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54E46" w14:textId="77777777" w:rsidR="00142BCD" w:rsidRPr="00232AB3" w:rsidRDefault="00142BCD" w:rsidP="004520E4">
      <w:pPr>
        <w:rPr>
          <w:lang w:val="en-GB"/>
        </w:rPr>
      </w:pPr>
    </w:p>
    <w:p w14:paraId="0E389598" w14:textId="77777777" w:rsidR="00905394" w:rsidRPr="00232AB3" w:rsidRDefault="00412B26" w:rsidP="00645EC4">
      <w:pPr>
        <w:pStyle w:val="Kopzondernummering"/>
      </w:pPr>
      <w:r w:rsidRPr="00232AB3">
        <w:rPr>
          <w:noProof/>
        </w:rPr>
        <mc:AlternateContent>
          <mc:Choice Requires="wps">
            <w:drawing>
              <wp:anchor distT="0" distB="0" distL="114300" distR="114300" simplePos="0" relativeHeight="251658240" behindDoc="0" locked="0" layoutInCell="1" allowOverlap="1" wp14:anchorId="1FC4FD91" wp14:editId="6387BD1C">
                <wp:simplePos x="0" y="0"/>
                <wp:positionH relativeFrom="column">
                  <wp:posOffset>164095</wp:posOffset>
                </wp:positionH>
                <wp:positionV relativeFrom="paragraph">
                  <wp:posOffset>359505</wp:posOffset>
                </wp:positionV>
                <wp:extent cx="5076825" cy="3104865"/>
                <wp:effectExtent l="0" t="0" r="9525"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10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170575FD" w14:textId="4BB8A9CF" w:rsidR="00145BD2" w:rsidRDefault="00145BD2" w:rsidP="003305C0">
                            <w:pPr>
                              <w:pStyle w:val="Geenafstand"/>
                              <w:rPr>
                                <w:b/>
                                <w:sz w:val="32"/>
                                <w:szCs w:val="32"/>
                              </w:rPr>
                            </w:pPr>
                            <w:r>
                              <w:rPr>
                                <w:b/>
                                <w:sz w:val="32"/>
                                <w:szCs w:val="32"/>
                              </w:rPr>
                              <w:t xml:space="preserve">Bijlage </w:t>
                            </w:r>
                            <w:r w:rsidR="00F562DB">
                              <w:rPr>
                                <w:b/>
                                <w:sz w:val="32"/>
                                <w:szCs w:val="32"/>
                              </w:rPr>
                              <w:t>F</w:t>
                            </w:r>
                            <w:r>
                              <w:rPr>
                                <w:b/>
                                <w:sz w:val="32"/>
                                <w:szCs w:val="32"/>
                              </w:rPr>
                              <w:t xml:space="preserve"> Inschrijfformulier</w:t>
                            </w:r>
                          </w:p>
                          <w:p w14:paraId="478C1BD7" w14:textId="77777777" w:rsidR="00145BD2" w:rsidRPr="002D69B4" w:rsidRDefault="00145BD2" w:rsidP="00F74EE0">
                            <w:pPr>
                              <w:pStyle w:val="Geenafstand"/>
                              <w:rPr>
                                <w:b/>
                                <w:color w:val="00B0F0"/>
                                <w:sz w:val="32"/>
                                <w:szCs w:val="32"/>
                              </w:rPr>
                            </w:pPr>
                          </w:p>
                          <w:p w14:paraId="372F0401" w14:textId="77777777" w:rsidR="004C4F3D" w:rsidRPr="002D69B4" w:rsidRDefault="004C4F3D" w:rsidP="004C4F3D">
                            <w:pPr>
                              <w:pStyle w:val="Geenafstand"/>
                              <w:rPr>
                                <w:color w:val="00B0F0"/>
                                <w:sz w:val="64"/>
                                <w:szCs w:val="64"/>
                              </w:rPr>
                            </w:pPr>
                            <w:r w:rsidRPr="002D69B4">
                              <w:rPr>
                                <w:color w:val="00B0F0"/>
                                <w:sz w:val="64"/>
                                <w:szCs w:val="64"/>
                              </w:rPr>
                              <w:t>Eu</w:t>
                            </w:r>
                            <w:bookmarkStart w:id="0" w:name="_GoBack"/>
                            <w:bookmarkEnd w:id="0"/>
                            <w:r w:rsidRPr="002D69B4">
                              <w:rPr>
                                <w:color w:val="00B0F0"/>
                                <w:sz w:val="64"/>
                                <w:szCs w:val="64"/>
                              </w:rPr>
                              <w:t>ropese aanbesteding</w:t>
                            </w:r>
                          </w:p>
                          <w:p w14:paraId="731D84A3" w14:textId="77777777" w:rsidR="00145BD2" w:rsidRDefault="00145BD2" w:rsidP="00F74EE0">
                            <w:pPr>
                              <w:pStyle w:val="Geenafstand"/>
                              <w:rPr>
                                <w:b/>
                                <w:bCs/>
                                <w:sz w:val="24"/>
                                <w:szCs w:val="24"/>
                              </w:rPr>
                            </w:pPr>
                          </w:p>
                          <w:p w14:paraId="4E765820" w14:textId="77777777" w:rsidR="00145BD2" w:rsidRDefault="00145BD2" w:rsidP="00F74EE0">
                            <w:pPr>
                              <w:pStyle w:val="Geenafstand"/>
                              <w:rPr>
                                <w:b/>
                                <w:bCs/>
                                <w:sz w:val="24"/>
                                <w:szCs w:val="24"/>
                              </w:rPr>
                            </w:pPr>
                          </w:p>
                          <w:p w14:paraId="7336FDEF" w14:textId="765B754F" w:rsidR="00054447" w:rsidRPr="004D4025" w:rsidRDefault="001D520C" w:rsidP="00054447">
                            <w:pPr>
                              <w:pStyle w:val="Geenafstand"/>
                              <w:spacing w:line="276" w:lineRule="auto"/>
                              <w:rPr>
                                <w:b/>
                                <w:bCs/>
                                <w:sz w:val="24"/>
                                <w:szCs w:val="24"/>
                              </w:rPr>
                            </w:pPr>
                            <w:r>
                              <w:rPr>
                                <w:b/>
                                <w:bCs/>
                                <w:sz w:val="24"/>
                                <w:szCs w:val="24"/>
                              </w:rPr>
                              <w:t>Enterprise Content Management</w:t>
                            </w:r>
                          </w:p>
                          <w:p w14:paraId="086182C9" w14:textId="77777777" w:rsidR="00054447" w:rsidRPr="004D4025" w:rsidRDefault="00054447" w:rsidP="00054447">
                            <w:pPr>
                              <w:pStyle w:val="Geenafstand"/>
                              <w:rPr>
                                <w:sz w:val="24"/>
                                <w:szCs w:val="24"/>
                              </w:rPr>
                            </w:pPr>
                          </w:p>
                          <w:p w14:paraId="1FE30C1F" w14:textId="77777777" w:rsidR="00054447" w:rsidRDefault="00054447" w:rsidP="00054447">
                            <w:pPr>
                              <w:pStyle w:val="broodtekst"/>
                              <w:rPr>
                                <w:b/>
                                <w:sz w:val="24"/>
                                <w:szCs w:val="24"/>
                              </w:rPr>
                            </w:pPr>
                            <w:r w:rsidRPr="00FF119C">
                              <w:rPr>
                                <w:b/>
                                <w:sz w:val="24"/>
                                <w:szCs w:val="24"/>
                              </w:rPr>
                              <w:t>Openbare Procedure</w:t>
                            </w:r>
                          </w:p>
                          <w:p w14:paraId="6454D674" w14:textId="0A2D3BBF" w:rsidR="00054447" w:rsidRPr="00FF119C" w:rsidRDefault="00054447" w:rsidP="00054447">
                            <w:pPr>
                              <w:pStyle w:val="broodtekst"/>
                              <w:rPr>
                                <w:b/>
                                <w:sz w:val="24"/>
                                <w:szCs w:val="24"/>
                              </w:rPr>
                            </w:pPr>
                            <w:r>
                              <w:rPr>
                                <w:sz w:val="24"/>
                                <w:szCs w:val="24"/>
                              </w:rPr>
                              <w:t>Referentie</w:t>
                            </w:r>
                            <w:r w:rsidR="00CF6968">
                              <w:rPr>
                                <w:sz w:val="24"/>
                                <w:szCs w:val="24"/>
                              </w:rPr>
                              <w:t>:</w:t>
                            </w:r>
                            <w:r w:rsidR="00CF6968">
                              <w:rPr>
                                <w:sz w:val="24"/>
                                <w:szCs w:val="24"/>
                              </w:rPr>
                              <w:tab/>
                            </w:r>
                            <w:r w:rsidR="00CF6968">
                              <w:rPr>
                                <w:sz w:val="24"/>
                                <w:szCs w:val="24"/>
                              </w:rPr>
                              <w:tab/>
                            </w:r>
                            <w:r w:rsidR="00F562DB">
                              <w:rPr>
                                <w:sz w:val="24"/>
                              </w:rPr>
                              <w:t>10600095719</w:t>
                            </w:r>
                          </w:p>
                          <w:p w14:paraId="25B40E23" w14:textId="41912300" w:rsidR="00054447" w:rsidRPr="00AB5D8C" w:rsidRDefault="00054447" w:rsidP="00D362D8">
                            <w:pPr>
                              <w:pStyle w:val="broodtekst"/>
                              <w:rPr>
                                <w:sz w:val="24"/>
                                <w:szCs w:val="24"/>
                              </w:rPr>
                            </w:pPr>
                            <w:r w:rsidRPr="00AB5D8C">
                              <w:rPr>
                                <w:sz w:val="24"/>
                                <w:szCs w:val="24"/>
                              </w:rPr>
                              <w:t>Versie</w:t>
                            </w:r>
                            <w:r w:rsidR="00CF6968">
                              <w:rPr>
                                <w:sz w:val="24"/>
                                <w:szCs w:val="24"/>
                              </w:rPr>
                              <w:t>:</w:t>
                            </w:r>
                            <w:r w:rsidR="00CF6968">
                              <w:rPr>
                                <w:sz w:val="24"/>
                                <w:szCs w:val="24"/>
                              </w:rPr>
                              <w:tab/>
                            </w:r>
                            <w:r w:rsidR="00CF6968">
                              <w:rPr>
                                <w:sz w:val="24"/>
                                <w:szCs w:val="24"/>
                              </w:rPr>
                              <w:tab/>
                            </w:r>
                            <w:r w:rsidR="00CF6968">
                              <w:rPr>
                                <w:sz w:val="24"/>
                                <w:szCs w:val="24"/>
                              </w:rPr>
                              <w:tab/>
                            </w:r>
                            <w:r w:rsidR="00CF6968">
                              <w:rPr>
                                <w:sz w:val="24"/>
                                <w:szCs w:val="24"/>
                              </w:rPr>
                              <w:tab/>
                            </w:r>
                            <w:r w:rsidR="009C2EDB">
                              <w:rPr>
                                <w:sz w:val="24"/>
                                <w:szCs w:val="24"/>
                              </w:rPr>
                              <w:t>1.0</w:t>
                            </w:r>
                          </w:p>
                          <w:p w14:paraId="078F2112" w14:textId="6B8FB23E" w:rsidR="00054447" w:rsidRPr="00FF119C" w:rsidRDefault="00054447" w:rsidP="00D362D8">
                            <w:pPr>
                              <w:pStyle w:val="broodtekst"/>
                              <w:rPr>
                                <w:sz w:val="24"/>
                                <w:szCs w:val="24"/>
                              </w:rPr>
                            </w:pPr>
                            <w:r w:rsidRPr="00AB5D8C">
                              <w:rPr>
                                <w:sz w:val="24"/>
                                <w:szCs w:val="24"/>
                              </w:rPr>
                              <w:t>Datum</w:t>
                            </w:r>
                            <w:r w:rsidR="00CF6968">
                              <w:rPr>
                                <w:sz w:val="24"/>
                                <w:szCs w:val="24"/>
                              </w:rPr>
                              <w:t>:</w:t>
                            </w:r>
                            <w:r w:rsidR="00CF6968">
                              <w:rPr>
                                <w:sz w:val="24"/>
                                <w:szCs w:val="24"/>
                              </w:rPr>
                              <w:tab/>
                            </w:r>
                            <w:r w:rsidR="00CF6968">
                              <w:rPr>
                                <w:sz w:val="24"/>
                                <w:szCs w:val="24"/>
                              </w:rPr>
                              <w:tab/>
                            </w:r>
                            <w:r w:rsidR="00CF6968">
                              <w:rPr>
                                <w:sz w:val="24"/>
                                <w:szCs w:val="24"/>
                              </w:rPr>
                              <w:tab/>
                            </w:r>
                            <w:r w:rsidR="009C2EDB">
                              <w:rPr>
                                <w:sz w:val="24"/>
                                <w:szCs w:val="24"/>
                              </w:rPr>
                              <w:t>26</w:t>
                            </w:r>
                            <w:r w:rsidRPr="00AB5D8C">
                              <w:rPr>
                                <w:sz w:val="24"/>
                                <w:szCs w:val="24"/>
                              </w:rPr>
                              <w:t xml:space="preserve"> </w:t>
                            </w:r>
                            <w:r w:rsidR="00F562DB">
                              <w:rPr>
                                <w:sz w:val="24"/>
                                <w:szCs w:val="24"/>
                              </w:rPr>
                              <w:t>augustus</w:t>
                            </w:r>
                            <w:r w:rsidRPr="00AB5D8C">
                              <w:rPr>
                                <w:sz w:val="24"/>
                                <w:szCs w:val="24"/>
                              </w:rPr>
                              <w:t xml:space="preserve"> 2022</w:t>
                            </w:r>
                          </w:p>
                          <w:p w14:paraId="7F194B6F" w14:textId="77777777" w:rsidR="00145BD2" w:rsidRDefault="00145B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4FD91" id="_x0000_t202" coordsize="21600,21600" o:spt="202" path="m,l,21600r21600,l21600,xe">
                <v:stroke joinstyle="miter"/>
                <v:path gradientshapeok="t" o:connecttype="rect"/>
              </v:shapetype>
              <v:shape id="Text Box 2" o:spid="_x0000_s1026" type="#_x0000_t202" style="position:absolute;margin-left:12.9pt;margin-top:28.3pt;width:399.75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" filled="f" stroked="f" strokecolor="#09f">
                <v:textbox inset="0,0,0,0">
                  <w:txbxContent>
                    <w:p w14:paraId="170575FD" w14:textId="4BB8A9CF" w:rsidR="00145BD2" w:rsidRDefault="00145BD2" w:rsidP="003305C0">
                      <w:pPr>
                        <w:pStyle w:val="Geenafstand"/>
                        <w:rPr>
                          <w:b/>
                          <w:sz w:val="32"/>
                          <w:szCs w:val="32"/>
                        </w:rPr>
                      </w:pPr>
                      <w:r>
                        <w:rPr>
                          <w:b/>
                          <w:sz w:val="32"/>
                          <w:szCs w:val="32"/>
                        </w:rPr>
                        <w:t xml:space="preserve">Bijlage </w:t>
                      </w:r>
                      <w:r w:rsidR="00F562DB">
                        <w:rPr>
                          <w:b/>
                          <w:sz w:val="32"/>
                          <w:szCs w:val="32"/>
                        </w:rPr>
                        <w:t>F</w:t>
                      </w:r>
                      <w:r>
                        <w:rPr>
                          <w:b/>
                          <w:sz w:val="32"/>
                          <w:szCs w:val="32"/>
                        </w:rPr>
                        <w:t xml:space="preserve"> Inschrijfformulier</w:t>
                      </w:r>
                    </w:p>
                    <w:p w14:paraId="478C1BD7" w14:textId="77777777" w:rsidR="00145BD2" w:rsidRPr="002D69B4" w:rsidRDefault="00145BD2" w:rsidP="00F74EE0">
                      <w:pPr>
                        <w:pStyle w:val="Geenafstand"/>
                        <w:rPr>
                          <w:b/>
                          <w:color w:val="00B0F0"/>
                          <w:sz w:val="32"/>
                          <w:szCs w:val="32"/>
                        </w:rPr>
                      </w:pPr>
                    </w:p>
                    <w:p w14:paraId="372F0401" w14:textId="77777777" w:rsidR="004C4F3D" w:rsidRPr="002D69B4" w:rsidRDefault="004C4F3D" w:rsidP="004C4F3D">
                      <w:pPr>
                        <w:pStyle w:val="Geenafstand"/>
                        <w:rPr>
                          <w:color w:val="00B0F0"/>
                          <w:sz w:val="64"/>
                          <w:szCs w:val="64"/>
                        </w:rPr>
                      </w:pPr>
                      <w:r w:rsidRPr="002D69B4">
                        <w:rPr>
                          <w:color w:val="00B0F0"/>
                          <w:sz w:val="64"/>
                          <w:szCs w:val="64"/>
                        </w:rPr>
                        <w:t>Europese aanbesteding</w:t>
                      </w:r>
                    </w:p>
                    <w:p w14:paraId="731D84A3" w14:textId="77777777" w:rsidR="00145BD2" w:rsidRDefault="00145BD2" w:rsidP="00F74EE0">
                      <w:pPr>
                        <w:pStyle w:val="Geenafstand"/>
                        <w:rPr>
                          <w:b/>
                          <w:bCs/>
                          <w:sz w:val="24"/>
                          <w:szCs w:val="24"/>
                        </w:rPr>
                      </w:pPr>
                    </w:p>
                    <w:p w14:paraId="4E765820" w14:textId="77777777" w:rsidR="00145BD2" w:rsidRDefault="00145BD2" w:rsidP="00F74EE0">
                      <w:pPr>
                        <w:pStyle w:val="Geenafstand"/>
                        <w:rPr>
                          <w:b/>
                          <w:bCs/>
                          <w:sz w:val="24"/>
                          <w:szCs w:val="24"/>
                        </w:rPr>
                      </w:pPr>
                    </w:p>
                    <w:p w14:paraId="7336FDEF" w14:textId="765B754F" w:rsidR="00054447" w:rsidRPr="004D4025" w:rsidRDefault="001D520C" w:rsidP="00054447">
                      <w:pPr>
                        <w:pStyle w:val="Geenafstand"/>
                        <w:spacing w:line="276" w:lineRule="auto"/>
                        <w:rPr>
                          <w:b/>
                          <w:bCs/>
                          <w:sz w:val="24"/>
                          <w:szCs w:val="24"/>
                        </w:rPr>
                      </w:pPr>
                      <w:r>
                        <w:rPr>
                          <w:b/>
                          <w:bCs/>
                          <w:sz w:val="24"/>
                          <w:szCs w:val="24"/>
                        </w:rPr>
                        <w:t>Enterprise Content Management</w:t>
                      </w:r>
                    </w:p>
                    <w:p w14:paraId="086182C9" w14:textId="77777777" w:rsidR="00054447" w:rsidRPr="004D4025" w:rsidRDefault="00054447" w:rsidP="00054447">
                      <w:pPr>
                        <w:pStyle w:val="Geenafstand"/>
                        <w:rPr>
                          <w:sz w:val="24"/>
                          <w:szCs w:val="24"/>
                        </w:rPr>
                      </w:pPr>
                    </w:p>
                    <w:p w14:paraId="1FE30C1F" w14:textId="77777777" w:rsidR="00054447" w:rsidRDefault="00054447" w:rsidP="00054447">
                      <w:pPr>
                        <w:pStyle w:val="broodtekst"/>
                        <w:rPr>
                          <w:b/>
                          <w:sz w:val="24"/>
                          <w:szCs w:val="24"/>
                        </w:rPr>
                      </w:pPr>
                      <w:r w:rsidRPr="00FF119C">
                        <w:rPr>
                          <w:b/>
                          <w:sz w:val="24"/>
                          <w:szCs w:val="24"/>
                        </w:rPr>
                        <w:t>Openbare Procedure</w:t>
                      </w:r>
                    </w:p>
                    <w:p w14:paraId="6454D674" w14:textId="0A2D3BBF" w:rsidR="00054447" w:rsidRPr="00FF119C" w:rsidRDefault="00054447" w:rsidP="00054447">
                      <w:pPr>
                        <w:pStyle w:val="broodtekst"/>
                        <w:rPr>
                          <w:b/>
                          <w:sz w:val="24"/>
                          <w:szCs w:val="24"/>
                        </w:rPr>
                      </w:pPr>
                      <w:r>
                        <w:rPr>
                          <w:sz w:val="24"/>
                          <w:szCs w:val="24"/>
                        </w:rPr>
                        <w:t>Referentie</w:t>
                      </w:r>
                      <w:r w:rsidR="00CF6968">
                        <w:rPr>
                          <w:sz w:val="24"/>
                          <w:szCs w:val="24"/>
                        </w:rPr>
                        <w:t>:</w:t>
                      </w:r>
                      <w:r w:rsidR="00CF6968">
                        <w:rPr>
                          <w:sz w:val="24"/>
                          <w:szCs w:val="24"/>
                        </w:rPr>
                        <w:tab/>
                      </w:r>
                      <w:r w:rsidR="00CF6968">
                        <w:rPr>
                          <w:sz w:val="24"/>
                          <w:szCs w:val="24"/>
                        </w:rPr>
                        <w:tab/>
                      </w:r>
                      <w:r w:rsidR="00F562DB">
                        <w:rPr>
                          <w:sz w:val="24"/>
                        </w:rPr>
                        <w:t>10600095719</w:t>
                      </w:r>
                    </w:p>
                    <w:p w14:paraId="25B40E23" w14:textId="41912300" w:rsidR="00054447" w:rsidRPr="00AB5D8C" w:rsidRDefault="00054447" w:rsidP="00D362D8">
                      <w:pPr>
                        <w:pStyle w:val="broodtekst"/>
                        <w:rPr>
                          <w:sz w:val="24"/>
                          <w:szCs w:val="24"/>
                        </w:rPr>
                      </w:pPr>
                      <w:r w:rsidRPr="00AB5D8C">
                        <w:rPr>
                          <w:sz w:val="24"/>
                          <w:szCs w:val="24"/>
                        </w:rPr>
                        <w:t>Versie</w:t>
                      </w:r>
                      <w:r w:rsidR="00CF6968">
                        <w:rPr>
                          <w:sz w:val="24"/>
                          <w:szCs w:val="24"/>
                        </w:rPr>
                        <w:t>:</w:t>
                      </w:r>
                      <w:r w:rsidR="00CF6968">
                        <w:rPr>
                          <w:sz w:val="24"/>
                          <w:szCs w:val="24"/>
                        </w:rPr>
                        <w:tab/>
                      </w:r>
                      <w:r w:rsidR="00CF6968">
                        <w:rPr>
                          <w:sz w:val="24"/>
                          <w:szCs w:val="24"/>
                        </w:rPr>
                        <w:tab/>
                      </w:r>
                      <w:r w:rsidR="00CF6968">
                        <w:rPr>
                          <w:sz w:val="24"/>
                          <w:szCs w:val="24"/>
                        </w:rPr>
                        <w:tab/>
                      </w:r>
                      <w:r w:rsidR="00CF6968">
                        <w:rPr>
                          <w:sz w:val="24"/>
                          <w:szCs w:val="24"/>
                        </w:rPr>
                        <w:tab/>
                      </w:r>
                      <w:r w:rsidR="009C2EDB">
                        <w:rPr>
                          <w:sz w:val="24"/>
                          <w:szCs w:val="24"/>
                        </w:rPr>
                        <w:t>1.0</w:t>
                      </w:r>
                    </w:p>
                    <w:p w14:paraId="078F2112" w14:textId="6B8FB23E" w:rsidR="00054447" w:rsidRPr="00FF119C" w:rsidRDefault="00054447" w:rsidP="00D362D8">
                      <w:pPr>
                        <w:pStyle w:val="broodtekst"/>
                        <w:rPr>
                          <w:sz w:val="24"/>
                          <w:szCs w:val="24"/>
                        </w:rPr>
                      </w:pPr>
                      <w:r w:rsidRPr="00AB5D8C">
                        <w:rPr>
                          <w:sz w:val="24"/>
                          <w:szCs w:val="24"/>
                        </w:rPr>
                        <w:t>Datum</w:t>
                      </w:r>
                      <w:r w:rsidR="00CF6968">
                        <w:rPr>
                          <w:sz w:val="24"/>
                          <w:szCs w:val="24"/>
                        </w:rPr>
                        <w:t>:</w:t>
                      </w:r>
                      <w:r w:rsidR="00CF6968">
                        <w:rPr>
                          <w:sz w:val="24"/>
                          <w:szCs w:val="24"/>
                        </w:rPr>
                        <w:tab/>
                      </w:r>
                      <w:r w:rsidR="00CF6968">
                        <w:rPr>
                          <w:sz w:val="24"/>
                          <w:szCs w:val="24"/>
                        </w:rPr>
                        <w:tab/>
                      </w:r>
                      <w:r w:rsidR="00CF6968">
                        <w:rPr>
                          <w:sz w:val="24"/>
                          <w:szCs w:val="24"/>
                        </w:rPr>
                        <w:tab/>
                      </w:r>
                      <w:r w:rsidR="009C2EDB">
                        <w:rPr>
                          <w:sz w:val="24"/>
                          <w:szCs w:val="24"/>
                        </w:rPr>
                        <w:t>26</w:t>
                      </w:r>
                      <w:r w:rsidRPr="00AB5D8C">
                        <w:rPr>
                          <w:sz w:val="24"/>
                          <w:szCs w:val="24"/>
                        </w:rPr>
                        <w:t xml:space="preserve"> </w:t>
                      </w:r>
                      <w:r w:rsidR="00F562DB">
                        <w:rPr>
                          <w:sz w:val="24"/>
                          <w:szCs w:val="24"/>
                        </w:rPr>
                        <w:t>augustus</w:t>
                      </w:r>
                      <w:r w:rsidRPr="00AB5D8C">
                        <w:rPr>
                          <w:sz w:val="24"/>
                          <w:szCs w:val="24"/>
                        </w:rPr>
                        <w:t xml:space="preserve"> 2022</w:t>
                      </w:r>
                    </w:p>
                    <w:p w14:paraId="7F194B6F" w14:textId="77777777" w:rsidR="00145BD2" w:rsidRDefault="00145BD2"/>
                  </w:txbxContent>
                </v:textbox>
              </v:shape>
            </w:pict>
          </mc:Fallback>
        </mc:AlternateContent>
      </w:r>
    </w:p>
    <w:p w14:paraId="2BCFAA9B" w14:textId="77777777" w:rsidR="00905394" w:rsidRPr="00232AB3" w:rsidRDefault="00905394" w:rsidP="00905394"/>
    <w:p w14:paraId="58D0D399" w14:textId="77777777" w:rsidR="00905394" w:rsidRPr="00232AB3" w:rsidRDefault="00905394" w:rsidP="00905394"/>
    <w:p w14:paraId="5E5285DF" w14:textId="77777777" w:rsidR="00905394" w:rsidRPr="00232AB3" w:rsidRDefault="00905394" w:rsidP="00905394"/>
    <w:p w14:paraId="1EE6AE6E" w14:textId="77777777" w:rsidR="00905394" w:rsidRPr="00232AB3" w:rsidRDefault="00905394" w:rsidP="00905394"/>
    <w:p w14:paraId="12BE7374" w14:textId="77777777" w:rsidR="00905394" w:rsidRPr="00232AB3" w:rsidRDefault="00905394" w:rsidP="00905394"/>
    <w:p w14:paraId="2F5FD32D" w14:textId="77777777" w:rsidR="00905394" w:rsidRPr="00232AB3" w:rsidRDefault="00905394" w:rsidP="00905394"/>
    <w:p w14:paraId="0A353B5E" w14:textId="77777777" w:rsidR="00905394" w:rsidRPr="00232AB3" w:rsidRDefault="00905394" w:rsidP="00905394"/>
    <w:p w14:paraId="37334CB5" w14:textId="77777777" w:rsidR="00905394" w:rsidRPr="00232AB3" w:rsidRDefault="00905394" w:rsidP="00905394"/>
    <w:p w14:paraId="46128123" w14:textId="77777777" w:rsidR="00905394" w:rsidRPr="00232AB3" w:rsidRDefault="00905394" w:rsidP="00905394">
      <w:pPr>
        <w:jc w:val="right"/>
      </w:pPr>
    </w:p>
    <w:p w14:paraId="4EF0FD32" w14:textId="77777777" w:rsidR="00905394" w:rsidRPr="00232AB3" w:rsidRDefault="00905394" w:rsidP="00905394"/>
    <w:p w14:paraId="0E2E4D12" w14:textId="77777777" w:rsidR="000D24C3" w:rsidRPr="000D24C3" w:rsidRDefault="00412B26" w:rsidP="00412B26">
      <w:pPr>
        <w:rPr>
          <w:b/>
          <w:sz w:val="24"/>
        </w:rPr>
      </w:pPr>
      <w:r>
        <w:rPr>
          <w:noProof/>
        </w:rPr>
        <mc:AlternateContent>
          <mc:Choice Requires="wps">
            <w:drawing>
              <wp:anchor distT="0" distB="0" distL="114300" distR="114300" simplePos="0" relativeHeight="251660288" behindDoc="0" locked="0" layoutInCell="1" allowOverlap="1" wp14:anchorId="367A737C" wp14:editId="12AD1D63">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06F196DF" id="Rectangle 32" o:spid="_x0000_s1026" style="position:absolute;margin-left:-90.3pt;margin-top:127.75pt;width:640.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" fillcolor="#009fee" strokecolor="#f2f2f2 [3041]" strokeweight="3pt">
                <v:shadow on="t" color="#205867 [1608]" opacity=".5" offset="1pt"/>
              </v:rect>
            </w:pict>
          </mc:Fallback>
        </mc:AlternateContent>
      </w:r>
      <w:r w:rsidR="00142BCD" w:rsidRPr="00232AB3">
        <w:br w:type="column"/>
      </w:r>
      <w:r w:rsidR="006C4EC9">
        <w:rPr>
          <w:b/>
          <w:sz w:val="24"/>
        </w:rPr>
        <w:lastRenderedPageBreak/>
        <w:t xml:space="preserve">Deel 1 </w:t>
      </w:r>
      <w:r w:rsidR="000D24C3" w:rsidRPr="000D24C3">
        <w:rPr>
          <w:b/>
          <w:sz w:val="24"/>
        </w:rPr>
        <w:t>Algemene verklaring</w:t>
      </w:r>
    </w:p>
    <w:p w14:paraId="214F6037" w14:textId="77777777" w:rsidR="000D24C3" w:rsidRDefault="000D24C3" w:rsidP="006B3759">
      <w:pPr>
        <w:rPr>
          <w:b/>
        </w:rPr>
      </w:pPr>
    </w:p>
    <w:p w14:paraId="7D2AEC0D" w14:textId="60BB62DA" w:rsidR="00541E47" w:rsidRPr="000D24C3" w:rsidRDefault="00054447" w:rsidP="00054447">
      <w:pPr>
        <w:rPr>
          <w:b/>
        </w:rPr>
      </w:pPr>
      <w:r>
        <w:rPr>
          <w:b/>
        </w:rPr>
        <w:t>Door ondertekening van dit I</w:t>
      </w:r>
      <w:r w:rsidR="00541E47" w:rsidRPr="000D24C3">
        <w:rPr>
          <w:b/>
        </w:rPr>
        <w:t xml:space="preserve">nschrijfformulier </w:t>
      </w:r>
      <w:r w:rsidR="00BC5F6C">
        <w:rPr>
          <w:b/>
        </w:rPr>
        <w:t xml:space="preserve">betreffende de Europese aanbestedingsprocedure </w:t>
      </w:r>
      <w:r w:rsidRPr="00994711">
        <w:rPr>
          <w:b/>
        </w:rPr>
        <w:t>‘</w:t>
      </w:r>
      <w:r w:rsidR="001D520C" w:rsidRPr="00994711">
        <w:rPr>
          <w:b/>
        </w:rPr>
        <w:t>Enterprise Content Management</w:t>
      </w:r>
      <w:r w:rsidRPr="00994711">
        <w:rPr>
          <w:b/>
        </w:rPr>
        <w:t>’</w:t>
      </w:r>
      <w:r w:rsidR="00BC5F6C" w:rsidRPr="00994711">
        <w:rPr>
          <w:b/>
        </w:rPr>
        <w:t xml:space="preserve"> </w:t>
      </w:r>
      <w:r w:rsidR="00541E47" w:rsidRPr="00994711">
        <w:rPr>
          <w:b/>
        </w:rPr>
        <w:t>verklaart Inschrijver dat:</w:t>
      </w:r>
    </w:p>
    <w:p w14:paraId="72AEB943" w14:textId="77777777" w:rsidR="00541E47" w:rsidRDefault="00541E47" w:rsidP="006B3759"/>
    <w:p w14:paraId="34063A00" w14:textId="77777777" w:rsidR="00541E47" w:rsidRDefault="00541E47" w:rsidP="006B3759"/>
    <w:p w14:paraId="6DEBD2CF" w14:textId="4C3C3DB9" w:rsidR="006C4EC9" w:rsidRDefault="006B3759" w:rsidP="00054447">
      <w:pPr>
        <w:pStyle w:val="Lijstalinea"/>
        <w:numPr>
          <w:ilvl w:val="0"/>
          <w:numId w:val="40"/>
        </w:numPr>
      </w:pPr>
      <w:r w:rsidRPr="00232AB3">
        <w:t xml:space="preserve">met de bepalingen van deze </w:t>
      </w:r>
      <w:r w:rsidR="00054447">
        <w:t>aanbesteding wordt ingestemd;</w:t>
      </w:r>
    </w:p>
    <w:p w14:paraId="0B0353FA" w14:textId="77777777" w:rsidR="00C829CB" w:rsidRDefault="00C829CB" w:rsidP="00C829CB"/>
    <w:p w14:paraId="19B94C34" w14:textId="14A057D7" w:rsidR="006C4EC9" w:rsidRDefault="00EC6041" w:rsidP="00054447">
      <w:pPr>
        <w:pStyle w:val="Lijstalinea"/>
        <w:numPr>
          <w:ilvl w:val="0"/>
          <w:numId w:val="40"/>
        </w:numPr>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w:t>
      </w:r>
      <w:r w:rsidR="00EA201C">
        <w:t xml:space="preserve"> inclusief bijlagen</w:t>
      </w:r>
      <w:r w:rsidR="006B3759" w:rsidRPr="00232AB3">
        <w:t xml:space="preserve"> en eventuele verstrekte Nota(‘s) van Inlichtingen</w:t>
      </w:r>
      <w:r w:rsidR="00054447">
        <w:t>;</w:t>
      </w:r>
    </w:p>
    <w:p w14:paraId="74AD2B13" w14:textId="77777777" w:rsidR="00C829CB" w:rsidRDefault="00C829CB" w:rsidP="00C0620A"/>
    <w:p w14:paraId="325A5CFB" w14:textId="384ABA7C" w:rsidR="00A6356F" w:rsidRDefault="00054447" w:rsidP="00C0620A">
      <w:pPr>
        <w:pStyle w:val="Lijstalinea"/>
        <w:numPr>
          <w:ilvl w:val="0"/>
          <w:numId w:val="40"/>
        </w:numPr>
      </w:pPr>
      <w:r>
        <w:t>zijn Inschrijving volledig en naar waarheid is ingediend;</w:t>
      </w:r>
    </w:p>
    <w:p w14:paraId="0664AC9F" w14:textId="74DF6FBB" w:rsidR="00C829CB" w:rsidRDefault="00C829CB" w:rsidP="00C0620A"/>
    <w:p w14:paraId="05BB02E6" w14:textId="236C91C0" w:rsidR="00054447" w:rsidRDefault="00054447" w:rsidP="00E00F13">
      <w:pPr>
        <w:pStyle w:val="Lijstalinea"/>
        <w:numPr>
          <w:ilvl w:val="0"/>
          <w:numId w:val="40"/>
        </w:numPr>
      </w:pPr>
      <w:r w:rsidRPr="00FD7F20">
        <w:t xml:space="preserve">de Inschrijving een </w:t>
      </w:r>
      <w:r>
        <w:t xml:space="preserve">geldigheid heeft van </w:t>
      </w:r>
      <w:r w:rsidRPr="00D362D8">
        <w:t xml:space="preserve">minimaal </w:t>
      </w:r>
      <w:r w:rsidRPr="00D41D6B">
        <w:t>120 kalenderdagen</w:t>
      </w:r>
      <w:r w:rsidRPr="00D362D8">
        <w:t xml:space="preserve"> na de sluitingsdatum. Ingeval tegen de gunningbeslissing een civiel kort geding wordt ingesteld, eindigt de gestanddoeningstermijn 35 kalenderdagen na de dag waarop</w:t>
      </w:r>
      <w:r w:rsidRPr="00F20D2B">
        <w:t xml:space="preserve"> door de rechter in eerste aanleg uitspraak is gedaan, voor zover deze termijn later eindigt dan de perio</w:t>
      </w:r>
      <w:r>
        <w:t>de in de eerste volzin;</w:t>
      </w:r>
    </w:p>
    <w:p w14:paraId="1DD6969D" w14:textId="49B0750B" w:rsidR="00D227D8" w:rsidRDefault="00D227D8" w:rsidP="00C0620A"/>
    <w:p w14:paraId="4C5CCF83" w14:textId="23C00DE9" w:rsidR="00D227D8" w:rsidRPr="00D0024B" w:rsidRDefault="00054447" w:rsidP="00D362D8">
      <w:pPr>
        <w:pStyle w:val="Lijstalinea"/>
        <w:numPr>
          <w:ilvl w:val="0"/>
          <w:numId w:val="40"/>
        </w:numPr>
      </w:pPr>
      <w:r w:rsidRPr="00D362D8">
        <w:t xml:space="preserve">hij onvoorwaardelijk instemt met de voorwaarden van het Beschrijvend document en </w:t>
      </w:r>
      <w:r w:rsidRPr="00D0024B">
        <w:t xml:space="preserve">met Bijlage </w:t>
      </w:r>
      <w:r w:rsidR="00D0024B" w:rsidRPr="00D0024B">
        <w:t>E</w:t>
      </w:r>
      <w:r w:rsidRPr="00D0024B">
        <w:t xml:space="preserve"> </w:t>
      </w:r>
      <w:r w:rsidR="00D362D8" w:rsidRPr="00D0024B">
        <w:t>O</w:t>
      </w:r>
      <w:r w:rsidRPr="00D0024B">
        <w:t xml:space="preserve">vereenkomst inclusief bijlagen, waaronder </w:t>
      </w:r>
      <w:r w:rsidR="00994711">
        <w:t xml:space="preserve">de Eisen en Wensen </w:t>
      </w:r>
      <w:r w:rsidRPr="00D0024B">
        <w:t xml:space="preserve"> met in acht name van eventuele aanpassingen in de Nota’s van inlichtingen;</w:t>
      </w:r>
    </w:p>
    <w:p w14:paraId="1F91C390" w14:textId="77777777" w:rsidR="00D227D8" w:rsidRPr="00D362D8" w:rsidRDefault="00D227D8" w:rsidP="00C0620A"/>
    <w:p w14:paraId="710CA79A" w14:textId="19E26AD4" w:rsidR="00B1360D" w:rsidRPr="00D362D8" w:rsidRDefault="00B1360D" w:rsidP="00B1360D">
      <w:pPr>
        <w:pStyle w:val="Lijstalinea"/>
        <w:numPr>
          <w:ilvl w:val="0"/>
          <w:numId w:val="40"/>
        </w:numPr>
      </w:pPr>
      <w:r w:rsidRPr="00D362D8">
        <w:t xml:space="preserve">ingeval van gunning, hij bij uitvoering van de Opdracht aan de voorwaarde van de Overeenkomst inclusief bijlagen, waaronder </w:t>
      </w:r>
      <w:r w:rsidR="00ED47DD">
        <w:t xml:space="preserve">de in de Eisen en Wensen gestelde eisen </w:t>
      </w:r>
      <w:r w:rsidRPr="00D362D8">
        <w:t>, voldoet;</w:t>
      </w:r>
    </w:p>
    <w:p w14:paraId="38F40A31" w14:textId="77777777" w:rsidR="00B1360D" w:rsidRPr="00D362D8" w:rsidRDefault="00B1360D" w:rsidP="00B1360D">
      <w:pPr>
        <w:pStyle w:val="Lijstalinea"/>
      </w:pPr>
    </w:p>
    <w:p w14:paraId="70A05C68" w14:textId="3D689AEF" w:rsidR="001409DF" w:rsidRPr="00D362D8" w:rsidRDefault="00D227D8" w:rsidP="00B1360D">
      <w:pPr>
        <w:pStyle w:val="Lijstalinea"/>
        <w:numPr>
          <w:ilvl w:val="0"/>
          <w:numId w:val="40"/>
        </w:numPr>
      </w:pPr>
      <w:r w:rsidRPr="00D362D8">
        <w:t xml:space="preserve">dat de te leveren </w:t>
      </w:r>
      <w:r w:rsidR="00054447" w:rsidRPr="00D362D8">
        <w:t xml:space="preserve">dienstverlening </w:t>
      </w:r>
      <w:r w:rsidR="00B1360D" w:rsidRPr="00D362D8">
        <w:t xml:space="preserve">die </w:t>
      </w:r>
      <w:r w:rsidR="00054447" w:rsidRPr="00D362D8">
        <w:t xml:space="preserve">en </w:t>
      </w:r>
      <w:r w:rsidRPr="00D362D8">
        <w:t xml:space="preserve">het product dat onderwerp </w:t>
      </w:r>
      <w:r w:rsidR="00054447" w:rsidRPr="00D362D8">
        <w:t>i</w:t>
      </w:r>
      <w:r w:rsidR="00B1360D" w:rsidRPr="00D362D8">
        <w:t>s</w:t>
      </w:r>
      <w:r w:rsidRPr="00D362D8">
        <w:t xml:space="preserve"> van deze aanbesteding aan de door de Inschrijver ingediende beantwoording van de </w:t>
      </w:r>
      <w:r w:rsidR="00054447" w:rsidRPr="00D362D8">
        <w:t>W</w:t>
      </w:r>
      <w:r w:rsidRPr="00D362D8">
        <w:t>ensen zal voldoen.</w:t>
      </w:r>
    </w:p>
    <w:p w14:paraId="50C2AC33" w14:textId="104A7ED5" w:rsidR="007C1C70" w:rsidRPr="007C1C70" w:rsidRDefault="007C1C70" w:rsidP="007C1C70">
      <w:pPr>
        <w:pStyle w:val="Lijstalinea"/>
        <w:rPr>
          <w:highlight w:val="yellow"/>
        </w:rPr>
      </w:pPr>
    </w:p>
    <w:p w14:paraId="3C24E9B4" w14:textId="77777777" w:rsidR="00823433" w:rsidRPr="009E0D3C" w:rsidRDefault="007C1C70" w:rsidP="00823433">
      <w:pPr>
        <w:pStyle w:val="Lijstalinea"/>
        <w:numPr>
          <w:ilvl w:val="0"/>
          <w:numId w:val="40"/>
        </w:numPr>
      </w:pPr>
      <w:r w:rsidRPr="009E0D3C">
        <w:t>conform het gestelde in art. 2.81 AW, Inschrijver bij het opstellen van zijn Inschrijving rekening heeft gehouden met de verplichtingen uit hoofde van de bepalingen inzake de arbeidsbescherming en de arbeidsvoorwaarden die gelden op de plaats waar</w:t>
      </w:r>
      <w:r w:rsidRPr="009E0D3C">
        <w:rPr>
          <w:iCs/>
          <w:szCs w:val="18"/>
        </w:rPr>
        <w:t xml:space="preserve"> </w:t>
      </w:r>
      <w:r w:rsidR="00823433" w:rsidRPr="009E0D3C">
        <w:rPr>
          <w:iCs/>
          <w:szCs w:val="18"/>
        </w:rPr>
        <w:t>de verrichting wordt uitgevoerd;</w:t>
      </w:r>
    </w:p>
    <w:p w14:paraId="5628F1BB" w14:textId="77777777" w:rsidR="00823433" w:rsidRPr="00823433" w:rsidRDefault="00823433" w:rsidP="00823433">
      <w:pPr>
        <w:pStyle w:val="Lijstalinea"/>
        <w:rPr>
          <w:rFonts w:asciiTheme="minorHAnsi" w:eastAsiaTheme="minorHAnsi" w:hAnsiTheme="minorHAnsi" w:cstheme="minorBidi"/>
          <w:color w:val="0070C0"/>
          <w:sz w:val="22"/>
          <w:szCs w:val="22"/>
          <w:lang w:eastAsia="en-US"/>
        </w:rPr>
      </w:pPr>
    </w:p>
    <w:p w14:paraId="2FA32615" w14:textId="395E5D86" w:rsidR="00054447" w:rsidRDefault="00054447" w:rsidP="00B1360D">
      <w:pPr>
        <w:pStyle w:val="Lijstalinea"/>
        <w:numPr>
          <w:ilvl w:val="0"/>
          <w:numId w:val="40"/>
        </w:numPr>
      </w:pPr>
      <w:r>
        <w:t>h</w:t>
      </w:r>
      <w:r w:rsidRPr="0020062C">
        <w:t xml:space="preserve">ij </w:t>
      </w:r>
      <w:r>
        <w:t xml:space="preserve">instemt met de naleving van de </w:t>
      </w:r>
      <w:r w:rsidRPr="00C0620A">
        <w:t>op deze aanbesteding van toepassing zijnde (</w:t>
      </w:r>
      <w:r w:rsidR="00B1360D">
        <w:t>dwingende) wet- en regelgeving en dat g</w:t>
      </w:r>
      <w:r>
        <w:t>econstateerde schending hiervan, op welk moment dan ook, leidt tot ongeldig verklaren van de Inschrijving</w:t>
      </w:r>
      <w:r w:rsidR="00B1360D">
        <w:t>.</w:t>
      </w:r>
    </w:p>
    <w:p w14:paraId="73EC41BE" w14:textId="77777777" w:rsidR="00823433" w:rsidRPr="00D83D82" w:rsidRDefault="00823433" w:rsidP="00823433"/>
    <w:p w14:paraId="70948B26" w14:textId="77777777" w:rsidR="00D83D82" w:rsidRDefault="00D83D82" w:rsidP="00D83D82">
      <w:pPr>
        <w:pStyle w:val="Lijstalinea"/>
      </w:pPr>
    </w:p>
    <w:p w14:paraId="77F79456" w14:textId="77777777" w:rsidR="002556C9" w:rsidRDefault="002556C9" w:rsidP="002556C9">
      <w:pPr>
        <w:pStyle w:val="Lijstalinea"/>
      </w:pPr>
    </w:p>
    <w:p w14:paraId="7002ABDD" w14:textId="77777777" w:rsidR="007C1C70" w:rsidRPr="00D83D82" w:rsidRDefault="007C1C70" w:rsidP="007C1C70">
      <w:pPr>
        <w:pStyle w:val="Lijstalinea"/>
      </w:pPr>
    </w:p>
    <w:p w14:paraId="31882A9B" w14:textId="77777777" w:rsidR="007C1C70" w:rsidRPr="00D83D82" w:rsidRDefault="007C1C70" w:rsidP="00D83D82">
      <w:pPr>
        <w:rPr>
          <w:highlight w:val="yellow"/>
        </w:rPr>
      </w:pPr>
    </w:p>
    <w:p w14:paraId="4FD756BF" w14:textId="77777777" w:rsidR="007C1C70" w:rsidRPr="007C1C70" w:rsidRDefault="007C1C70" w:rsidP="007C1C70">
      <w:pPr>
        <w:pStyle w:val="Lijstalinea"/>
        <w:rPr>
          <w:highlight w:val="yellow"/>
        </w:rPr>
      </w:pPr>
    </w:p>
    <w:p w14:paraId="6CDDCB7D" w14:textId="77777777" w:rsidR="0024546E" w:rsidRDefault="0024546E">
      <w:pPr>
        <w:spacing w:line="240" w:lineRule="auto"/>
        <w:rPr>
          <w:b/>
          <w:sz w:val="24"/>
        </w:rPr>
      </w:pPr>
      <w:r>
        <w:rPr>
          <w:b/>
          <w:sz w:val="24"/>
        </w:rPr>
        <w:br w:type="page"/>
      </w:r>
    </w:p>
    <w:p w14:paraId="5BAD5FE8" w14:textId="1E290FEC" w:rsidR="006B3759" w:rsidRPr="00232AB3" w:rsidRDefault="006C4EC9" w:rsidP="0024546E">
      <w:pPr>
        <w:spacing w:line="240" w:lineRule="auto"/>
        <w:rPr>
          <w:b/>
          <w:sz w:val="24"/>
        </w:rPr>
      </w:pPr>
      <w:r>
        <w:rPr>
          <w:b/>
          <w:sz w:val="24"/>
        </w:rPr>
        <w:lastRenderedPageBreak/>
        <w:t xml:space="preserve">Deel 2 </w:t>
      </w:r>
      <w:r w:rsidR="00081CB5" w:rsidRPr="00232AB3">
        <w:rPr>
          <w:b/>
          <w:sz w:val="24"/>
        </w:rPr>
        <w:t>Akkoordverklaring gezamenlijke en hoofdelijke aansprakelijkheid</w:t>
      </w:r>
    </w:p>
    <w:p w14:paraId="254530B5" w14:textId="77777777" w:rsidR="00081CB5" w:rsidRDefault="00081CB5" w:rsidP="006B3759"/>
    <w:p w14:paraId="6A6A5908" w14:textId="77777777" w:rsidR="006C4EC9" w:rsidRDefault="006C4EC9" w:rsidP="006B3759"/>
    <w:p w14:paraId="0CE67A7A" w14:textId="77777777" w:rsidR="006C4EC9" w:rsidRPr="001C797A" w:rsidRDefault="006C4EC9" w:rsidP="006C4EC9">
      <w:pPr>
        <w:rPr>
          <w:b/>
          <w:szCs w:val="18"/>
        </w:rPr>
      </w:pPr>
      <w:r w:rsidRPr="001C797A">
        <w:rPr>
          <w:b/>
          <w:szCs w:val="18"/>
        </w:rPr>
        <w:t xml:space="preserve">Indien wordt ingeschreven als samenwerkingsverband </w:t>
      </w:r>
      <w:r>
        <w:rPr>
          <w:b/>
          <w:szCs w:val="18"/>
        </w:rPr>
        <w:t>verklaren alle leden van het samenwerkingsverband dat:</w:t>
      </w:r>
    </w:p>
    <w:p w14:paraId="00F54363" w14:textId="77777777" w:rsidR="006C4EC9" w:rsidRDefault="006C4EC9" w:rsidP="006B3759"/>
    <w:p w14:paraId="5C26CEC2" w14:textId="79AD3636" w:rsidR="00081CB5" w:rsidRPr="00232AB3" w:rsidRDefault="00C829CB" w:rsidP="00B1360D">
      <w:pPr>
        <w:ind w:left="225" w:hanging="225"/>
      </w:pPr>
      <w:r>
        <w:t>A</w:t>
      </w:r>
      <w:r>
        <w:tab/>
      </w:r>
      <w:r w:rsidR="006C4EC9">
        <w:t>zij</w:t>
      </w:r>
      <w:r w:rsidR="00E55D4E">
        <w:t>, bij een eventuele gunning,</w:t>
      </w:r>
      <w:r w:rsidR="00081CB5" w:rsidRPr="00232AB3">
        <w:t xml:space="preserve"> akkoord gaan met de aanvaarding van de gezamenlijke en hoofdelijke aansprakelijkheid voor de volledige en correcte nakoming van alle verbintenissen</w:t>
      </w:r>
      <w:r w:rsidR="009F008E">
        <w:t xml:space="preserve"> </w:t>
      </w:r>
      <w:r w:rsidR="00B1360D">
        <w:t>jegens</w:t>
      </w:r>
      <w:r w:rsidR="00081CB5" w:rsidRPr="00232AB3">
        <w:t xml:space="preserve"> de </w:t>
      </w:r>
      <w:r w:rsidR="009D0817">
        <w:t>A</w:t>
      </w:r>
      <w:r w:rsidR="00081CB5" w:rsidRPr="00232AB3">
        <w:t>anbestedende dienst</w:t>
      </w:r>
      <w:r w:rsidR="00663D65">
        <w:t>/Opdrachtgever</w:t>
      </w:r>
      <w:r w:rsidR="00081CB5" w:rsidRPr="00232AB3">
        <w:t xml:space="preserve"> voortvloeiende uit/samenhangende met de Opdracht</w:t>
      </w:r>
      <w:r w:rsidR="00E55D4E">
        <w:t>.</w:t>
      </w:r>
    </w:p>
    <w:p w14:paraId="57D6BF3E" w14:textId="77777777" w:rsidR="00081CB5" w:rsidRDefault="00081CB5" w:rsidP="00081CB5"/>
    <w:p w14:paraId="64739FDD" w14:textId="055F140D" w:rsidR="00081CB5" w:rsidRPr="00711BA5" w:rsidRDefault="00C829CB" w:rsidP="00B1360D">
      <w:pPr>
        <w:ind w:left="225" w:hanging="225"/>
      </w:pPr>
      <w:r>
        <w:t>B</w:t>
      </w:r>
      <w:r>
        <w:tab/>
      </w:r>
      <w:r w:rsidR="00B7493F" w:rsidRPr="00711BA5">
        <w:t>d</w:t>
      </w:r>
      <w:r w:rsidR="006C4EC9" w:rsidRPr="00711BA5">
        <w:t xml:space="preserve">eze </w:t>
      </w:r>
      <w:r w:rsidR="00081CB5" w:rsidRPr="00711BA5">
        <w:t>Inschrijv</w:t>
      </w:r>
      <w:r w:rsidR="006C4EC9" w:rsidRPr="00711BA5">
        <w:t>ing</w:t>
      </w:r>
      <w:r w:rsidR="00081CB5" w:rsidRPr="00711BA5">
        <w:t xml:space="preserve"> als samenwerkingsverband 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Opdrachtgever</w:t>
      </w:r>
      <w:r w:rsidR="00740A49">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14:paraId="42C8C22B" w14:textId="77777777" w:rsidR="00C829CB" w:rsidRDefault="00C829CB" w:rsidP="00081CB5"/>
    <w:p w14:paraId="2ACDC024" w14:textId="13806286" w:rsidR="00081CB5" w:rsidRPr="00232AB3" w:rsidRDefault="00C829CB" w:rsidP="00DD2D1D">
      <w:pPr>
        <w:ind w:left="225" w:hanging="225"/>
      </w:pPr>
      <w:r>
        <w:t>C</w:t>
      </w:r>
      <w:r>
        <w:tab/>
      </w:r>
      <w:r w:rsidR="004972F2">
        <w:t xml:space="preserve">het samenwerkingsverband </w:t>
      </w:r>
      <w:r w:rsidR="004972F2" w:rsidRPr="007056A7">
        <w:t xml:space="preserve">uit </w:t>
      </w:r>
      <w:r w:rsidR="003F216E" w:rsidRPr="007056A7">
        <w:t xml:space="preserve">de in </w:t>
      </w:r>
      <w:r w:rsidR="00DD2D1D">
        <w:t xml:space="preserve">het ingediende Uniform Europees Aanbestedingsdocument </w:t>
      </w:r>
      <w:r w:rsidR="003F216E">
        <w:t>opgenomen</w:t>
      </w:r>
      <w:r w:rsidR="004972F2">
        <w:t xml:space="preserve"> leden bestaat</w:t>
      </w:r>
      <w:r w:rsidR="003F216E">
        <w:t xml:space="preserve"> en onderstaande werkzaamheden </w:t>
      </w:r>
      <w:r w:rsidR="00DD2D1D">
        <w:t>uitvoert</w:t>
      </w:r>
      <w:r w:rsidR="004972F2">
        <w:t>:</w:t>
      </w:r>
    </w:p>
    <w:p w14:paraId="3250FAB9" w14:textId="77777777" w:rsidR="00081CB5" w:rsidRPr="00232AB3" w:rsidRDefault="00081CB5" w:rsidP="00081CB5">
      <w:pPr>
        <w:pStyle w:val="Toelichting"/>
        <w:rPr>
          <w:rFonts w:ascii="Verdana" w:hAnsi="Verdana"/>
          <w:sz w:val="18"/>
          <w:szCs w:val="18"/>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081CB5" w:rsidRPr="00232AB3" w14:paraId="7FE942D5" w14:textId="77777777" w:rsidTr="00880021">
        <w:tc>
          <w:tcPr>
            <w:tcW w:w="3189" w:type="dxa"/>
          </w:tcPr>
          <w:p w14:paraId="67AF5648" w14:textId="77777777" w:rsidR="00081CB5" w:rsidRPr="00232AB3" w:rsidRDefault="00081CB5" w:rsidP="00E048B9">
            <w:r w:rsidRPr="00232AB3">
              <w:t>Naam</w:t>
            </w:r>
            <w:r w:rsidR="00DB4709">
              <w:t xml:space="preserve"> bedrijf</w:t>
            </w:r>
            <w:r w:rsidRPr="00232AB3">
              <w:t xml:space="preserve">: </w:t>
            </w:r>
          </w:p>
        </w:tc>
        <w:tc>
          <w:tcPr>
            <w:tcW w:w="4961" w:type="dxa"/>
          </w:tcPr>
          <w:p w14:paraId="4C8E0882" w14:textId="77777777" w:rsidR="00081CB5" w:rsidRPr="00232AB3" w:rsidRDefault="00081CB5" w:rsidP="00E048B9"/>
        </w:tc>
      </w:tr>
      <w:tr w:rsidR="00880021" w:rsidRPr="00232AB3" w14:paraId="5B623EF8" w14:textId="77777777" w:rsidTr="006652A3">
        <w:tc>
          <w:tcPr>
            <w:tcW w:w="3189" w:type="dxa"/>
          </w:tcPr>
          <w:p w14:paraId="56DD4FB1" w14:textId="77777777" w:rsidR="00880021" w:rsidRPr="00232AB3" w:rsidRDefault="00880021" w:rsidP="006652A3">
            <w:r>
              <w:t>Vestigingsplaats:</w:t>
            </w:r>
          </w:p>
        </w:tc>
        <w:tc>
          <w:tcPr>
            <w:tcW w:w="4961" w:type="dxa"/>
          </w:tcPr>
          <w:p w14:paraId="034724FA" w14:textId="77777777" w:rsidR="00880021" w:rsidRPr="00232AB3" w:rsidRDefault="00880021" w:rsidP="006652A3"/>
        </w:tc>
      </w:tr>
      <w:tr w:rsidR="00081CB5" w:rsidRPr="00232AB3" w14:paraId="2C6AB46B" w14:textId="77777777" w:rsidTr="00880021">
        <w:trPr>
          <w:trHeight w:val="1760"/>
        </w:trPr>
        <w:tc>
          <w:tcPr>
            <w:tcW w:w="3189" w:type="dxa"/>
          </w:tcPr>
          <w:p w14:paraId="32B5DCE4" w14:textId="498B39B0" w:rsidR="00081CB5" w:rsidRPr="00232AB3" w:rsidRDefault="00081CB5" w:rsidP="00E048B9">
            <w:r w:rsidRPr="00232AB3">
              <w:t xml:space="preserve">Door lid van het samenwerkings-verband uit te voeren  werkzaamheden in het kader van de </w:t>
            </w:r>
            <w:r w:rsidR="00482BB9">
              <w:t>O</w:t>
            </w:r>
            <w:r w:rsidRPr="00232AB3">
              <w:t>pdracht</w:t>
            </w:r>
            <w:r w:rsidR="00E55D4E">
              <w:t xml:space="preserve"> (g</w:t>
            </w:r>
            <w:r w:rsidR="003F216E">
              <w:t>eef ook aan welke leveringen/diensten het betreft</w:t>
            </w:r>
            <w:r w:rsidR="00E55D4E">
              <w:t>)</w:t>
            </w:r>
            <w:r w:rsidR="00DD2D1D">
              <w:t>:</w:t>
            </w:r>
          </w:p>
        </w:tc>
        <w:tc>
          <w:tcPr>
            <w:tcW w:w="4961" w:type="dxa"/>
          </w:tcPr>
          <w:p w14:paraId="05E7E5E2" w14:textId="77777777" w:rsidR="00081CB5" w:rsidRPr="00232AB3" w:rsidRDefault="00081CB5" w:rsidP="00E048B9"/>
        </w:tc>
      </w:tr>
    </w:tbl>
    <w:p w14:paraId="149831E2" w14:textId="77777777" w:rsidR="00081CB5" w:rsidRDefault="00081CB5"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6F87B4C8" w14:textId="77777777" w:rsidTr="00C23AA7">
        <w:tc>
          <w:tcPr>
            <w:tcW w:w="3189" w:type="dxa"/>
          </w:tcPr>
          <w:p w14:paraId="2DBE69BE" w14:textId="77777777" w:rsidR="00740A49" w:rsidRPr="00232AB3" w:rsidRDefault="00740A49" w:rsidP="005D3C44">
            <w:r w:rsidRPr="00232AB3">
              <w:t>Naam</w:t>
            </w:r>
            <w:r>
              <w:t xml:space="preserve"> bedrijf</w:t>
            </w:r>
            <w:r w:rsidRPr="00232AB3">
              <w:t xml:space="preserve">: </w:t>
            </w:r>
          </w:p>
        </w:tc>
        <w:tc>
          <w:tcPr>
            <w:tcW w:w="4961" w:type="dxa"/>
          </w:tcPr>
          <w:p w14:paraId="7CEB722A" w14:textId="77777777" w:rsidR="00740A49" w:rsidRPr="00232AB3" w:rsidRDefault="00740A49" w:rsidP="005D3C44"/>
        </w:tc>
      </w:tr>
      <w:tr w:rsidR="00880021" w:rsidRPr="00232AB3" w14:paraId="2BA55ED6" w14:textId="77777777" w:rsidTr="00C23AA7">
        <w:tc>
          <w:tcPr>
            <w:tcW w:w="3189" w:type="dxa"/>
          </w:tcPr>
          <w:p w14:paraId="19849E2D" w14:textId="02D154AA" w:rsidR="00880021" w:rsidRPr="00232AB3" w:rsidRDefault="00880021" w:rsidP="005D3C44">
            <w:r>
              <w:t>Vestigingsplaats:</w:t>
            </w:r>
          </w:p>
        </w:tc>
        <w:tc>
          <w:tcPr>
            <w:tcW w:w="4961" w:type="dxa"/>
          </w:tcPr>
          <w:p w14:paraId="0FB4F19A" w14:textId="77777777" w:rsidR="00880021" w:rsidRPr="00232AB3" w:rsidRDefault="00880021" w:rsidP="005D3C44"/>
        </w:tc>
      </w:tr>
      <w:tr w:rsidR="00740A49" w:rsidRPr="00232AB3" w14:paraId="60BAD8BB" w14:textId="77777777" w:rsidTr="00C23AA7">
        <w:trPr>
          <w:trHeight w:val="1760"/>
        </w:trPr>
        <w:tc>
          <w:tcPr>
            <w:tcW w:w="3189" w:type="dxa"/>
          </w:tcPr>
          <w:p w14:paraId="442F62DA" w14:textId="5AC15CBE" w:rsidR="00740A49" w:rsidRPr="00232AB3" w:rsidRDefault="00740A49" w:rsidP="005D3C44">
            <w:r w:rsidRPr="00232AB3">
              <w:t xml:space="preserve">Door lid van het samenwerkings-verband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68F02B52" w14:textId="77777777" w:rsidR="00740A49" w:rsidRPr="00232AB3" w:rsidRDefault="00740A49" w:rsidP="005D3C44"/>
        </w:tc>
      </w:tr>
    </w:tbl>
    <w:p w14:paraId="7B196601" w14:textId="77777777" w:rsidR="00740A49" w:rsidRDefault="00740A49"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1D1428FF" w14:textId="77777777" w:rsidTr="00C23AA7">
        <w:tc>
          <w:tcPr>
            <w:tcW w:w="3189" w:type="dxa"/>
          </w:tcPr>
          <w:p w14:paraId="186B4008" w14:textId="77777777" w:rsidR="00740A49" w:rsidRPr="00232AB3" w:rsidRDefault="00740A49" w:rsidP="005D3C44">
            <w:r w:rsidRPr="00232AB3">
              <w:t>Naam</w:t>
            </w:r>
            <w:r>
              <w:t xml:space="preserve"> bedrijf</w:t>
            </w:r>
            <w:r w:rsidRPr="00232AB3">
              <w:t xml:space="preserve">: </w:t>
            </w:r>
          </w:p>
        </w:tc>
        <w:tc>
          <w:tcPr>
            <w:tcW w:w="4961" w:type="dxa"/>
          </w:tcPr>
          <w:p w14:paraId="65843C8F" w14:textId="77777777" w:rsidR="00740A49" w:rsidRPr="00232AB3" w:rsidRDefault="00740A49" w:rsidP="005D3C44"/>
        </w:tc>
      </w:tr>
      <w:tr w:rsidR="00880021" w:rsidRPr="00232AB3" w14:paraId="185B3984" w14:textId="77777777" w:rsidTr="006652A3">
        <w:tc>
          <w:tcPr>
            <w:tcW w:w="3189" w:type="dxa"/>
          </w:tcPr>
          <w:p w14:paraId="026990DF" w14:textId="77777777" w:rsidR="00880021" w:rsidRPr="00232AB3" w:rsidRDefault="00880021" w:rsidP="006652A3">
            <w:r>
              <w:t>Vestigingsplaats:</w:t>
            </w:r>
          </w:p>
        </w:tc>
        <w:tc>
          <w:tcPr>
            <w:tcW w:w="4961" w:type="dxa"/>
          </w:tcPr>
          <w:p w14:paraId="26E77409" w14:textId="77777777" w:rsidR="00880021" w:rsidRPr="00232AB3" w:rsidRDefault="00880021" w:rsidP="006652A3"/>
        </w:tc>
      </w:tr>
      <w:tr w:rsidR="00740A49" w:rsidRPr="00232AB3" w14:paraId="03E217EF" w14:textId="77777777" w:rsidTr="00C23AA7">
        <w:trPr>
          <w:trHeight w:val="1760"/>
        </w:trPr>
        <w:tc>
          <w:tcPr>
            <w:tcW w:w="3189" w:type="dxa"/>
          </w:tcPr>
          <w:p w14:paraId="29757975" w14:textId="29AB681B" w:rsidR="00740A49" w:rsidRPr="00232AB3" w:rsidRDefault="00740A49" w:rsidP="005D3C44">
            <w:r w:rsidRPr="00232AB3">
              <w:t xml:space="preserve">Door lid van het samenwerkings-verband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1AC14789" w14:textId="77777777" w:rsidR="00740A49" w:rsidRPr="00232AB3" w:rsidRDefault="00740A49" w:rsidP="005D3C44"/>
        </w:tc>
      </w:tr>
    </w:tbl>
    <w:p w14:paraId="13BCD20A" w14:textId="77777777" w:rsidR="001503EE" w:rsidRDefault="001503EE" w:rsidP="00081CB5">
      <w:pPr>
        <w:rPr>
          <w:b/>
          <w:sz w:val="24"/>
        </w:rPr>
      </w:pPr>
    </w:p>
    <w:p w14:paraId="2E9C1D27" w14:textId="77777777" w:rsidR="00880021" w:rsidRDefault="00880021">
      <w:pPr>
        <w:spacing w:line="240" w:lineRule="auto"/>
        <w:rPr>
          <w:b/>
          <w:sz w:val="24"/>
        </w:rPr>
      </w:pPr>
      <w:r>
        <w:rPr>
          <w:b/>
          <w:sz w:val="24"/>
        </w:rPr>
        <w:br w:type="page"/>
      </w:r>
    </w:p>
    <w:p w14:paraId="276E42FB" w14:textId="5CE74056" w:rsidR="00081CB5" w:rsidRPr="00232AB3" w:rsidRDefault="00231003" w:rsidP="00081CB5">
      <w:pPr>
        <w:rPr>
          <w:b/>
          <w:sz w:val="24"/>
        </w:rPr>
      </w:pPr>
      <w:r>
        <w:rPr>
          <w:b/>
          <w:sz w:val="24"/>
        </w:rPr>
        <w:lastRenderedPageBreak/>
        <w:t xml:space="preserve">Deel 3 </w:t>
      </w:r>
      <w:r w:rsidR="00081CB5" w:rsidRPr="00232AB3">
        <w:rPr>
          <w:b/>
          <w:sz w:val="24"/>
        </w:rPr>
        <w:t>Verklaring onderaanneming</w:t>
      </w:r>
    </w:p>
    <w:p w14:paraId="4C0C67A8" w14:textId="77777777" w:rsidR="00081CB5" w:rsidRPr="00232AB3" w:rsidRDefault="00081CB5" w:rsidP="00081CB5"/>
    <w:p w14:paraId="12F17505" w14:textId="77777777" w:rsidR="00A25620" w:rsidRDefault="00231003" w:rsidP="00A25620">
      <w:pPr>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14:paraId="54230440" w14:textId="77777777" w:rsidR="00A25620" w:rsidRDefault="00A25620" w:rsidP="00A25620">
      <w:pPr>
        <w:rPr>
          <w:b/>
          <w:szCs w:val="18"/>
        </w:rPr>
      </w:pPr>
    </w:p>
    <w:p w14:paraId="5E66F75F" w14:textId="15F25FC6" w:rsidR="009E0DAE" w:rsidRPr="00C829CB" w:rsidRDefault="00C829CB" w:rsidP="00C829CB">
      <w:pPr>
        <w:ind w:left="225" w:hanging="225"/>
      </w:pPr>
      <w:r>
        <w:t>A</w:t>
      </w:r>
      <w:r>
        <w:tab/>
      </w:r>
      <w:r w:rsidR="009E0DAE">
        <w:t>hij</w:t>
      </w:r>
      <w:r w:rsidR="009E0DAE" w:rsidRPr="00232AB3">
        <w:t xml:space="preserve"> te allen tijde volledig verantwoordelijk en aansprakelijk blijft voor de uitvoering van deze werkzaamheden en de daaruit voortvloeiende resultaten</w:t>
      </w:r>
      <w:r w:rsidR="00482BB9">
        <w:t>.</w:t>
      </w:r>
    </w:p>
    <w:p w14:paraId="2F2CD579" w14:textId="77777777" w:rsidR="009E0DAE" w:rsidRDefault="009E0DAE" w:rsidP="00081CB5">
      <w:pPr>
        <w:rPr>
          <w:szCs w:val="18"/>
        </w:rPr>
      </w:pPr>
    </w:p>
    <w:p w14:paraId="66065441" w14:textId="7644104D" w:rsidR="00081CB5" w:rsidRPr="00C829CB" w:rsidRDefault="00C829CB" w:rsidP="00C829CB">
      <w:pPr>
        <w:rPr>
          <w:szCs w:val="18"/>
        </w:rPr>
      </w:pPr>
      <w:r>
        <w:rPr>
          <w:szCs w:val="18"/>
        </w:rPr>
        <w:t>B</w:t>
      </w:r>
      <w:r>
        <w:rPr>
          <w:szCs w:val="18"/>
        </w:rPr>
        <w:tab/>
      </w:r>
      <w:r w:rsidR="009E0DAE">
        <w:rPr>
          <w:szCs w:val="18"/>
        </w:rPr>
        <w:t xml:space="preserve">hij deze </w:t>
      </w:r>
      <w:r w:rsidR="00081CB5" w:rsidRPr="00232AB3">
        <w:t>werkzaamheden of activiteiten</w:t>
      </w:r>
      <w:r w:rsidR="00B1360D">
        <w:t xml:space="preserve"> (voor zover bekend)</w:t>
      </w:r>
      <w:r w:rsidR="009E0DAE">
        <w:t xml:space="preserve"> </w:t>
      </w:r>
      <w:r w:rsidR="00081CB5" w:rsidRPr="00232AB3">
        <w:t xml:space="preserve">in onderaanneming </w:t>
      </w:r>
      <w:r w:rsidR="009E0DAE">
        <w:t>zal geven aan:</w:t>
      </w:r>
    </w:p>
    <w:p w14:paraId="1BDB1E87" w14:textId="77777777" w:rsidR="00081CB5" w:rsidRPr="00232AB3" w:rsidRDefault="00081CB5"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081CB5" w:rsidRPr="00232AB3" w14:paraId="26BC3D2E" w14:textId="77777777" w:rsidTr="00C829CB">
        <w:tc>
          <w:tcPr>
            <w:tcW w:w="4337" w:type="dxa"/>
          </w:tcPr>
          <w:p w14:paraId="402EDD83" w14:textId="7696CF1B" w:rsidR="00081CB5" w:rsidRPr="00232AB3" w:rsidRDefault="00081CB5" w:rsidP="00E048B9">
            <w:r w:rsidRPr="00232AB3">
              <w:t xml:space="preserve">Naam onderaannemer </w:t>
            </w:r>
            <w:r w:rsidR="00E55D4E">
              <w:t>(</w:t>
            </w:r>
            <w:r w:rsidRPr="00232AB3">
              <w:t>natuurlijke persoon of rechtspersoon</w:t>
            </w:r>
            <w:r w:rsidR="00E55D4E">
              <w:t>):</w:t>
            </w:r>
          </w:p>
        </w:tc>
        <w:tc>
          <w:tcPr>
            <w:tcW w:w="3743" w:type="dxa"/>
          </w:tcPr>
          <w:p w14:paraId="60F4B478" w14:textId="77777777" w:rsidR="00081CB5" w:rsidRPr="00232AB3" w:rsidRDefault="00081CB5" w:rsidP="00E048B9"/>
        </w:tc>
      </w:tr>
      <w:tr w:rsidR="00081CB5" w:rsidRPr="00232AB3" w14:paraId="541DBCE8" w14:textId="77777777" w:rsidTr="00C829CB">
        <w:tc>
          <w:tcPr>
            <w:tcW w:w="4337" w:type="dxa"/>
          </w:tcPr>
          <w:p w14:paraId="1E83E288" w14:textId="77777777" w:rsidR="00081CB5" w:rsidRPr="00232AB3" w:rsidRDefault="00081CB5" w:rsidP="00B91952">
            <w:r w:rsidRPr="00232AB3">
              <w:t>Vestigingsplaats:</w:t>
            </w:r>
          </w:p>
        </w:tc>
        <w:tc>
          <w:tcPr>
            <w:tcW w:w="3743" w:type="dxa"/>
          </w:tcPr>
          <w:p w14:paraId="4496468F" w14:textId="77777777" w:rsidR="00081CB5" w:rsidRPr="00232AB3" w:rsidRDefault="00081CB5" w:rsidP="00E048B9"/>
        </w:tc>
      </w:tr>
      <w:tr w:rsidR="00B91952" w:rsidRPr="00232AB3" w14:paraId="37975BCF" w14:textId="77777777" w:rsidTr="00C829CB">
        <w:tc>
          <w:tcPr>
            <w:tcW w:w="4337" w:type="dxa"/>
          </w:tcPr>
          <w:p w14:paraId="13E4EBC6" w14:textId="2854A076" w:rsidR="00B91952" w:rsidRPr="00232AB3" w:rsidRDefault="00B91952" w:rsidP="00E048B9"/>
        </w:tc>
        <w:tc>
          <w:tcPr>
            <w:tcW w:w="3743" w:type="dxa"/>
          </w:tcPr>
          <w:p w14:paraId="5035B616" w14:textId="77777777" w:rsidR="00B91952" w:rsidRPr="00232AB3" w:rsidRDefault="00B91952" w:rsidP="00E048B9"/>
        </w:tc>
      </w:tr>
      <w:tr w:rsidR="00081CB5" w:rsidRPr="00232AB3" w14:paraId="1D1337A6" w14:textId="77777777" w:rsidTr="00C829CB">
        <w:trPr>
          <w:trHeight w:val="1140"/>
        </w:trPr>
        <w:tc>
          <w:tcPr>
            <w:tcW w:w="4337" w:type="dxa"/>
          </w:tcPr>
          <w:p w14:paraId="44A9EAAB" w14:textId="365FA67E" w:rsidR="00081CB5" w:rsidRPr="00232AB3" w:rsidRDefault="00081CB5" w:rsidP="00E55D4E">
            <w:r w:rsidRPr="00232AB3">
              <w:t xml:space="preserve">Onderde(e)l(en) </w:t>
            </w:r>
            <w:r w:rsidR="00E55D4E">
              <w:t>O</w:t>
            </w:r>
            <w:r w:rsidRPr="00232AB3">
              <w:t>pdracht in onderaanneming</w:t>
            </w:r>
            <w:r w:rsidR="00DD2D1D">
              <w:t xml:space="preserve"> (geef </w:t>
            </w:r>
            <w:r w:rsidR="004C4DA9">
              <w:t>aan welke leveringen/diensten het betreft)</w:t>
            </w:r>
            <w:r w:rsidRPr="00232AB3">
              <w:t>:</w:t>
            </w:r>
          </w:p>
        </w:tc>
        <w:tc>
          <w:tcPr>
            <w:tcW w:w="3743" w:type="dxa"/>
          </w:tcPr>
          <w:p w14:paraId="459C6D20" w14:textId="77777777" w:rsidR="00081CB5" w:rsidRPr="00232AB3" w:rsidRDefault="00081CB5" w:rsidP="00E048B9"/>
        </w:tc>
      </w:tr>
    </w:tbl>
    <w:p w14:paraId="054A98AD"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725FA045" w14:textId="77777777" w:rsidTr="00C829CB">
        <w:tc>
          <w:tcPr>
            <w:tcW w:w="4337" w:type="dxa"/>
          </w:tcPr>
          <w:p w14:paraId="19CFCF42" w14:textId="00C98436" w:rsidR="00740A49" w:rsidRPr="00232AB3" w:rsidRDefault="00740A49" w:rsidP="005D3C44">
            <w:r w:rsidRPr="00232AB3">
              <w:t xml:space="preserve">Naam onderaannemer </w:t>
            </w:r>
            <w:r w:rsidR="00E55D4E">
              <w:t>(</w:t>
            </w:r>
            <w:r w:rsidRPr="00232AB3">
              <w:t>natuurlijke persoon of rechtspersoon</w:t>
            </w:r>
            <w:r w:rsidR="00E55D4E">
              <w:t>):</w:t>
            </w:r>
          </w:p>
        </w:tc>
        <w:tc>
          <w:tcPr>
            <w:tcW w:w="3743" w:type="dxa"/>
          </w:tcPr>
          <w:p w14:paraId="544EE979" w14:textId="77777777" w:rsidR="00740A49" w:rsidRPr="00232AB3" w:rsidRDefault="00740A49" w:rsidP="005D3C44"/>
        </w:tc>
      </w:tr>
      <w:tr w:rsidR="00740A49" w:rsidRPr="00232AB3" w14:paraId="48BB6E09" w14:textId="77777777" w:rsidTr="00C829CB">
        <w:tc>
          <w:tcPr>
            <w:tcW w:w="4337" w:type="dxa"/>
          </w:tcPr>
          <w:p w14:paraId="599464AF" w14:textId="77777777" w:rsidR="00740A49" w:rsidRPr="00232AB3" w:rsidRDefault="00740A49" w:rsidP="00B91952">
            <w:r w:rsidRPr="00232AB3">
              <w:t>Vestigingsplaats:</w:t>
            </w:r>
          </w:p>
        </w:tc>
        <w:tc>
          <w:tcPr>
            <w:tcW w:w="3743" w:type="dxa"/>
          </w:tcPr>
          <w:p w14:paraId="2CE783E3" w14:textId="77777777" w:rsidR="00740A49" w:rsidRPr="00232AB3" w:rsidRDefault="00740A49" w:rsidP="005D3C44"/>
        </w:tc>
      </w:tr>
      <w:tr w:rsidR="00B91952" w:rsidRPr="00232AB3" w14:paraId="4CDB1274" w14:textId="77777777" w:rsidTr="00C829CB">
        <w:tc>
          <w:tcPr>
            <w:tcW w:w="4337" w:type="dxa"/>
          </w:tcPr>
          <w:p w14:paraId="59792F8D" w14:textId="519C8C88" w:rsidR="00B91952" w:rsidRPr="00232AB3" w:rsidRDefault="00B91952" w:rsidP="005D3C44"/>
        </w:tc>
        <w:tc>
          <w:tcPr>
            <w:tcW w:w="3743" w:type="dxa"/>
          </w:tcPr>
          <w:p w14:paraId="19221DB9" w14:textId="77777777" w:rsidR="00B91952" w:rsidRPr="00232AB3" w:rsidRDefault="00B91952" w:rsidP="005D3C44"/>
        </w:tc>
      </w:tr>
      <w:tr w:rsidR="00740A49" w:rsidRPr="00232AB3" w14:paraId="0C1A0DE2" w14:textId="77777777" w:rsidTr="00C829CB">
        <w:trPr>
          <w:trHeight w:val="1140"/>
        </w:trPr>
        <w:tc>
          <w:tcPr>
            <w:tcW w:w="4337" w:type="dxa"/>
          </w:tcPr>
          <w:p w14:paraId="0B5FDA97" w14:textId="1EF61970" w:rsidR="00740A49" w:rsidRPr="00232AB3" w:rsidRDefault="00740A49" w:rsidP="005D3C44">
            <w:r w:rsidRPr="00232AB3">
              <w:t xml:space="preserve">Onderde(e)l(en) </w:t>
            </w:r>
            <w:r w:rsidR="00E55D4E">
              <w:t>O</w:t>
            </w:r>
            <w:r w:rsidRPr="00232AB3">
              <w:t>pdracht in onderaanneming</w:t>
            </w:r>
            <w:r w:rsidR="00DD2D1D">
              <w:t xml:space="preserve"> (geef </w:t>
            </w:r>
            <w:r>
              <w:t>aan welke leveringen/diensten het betreft)</w:t>
            </w:r>
            <w:r w:rsidRPr="00232AB3">
              <w:t>:</w:t>
            </w:r>
          </w:p>
        </w:tc>
        <w:tc>
          <w:tcPr>
            <w:tcW w:w="3743" w:type="dxa"/>
          </w:tcPr>
          <w:p w14:paraId="77517C4A" w14:textId="77777777" w:rsidR="00740A49" w:rsidRPr="00232AB3" w:rsidRDefault="00740A49" w:rsidP="005D3C44"/>
        </w:tc>
      </w:tr>
    </w:tbl>
    <w:p w14:paraId="5E935943"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2FBAB83C" w14:textId="77777777" w:rsidTr="00C829CB">
        <w:tc>
          <w:tcPr>
            <w:tcW w:w="4337" w:type="dxa"/>
          </w:tcPr>
          <w:p w14:paraId="55D44817" w14:textId="109070BA" w:rsidR="00740A49" w:rsidRPr="00232AB3" w:rsidRDefault="00740A49" w:rsidP="00E55D4E">
            <w:r w:rsidRPr="00232AB3">
              <w:t>Naam onderaannemer</w:t>
            </w:r>
            <w:r w:rsidR="00E55D4E">
              <w:t>(</w:t>
            </w:r>
            <w:r w:rsidRPr="00232AB3">
              <w:t>natuurlijke persoon of rechtspersoon</w:t>
            </w:r>
            <w:r w:rsidR="00E55D4E">
              <w:t>):</w:t>
            </w:r>
          </w:p>
        </w:tc>
        <w:tc>
          <w:tcPr>
            <w:tcW w:w="3743" w:type="dxa"/>
          </w:tcPr>
          <w:p w14:paraId="4BDE71A6" w14:textId="77777777" w:rsidR="00740A49" w:rsidRPr="00232AB3" w:rsidRDefault="00740A49" w:rsidP="005D3C44"/>
        </w:tc>
      </w:tr>
      <w:tr w:rsidR="00740A49" w:rsidRPr="00232AB3" w14:paraId="7F94AEF8" w14:textId="77777777" w:rsidTr="00C829CB">
        <w:tc>
          <w:tcPr>
            <w:tcW w:w="4337" w:type="dxa"/>
          </w:tcPr>
          <w:p w14:paraId="293AA1DA" w14:textId="77777777" w:rsidR="00740A49" w:rsidRPr="00232AB3" w:rsidRDefault="00740A49" w:rsidP="00B91952">
            <w:r w:rsidRPr="00232AB3">
              <w:t>Vestigingsplaats:</w:t>
            </w:r>
          </w:p>
        </w:tc>
        <w:tc>
          <w:tcPr>
            <w:tcW w:w="3743" w:type="dxa"/>
          </w:tcPr>
          <w:p w14:paraId="495FE9AF" w14:textId="77777777" w:rsidR="00740A49" w:rsidRPr="00232AB3" w:rsidRDefault="00740A49" w:rsidP="005D3C44"/>
        </w:tc>
      </w:tr>
      <w:tr w:rsidR="00B91952" w:rsidRPr="00232AB3" w14:paraId="5BF62C1F" w14:textId="77777777" w:rsidTr="00C829CB">
        <w:tc>
          <w:tcPr>
            <w:tcW w:w="4337" w:type="dxa"/>
          </w:tcPr>
          <w:p w14:paraId="06095C7B" w14:textId="7DC82A0C" w:rsidR="00B91952" w:rsidRPr="00232AB3" w:rsidRDefault="00B91952" w:rsidP="00B91952"/>
        </w:tc>
        <w:tc>
          <w:tcPr>
            <w:tcW w:w="3743" w:type="dxa"/>
          </w:tcPr>
          <w:p w14:paraId="302D7BE1" w14:textId="77777777" w:rsidR="00B91952" w:rsidRPr="00232AB3" w:rsidRDefault="00B91952" w:rsidP="005D3C44"/>
        </w:tc>
      </w:tr>
      <w:tr w:rsidR="00740A49" w:rsidRPr="00232AB3" w14:paraId="2A0A9723" w14:textId="77777777" w:rsidTr="00C829CB">
        <w:trPr>
          <w:trHeight w:val="1140"/>
        </w:trPr>
        <w:tc>
          <w:tcPr>
            <w:tcW w:w="4337" w:type="dxa"/>
          </w:tcPr>
          <w:p w14:paraId="0E0782BF" w14:textId="4DE2680E" w:rsidR="00740A49" w:rsidRPr="00232AB3" w:rsidRDefault="00740A49" w:rsidP="005D3C44">
            <w:r w:rsidRPr="00232AB3">
              <w:t xml:space="preserve">Onderde(e)l(en) </w:t>
            </w:r>
            <w:r w:rsidR="00E55D4E">
              <w:t>O</w:t>
            </w:r>
            <w:r w:rsidRPr="00232AB3">
              <w:t>pdracht in onderaanneming</w:t>
            </w:r>
            <w:r w:rsidR="00DD2D1D">
              <w:t xml:space="preserve"> (geef</w:t>
            </w:r>
            <w:r>
              <w:t xml:space="preserve"> aan welke leveringen/diensten het betreft)</w:t>
            </w:r>
            <w:r w:rsidRPr="00232AB3">
              <w:t>:</w:t>
            </w:r>
          </w:p>
        </w:tc>
        <w:tc>
          <w:tcPr>
            <w:tcW w:w="3743" w:type="dxa"/>
          </w:tcPr>
          <w:p w14:paraId="512F98ED" w14:textId="77777777" w:rsidR="00740A49" w:rsidRPr="00232AB3" w:rsidRDefault="00740A49" w:rsidP="005D3C44"/>
        </w:tc>
      </w:tr>
    </w:tbl>
    <w:p w14:paraId="030CBF32" w14:textId="77777777" w:rsidR="00740A49" w:rsidRDefault="00740A49" w:rsidP="00081CB5"/>
    <w:p w14:paraId="13078C40" w14:textId="77777777" w:rsidR="00B91952" w:rsidRDefault="00B91952" w:rsidP="00081CB5"/>
    <w:p w14:paraId="239C39E9" w14:textId="77777777" w:rsidR="00EC6041" w:rsidRPr="00232AB3" w:rsidRDefault="00EC6041" w:rsidP="00081CB5"/>
    <w:p w14:paraId="3B665E23" w14:textId="77777777" w:rsidR="004972F2" w:rsidRDefault="00B91952" w:rsidP="00B91952">
      <w:r>
        <w:t>C</w:t>
      </w:r>
      <w:r w:rsidR="004972F2">
        <w:t xml:space="preserve"> hij de volgende werkzaamheden als hoofdaannemer zelf zal uitvoeren:</w:t>
      </w:r>
    </w:p>
    <w:p w14:paraId="61362AEC" w14:textId="77777777" w:rsidR="004972F2" w:rsidRDefault="004972F2"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4972F2" w:rsidRPr="00232AB3" w14:paraId="740B4F52" w14:textId="77777777" w:rsidTr="00C829CB">
        <w:trPr>
          <w:trHeight w:val="1140"/>
        </w:trPr>
        <w:tc>
          <w:tcPr>
            <w:tcW w:w="4337" w:type="dxa"/>
          </w:tcPr>
          <w:p w14:paraId="76198123" w14:textId="52B50599" w:rsidR="004972F2" w:rsidRPr="00232AB3" w:rsidRDefault="004972F2" w:rsidP="004972F2">
            <w:r w:rsidRPr="00232AB3">
              <w:t xml:space="preserve">Onderde(e)l(en) </w:t>
            </w:r>
            <w:r w:rsidR="00E55D4E">
              <w:t>O</w:t>
            </w:r>
            <w:r w:rsidRPr="00232AB3">
              <w:t xml:space="preserve">pdracht </w:t>
            </w:r>
            <w:r>
              <w:t>die Inschrijver zelf zal uitvoeren</w:t>
            </w:r>
            <w:r w:rsidR="00740A49">
              <w:t xml:space="preserve"> (geef ook aan welke leveringen/diensten het betreft)</w:t>
            </w:r>
            <w:r w:rsidRPr="00232AB3">
              <w:t>:</w:t>
            </w:r>
          </w:p>
        </w:tc>
        <w:tc>
          <w:tcPr>
            <w:tcW w:w="3743" w:type="dxa"/>
          </w:tcPr>
          <w:p w14:paraId="4B7C2103" w14:textId="77777777" w:rsidR="004972F2" w:rsidRPr="00232AB3" w:rsidRDefault="004972F2" w:rsidP="00E048B9"/>
        </w:tc>
      </w:tr>
    </w:tbl>
    <w:p w14:paraId="70EEF7D2" w14:textId="77777777" w:rsidR="004972F2" w:rsidRDefault="004972F2" w:rsidP="00081CB5"/>
    <w:p w14:paraId="1AA61705" w14:textId="77777777" w:rsidR="00081CB5" w:rsidRPr="00232AB3" w:rsidRDefault="00081CB5" w:rsidP="00081CB5"/>
    <w:p w14:paraId="70CDEBA9" w14:textId="561D62ED" w:rsidR="006B3759" w:rsidRDefault="006B3759" w:rsidP="006B3759"/>
    <w:p w14:paraId="4068FFF4" w14:textId="17301606" w:rsidR="00921621" w:rsidRDefault="00921621" w:rsidP="006B3759"/>
    <w:p w14:paraId="2AC9AA9D" w14:textId="15A318FD" w:rsidR="00921621" w:rsidRDefault="00921621" w:rsidP="006B3759"/>
    <w:p w14:paraId="2D024E1F" w14:textId="4C7BB52E" w:rsidR="00921621" w:rsidRDefault="00921621" w:rsidP="006B3759"/>
    <w:p w14:paraId="40E28F36" w14:textId="4E9CDADD" w:rsidR="00921621" w:rsidRDefault="00921621" w:rsidP="006B3759"/>
    <w:p w14:paraId="72853EBA" w14:textId="7CC45BBB" w:rsidR="00921621" w:rsidRDefault="00921621" w:rsidP="006B3759"/>
    <w:p w14:paraId="14000002" w14:textId="5F0D15EE" w:rsidR="00921621" w:rsidRDefault="00921621" w:rsidP="006B3759"/>
    <w:p w14:paraId="472CAF68" w14:textId="77777777" w:rsidR="00921621" w:rsidRDefault="00921621" w:rsidP="00921621">
      <w:pPr>
        <w:rPr>
          <w:rFonts w:asciiTheme="minorHAnsi" w:hAnsiTheme="minorHAnsi"/>
          <w:b/>
          <w:sz w:val="24"/>
          <w:szCs w:val="22"/>
        </w:rPr>
      </w:pPr>
      <w:r>
        <w:rPr>
          <w:b/>
          <w:sz w:val="24"/>
        </w:rPr>
        <w:lastRenderedPageBreak/>
        <w:t>Deel 4A Verklaring geen Russische betrokkenheid</w:t>
      </w:r>
    </w:p>
    <w:p w14:paraId="1FCDA1D2" w14:textId="77777777" w:rsidR="00921621" w:rsidRPr="00921621" w:rsidRDefault="00921621" w:rsidP="00921621">
      <w:pPr>
        <w:spacing w:before="100" w:beforeAutospacing="1" w:after="100" w:afterAutospacing="1" w:line="240" w:lineRule="auto"/>
        <w:rPr>
          <w:rFonts w:cs="Arial"/>
          <w:color w:val="343434"/>
          <w:szCs w:val="18"/>
        </w:rPr>
      </w:pPr>
      <w:r w:rsidRPr="00921621">
        <w:rPr>
          <w:rFonts w:cs="Arial"/>
          <w:color w:val="343434"/>
          <w:szCs w:val="18"/>
        </w:rPr>
        <w:t>Hierbij verklaart ondergetekende  – na kennis te hebben genomen van het bepaalde in hoofdstuk 1.15 van het Beschrijvend document - naar eer en geweten dat er geen sprake is van Russische betrokkenheid bij de uitvoering van de Overeenkomst ECM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EC5B7AD" w14:textId="77777777" w:rsidR="00921621" w:rsidRPr="00921621" w:rsidRDefault="00921621" w:rsidP="00921621">
      <w:pPr>
        <w:spacing w:before="100" w:beforeAutospacing="1" w:after="100" w:afterAutospacing="1" w:line="240" w:lineRule="auto"/>
        <w:rPr>
          <w:rFonts w:cs="Arial"/>
          <w:color w:val="343434"/>
          <w:szCs w:val="18"/>
        </w:rPr>
      </w:pPr>
      <w:r w:rsidRPr="00921621">
        <w:rPr>
          <w:rFonts w:cs="Arial"/>
          <w:color w:val="343434"/>
          <w:szCs w:val="18"/>
        </w:rPr>
        <w:t>Ondergetekende verklaar in het bijzonder dat:</w:t>
      </w:r>
    </w:p>
    <w:p w14:paraId="72243F23" w14:textId="67BFEB9B" w:rsidR="00921621" w:rsidRPr="00921621" w:rsidRDefault="00921621" w:rsidP="00921621">
      <w:pPr>
        <w:spacing w:before="100" w:beforeAutospacing="1" w:after="100" w:afterAutospacing="1" w:line="240" w:lineRule="auto"/>
        <w:rPr>
          <w:rFonts w:cs="Arial"/>
          <w:color w:val="343434"/>
          <w:szCs w:val="18"/>
        </w:rPr>
      </w:pPr>
      <w:r w:rsidRPr="00921621">
        <w:rPr>
          <w:rFonts w:cs="Arial"/>
          <w:color w:val="343434"/>
          <w:szCs w:val="18"/>
        </w:rPr>
        <w:t xml:space="preserve">a) de rechtspersoon die hij vertegenwoordigt (en de bedrijven die een onderdeel zijn van </w:t>
      </w:r>
      <w:r w:rsidR="007875FE">
        <w:rPr>
          <w:rFonts w:cs="Arial"/>
          <w:color w:val="343434"/>
          <w:szCs w:val="18"/>
        </w:rPr>
        <w:t>zijn</w:t>
      </w:r>
      <w:r w:rsidRPr="00921621">
        <w:rPr>
          <w:rFonts w:cs="Arial"/>
          <w:color w:val="343434"/>
          <w:szCs w:val="18"/>
        </w:rPr>
        <w:t xml:space="preserve"> consortium) geen (rechts)personen zijn met een Russische nationaliteit en deze (rechts) personen (natuurlijke personen, bedrijven, entiteiten of organen) niet gevestigd zijn in Rusland;</w:t>
      </w:r>
    </w:p>
    <w:p w14:paraId="73971301" w14:textId="77777777" w:rsidR="00921621" w:rsidRPr="00921621" w:rsidRDefault="00921621" w:rsidP="00921621">
      <w:pPr>
        <w:spacing w:before="100" w:beforeAutospacing="1" w:after="100" w:afterAutospacing="1" w:line="240" w:lineRule="auto"/>
        <w:rPr>
          <w:rFonts w:cs="Arial"/>
          <w:color w:val="343434"/>
          <w:szCs w:val="18"/>
        </w:rPr>
      </w:pPr>
      <w:r w:rsidRPr="00921621">
        <w:rPr>
          <w:rFonts w:cs="Arial"/>
          <w:color w:val="343434"/>
          <w:szCs w:val="18"/>
        </w:rPr>
        <w:t>b) de rechtspersoon die hij vertegenwoordigt (en de bedrijven die een onderdeel zijn van ons consortium) geen rechtspersonen zijn (gevestigd in Rusland of een ander land) die voor meer dan 50% eigendom zijn van een Russische partij zoals hierboven onder a) genoemd; </w:t>
      </w:r>
    </w:p>
    <w:p w14:paraId="05C0FFC8" w14:textId="77777777" w:rsidR="00921621" w:rsidRPr="00921621" w:rsidRDefault="00921621" w:rsidP="00921621">
      <w:pPr>
        <w:spacing w:before="100" w:beforeAutospacing="1" w:after="100" w:afterAutospacing="1" w:line="240" w:lineRule="auto"/>
        <w:rPr>
          <w:rFonts w:cs="Arial"/>
          <w:color w:val="343434"/>
          <w:szCs w:val="18"/>
        </w:rPr>
      </w:pPr>
      <w:r w:rsidRPr="00921621">
        <w:rPr>
          <w:rFonts w:cs="Arial"/>
          <w:color w:val="343434"/>
          <w:szCs w:val="18"/>
        </w:rPr>
        <w:t>c) noch hij noch de onderneming die hij vertegenwoordigt een (rechts)persoon (gevestigd in Rusland of een ander land) is die handelt in belang van of op aanwijzing van een Russische partij, zoals bedoeld onder a) en b);</w:t>
      </w:r>
    </w:p>
    <w:p w14:paraId="58215D38" w14:textId="77777777" w:rsidR="00921621" w:rsidRPr="00921621" w:rsidRDefault="00921621" w:rsidP="00921621">
      <w:pPr>
        <w:spacing w:before="100" w:beforeAutospacing="1" w:after="100" w:afterAutospacing="1" w:line="240" w:lineRule="auto"/>
        <w:rPr>
          <w:rFonts w:cs="Arial"/>
          <w:color w:val="343434"/>
          <w:szCs w:val="18"/>
        </w:rPr>
      </w:pPr>
      <w:r w:rsidRPr="00921621">
        <w:rPr>
          <w:rFonts w:cs="Arial"/>
          <w:color w:val="343434"/>
          <w:szCs w:val="18"/>
        </w:rPr>
        <w:t>d) er geen Onderaannemers, leveranciers of ondernemingen deelnemen wier capaciteit wordt ingeroepen door de rechtspersoon die hij vertegenwoordig én die een aandeel hebben van meer dan 10% van de contractwaarde waarbij een situatie als onder a) t/m c) zich voordoet.</w:t>
      </w:r>
    </w:p>
    <w:p w14:paraId="140F3710" w14:textId="77777777" w:rsidR="00921621" w:rsidRPr="00232AB3" w:rsidRDefault="00921621" w:rsidP="006B3759"/>
    <w:p w14:paraId="26D6B239" w14:textId="77777777" w:rsidR="006B3759" w:rsidRPr="00232AB3" w:rsidRDefault="006B3759" w:rsidP="006B3759"/>
    <w:p w14:paraId="0E703A8D" w14:textId="77777777" w:rsidR="0024546E" w:rsidRDefault="004C4DA9">
      <w:pPr>
        <w:spacing w:line="240" w:lineRule="auto"/>
        <w:rPr>
          <w:b/>
          <w:sz w:val="24"/>
        </w:rPr>
        <w:sectPr w:rsidR="0024546E" w:rsidSect="00412B26">
          <w:headerReference w:type="even" r:id="rId8"/>
          <w:headerReference w:type="default" r:id="rId9"/>
          <w:footerReference w:type="even" r:id="rId10"/>
          <w:footerReference w:type="default" r:id="rId11"/>
          <w:headerReference w:type="first" r:id="rId12"/>
          <w:footerReference w:type="first" r:id="rId13"/>
          <w:pgSz w:w="11906" w:h="16838" w:code="9"/>
          <w:pgMar w:top="1644" w:right="1134" w:bottom="1077" w:left="1418" w:header="198" w:footer="658" w:gutter="0"/>
          <w:cols w:space="708"/>
          <w:titlePg/>
          <w:docGrid w:linePitch="360"/>
        </w:sectPr>
      </w:pPr>
      <w:r>
        <w:rPr>
          <w:b/>
          <w:sz w:val="24"/>
        </w:rPr>
        <w:br w:type="page"/>
      </w:r>
    </w:p>
    <w:p w14:paraId="6C0E6A4A" w14:textId="7E9FE67A" w:rsidR="008116F3" w:rsidRPr="00EC6041" w:rsidRDefault="008116F3" w:rsidP="00F43538">
      <w:pPr>
        <w:rPr>
          <w:b/>
          <w:sz w:val="24"/>
        </w:rPr>
      </w:pPr>
      <w:r w:rsidRPr="00EC6041">
        <w:rPr>
          <w:b/>
          <w:sz w:val="24"/>
        </w:rPr>
        <w:lastRenderedPageBreak/>
        <w:t xml:space="preserve">Deel </w:t>
      </w:r>
      <w:r w:rsidR="00921621">
        <w:rPr>
          <w:b/>
          <w:sz w:val="24"/>
        </w:rPr>
        <w:t>4B</w:t>
      </w:r>
      <w:r w:rsidRPr="00EC6041">
        <w:rPr>
          <w:b/>
          <w:sz w:val="24"/>
        </w:rPr>
        <w:t xml:space="preserve"> Checklist Inschrijving</w:t>
      </w:r>
    </w:p>
    <w:p w14:paraId="1780F830" w14:textId="4376A19D" w:rsidR="0024546E" w:rsidRPr="00EC4462" w:rsidRDefault="0024546E" w:rsidP="0024546E">
      <w:pPr>
        <w:rPr>
          <w:b/>
          <w:bCs/>
          <w:szCs w:val="18"/>
        </w:r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00"/>
        <w:gridCol w:w="2102"/>
        <w:gridCol w:w="1994"/>
      </w:tblGrid>
      <w:tr w:rsidR="0024546E" w:rsidRPr="00EC4462" w14:paraId="065542A5" w14:textId="77777777" w:rsidTr="00AB5D8C">
        <w:trPr>
          <w:trHeight w:val="508"/>
        </w:trPr>
        <w:tc>
          <w:tcPr>
            <w:tcW w:w="3597" w:type="pct"/>
            <w:tcBorders>
              <w:top w:val="single" w:sz="4" w:space="0" w:color="auto"/>
              <w:left w:val="single" w:sz="4" w:space="0" w:color="auto"/>
              <w:bottom w:val="single" w:sz="4" w:space="0" w:color="auto"/>
              <w:right w:val="single" w:sz="4" w:space="0" w:color="auto"/>
            </w:tcBorders>
            <w:shd w:val="clear" w:color="auto" w:fill="CCCCCC"/>
            <w:hideMark/>
          </w:tcPr>
          <w:p w14:paraId="49BDF964" w14:textId="77777777" w:rsidR="0024546E" w:rsidRPr="00EC4462" w:rsidRDefault="0024546E" w:rsidP="00961C4D">
            <w:pPr>
              <w:pStyle w:val="Plattetekst"/>
              <w:snapToGrid w:val="0"/>
              <w:spacing w:line="240" w:lineRule="auto"/>
              <w:jc w:val="left"/>
              <w:rPr>
                <w:rFonts w:ascii="Verdana" w:hAnsi="Verdana"/>
                <w:sz w:val="18"/>
                <w:szCs w:val="18"/>
              </w:rPr>
            </w:pPr>
            <w:r w:rsidRPr="00EC4462">
              <w:rPr>
                <w:rFonts w:ascii="Verdana" w:hAnsi="Verdana"/>
                <w:sz w:val="18"/>
                <w:szCs w:val="18"/>
              </w:rPr>
              <w:t>Onderwerp</w:t>
            </w:r>
          </w:p>
        </w:tc>
        <w:tc>
          <w:tcPr>
            <w:tcW w:w="720" w:type="pct"/>
            <w:tcBorders>
              <w:top w:val="single" w:sz="4" w:space="0" w:color="auto"/>
              <w:left w:val="single" w:sz="4" w:space="0" w:color="auto"/>
              <w:bottom w:val="single" w:sz="4" w:space="0" w:color="auto"/>
              <w:right w:val="single" w:sz="4" w:space="0" w:color="auto"/>
            </w:tcBorders>
            <w:shd w:val="clear" w:color="auto" w:fill="CCCCCC"/>
            <w:hideMark/>
          </w:tcPr>
          <w:p w14:paraId="181554C3" w14:textId="77777777" w:rsidR="0024546E" w:rsidRPr="00EC4462" w:rsidRDefault="0024546E" w:rsidP="00961C4D">
            <w:pPr>
              <w:pStyle w:val="Plattetekst"/>
              <w:snapToGrid w:val="0"/>
              <w:spacing w:line="240" w:lineRule="auto"/>
              <w:jc w:val="center"/>
              <w:rPr>
                <w:rFonts w:ascii="Verdana" w:hAnsi="Verdana"/>
                <w:sz w:val="18"/>
                <w:szCs w:val="18"/>
              </w:rPr>
            </w:pPr>
            <w:r w:rsidRPr="00EC4462">
              <w:rPr>
                <w:rFonts w:ascii="Verdana" w:hAnsi="Verdana"/>
                <w:sz w:val="18"/>
                <w:szCs w:val="18"/>
              </w:rPr>
              <w:t>Indienen bij Inschrijving</w:t>
            </w:r>
            <w:r w:rsidRPr="00B1360D">
              <w:rPr>
                <w:rStyle w:val="Voetnootmarkering"/>
                <w:rFonts w:ascii="Verdana" w:hAnsi="Verdana"/>
                <w:sz w:val="18"/>
                <w:szCs w:val="18"/>
                <w:vertAlign w:val="superscript"/>
              </w:rPr>
              <w:footnoteReference w:id="1"/>
            </w:r>
          </w:p>
        </w:tc>
        <w:tc>
          <w:tcPr>
            <w:tcW w:w="683" w:type="pct"/>
            <w:tcBorders>
              <w:top w:val="single" w:sz="4" w:space="0" w:color="auto"/>
              <w:left w:val="single" w:sz="4" w:space="0" w:color="auto"/>
              <w:bottom w:val="single" w:sz="4" w:space="0" w:color="auto"/>
              <w:right w:val="single" w:sz="4" w:space="0" w:color="auto"/>
            </w:tcBorders>
            <w:shd w:val="clear" w:color="auto" w:fill="CCCCCC"/>
            <w:hideMark/>
          </w:tcPr>
          <w:p w14:paraId="056171BE" w14:textId="77777777" w:rsidR="0024546E" w:rsidRPr="00EC4462" w:rsidRDefault="0024546E" w:rsidP="00961C4D">
            <w:pPr>
              <w:pStyle w:val="Plattetekst"/>
              <w:snapToGrid w:val="0"/>
              <w:spacing w:line="240" w:lineRule="auto"/>
              <w:jc w:val="center"/>
              <w:rPr>
                <w:rFonts w:ascii="Verdana" w:hAnsi="Verdana"/>
                <w:sz w:val="18"/>
                <w:szCs w:val="18"/>
              </w:rPr>
            </w:pPr>
            <w:r w:rsidRPr="00EC4462">
              <w:rPr>
                <w:rFonts w:ascii="Verdana" w:hAnsi="Verdana"/>
                <w:sz w:val="18"/>
                <w:szCs w:val="18"/>
              </w:rPr>
              <w:t>Indienen bij verificatie</w:t>
            </w:r>
            <w:r w:rsidRPr="00B1360D">
              <w:rPr>
                <w:rStyle w:val="Voetnootmarkering"/>
                <w:rFonts w:ascii="Verdana" w:hAnsi="Verdana"/>
                <w:sz w:val="18"/>
                <w:szCs w:val="18"/>
                <w:vertAlign w:val="superscript"/>
              </w:rPr>
              <w:footnoteReference w:id="2"/>
            </w:r>
            <w:r w:rsidRPr="00EC4462">
              <w:rPr>
                <w:rFonts w:ascii="Verdana" w:hAnsi="Verdana"/>
                <w:sz w:val="18"/>
                <w:szCs w:val="18"/>
              </w:rPr>
              <w:t xml:space="preserve"> </w:t>
            </w:r>
          </w:p>
        </w:tc>
      </w:tr>
      <w:tr w:rsidR="0024546E" w:rsidRPr="00EC4462" w14:paraId="68BC1653"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tcPr>
          <w:p w14:paraId="0FEA6566" w14:textId="4382FB58" w:rsidR="0024546E" w:rsidRPr="00EC4462" w:rsidRDefault="0024546E" w:rsidP="003305C0">
            <w:pPr>
              <w:tabs>
                <w:tab w:val="right" w:pos="3687"/>
              </w:tabs>
              <w:rPr>
                <w:b/>
                <w:bCs/>
                <w:szCs w:val="18"/>
              </w:rPr>
            </w:pPr>
            <w:r w:rsidRPr="00EC4462">
              <w:rPr>
                <w:b/>
                <w:bCs/>
                <w:szCs w:val="18"/>
              </w:rPr>
              <w:t xml:space="preserve">Bijlage </w:t>
            </w:r>
            <w:r w:rsidR="007802A4">
              <w:rPr>
                <w:b/>
                <w:bCs/>
                <w:szCs w:val="18"/>
              </w:rPr>
              <w:t>F</w:t>
            </w:r>
            <w:r w:rsidRPr="00EC4462">
              <w:rPr>
                <w:b/>
                <w:bCs/>
                <w:szCs w:val="18"/>
              </w:rPr>
              <w:t xml:space="preserve"> Inschrijfformulier</w:t>
            </w:r>
            <w:r w:rsidR="006D28F9">
              <w:rPr>
                <w:b/>
                <w:bCs/>
                <w:szCs w:val="18"/>
              </w:rPr>
              <w:t xml:space="preserve"> ECM</w:t>
            </w:r>
          </w:p>
          <w:p w14:paraId="2E40A909" w14:textId="12F13750" w:rsidR="0024546E" w:rsidRPr="00EC4462" w:rsidRDefault="00852B8E" w:rsidP="003305C0">
            <w:pPr>
              <w:tabs>
                <w:tab w:val="right" w:pos="3687"/>
              </w:tabs>
              <w:rPr>
                <w:szCs w:val="18"/>
              </w:rPr>
            </w:pPr>
            <w:r>
              <w:rPr>
                <w:szCs w:val="18"/>
              </w:rPr>
              <w:t>Inschrijver</w:t>
            </w:r>
            <w:r w:rsidR="0024546E" w:rsidRPr="00EC4462">
              <w:rPr>
                <w:szCs w:val="18"/>
              </w:rPr>
              <w:t xml:space="preserve"> dient Bijlage </w:t>
            </w:r>
            <w:r w:rsidR="007802A4">
              <w:rPr>
                <w:szCs w:val="18"/>
              </w:rPr>
              <w:t>F</w:t>
            </w:r>
            <w:r w:rsidR="0024546E" w:rsidRPr="00EC4462">
              <w:rPr>
                <w:szCs w:val="18"/>
              </w:rPr>
              <w:t xml:space="preserve">: Inschrijfformulier </w:t>
            </w:r>
            <w:r w:rsidR="006D28F9">
              <w:rPr>
                <w:szCs w:val="18"/>
              </w:rPr>
              <w:t xml:space="preserve">ECM </w:t>
            </w:r>
            <w:r w:rsidR="0024546E" w:rsidRPr="00EC4462">
              <w:rPr>
                <w:szCs w:val="18"/>
              </w:rPr>
              <w:t>volledig ingevuld en rechtsgeldig ondertekend in.</w:t>
            </w:r>
          </w:p>
          <w:p w14:paraId="01A193D7" w14:textId="77777777" w:rsidR="0024546E" w:rsidRPr="00EC4462" w:rsidRDefault="0024546E" w:rsidP="00961C4D">
            <w:pPr>
              <w:pStyle w:val="Plattetekst"/>
              <w:snapToGrid w:val="0"/>
              <w:spacing w:line="240" w:lineRule="auto"/>
              <w:jc w:val="left"/>
              <w:rPr>
                <w:rFonts w:ascii="Verdana" w:hAnsi="Verdana"/>
                <w:b w:val="0"/>
                <w:sz w:val="18"/>
                <w:szCs w:val="18"/>
              </w:rPr>
            </w:pPr>
          </w:p>
          <w:p w14:paraId="2EB16337" w14:textId="4AE3B175" w:rsidR="0024546E" w:rsidRPr="00EC4462" w:rsidRDefault="0024546E" w:rsidP="00961C4D">
            <w:pPr>
              <w:tabs>
                <w:tab w:val="right" w:pos="3687"/>
              </w:tabs>
              <w:rPr>
                <w:iCs/>
                <w:szCs w:val="18"/>
              </w:rPr>
            </w:pPr>
            <w:r w:rsidRPr="00EC4462">
              <w:rPr>
                <w:i/>
                <w:iCs/>
                <w:szCs w:val="18"/>
              </w:rPr>
              <w:t>Bij Inschrijving in samenwerkingsverband:</w:t>
            </w:r>
            <w:r w:rsidRPr="00EC4462">
              <w:rPr>
                <w:iCs/>
                <w:szCs w:val="18"/>
              </w:rPr>
              <w:t xml:space="preserve"> vul Deel 2 “</w:t>
            </w:r>
            <w:r w:rsidRPr="00EC4462">
              <w:t>Akkoordverklaring gezamenlijke en hoofdelijke aansprakelijkheid”</w:t>
            </w:r>
            <w:r w:rsidRPr="00EC4462">
              <w:rPr>
                <w:iCs/>
                <w:szCs w:val="18"/>
              </w:rPr>
              <w:t xml:space="preserve"> volledig in.</w:t>
            </w:r>
          </w:p>
          <w:p w14:paraId="66381317" w14:textId="77777777" w:rsidR="0024546E" w:rsidRPr="00EC4462" w:rsidRDefault="0024546E" w:rsidP="00961C4D">
            <w:pPr>
              <w:tabs>
                <w:tab w:val="right" w:pos="3687"/>
              </w:tabs>
              <w:rPr>
                <w:iCs/>
                <w:szCs w:val="18"/>
              </w:rPr>
            </w:pPr>
          </w:p>
          <w:p w14:paraId="10414418" w14:textId="77777777" w:rsidR="0024546E" w:rsidRPr="00EC4462" w:rsidRDefault="0024546E" w:rsidP="00961C4D">
            <w:pPr>
              <w:tabs>
                <w:tab w:val="right" w:pos="3687"/>
              </w:tabs>
              <w:rPr>
                <w:szCs w:val="18"/>
              </w:rPr>
            </w:pPr>
            <w:r w:rsidRPr="00EC4462">
              <w:rPr>
                <w:i/>
                <w:iCs/>
                <w:szCs w:val="18"/>
              </w:rPr>
              <w:t>Bij Inschrijving met onderaanneming:</w:t>
            </w:r>
            <w:r w:rsidRPr="00EC4462">
              <w:rPr>
                <w:iCs/>
                <w:szCs w:val="18"/>
              </w:rPr>
              <w:t xml:space="preserve"> vul Deel 3 “Verklaring onderaanneming” volledig in.</w:t>
            </w:r>
          </w:p>
          <w:p w14:paraId="32DE09B6" w14:textId="77777777" w:rsidR="0024546E" w:rsidRPr="00EC4462" w:rsidRDefault="0024546E" w:rsidP="00961C4D">
            <w:pPr>
              <w:tabs>
                <w:tab w:val="right" w:pos="3687"/>
              </w:tabs>
              <w:rPr>
                <w:szCs w:val="18"/>
              </w:rPr>
            </w:pPr>
          </w:p>
        </w:tc>
        <w:tc>
          <w:tcPr>
            <w:tcW w:w="720" w:type="pct"/>
            <w:tcBorders>
              <w:top w:val="single" w:sz="4" w:space="0" w:color="auto"/>
              <w:left w:val="single" w:sz="4" w:space="0" w:color="auto"/>
              <w:bottom w:val="single" w:sz="4" w:space="0" w:color="auto"/>
              <w:right w:val="single" w:sz="4" w:space="0" w:color="auto"/>
            </w:tcBorders>
            <w:hideMark/>
          </w:tcPr>
          <w:p w14:paraId="0B275F6A" w14:textId="77777777" w:rsidR="0024546E" w:rsidRPr="00EC4462" w:rsidRDefault="0024546E" w:rsidP="00961C4D">
            <w:pPr>
              <w:tabs>
                <w:tab w:val="right" w:pos="3687"/>
              </w:tabs>
              <w:jc w:val="center"/>
              <w:rPr>
                <w:b/>
                <w:bCs/>
                <w:szCs w:val="18"/>
              </w:rPr>
            </w:pPr>
            <w:r w:rsidRPr="00EC4462">
              <w:rPr>
                <w:b/>
                <w:bCs/>
                <w:szCs w:val="18"/>
              </w:rPr>
              <w:t xml:space="preserve">X </w:t>
            </w:r>
            <w:r w:rsidRPr="00EC4462">
              <w:rPr>
                <w:b/>
                <w:bCs/>
                <w:szCs w:val="18"/>
              </w:rPr>
              <w:br/>
            </w:r>
            <w:r w:rsidRPr="00EC4462">
              <w:rPr>
                <w:bCs/>
                <w:szCs w:val="18"/>
              </w:rPr>
              <w:t>(enkel ondertekend door Inschrijver of penvoerder samenwerkings-verband)</w:t>
            </w:r>
          </w:p>
        </w:tc>
        <w:tc>
          <w:tcPr>
            <w:tcW w:w="683" w:type="pct"/>
            <w:tcBorders>
              <w:top w:val="single" w:sz="4" w:space="0" w:color="auto"/>
              <w:left w:val="single" w:sz="4" w:space="0" w:color="auto"/>
              <w:bottom w:val="single" w:sz="4" w:space="0" w:color="auto"/>
              <w:right w:val="single" w:sz="4" w:space="0" w:color="auto"/>
            </w:tcBorders>
          </w:tcPr>
          <w:p w14:paraId="00842640" w14:textId="09EE2551" w:rsidR="0024546E" w:rsidRPr="00EC4462" w:rsidRDefault="0024546E" w:rsidP="00961C4D">
            <w:pPr>
              <w:tabs>
                <w:tab w:val="right" w:pos="3687"/>
              </w:tabs>
              <w:jc w:val="center"/>
              <w:rPr>
                <w:b/>
                <w:bCs/>
                <w:szCs w:val="18"/>
              </w:rPr>
            </w:pPr>
          </w:p>
        </w:tc>
      </w:tr>
      <w:tr w:rsidR="0024546E" w:rsidRPr="00EC4462" w14:paraId="5E7344EC"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tcPr>
          <w:p w14:paraId="12B16D63" w14:textId="77777777" w:rsidR="0024546E" w:rsidRPr="00EC4462" w:rsidRDefault="0024546E" w:rsidP="00961C4D">
            <w:pPr>
              <w:rPr>
                <w:b/>
                <w:bCs/>
                <w:szCs w:val="18"/>
              </w:rPr>
            </w:pPr>
            <w:r w:rsidRPr="00EC4462">
              <w:rPr>
                <w:b/>
                <w:bCs/>
                <w:szCs w:val="18"/>
              </w:rPr>
              <w:t>Volmacht rechtsgeldig vertegenwoordiger (indien van toepassing)</w:t>
            </w:r>
          </w:p>
          <w:p w14:paraId="01D6D066" w14:textId="59CDDE9D" w:rsidR="00845888" w:rsidRPr="00F6151C" w:rsidRDefault="004F3CDA" w:rsidP="004F3CDA">
            <w:pPr>
              <w:rPr>
                <w:szCs w:val="18"/>
              </w:rPr>
            </w:pPr>
            <w:r>
              <w:rPr>
                <w:szCs w:val="18"/>
              </w:rPr>
              <w:t>E</w:t>
            </w:r>
            <w:r w:rsidR="00845888" w:rsidRPr="00144850">
              <w:rPr>
                <w:szCs w:val="18"/>
              </w:rPr>
              <w:t xml:space="preserve">en ‘Volmacht rechtsgeldig vertegenwoordiger’ </w:t>
            </w:r>
            <w:r>
              <w:rPr>
                <w:szCs w:val="18"/>
              </w:rPr>
              <w:t xml:space="preserve">moet worden ingediend </w:t>
            </w:r>
            <w:r w:rsidR="00845888" w:rsidRPr="00144850">
              <w:rPr>
                <w:szCs w:val="18"/>
              </w:rPr>
              <w:t xml:space="preserve">, indien de </w:t>
            </w:r>
            <w:r>
              <w:rPr>
                <w:szCs w:val="18"/>
              </w:rPr>
              <w:t xml:space="preserve">ondertekeningsbevoegdheid van de </w:t>
            </w:r>
            <w:r w:rsidR="00845888" w:rsidRPr="00144850">
              <w:rPr>
                <w:szCs w:val="18"/>
              </w:rPr>
              <w:t xml:space="preserve">persoon die </w:t>
            </w:r>
            <w:r w:rsidR="00E77449">
              <w:rPr>
                <w:szCs w:val="18"/>
              </w:rPr>
              <w:t xml:space="preserve">deze </w:t>
            </w:r>
            <w:r w:rsidR="00700B43">
              <w:rPr>
                <w:szCs w:val="18"/>
              </w:rPr>
              <w:t>Bijlage F of het UEA in Bijlage G onder</w:t>
            </w:r>
            <w:r w:rsidR="00845888" w:rsidRPr="00144850">
              <w:rPr>
                <w:szCs w:val="18"/>
              </w:rPr>
              <w:t>tekent</w:t>
            </w:r>
            <w:r>
              <w:rPr>
                <w:szCs w:val="18"/>
              </w:rPr>
              <w:t xml:space="preserve"> niet uit het beroeps- en handelsregister blijkt. De ondertekeningsbevoegdheid van degene die de volmacht verleent dient wel uit het beroeps- en handelsregister te blijken. </w:t>
            </w:r>
            <w:r w:rsidR="00845888" w:rsidRPr="00F6151C">
              <w:rPr>
                <w:szCs w:val="18"/>
              </w:rPr>
              <w:t>.</w:t>
            </w:r>
          </w:p>
          <w:p w14:paraId="06A6CCF6" w14:textId="333DF8DC" w:rsidR="0024546E" w:rsidRPr="00EC4462" w:rsidRDefault="0024546E" w:rsidP="00845888">
            <w:pPr>
              <w:rPr>
                <w:b/>
                <w:szCs w:val="18"/>
              </w:rPr>
            </w:pPr>
          </w:p>
        </w:tc>
        <w:tc>
          <w:tcPr>
            <w:tcW w:w="720" w:type="pct"/>
            <w:tcBorders>
              <w:top w:val="single" w:sz="4" w:space="0" w:color="auto"/>
              <w:left w:val="single" w:sz="4" w:space="0" w:color="auto"/>
              <w:bottom w:val="single" w:sz="4" w:space="0" w:color="auto"/>
              <w:right w:val="single" w:sz="4" w:space="0" w:color="auto"/>
            </w:tcBorders>
            <w:hideMark/>
          </w:tcPr>
          <w:p w14:paraId="3F0B968E" w14:textId="77777777" w:rsidR="006235B4" w:rsidRDefault="006235B4" w:rsidP="00961C4D">
            <w:pPr>
              <w:jc w:val="center"/>
              <w:rPr>
                <w:b/>
                <w:bCs/>
                <w:szCs w:val="18"/>
              </w:rPr>
            </w:pPr>
          </w:p>
          <w:p w14:paraId="0067FCF4" w14:textId="77777777" w:rsidR="006235B4" w:rsidRDefault="006235B4" w:rsidP="00961C4D">
            <w:pPr>
              <w:jc w:val="center"/>
              <w:rPr>
                <w:b/>
                <w:bCs/>
                <w:szCs w:val="18"/>
              </w:rPr>
            </w:pPr>
          </w:p>
          <w:p w14:paraId="664FC59D" w14:textId="77777777" w:rsidR="006235B4" w:rsidRDefault="006235B4" w:rsidP="00961C4D">
            <w:pPr>
              <w:jc w:val="center"/>
              <w:rPr>
                <w:b/>
                <w:bCs/>
                <w:szCs w:val="18"/>
              </w:rPr>
            </w:pPr>
          </w:p>
          <w:p w14:paraId="4811B203" w14:textId="305FCD32" w:rsidR="0024546E" w:rsidRPr="00EC4462" w:rsidRDefault="0024546E" w:rsidP="00961C4D">
            <w:pPr>
              <w:jc w:val="center"/>
              <w:rPr>
                <w:b/>
                <w:bCs/>
                <w:szCs w:val="18"/>
              </w:rPr>
            </w:pPr>
            <w:r w:rsidRPr="00EC4462">
              <w:rPr>
                <w:b/>
                <w:bCs/>
                <w:szCs w:val="18"/>
              </w:rPr>
              <w:t>X</w:t>
            </w:r>
          </w:p>
        </w:tc>
        <w:tc>
          <w:tcPr>
            <w:tcW w:w="683" w:type="pct"/>
            <w:tcBorders>
              <w:top w:val="single" w:sz="4" w:space="0" w:color="auto"/>
              <w:left w:val="single" w:sz="4" w:space="0" w:color="auto"/>
              <w:bottom w:val="single" w:sz="4" w:space="0" w:color="auto"/>
              <w:right w:val="single" w:sz="4" w:space="0" w:color="auto"/>
            </w:tcBorders>
          </w:tcPr>
          <w:p w14:paraId="69E70337" w14:textId="77777777" w:rsidR="0024546E" w:rsidRPr="00EC4462" w:rsidRDefault="0024546E" w:rsidP="00961C4D">
            <w:pPr>
              <w:jc w:val="center"/>
              <w:rPr>
                <w:b/>
                <w:bCs/>
                <w:szCs w:val="18"/>
              </w:rPr>
            </w:pPr>
          </w:p>
        </w:tc>
      </w:tr>
      <w:tr w:rsidR="0024546E" w:rsidRPr="00EC4462" w14:paraId="7474CFAB"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tcPr>
          <w:p w14:paraId="0727F9D0" w14:textId="49E20899" w:rsidR="0024546E" w:rsidRPr="00EC4462" w:rsidRDefault="0024546E" w:rsidP="003305C0">
            <w:pPr>
              <w:rPr>
                <w:b/>
                <w:bCs/>
                <w:szCs w:val="18"/>
              </w:rPr>
            </w:pPr>
            <w:r w:rsidRPr="00EC4462">
              <w:rPr>
                <w:b/>
                <w:bCs/>
                <w:szCs w:val="18"/>
              </w:rPr>
              <w:t xml:space="preserve">Bijlage </w:t>
            </w:r>
            <w:r w:rsidR="00587428">
              <w:rPr>
                <w:b/>
                <w:bCs/>
                <w:szCs w:val="18"/>
              </w:rPr>
              <w:t>G</w:t>
            </w:r>
            <w:r w:rsidRPr="00EC4462">
              <w:rPr>
                <w:b/>
                <w:bCs/>
                <w:szCs w:val="18"/>
              </w:rPr>
              <w:t xml:space="preserve">: </w:t>
            </w:r>
            <w:r w:rsidR="00DD2D1D">
              <w:rPr>
                <w:b/>
                <w:bCs/>
                <w:szCs w:val="18"/>
              </w:rPr>
              <w:t>Uniform Europees Aanbestedingsdocument</w:t>
            </w:r>
            <w:r w:rsidR="00700B43">
              <w:rPr>
                <w:b/>
                <w:bCs/>
                <w:szCs w:val="18"/>
              </w:rPr>
              <w:t xml:space="preserve"> (UEA)</w:t>
            </w:r>
          </w:p>
          <w:p w14:paraId="23A75F81" w14:textId="4E18D53A" w:rsidR="0024546E" w:rsidRPr="00EC4462" w:rsidRDefault="00852B8E" w:rsidP="00CA6BA8">
            <w:pPr>
              <w:rPr>
                <w:szCs w:val="18"/>
              </w:rPr>
            </w:pPr>
            <w:r w:rsidRPr="00700B43">
              <w:rPr>
                <w:szCs w:val="18"/>
              </w:rPr>
              <w:t>Inschrijver</w:t>
            </w:r>
            <w:r w:rsidR="003305C0" w:rsidRPr="00700B43">
              <w:rPr>
                <w:szCs w:val="18"/>
              </w:rPr>
              <w:t xml:space="preserve"> dient Bijlage </w:t>
            </w:r>
            <w:r w:rsidR="00587428" w:rsidRPr="00700B43">
              <w:rPr>
                <w:szCs w:val="18"/>
              </w:rPr>
              <w:t>G</w:t>
            </w:r>
            <w:r w:rsidR="0024546E" w:rsidRPr="00700B43">
              <w:rPr>
                <w:szCs w:val="18"/>
              </w:rPr>
              <w:t xml:space="preserve">: </w:t>
            </w:r>
            <w:r w:rsidR="00DD2D1D" w:rsidRPr="00700B43">
              <w:rPr>
                <w:szCs w:val="18"/>
              </w:rPr>
              <w:t>UEA</w:t>
            </w:r>
            <w:r w:rsidR="0024546E" w:rsidRPr="00700B43">
              <w:rPr>
                <w:szCs w:val="18"/>
              </w:rPr>
              <w:t xml:space="preserve"> volledig ingevuld in</w:t>
            </w:r>
            <w:r w:rsidR="008336FA">
              <w:rPr>
                <w:szCs w:val="18"/>
              </w:rPr>
              <w:t xml:space="preserve"> ondertekent het UEA rechtsgeldig</w:t>
            </w:r>
            <w:r w:rsidR="00CA6BA8" w:rsidRPr="00A67A68">
              <w:rPr>
                <w:szCs w:val="18"/>
              </w:rPr>
              <w:t>.</w:t>
            </w:r>
            <w:r w:rsidR="00CA6BA8">
              <w:rPr>
                <w:szCs w:val="18"/>
              </w:rPr>
              <w:t xml:space="preserve"> </w:t>
            </w:r>
          </w:p>
          <w:p w14:paraId="6707A184" w14:textId="77777777" w:rsidR="0024546E" w:rsidRPr="00EC4462" w:rsidRDefault="0024546E" w:rsidP="00961C4D">
            <w:pPr>
              <w:rPr>
                <w:szCs w:val="18"/>
              </w:rPr>
            </w:pPr>
            <w:r w:rsidRPr="00EC4462">
              <w:rPr>
                <w:szCs w:val="18"/>
              </w:rPr>
              <w:t xml:space="preserve"> </w:t>
            </w:r>
          </w:p>
          <w:p w14:paraId="2ACC3400" w14:textId="38026703" w:rsidR="0024546E" w:rsidRPr="00EC4462" w:rsidRDefault="0024546E" w:rsidP="00163001">
            <w:pPr>
              <w:rPr>
                <w:iCs/>
                <w:szCs w:val="18"/>
              </w:rPr>
            </w:pPr>
            <w:r w:rsidRPr="00EC4462">
              <w:rPr>
                <w:i/>
                <w:iCs/>
                <w:szCs w:val="18"/>
              </w:rPr>
              <w:t xml:space="preserve">Bij Inschrijving in samenwerkingsverband: </w:t>
            </w:r>
            <w:r w:rsidRPr="00EC4462">
              <w:rPr>
                <w:iCs/>
                <w:szCs w:val="18"/>
              </w:rPr>
              <w:t xml:space="preserve">ieder lid van </w:t>
            </w:r>
            <w:r w:rsidRPr="009E0D3C">
              <w:rPr>
                <w:iCs/>
                <w:szCs w:val="18"/>
              </w:rPr>
              <w:t xml:space="preserve">het samenwerkingsverband vult </w:t>
            </w:r>
            <w:r w:rsidR="008336FA">
              <w:rPr>
                <w:iCs/>
                <w:szCs w:val="18"/>
              </w:rPr>
              <w:t>een</w:t>
            </w:r>
            <w:r w:rsidR="00DD2D1D" w:rsidRPr="009E0D3C">
              <w:rPr>
                <w:iCs/>
                <w:szCs w:val="18"/>
              </w:rPr>
              <w:t xml:space="preserve"> UEA</w:t>
            </w:r>
            <w:r w:rsidR="00A67A68" w:rsidRPr="009E0D3C">
              <w:rPr>
                <w:iCs/>
                <w:szCs w:val="18"/>
              </w:rPr>
              <w:t xml:space="preserve"> </w:t>
            </w:r>
            <w:r w:rsidR="00163001" w:rsidRPr="009E0D3C">
              <w:rPr>
                <w:iCs/>
                <w:szCs w:val="18"/>
              </w:rPr>
              <w:t xml:space="preserve">conform de tabel in </w:t>
            </w:r>
            <w:r w:rsidR="008336FA">
              <w:rPr>
                <w:iCs/>
                <w:szCs w:val="18"/>
              </w:rPr>
              <w:t>hoofdstuk</w:t>
            </w:r>
            <w:r w:rsidR="00163001" w:rsidRPr="009E0D3C">
              <w:rPr>
                <w:iCs/>
                <w:szCs w:val="18"/>
              </w:rPr>
              <w:t xml:space="preserve"> 3.2 van het Beschrijvend document in en</w:t>
            </w:r>
            <w:r w:rsidR="00163001">
              <w:rPr>
                <w:iCs/>
                <w:szCs w:val="18"/>
              </w:rPr>
              <w:t xml:space="preserve"> dient deze </w:t>
            </w:r>
            <w:r w:rsidRPr="00EC4462">
              <w:rPr>
                <w:iCs/>
                <w:szCs w:val="18"/>
              </w:rPr>
              <w:t xml:space="preserve">rechtsgeldig ondertekend in. </w:t>
            </w:r>
          </w:p>
          <w:p w14:paraId="76F39ED1" w14:textId="77777777" w:rsidR="0024546E" w:rsidRPr="00EC4462" w:rsidRDefault="0024546E" w:rsidP="00961C4D">
            <w:pPr>
              <w:rPr>
                <w:i/>
                <w:iCs/>
                <w:szCs w:val="18"/>
              </w:rPr>
            </w:pPr>
          </w:p>
          <w:p w14:paraId="7B20A851" w14:textId="4F36BCA6" w:rsidR="0024546E" w:rsidRDefault="0024546E" w:rsidP="00163001">
            <w:pPr>
              <w:rPr>
                <w:iCs/>
                <w:szCs w:val="18"/>
              </w:rPr>
            </w:pPr>
            <w:r w:rsidRPr="00EC4462">
              <w:rPr>
                <w:i/>
                <w:iCs/>
                <w:szCs w:val="18"/>
              </w:rPr>
              <w:t xml:space="preserve">Bij Inschrijving waarin een beroep wordt gedaan op </w:t>
            </w:r>
            <w:r w:rsidR="00163001">
              <w:rPr>
                <w:i/>
                <w:iCs/>
                <w:szCs w:val="18"/>
              </w:rPr>
              <w:t>(</w:t>
            </w:r>
            <w:r w:rsidRPr="00EC4462">
              <w:rPr>
                <w:i/>
                <w:iCs/>
                <w:szCs w:val="18"/>
              </w:rPr>
              <w:t>een</w:t>
            </w:r>
            <w:r w:rsidR="00163001">
              <w:rPr>
                <w:i/>
                <w:iCs/>
                <w:szCs w:val="18"/>
              </w:rPr>
              <w:t>)</w:t>
            </w:r>
            <w:r w:rsidRPr="00EC4462">
              <w:rPr>
                <w:i/>
                <w:iCs/>
                <w:szCs w:val="18"/>
              </w:rPr>
              <w:t xml:space="preserve"> derde</w:t>
            </w:r>
            <w:r w:rsidR="00163001">
              <w:rPr>
                <w:i/>
                <w:iCs/>
                <w:szCs w:val="18"/>
              </w:rPr>
              <w:t>(n)</w:t>
            </w:r>
            <w:r w:rsidRPr="00EC4462">
              <w:rPr>
                <w:i/>
                <w:iCs/>
                <w:szCs w:val="18"/>
              </w:rPr>
              <w:t xml:space="preserve"> om te voldoen aan de geschiktheidseisen: </w:t>
            </w:r>
            <w:r w:rsidR="004F3CDA">
              <w:rPr>
                <w:i/>
                <w:iCs/>
                <w:szCs w:val="18"/>
              </w:rPr>
              <w:t xml:space="preserve">de </w:t>
            </w:r>
            <w:r w:rsidRPr="00EC4462">
              <w:rPr>
                <w:iCs/>
                <w:szCs w:val="18"/>
              </w:rPr>
              <w:t xml:space="preserve">derde waarop een beroep wordt gedaan vult </w:t>
            </w:r>
            <w:r w:rsidR="00DD2D1D">
              <w:rPr>
                <w:iCs/>
                <w:szCs w:val="18"/>
              </w:rPr>
              <w:t>het UEA</w:t>
            </w:r>
            <w:r w:rsidR="00A67A68">
              <w:rPr>
                <w:iCs/>
                <w:szCs w:val="18"/>
              </w:rPr>
              <w:t xml:space="preserve"> </w:t>
            </w:r>
            <w:r w:rsidR="00163001">
              <w:rPr>
                <w:iCs/>
                <w:szCs w:val="18"/>
              </w:rPr>
              <w:t xml:space="preserve">conform de tabel in </w:t>
            </w:r>
            <w:r w:rsidR="008336FA">
              <w:rPr>
                <w:iCs/>
                <w:szCs w:val="18"/>
              </w:rPr>
              <w:t>hoofdstuk</w:t>
            </w:r>
            <w:r w:rsidR="00163001">
              <w:rPr>
                <w:iCs/>
                <w:szCs w:val="18"/>
              </w:rPr>
              <w:t xml:space="preserve"> 3.2 van het Beschrijvend document in en dient deze </w:t>
            </w:r>
            <w:r w:rsidRPr="00EC4462">
              <w:rPr>
                <w:iCs/>
                <w:szCs w:val="18"/>
              </w:rPr>
              <w:t>rechtsgeldig ondertekend in.</w:t>
            </w:r>
          </w:p>
          <w:p w14:paraId="129A5BD4" w14:textId="4DB94141" w:rsidR="00F972D7" w:rsidRDefault="00F972D7" w:rsidP="00163001">
            <w:pPr>
              <w:rPr>
                <w:iCs/>
                <w:szCs w:val="18"/>
              </w:rPr>
            </w:pPr>
          </w:p>
          <w:p w14:paraId="570932A7" w14:textId="01F00EFD" w:rsidR="00F972D7" w:rsidRPr="00F972D7" w:rsidRDefault="00F972D7" w:rsidP="00F972D7">
            <w:pPr>
              <w:rPr>
                <w:i/>
                <w:szCs w:val="18"/>
              </w:rPr>
            </w:pPr>
            <w:r>
              <w:rPr>
                <w:i/>
                <w:szCs w:val="18"/>
              </w:rPr>
              <w:t>Bij Inschrijving waarin een gedeelte van de opdracht in onderaanneming door (een) derde(n) wordt verricht</w:t>
            </w:r>
            <w:r w:rsidRPr="00AA6CB2">
              <w:rPr>
                <w:i/>
                <w:iCs/>
                <w:szCs w:val="18"/>
              </w:rPr>
              <w:t>, maar waar geen beroep wordt gedaan op deze derde</w:t>
            </w:r>
            <w:r>
              <w:rPr>
                <w:i/>
                <w:iCs/>
                <w:szCs w:val="18"/>
              </w:rPr>
              <w:t>(</w:t>
            </w:r>
            <w:r w:rsidRPr="00AA6CB2">
              <w:rPr>
                <w:i/>
                <w:iCs/>
                <w:szCs w:val="18"/>
              </w:rPr>
              <w:t>n</w:t>
            </w:r>
            <w:r>
              <w:rPr>
                <w:i/>
                <w:iCs/>
                <w:szCs w:val="18"/>
              </w:rPr>
              <w:t>)</w:t>
            </w:r>
            <w:r w:rsidRPr="00AA6CB2">
              <w:rPr>
                <w:i/>
                <w:iCs/>
                <w:szCs w:val="18"/>
              </w:rPr>
              <w:t xml:space="preserve"> om te voldoen aan de geschiktheidseisen: </w:t>
            </w:r>
            <w:r w:rsidR="004F3CDA" w:rsidRPr="004F3CDA">
              <w:rPr>
                <w:szCs w:val="18"/>
              </w:rPr>
              <w:t>de</w:t>
            </w:r>
            <w:r w:rsidR="004F3CDA">
              <w:rPr>
                <w:i/>
                <w:iCs/>
                <w:szCs w:val="18"/>
              </w:rPr>
              <w:t xml:space="preserve"> </w:t>
            </w:r>
            <w:r w:rsidRPr="00AA6CB2">
              <w:rPr>
                <w:iCs/>
                <w:szCs w:val="18"/>
              </w:rPr>
              <w:t xml:space="preserve">derde vult het UEA </w:t>
            </w:r>
            <w:r>
              <w:rPr>
                <w:iCs/>
                <w:szCs w:val="18"/>
              </w:rPr>
              <w:t xml:space="preserve">conform de tabel in </w:t>
            </w:r>
            <w:r w:rsidR="008336FA">
              <w:rPr>
                <w:iCs/>
                <w:szCs w:val="18"/>
              </w:rPr>
              <w:t>hoofdstuk</w:t>
            </w:r>
            <w:r>
              <w:rPr>
                <w:iCs/>
                <w:szCs w:val="18"/>
              </w:rPr>
              <w:t xml:space="preserve"> 3.2 van het Beschrijvend document in en dient deze</w:t>
            </w:r>
            <w:r w:rsidRPr="00AA6CB2">
              <w:rPr>
                <w:iCs/>
                <w:szCs w:val="18"/>
              </w:rPr>
              <w:t xml:space="preserve"> rechtsgeldig ondertekend in.</w:t>
            </w:r>
          </w:p>
          <w:p w14:paraId="2EE616F3" w14:textId="77777777" w:rsidR="0024546E" w:rsidRPr="00EC4462" w:rsidRDefault="0024546E" w:rsidP="00961C4D">
            <w:pPr>
              <w:rPr>
                <w:szCs w:val="18"/>
              </w:rPr>
            </w:pPr>
          </w:p>
        </w:tc>
        <w:tc>
          <w:tcPr>
            <w:tcW w:w="720" w:type="pct"/>
            <w:tcBorders>
              <w:top w:val="single" w:sz="4" w:space="0" w:color="auto"/>
              <w:left w:val="single" w:sz="4" w:space="0" w:color="auto"/>
              <w:bottom w:val="single" w:sz="4" w:space="0" w:color="auto"/>
              <w:right w:val="single" w:sz="4" w:space="0" w:color="auto"/>
            </w:tcBorders>
            <w:hideMark/>
          </w:tcPr>
          <w:p w14:paraId="39E4C16D" w14:textId="77777777" w:rsidR="006235B4" w:rsidRDefault="006235B4" w:rsidP="00961C4D">
            <w:pPr>
              <w:jc w:val="center"/>
              <w:rPr>
                <w:b/>
                <w:bCs/>
                <w:szCs w:val="18"/>
              </w:rPr>
            </w:pPr>
          </w:p>
          <w:p w14:paraId="2C0B9ACE" w14:textId="77777777" w:rsidR="006235B4" w:rsidRDefault="006235B4" w:rsidP="00961C4D">
            <w:pPr>
              <w:jc w:val="center"/>
              <w:rPr>
                <w:b/>
                <w:bCs/>
                <w:szCs w:val="18"/>
              </w:rPr>
            </w:pPr>
          </w:p>
          <w:p w14:paraId="50F226F4" w14:textId="77777777" w:rsidR="006235B4" w:rsidRDefault="006235B4" w:rsidP="00961C4D">
            <w:pPr>
              <w:jc w:val="center"/>
              <w:rPr>
                <w:b/>
                <w:bCs/>
                <w:szCs w:val="18"/>
              </w:rPr>
            </w:pPr>
          </w:p>
          <w:p w14:paraId="66C9BCE5" w14:textId="77777777" w:rsidR="0024546E" w:rsidRDefault="0024546E" w:rsidP="00961C4D">
            <w:pPr>
              <w:jc w:val="center"/>
              <w:rPr>
                <w:b/>
                <w:bCs/>
                <w:szCs w:val="18"/>
              </w:rPr>
            </w:pPr>
            <w:r w:rsidRPr="00EC4462">
              <w:rPr>
                <w:b/>
                <w:bCs/>
                <w:szCs w:val="18"/>
              </w:rPr>
              <w:t>X</w:t>
            </w:r>
          </w:p>
          <w:p w14:paraId="4C0B34EE" w14:textId="7E61E338" w:rsidR="008336FA" w:rsidRPr="008336FA" w:rsidRDefault="008336FA" w:rsidP="00961C4D">
            <w:pPr>
              <w:jc w:val="center"/>
              <w:rPr>
                <w:szCs w:val="18"/>
              </w:rPr>
            </w:pPr>
            <w:r w:rsidRPr="008336FA">
              <w:rPr>
                <w:szCs w:val="18"/>
              </w:rPr>
              <w:t xml:space="preserve">(ingevuld en ondertekend) </w:t>
            </w:r>
          </w:p>
        </w:tc>
        <w:tc>
          <w:tcPr>
            <w:tcW w:w="683" w:type="pct"/>
            <w:tcBorders>
              <w:top w:val="single" w:sz="4" w:space="0" w:color="auto"/>
              <w:left w:val="single" w:sz="4" w:space="0" w:color="auto"/>
              <w:bottom w:val="single" w:sz="4" w:space="0" w:color="auto"/>
              <w:right w:val="single" w:sz="4" w:space="0" w:color="auto"/>
            </w:tcBorders>
          </w:tcPr>
          <w:p w14:paraId="64FA6154" w14:textId="77777777" w:rsidR="0024546E" w:rsidRPr="00EC4462" w:rsidRDefault="0024546E" w:rsidP="00961C4D">
            <w:pPr>
              <w:jc w:val="center"/>
              <w:rPr>
                <w:b/>
                <w:bCs/>
                <w:szCs w:val="18"/>
              </w:rPr>
            </w:pPr>
          </w:p>
        </w:tc>
      </w:tr>
      <w:tr w:rsidR="0024546E" w:rsidRPr="00EC4462" w14:paraId="527CF966"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hideMark/>
          </w:tcPr>
          <w:p w14:paraId="404FD280" w14:textId="77777777" w:rsidR="0024546E" w:rsidRPr="00EC4462" w:rsidRDefault="0024546E" w:rsidP="00961C4D">
            <w:pPr>
              <w:pStyle w:val="broodtekst"/>
              <w:tabs>
                <w:tab w:val="clear" w:pos="227"/>
                <w:tab w:val="clear" w:pos="454"/>
                <w:tab w:val="clear" w:pos="680"/>
                <w:tab w:val="left" w:pos="1276"/>
              </w:tabs>
              <w:spacing w:line="240" w:lineRule="exact"/>
              <w:ind w:right="-30"/>
              <w:rPr>
                <w:rFonts w:cs="Verdana"/>
                <w:color w:val="000000"/>
                <w:u w:val="single"/>
              </w:rPr>
            </w:pPr>
            <w:r w:rsidRPr="00EC4462">
              <w:rPr>
                <w:rFonts w:cs="Verdana"/>
                <w:color w:val="000000"/>
                <w:u w:val="single"/>
              </w:rPr>
              <w:t>Gedragsverklaring aanbesteden (GVA)</w:t>
            </w:r>
          </w:p>
          <w:p w14:paraId="514B4A3F" w14:textId="32E52E73" w:rsidR="0024546E" w:rsidRPr="00EC4462" w:rsidRDefault="0024546E" w:rsidP="00163001">
            <w:pPr>
              <w:pStyle w:val="broodtekst"/>
              <w:tabs>
                <w:tab w:val="clear" w:pos="227"/>
                <w:tab w:val="clear" w:pos="454"/>
                <w:tab w:val="clear" w:pos="680"/>
                <w:tab w:val="left" w:pos="1276"/>
              </w:tabs>
              <w:spacing w:line="240" w:lineRule="exact"/>
              <w:ind w:right="-30"/>
              <w:rPr>
                <w:iCs/>
              </w:rPr>
            </w:pPr>
            <w:r w:rsidRPr="00EC4462">
              <w:rPr>
                <w:rFonts w:cs="Verdana"/>
                <w:color w:val="000000"/>
              </w:rPr>
              <w:t xml:space="preserve">U </w:t>
            </w:r>
            <w:r w:rsidRPr="00EC4462">
              <w:t>(en indien van toepassing eventuele leden van een samenwerkingsverband en</w:t>
            </w:r>
            <w:r w:rsidR="00163001">
              <w:t xml:space="preserve"> iedere</w:t>
            </w:r>
            <w:r w:rsidRPr="00EC4462">
              <w:t xml:space="preserve"> derde waarop een beroep wordt gedaan om te voldoen aan de geschiktheidseisen</w:t>
            </w:r>
            <w:r w:rsidR="00163001">
              <w:t>, alsook de reeds bekende onderaannemers (oftewel derden) als genoemd in deel IID van het UEA</w:t>
            </w:r>
            <w:r w:rsidRPr="00EC4462">
              <w:t xml:space="preserve">) </w:t>
            </w:r>
            <w:r w:rsidR="00163001" w:rsidRPr="00EC4462">
              <w:rPr>
                <w:rFonts w:cs="Verdana"/>
                <w:color w:val="000000"/>
              </w:rPr>
              <w:t>dien</w:t>
            </w:r>
            <w:r w:rsidR="00163001">
              <w:rPr>
                <w:rFonts w:cs="Verdana"/>
                <w:color w:val="000000"/>
              </w:rPr>
              <w:t>(</w:t>
            </w:r>
            <w:r w:rsidR="00163001" w:rsidRPr="00EC4462">
              <w:rPr>
                <w:rFonts w:cs="Verdana"/>
                <w:color w:val="000000"/>
              </w:rPr>
              <w:t>t</w:t>
            </w:r>
            <w:r w:rsidR="00163001">
              <w:rPr>
                <w:rFonts w:cs="Verdana"/>
                <w:color w:val="000000"/>
              </w:rPr>
              <w:t>)(en)</w:t>
            </w:r>
            <w:r w:rsidRPr="00EC4462">
              <w:rPr>
                <w:rFonts w:cs="Verdana"/>
                <w:color w:val="000000"/>
              </w:rPr>
              <w:t xml:space="preserve"> </w:t>
            </w:r>
            <w:r>
              <w:rPr>
                <w:rFonts w:cs="Verdana"/>
                <w:color w:val="000000"/>
              </w:rPr>
              <w:t xml:space="preserve">een </w:t>
            </w:r>
            <w:r w:rsidRPr="00EC4462">
              <w:rPr>
                <w:rFonts w:cs="Verdana"/>
                <w:color w:val="000000"/>
              </w:rPr>
              <w:t>GVA in (niet ouder dan 2 jaar gerekend vanaf de uiterste inleverdatum voor Inschrijving)</w:t>
            </w:r>
            <w:r w:rsidR="00163001">
              <w:t>.</w:t>
            </w:r>
          </w:p>
        </w:tc>
        <w:tc>
          <w:tcPr>
            <w:tcW w:w="720" w:type="pct"/>
            <w:tcBorders>
              <w:top w:val="single" w:sz="4" w:space="0" w:color="auto"/>
              <w:left w:val="single" w:sz="4" w:space="0" w:color="auto"/>
              <w:bottom w:val="single" w:sz="4" w:space="0" w:color="auto"/>
              <w:right w:val="single" w:sz="4" w:space="0" w:color="auto"/>
            </w:tcBorders>
          </w:tcPr>
          <w:p w14:paraId="506C333E" w14:textId="77777777" w:rsidR="0024546E" w:rsidRPr="00EC4462" w:rsidRDefault="0024546E" w:rsidP="00961C4D">
            <w:pPr>
              <w:jc w:val="center"/>
              <w:rPr>
                <w:b/>
                <w:bCs/>
                <w:szCs w:val="18"/>
              </w:rPr>
            </w:pPr>
          </w:p>
        </w:tc>
        <w:tc>
          <w:tcPr>
            <w:tcW w:w="683" w:type="pct"/>
            <w:tcBorders>
              <w:top w:val="single" w:sz="4" w:space="0" w:color="auto"/>
              <w:left w:val="single" w:sz="4" w:space="0" w:color="auto"/>
              <w:bottom w:val="single" w:sz="4" w:space="0" w:color="auto"/>
              <w:right w:val="single" w:sz="4" w:space="0" w:color="auto"/>
            </w:tcBorders>
            <w:hideMark/>
          </w:tcPr>
          <w:p w14:paraId="0A7E64C7" w14:textId="77777777" w:rsidR="006235B4" w:rsidRDefault="006235B4" w:rsidP="00961C4D">
            <w:pPr>
              <w:jc w:val="center"/>
              <w:rPr>
                <w:b/>
                <w:bCs/>
                <w:szCs w:val="18"/>
              </w:rPr>
            </w:pPr>
          </w:p>
          <w:p w14:paraId="61F6C1FD" w14:textId="43F0DDEB" w:rsidR="0024546E" w:rsidRPr="00EC4462" w:rsidRDefault="0024546E" w:rsidP="00961C4D">
            <w:pPr>
              <w:jc w:val="center"/>
              <w:rPr>
                <w:b/>
                <w:bCs/>
                <w:szCs w:val="18"/>
              </w:rPr>
            </w:pPr>
            <w:r w:rsidRPr="00EC4462">
              <w:rPr>
                <w:b/>
                <w:bCs/>
                <w:szCs w:val="18"/>
              </w:rPr>
              <w:t>X</w:t>
            </w:r>
          </w:p>
        </w:tc>
      </w:tr>
      <w:tr w:rsidR="0024546E" w:rsidRPr="00EC4462" w14:paraId="7DF3E2EA"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hideMark/>
          </w:tcPr>
          <w:p w14:paraId="1F78ACE0" w14:textId="77777777" w:rsidR="0024546E" w:rsidRPr="00EC4462" w:rsidRDefault="0024546E" w:rsidP="00961C4D">
            <w:pPr>
              <w:rPr>
                <w:szCs w:val="18"/>
                <w:u w:val="single"/>
              </w:rPr>
            </w:pPr>
            <w:r w:rsidRPr="00EC4462">
              <w:rPr>
                <w:szCs w:val="18"/>
                <w:u w:val="single"/>
              </w:rPr>
              <w:t xml:space="preserve">Verklaring Belastingdienst </w:t>
            </w:r>
          </w:p>
          <w:p w14:paraId="738CD9A6" w14:textId="48C61BDE" w:rsidR="0024546E" w:rsidRPr="00EC4462" w:rsidRDefault="00F972D7" w:rsidP="00163001">
            <w:pPr>
              <w:rPr>
                <w:b/>
                <w:bCs/>
                <w:szCs w:val="18"/>
              </w:rPr>
            </w:pPr>
            <w:r>
              <w:rPr>
                <w:rFonts w:cs="Verdana"/>
                <w:color w:val="000000"/>
              </w:rPr>
              <w:t>Inschrijver</w:t>
            </w:r>
            <w:r w:rsidR="00163001" w:rsidRPr="00EC4462">
              <w:rPr>
                <w:rFonts w:cs="Verdana"/>
                <w:color w:val="000000"/>
              </w:rPr>
              <w:t xml:space="preserve"> </w:t>
            </w:r>
            <w:r w:rsidR="00163001" w:rsidRPr="00EC4462">
              <w:t xml:space="preserve">(en indien van toepassing </w:t>
            </w:r>
            <w:r w:rsidR="00163001">
              <w:t>ieder lid</w:t>
            </w:r>
            <w:r w:rsidR="00163001" w:rsidRPr="00DC3674">
              <w:t xml:space="preserve"> van </w:t>
            </w:r>
            <w:r w:rsidR="00163001">
              <w:t>het</w:t>
            </w:r>
            <w:r w:rsidR="00163001" w:rsidRPr="00DC3674">
              <w:t xml:space="preserve"> samenwerkingsverband </w:t>
            </w:r>
            <w:r w:rsidR="00163001">
              <w:t>en iedere derde</w:t>
            </w:r>
            <w:r w:rsidR="00163001" w:rsidRPr="00DA431D">
              <w:t xml:space="preserve"> waarop een beroep wordt gedaan om te voldoen aan de geschiktheidseisen</w:t>
            </w:r>
            <w:r w:rsidR="00163001">
              <w:t>, alsook de reeds bekende onderaannemers (oftewel derden) als genoemd in deel IID van het UEA</w:t>
            </w:r>
            <w:r w:rsidR="00163001" w:rsidRPr="00DA431D">
              <w:t xml:space="preserve">) </w:t>
            </w:r>
            <w:r w:rsidR="00163001" w:rsidRPr="00EC4462">
              <w:rPr>
                <w:rFonts w:cs="Verdana"/>
                <w:color w:val="000000"/>
              </w:rPr>
              <w:t>dien</w:t>
            </w:r>
            <w:r w:rsidR="00163001">
              <w:rPr>
                <w:rFonts w:cs="Verdana"/>
                <w:color w:val="000000"/>
              </w:rPr>
              <w:t>(</w:t>
            </w:r>
            <w:r w:rsidR="00163001" w:rsidRPr="00EC4462">
              <w:rPr>
                <w:rFonts w:cs="Verdana"/>
                <w:color w:val="000000"/>
              </w:rPr>
              <w:t>t</w:t>
            </w:r>
            <w:r w:rsidR="00163001">
              <w:rPr>
                <w:rFonts w:cs="Verdana"/>
                <w:color w:val="000000"/>
              </w:rPr>
              <w:t>)(en)</w:t>
            </w:r>
            <w:r w:rsidR="00163001" w:rsidRPr="00EC4462">
              <w:rPr>
                <w:rFonts w:cs="Verdana"/>
                <w:color w:val="000000"/>
              </w:rPr>
              <w:t xml:space="preserve"> </w:t>
            </w:r>
            <w:r w:rsidR="00163001" w:rsidRPr="00EC4462">
              <w:rPr>
                <w:szCs w:val="18"/>
              </w:rPr>
              <w:t>een verklaring van de Belastingdienst in waaruit blijkt dat de sociale zekerheidspremies en belastingen zijn betaald (niet ouder dan 6 maanden gerekend vanaf de uiterst</w:t>
            </w:r>
            <w:r w:rsidR="00163001">
              <w:rPr>
                <w:szCs w:val="18"/>
              </w:rPr>
              <w:t>e inleverdatum voor Inschrijving</w:t>
            </w:r>
            <w:r w:rsidR="00163001" w:rsidRPr="00EC4462">
              <w:rPr>
                <w:szCs w:val="18"/>
              </w:rPr>
              <w:t>).</w:t>
            </w:r>
            <w:r w:rsidR="0024546E" w:rsidRPr="00EC4462">
              <w:rPr>
                <w:szCs w:val="18"/>
              </w:rPr>
              <w:br/>
            </w:r>
          </w:p>
        </w:tc>
        <w:tc>
          <w:tcPr>
            <w:tcW w:w="720" w:type="pct"/>
            <w:tcBorders>
              <w:top w:val="single" w:sz="4" w:space="0" w:color="auto"/>
              <w:left w:val="single" w:sz="4" w:space="0" w:color="auto"/>
              <w:bottom w:val="single" w:sz="4" w:space="0" w:color="auto"/>
              <w:right w:val="single" w:sz="4" w:space="0" w:color="auto"/>
            </w:tcBorders>
          </w:tcPr>
          <w:p w14:paraId="7D86B20F" w14:textId="77777777" w:rsidR="0024546E" w:rsidRPr="00EC4462" w:rsidRDefault="0024546E" w:rsidP="00961C4D">
            <w:pPr>
              <w:jc w:val="center"/>
              <w:rPr>
                <w:b/>
                <w:bCs/>
                <w:szCs w:val="18"/>
              </w:rPr>
            </w:pPr>
          </w:p>
        </w:tc>
        <w:tc>
          <w:tcPr>
            <w:tcW w:w="683" w:type="pct"/>
            <w:tcBorders>
              <w:top w:val="single" w:sz="4" w:space="0" w:color="auto"/>
              <w:left w:val="single" w:sz="4" w:space="0" w:color="auto"/>
              <w:bottom w:val="single" w:sz="4" w:space="0" w:color="auto"/>
              <w:right w:val="single" w:sz="4" w:space="0" w:color="auto"/>
            </w:tcBorders>
            <w:hideMark/>
          </w:tcPr>
          <w:p w14:paraId="13C33093" w14:textId="77777777" w:rsidR="006235B4" w:rsidRDefault="006235B4" w:rsidP="00961C4D">
            <w:pPr>
              <w:jc w:val="center"/>
              <w:rPr>
                <w:b/>
                <w:bCs/>
                <w:szCs w:val="18"/>
              </w:rPr>
            </w:pPr>
          </w:p>
          <w:p w14:paraId="0EA4A282" w14:textId="77777777" w:rsidR="006235B4" w:rsidRDefault="006235B4" w:rsidP="00961C4D">
            <w:pPr>
              <w:jc w:val="center"/>
              <w:rPr>
                <w:b/>
                <w:bCs/>
                <w:szCs w:val="18"/>
              </w:rPr>
            </w:pPr>
          </w:p>
          <w:p w14:paraId="3369D3EC" w14:textId="16E29CC3" w:rsidR="0024546E" w:rsidRPr="00EC4462" w:rsidRDefault="0024546E" w:rsidP="00961C4D">
            <w:pPr>
              <w:jc w:val="center"/>
              <w:rPr>
                <w:b/>
                <w:bCs/>
                <w:szCs w:val="18"/>
              </w:rPr>
            </w:pPr>
            <w:r w:rsidRPr="00EC4462">
              <w:rPr>
                <w:b/>
                <w:bCs/>
                <w:szCs w:val="18"/>
              </w:rPr>
              <w:t>X</w:t>
            </w:r>
          </w:p>
        </w:tc>
      </w:tr>
      <w:tr w:rsidR="0024546E" w:rsidRPr="00EC4462" w14:paraId="11AA1FAC"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hideMark/>
          </w:tcPr>
          <w:p w14:paraId="0ABC6BFA" w14:textId="77777777" w:rsidR="00163001" w:rsidRPr="00661034" w:rsidRDefault="00163001" w:rsidP="00163001">
            <w:pPr>
              <w:rPr>
                <w:u w:val="single"/>
              </w:rPr>
            </w:pPr>
            <w:r w:rsidRPr="00661034">
              <w:rPr>
                <w:u w:val="single"/>
              </w:rPr>
              <w:t>Derde(n) waarop geen beroep wordt gedaan</w:t>
            </w:r>
          </w:p>
          <w:p w14:paraId="7987047F" w14:textId="645BD31D" w:rsidR="00163001" w:rsidRPr="00661034" w:rsidRDefault="00163001" w:rsidP="00661034">
            <w:pPr>
              <w:pStyle w:val="broodtekst"/>
              <w:tabs>
                <w:tab w:val="clear" w:pos="227"/>
                <w:tab w:val="clear" w:pos="454"/>
                <w:tab w:val="clear" w:pos="680"/>
              </w:tabs>
              <w:spacing w:line="240" w:lineRule="auto"/>
              <w:rPr>
                <w:szCs w:val="24"/>
              </w:rPr>
            </w:pPr>
            <w:r w:rsidRPr="00661034">
              <w:rPr>
                <w:szCs w:val="24"/>
              </w:rPr>
              <w:t xml:space="preserve">Bij (een) derde(n) waarop geen beroep wordt gedaan om te voldoen aan de geschiktheidseisen dient </w:t>
            </w:r>
            <w:r w:rsidR="00661034" w:rsidRPr="00661034">
              <w:rPr>
                <w:szCs w:val="24"/>
              </w:rPr>
              <w:t>Inschrijver</w:t>
            </w:r>
            <w:r w:rsidRPr="00661034">
              <w:rPr>
                <w:szCs w:val="24"/>
              </w:rPr>
              <w:t xml:space="preserve"> bewijs te overleggen dat hij daadwerkelijk kan beschikken over de middelen van deze derde(n) zoals genoemd in paragraaf 3.6 van het Beschrijvend document.</w:t>
            </w:r>
            <w:r w:rsidR="00D72A88">
              <w:rPr>
                <w:szCs w:val="24"/>
              </w:rPr>
              <w:t xml:space="preserve"> Een Verklaring beschikbaarheid middelen derden als opgenomen in Bijlage I van het Beschrijvend document kan hiervoor volstaan.</w:t>
            </w:r>
          </w:p>
          <w:p w14:paraId="3041D2F4" w14:textId="77777777" w:rsidR="0024546E" w:rsidRPr="00661034" w:rsidRDefault="0024546E" w:rsidP="00961C4D">
            <w:pPr>
              <w:rPr>
                <w:szCs w:val="18"/>
              </w:rPr>
            </w:pPr>
          </w:p>
        </w:tc>
        <w:tc>
          <w:tcPr>
            <w:tcW w:w="720" w:type="pct"/>
            <w:tcBorders>
              <w:top w:val="single" w:sz="4" w:space="0" w:color="auto"/>
              <w:left w:val="single" w:sz="4" w:space="0" w:color="auto"/>
              <w:bottom w:val="single" w:sz="4" w:space="0" w:color="auto"/>
              <w:right w:val="single" w:sz="4" w:space="0" w:color="auto"/>
            </w:tcBorders>
          </w:tcPr>
          <w:p w14:paraId="6846983B" w14:textId="77777777" w:rsidR="0024546E" w:rsidRPr="00EC4462" w:rsidRDefault="0024546E" w:rsidP="00961C4D">
            <w:pPr>
              <w:jc w:val="center"/>
              <w:rPr>
                <w:b/>
                <w:bCs/>
                <w:szCs w:val="18"/>
              </w:rPr>
            </w:pPr>
          </w:p>
        </w:tc>
        <w:tc>
          <w:tcPr>
            <w:tcW w:w="683" w:type="pct"/>
            <w:tcBorders>
              <w:top w:val="single" w:sz="4" w:space="0" w:color="auto"/>
              <w:left w:val="single" w:sz="4" w:space="0" w:color="auto"/>
              <w:bottom w:val="single" w:sz="4" w:space="0" w:color="auto"/>
              <w:right w:val="single" w:sz="4" w:space="0" w:color="auto"/>
            </w:tcBorders>
            <w:hideMark/>
          </w:tcPr>
          <w:p w14:paraId="161BE384" w14:textId="77777777" w:rsidR="006235B4" w:rsidRDefault="006235B4" w:rsidP="00961C4D">
            <w:pPr>
              <w:jc w:val="center"/>
              <w:rPr>
                <w:b/>
                <w:bCs/>
                <w:szCs w:val="18"/>
              </w:rPr>
            </w:pPr>
          </w:p>
          <w:p w14:paraId="774AF51C" w14:textId="2A9AF7A9" w:rsidR="0024546E" w:rsidRPr="00EC4462" w:rsidRDefault="0024546E" w:rsidP="00961C4D">
            <w:pPr>
              <w:jc w:val="center"/>
              <w:rPr>
                <w:b/>
                <w:bCs/>
                <w:szCs w:val="18"/>
              </w:rPr>
            </w:pPr>
            <w:r w:rsidRPr="00EC4462">
              <w:rPr>
                <w:b/>
                <w:bCs/>
                <w:szCs w:val="18"/>
              </w:rPr>
              <w:t>X</w:t>
            </w:r>
          </w:p>
        </w:tc>
      </w:tr>
      <w:tr w:rsidR="00163001" w:rsidRPr="00EC4462" w14:paraId="6FDB1660"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tcPr>
          <w:p w14:paraId="3917EAA1" w14:textId="3F40C416" w:rsidR="00163001" w:rsidRPr="00D72A88" w:rsidRDefault="00163001" w:rsidP="00163001">
            <w:pPr>
              <w:rPr>
                <w:szCs w:val="18"/>
              </w:rPr>
            </w:pPr>
            <w:r w:rsidRPr="00661034">
              <w:rPr>
                <w:bCs/>
                <w:szCs w:val="18"/>
                <w:u w:val="single"/>
              </w:rPr>
              <w:t xml:space="preserve">Derde(n) waarop een beroep wordt gedaan m.b.t. de geschiktheidseisen </w:t>
            </w:r>
            <w:r w:rsidRPr="00661034">
              <w:rPr>
                <w:b/>
                <w:bCs/>
                <w:szCs w:val="18"/>
              </w:rPr>
              <w:br/>
            </w:r>
            <w:r w:rsidRPr="00661034">
              <w:rPr>
                <w:bCs/>
                <w:iCs/>
                <w:szCs w:val="18"/>
              </w:rPr>
              <w:t>Bij beroep op (een) derde(n) om te kunnen voldoen aan de geschiktheidseisen</w:t>
            </w:r>
            <w:r w:rsidRPr="00661034">
              <w:rPr>
                <w:bCs/>
                <w:i/>
                <w:szCs w:val="18"/>
              </w:rPr>
              <w:t xml:space="preserve">: </w:t>
            </w:r>
            <w:r w:rsidRPr="00661034">
              <w:rPr>
                <w:szCs w:val="18"/>
              </w:rPr>
              <w:t xml:space="preserve">lever de bewijsmiddelen zoals genoemd in paragraaf 3.7 </w:t>
            </w:r>
            <w:r w:rsidRPr="00661034">
              <w:t>van het Beschrijvend document</w:t>
            </w:r>
            <w:r w:rsidRPr="00661034">
              <w:rPr>
                <w:szCs w:val="18"/>
              </w:rPr>
              <w:t>.</w:t>
            </w:r>
            <w:r w:rsidR="00D72A88">
              <w:rPr>
                <w:szCs w:val="18"/>
              </w:rPr>
              <w:t xml:space="preserve"> Afhankelijk of een beroep wordt gedaan op de financiële en economische draagkracht of op de technische en/of beroepsbekwaamheid kan een Verklaring beschikbaarheid middelen derde financieel (Bijlage H Beschrijvend document) respectievelijk een Verklaring beschikbaarheid middelen derden (Bijlage I Beschrijvend document) volstaan.</w:t>
            </w:r>
          </w:p>
        </w:tc>
        <w:tc>
          <w:tcPr>
            <w:tcW w:w="720" w:type="pct"/>
            <w:tcBorders>
              <w:top w:val="single" w:sz="4" w:space="0" w:color="auto"/>
              <w:left w:val="single" w:sz="4" w:space="0" w:color="auto"/>
              <w:bottom w:val="single" w:sz="4" w:space="0" w:color="auto"/>
              <w:right w:val="single" w:sz="4" w:space="0" w:color="auto"/>
            </w:tcBorders>
          </w:tcPr>
          <w:p w14:paraId="659100BF" w14:textId="77777777" w:rsidR="00163001" w:rsidRPr="00EC4462" w:rsidRDefault="00163001" w:rsidP="00961C4D">
            <w:pPr>
              <w:jc w:val="center"/>
              <w:rPr>
                <w:b/>
                <w:bCs/>
                <w:szCs w:val="18"/>
              </w:rPr>
            </w:pPr>
          </w:p>
        </w:tc>
        <w:tc>
          <w:tcPr>
            <w:tcW w:w="683" w:type="pct"/>
            <w:tcBorders>
              <w:top w:val="single" w:sz="4" w:space="0" w:color="auto"/>
              <w:left w:val="single" w:sz="4" w:space="0" w:color="auto"/>
              <w:bottom w:val="single" w:sz="4" w:space="0" w:color="auto"/>
              <w:right w:val="single" w:sz="4" w:space="0" w:color="auto"/>
            </w:tcBorders>
          </w:tcPr>
          <w:p w14:paraId="0AB03000" w14:textId="77777777" w:rsidR="00163001" w:rsidRDefault="00163001" w:rsidP="00961C4D">
            <w:pPr>
              <w:jc w:val="center"/>
              <w:rPr>
                <w:b/>
                <w:bCs/>
                <w:szCs w:val="18"/>
              </w:rPr>
            </w:pPr>
          </w:p>
          <w:p w14:paraId="06D68C90" w14:textId="155A43A9" w:rsidR="00163001" w:rsidRDefault="00163001" w:rsidP="00961C4D">
            <w:pPr>
              <w:jc w:val="center"/>
              <w:rPr>
                <w:b/>
                <w:bCs/>
                <w:szCs w:val="18"/>
              </w:rPr>
            </w:pPr>
            <w:r>
              <w:rPr>
                <w:b/>
                <w:bCs/>
                <w:szCs w:val="18"/>
              </w:rPr>
              <w:t>X</w:t>
            </w:r>
          </w:p>
        </w:tc>
      </w:tr>
      <w:tr w:rsidR="003F6EF2" w:rsidRPr="00EC4462" w14:paraId="66B7C08E"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tcPr>
          <w:p w14:paraId="5D1F5C2B" w14:textId="0821E789" w:rsidR="003F6EF2" w:rsidRPr="009C05F3" w:rsidRDefault="003F6EF2" w:rsidP="003F6EF2">
            <w:pPr>
              <w:rPr>
                <w:b/>
                <w:bCs/>
                <w:szCs w:val="18"/>
                <w:u w:val="single"/>
              </w:rPr>
            </w:pPr>
            <w:r w:rsidRPr="009C05F3">
              <w:rPr>
                <w:b/>
                <w:bCs/>
                <w:szCs w:val="18"/>
                <w:u w:val="single"/>
              </w:rPr>
              <w:t>G</w:t>
            </w:r>
            <w:r w:rsidR="00661034" w:rsidRPr="009C05F3">
              <w:rPr>
                <w:b/>
                <w:bCs/>
                <w:szCs w:val="18"/>
                <w:u w:val="single"/>
              </w:rPr>
              <w:t>eschiktheidseis 1</w:t>
            </w:r>
            <w:r w:rsidRPr="009C05F3">
              <w:rPr>
                <w:b/>
                <w:bCs/>
                <w:szCs w:val="18"/>
                <w:u w:val="single"/>
              </w:rPr>
              <w:t xml:space="preserve">: Inschrijving in nationaal </w:t>
            </w:r>
            <w:r w:rsidR="002F5E9F">
              <w:rPr>
                <w:b/>
                <w:bCs/>
                <w:szCs w:val="18"/>
                <w:u w:val="single"/>
              </w:rPr>
              <w:t xml:space="preserve">beroeps- en </w:t>
            </w:r>
            <w:r w:rsidRPr="009C05F3">
              <w:rPr>
                <w:b/>
                <w:bCs/>
                <w:szCs w:val="18"/>
                <w:u w:val="single"/>
              </w:rPr>
              <w:t>handelsregister</w:t>
            </w:r>
          </w:p>
          <w:p w14:paraId="32C76613" w14:textId="717BBBDA" w:rsidR="003F6EF2" w:rsidRPr="00661034" w:rsidRDefault="003F6EF2" w:rsidP="003F6EF2">
            <w:pPr>
              <w:pStyle w:val="broodtekst"/>
            </w:pPr>
            <w:r w:rsidRPr="00661034">
              <w:t>U (en indien van toepassing eventuele leden van een samenwerkingsverband en derde(n) waarop een beroep wordt gedaan om te voldoen aan de geschiktheidseisen</w:t>
            </w:r>
            <w:r w:rsidR="005E7B5D">
              <w:t xml:space="preserve"> alsook de reeds bekend</w:t>
            </w:r>
            <w:r w:rsidR="002F5E9F">
              <w:t>e</w:t>
            </w:r>
            <w:r w:rsidR="005E7B5D">
              <w:t xml:space="preserve"> onderaannemers</w:t>
            </w:r>
            <w:r w:rsidRPr="00661034">
              <w:t xml:space="preserve">) dient een geldig uittreksel uit het in het land van herkomst geldende beroeps- of handelsregister in, </w:t>
            </w:r>
            <w:r w:rsidR="002F5E9F">
              <w:t>in Nederland geldt een uittreksel KvK</w:t>
            </w:r>
            <w:r w:rsidRPr="00661034">
              <w:t>.</w:t>
            </w:r>
            <w:r w:rsidR="005E7B5D">
              <w:t xml:space="preserve"> Uit het uittreksel </w:t>
            </w:r>
            <w:r w:rsidR="002F5E9F">
              <w:t>die</w:t>
            </w:r>
            <w:r w:rsidR="005E7B5D">
              <w:t xml:space="preserve">nt te blijken dat Bijlage F en de ingediende UEA’s rechtsgeldig zijn ondertekend en </w:t>
            </w:r>
            <w:r w:rsidR="003009FB">
              <w:t xml:space="preserve">dat de eventuele volmacht rechtsgeldig is </w:t>
            </w:r>
            <w:r w:rsidR="002F5E9F">
              <w:t>afgegeven.</w:t>
            </w:r>
          </w:p>
        </w:tc>
        <w:tc>
          <w:tcPr>
            <w:tcW w:w="720" w:type="pct"/>
            <w:tcBorders>
              <w:top w:val="single" w:sz="4" w:space="0" w:color="auto"/>
              <w:left w:val="single" w:sz="4" w:space="0" w:color="auto"/>
              <w:bottom w:val="single" w:sz="4" w:space="0" w:color="auto"/>
              <w:right w:val="single" w:sz="4" w:space="0" w:color="auto"/>
            </w:tcBorders>
          </w:tcPr>
          <w:p w14:paraId="19B52D8F" w14:textId="77777777" w:rsidR="006235B4" w:rsidRPr="00661034" w:rsidRDefault="006235B4" w:rsidP="003F6EF2">
            <w:pPr>
              <w:jc w:val="center"/>
              <w:rPr>
                <w:b/>
                <w:bCs/>
                <w:szCs w:val="18"/>
              </w:rPr>
            </w:pPr>
          </w:p>
          <w:p w14:paraId="3EF69121" w14:textId="77777777" w:rsidR="006235B4" w:rsidRPr="00661034" w:rsidRDefault="006235B4" w:rsidP="003F6EF2">
            <w:pPr>
              <w:jc w:val="center"/>
              <w:rPr>
                <w:b/>
                <w:bCs/>
                <w:szCs w:val="18"/>
              </w:rPr>
            </w:pPr>
          </w:p>
          <w:p w14:paraId="26A3ABD7" w14:textId="21406886" w:rsidR="003F6EF2" w:rsidRPr="00EC4462" w:rsidRDefault="00B56381" w:rsidP="003F6EF2">
            <w:pPr>
              <w:jc w:val="center"/>
              <w:rPr>
                <w:b/>
                <w:bCs/>
                <w:szCs w:val="18"/>
              </w:rPr>
            </w:pPr>
            <w:r w:rsidRPr="00661034">
              <w:rPr>
                <w:b/>
                <w:bCs/>
                <w:szCs w:val="18"/>
              </w:rPr>
              <w:t>X</w:t>
            </w:r>
          </w:p>
        </w:tc>
        <w:tc>
          <w:tcPr>
            <w:tcW w:w="683" w:type="pct"/>
            <w:tcBorders>
              <w:top w:val="single" w:sz="4" w:space="0" w:color="auto"/>
              <w:left w:val="single" w:sz="4" w:space="0" w:color="auto"/>
              <w:bottom w:val="single" w:sz="4" w:space="0" w:color="auto"/>
              <w:right w:val="single" w:sz="4" w:space="0" w:color="auto"/>
            </w:tcBorders>
          </w:tcPr>
          <w:p w14:paraId="70040EC6" w14:textId="77777777" w:rsidR="003F6EF2" w:rsidRPr="00EC4462" w:rsidRDefault="003F6EF2" w:rsidP="003F6EF2">
            <w:pPr>
              <w:jc w:val="center"/>
              <w:rPr>
                <w:b/>
                <w:bCs/>
                <w:szCs w:val="18"/>
              </w:rPr>
            </w:pPr>
          </w:p>
        </w:tc>
      </w:tr>
      <w:tr w:rsidR="003F6EF2" w:rsidRPr="00EC4462" w14:paraId="73BC767C"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hideMark/>
          </w:tcPr>
          <w:p w14:paraId="6DBEA3FF" w14:textId="2B694DE5" w:rsidR="003F6EF2" w:rsidRPr="009C2EDB" w:rsidRDefault="003F6EF2" w:rsidP="00661034">
            <w:pPr>
              <w:rPr>
                <w:b/>
                <w:szCs w:val="18"/>
              </w:rPr>
            </w:pPr>
            <w:r w:rsidRPr="009C2EDB">
              <w:rPr>
                <w:b/>
                <w:bCs/>
                <w:szCs w:val="18"/>
              </w:rPr>
              <w:t xml:space="preserve">Geschiktheidseis </w:t>
            </w:r>
            <w:r w:rsidR="00661034" w:rsidRPr="009C2EDB">
              <w:rPr>
                <w:b/>
                <w:bCs/>
                <w:szCs w:val="18"/>
              </w:rPr>
              <w:t>2</w:t>
            </w:r>
            <w:r w:rsidRPr="009C2EDB">
              <w:rPr>
                <w:b/>
                <w:bCs/>
                <w:szCs w:val="18"/>
              </w:rPr>
              <w:t>: Controleverklaring</w:t>
            </w:r>
            <w:r w:rsidRPr="009C2EDB">
              <w:rPr>
                <w:b/>
                <w:szCs w:val="18"/>
              </w:rPr>
              <w:t xml:space="preserve"> </w:t>
            </w:r>
          </w:p>
          <w:p w14:paraId="45A65D81" w14:textId="15F41422" w:rsidR="003F6EF2" w:rsidRPr="00D761E7" w:rsidRDefault="003F6EF2" w:rsidP="00661034">
            <w:pPr>
              <w:rPr>
                <w:b/>
                <w:bCs/>
                <w:szCs w:val="18"/>
              </w:rPr>
            </w:pPr>
            <w:r w:rsidRPr="00D761E7">
              <w:rPr>
                <w:bCs/>
                <w:szCs w:val="18"/>
              </w:rPr>
              <w:t>U dient de controleverklaring met goedkeurende strekking betreffende de jaarrekening over het meest recente afgesloten boekjaar in.</w:t>
            </w:r>
            <w:r w:rsidR="00661034" w:rsidRPr="00D761E7">
              <w:rPr>
                <w:bCs/>
                <w:szCs w:val="18"/>
              </w:rPr>
              <w:t xml:space="preserve"> Deze controleverklaring mag géén zogenoemde continuïteitsparagraaf bevatten, waaruit een ernstige onzekerheid omtrent de continuïteit blijkt.</w:t>
            </w:r>
            <w:r w:rsidRPr="00D761E7">
              <w:rPr>
                <w:bCs/>
                <w:szCs w:val="18"/>
              </w:rPr>
              <w:br/>
              <w:t xml:space="preserve"> </w:t>
            </w:r>
          </w:p>
        </w:tc>
        <w:tc>
          <w:tcPr>
            <w:tcW w:w="720" w:type="pct"/>
            <w:tcBorders>
              <w:top w:val="single" w:sz="4" w:space="0" w:color="auto"/>
              <w:left w:val="single" w:sz="4" w:space="0" w:color="auto"/>
              <w:bottom w:val="single" w:sz="4" w:space="0" w:color="auto"/>
              <w:right w:val="single" w:sz="4" w:space="0" w:color="auto"/>
            </w:tcBorders>
          </w:tcPr>
          <w:p w14:paraId="1A5DFF0C" w14:textId="77777777" w:rsidR="003F6EF2" w:rsidRPr="00D761E7" w:rsidRDefault="003F6EF2" w:rsidP="003F6EF2">
            <w:pPr>
              <w:jc w:val="center"/>
              <w:rPr>
                <w:b/>
                <w:bCs/>
                <w:szCs w:val="18"/>
              </w:rPr>
            </w:pPr>
          </w:p>
        </w:tc>
        <w:tc>
          <w:tcPr>
            <w:tcW w:w="683" w:type="pct"/>
            <w:tcBorders>
              <w:top w:val="single" w:sz="4" w:space="0" w:color="auto"/>
              <w:left w:val="single" w:sz="4" w:space="0" w:color="auto"/>
              <w:bottom w:val="single" w:sz="4" w:space="0" w:color="auto"/>
              <w:right w:val="single" w:sz="4" w:space="0" w:color="auto"/>
            </w:tcBorders>
            <w:hideMark/>
          </w:tcPr>
          <w:p w14:paraId="663ED017" w14:textId="77777777" w:rsidR="006235B4" w:rsidRPr="00D761E7" w:rsidRDefault="006235B4" w:rsidP="003F6EF2">
            <w:pPr>
              <w:jc w:val="center"/>
              <w:rPr>
                <w:b/>
                <w:bCs/>
                <w:szCs w:val="18"/>
              </w:rPr>
            </w:pPr>
          </w:p>
          <w:p w14:paraId="230E3964" w14:textId="44ED7F70" w:rsidR="003F6EF2" w:rsidRPr="00EC4462" w:rsidRDefault="003F6EF2" w:rsidP="003F6EF2">
            <w:pPr>
              <w:jc w:val="center"/>
              <w:rPr>
                <w:b/>
                <w:bCs/>
                <w:szCs w:val="18"/>
              </w:rPr>
            </w:pPr>
            <w:r w:rsidRPr="00D761E7">
              <w:rPr>
                <w:b/>
                <w:bCs/>
                <w:szCs w:val="18"/>
              </w:rPr>
              <w:t>X</w:t>
            </w:r>
          </w:p>
        </w:tc>
      </w:tr>
      <w:tr w:rsidR="003F6EF2" w:rsidRPr="00EC4462" w14:paraId="1689138E"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tcPr>
          <w:p w14:paraId="201A65FD" w14:textId="70FB2C85" w:rsidR="003F6EF2" w:rsidRPr="009C05F3" w:rsidRDefault="003F6EF2" w:rsidP="00661034">
            <w:pPr>
              <w:rPr>
                <w:b/>
                <w:szCs w:val="18"/>
                <w:u w:val="single"/>
              </w:rPr>
            </w:pPr>
            <w:r w:rsidRPr="009C05F3">
              <w:rPr>
                <w:b/>
                <w:szCs w:val="18"/>
                <w:u w:val="single"/>
              </w:rPr>
              <w:t xml:space="preserve">Geschiktheidseis </w:t>
            </w:r>
            <w:r w:rsidR="00661034" w:rsidRPr="009C05F3">
              <w:rPr>
                <w:b/>
                <w:szCs w:val="18"/>
                <w:u w:val="single"/>
              </w:rPr>
              <w:t>3</w:t>
            </w:r>
            <w:r w:rsidRPr="009C05F3">
              <w:rPr>
                <w:b/>
                <w:szCs w:val="18"/>
                <w:u w:val="single"/>
              </w:rPr>
              <w:t>: Referenties</w:t>
            </w:r>
          </w:p>
          <w:p w14:paraId="0FC5D339" w14:textId="32E28007" w:rsidR="003F6EF2" w:rsidRPr="00D761E7" w:rsidRDefault="003F6EF2" w:rsidP="00BE7CF1">
            <w:pPr>
              <w:pStyle w:val="Default"/>
              <w:rPr>
                <w:rFonts w:cs="Times New Roman"/>
                <w:bCs/>
                <w:color w:val="auto"/>
                <w:sz w:val="18"/>
                <w:szCs w:val="18"/>
              </w:rPr>
            </w:pPr>
            <w:r w:rsidRPr="00D761E7">
              <w:rPr>
                <w:rFonts w:cs="Times New Roman"/>
                <w:bCs/>
                <w:color w:val="auto"/>
                <w:sz w:val="18"/>
                <w:szCs w:val="18"/>
              </w:rPr>
              <w:t xml:space="preserve">U dient Bijlage </w:t>
            </w:r>
            <w:r w:rsidR="00587428">
              <w:rPr>
                <w:rFonts w:cs="Times New Roman"/>
                <w:bCs/>
                <w:color w:val="auto"/>
                <w:sz w:val="18"/>
                <w:szCs w:val="18"/>
              </w:rPr>
              <w:t>B</w:t>
            </w:r>
            <w:r w:rsidRPr="00D761E7">
              <w:rPr>
                <w:rFonts w:cs="Times New Roman"/>
                <w:bCs/>
                <w:color w:val="auto"/>
                <w:sz w:val="18"/>
                <w:szCs w:val="18"/>
              </w:rPr>
              <w:t xml:space="preserve">: </w:t>
            </w:r>
            <w:r w:rsidR="00661034" w:rsidRPr="00D761E7">
              <w:rPr>
                <w:rFonts w:cs="Times New Roman"/>
                <w:bCs/>
                <w:color w:val="auto"/>
                <w:sz w:val="18"/>
                <w:szCs w:val="18"/>
              </w:rPr>
              <w:t>Formulier R</w:t>
            </w:r>
            <w:r w:rsidRPr="00D761E7">
              <w:rPr>
                <w:rFonts w:cs="Times New Roman"/>
                <w:bCs/>
                <w:color w:val="auto"/>
                <w:sz w:val="18"/>
                <w:szCs w:val="18"/>
              </w:rPr>
              <w:t xml:space="preserve">eferentieopdracht(en) volledig ingevuld in. </w:t>
            </w:r>
          </w:p>
        </w:tc>
        <w:tc>
          <w:tcPr>
            <w:tcW w:w="720" w:type="pct"/>
            <w:tcBorders>
              <w:top w:val="single" w:sz="4" w:space="0" w:color="auto"/>
              <w:left w:val="single" w:sz="4" w:space="0" w:color="auto"/>
              <w:bottom w:val="single" w:sz="4" w:space="0" w:color="auto"/>
              <w:right w:val="single" w:sz="4" w:space="0" w:color="auto"/>
            </w:tcBorders>
            <w:hideMark/>
          </w:tcPr>
          <w:p w14:paraId="3344DBBE" w14:textId="36565141" w:rsidR="003F6EF2" w:rsidRPr="00D761E7" w:rsidRDefault="003F6EF2" w:rsidP="003F6EF2">
            <w:pPr>
              <w:jc w:val="center"/>
              <w:rPr>
                <w:b/>
                <w:bCs/>
                <w:szCs w:val="18"/>
              </w:rPr>
            </w:pPr>
            <w:r w:rsidRPr="00D761E7">
              <w:rPr>
                <w:b/>
                <w:bCs/>
                <w:szCs w:val="18"/>
              </w:rPr>
              <w:t xml:space="preserve">X </w:t>
            </w:r>
          </w:p>
        </w:tc>
        <w:tc>
          <w:tcPr>
            <w:tcW w:w="683" w:type="pct"/>
            <w:tcBorders>
              <w:top w:val="single" w:sz="4" w:space="0" w:color="auto"/>
              <w:left w:val="single" w:sz="4" w:space="0" w:color="auto"/>
              <w:bottom w:val="single" w:sz="4" w:space="0" w:color="auto"/>
              <w:right w:val="single" w:sz="4" w:space="0" w:color="auto"/>
            </w:tcBorders>
            <w:hideMark/>
          </w:tcPr>
          <w:p w14:paraId="73AEDE0A" w14:textId="334CC57A" w:rsidR="003F6EF2" w:rsidRPr="00D761E7" w:rsidRDefault="003F6EF2" w:rsidP="003F6EF2">
            <w:pPr>
              <w:jc w:val="center"/>
              <w:rPr>
                <w:b/>
                <w:bCs/>
                <w:szCs w:val="18"/>
              </w:rPr>
            </w:pPr>
          </w:p>
        </w:tc>
      </w:tr>
      <w:tr w:rsidR="009C05F3" w:rsidRPr="000F44F1" w14:paraId="1C006FD3"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tcPr>
          <w:p w14:paraId="7B5F48F9" w14:textId="77777777" w:rsidR="009C05F3" w:rsidRPr="009C2EDB" w:rsidRDefault="000F44F1" w:rsidP="00661034">
            <w:pPr>
              <w:rPr>
                <w:b/>
                <w:szCs w:val="18"/>
                <w:u w:val="single"/>
              </w:rPr>
            </w:pPr>
            <w:r w:rsidRPr="009C2EDB">
              <w:rPr>
                <w:b/>
                <w:szCs w:val="18"/>
                <w:u w:val="single"/>
              </w:rPr>
              <w:lastRenderedPageBreak/>
              <w:t>Geschiktheidseis 4: Kwaliteitsborging</w:t>
            </w:r>
          </w:p>
          <w:p w14:paraId="5DE59A51" w14:textId="0FFF95F8" w:rsidR="000F44F1" w:rsidRPr="000F44F1" w:rsidDel="00587428" w:rsidRDefault="000F44F1" w:rsidP="00661034">
            <w:pPr>
              <w:rPr>
                <w:szCs w:val="18"/>
              </w:rPr>
            </w:pPr>
            <w:r>
              <w:rPr>
                <w:szCs w:val="18"/>
              </w:rPr>
              <w:t xml:space="preserve">U dient het in </w:t>
            </w:r>
            <w:r w:rsidR="002F5E9F">
              <w:rPr>
                <w:szCs w:val="18"/>
              </w:rPr>
              <w:t>hoofdstuk</w:t>
            </w:r>
            <w:r>
              <w:rPr>
                <w:szCs w:val="18"/>
              </w:rPr>
              <w:t xml:space="preserve"> 4.3.3 </w:t>
            </w:r>
            <w:r w:rsidR="002F5E9F">
              <w:rPr>
                <w:szCs w:val="18"/>
              </w:rPr>
              <w:t xml:space="preserve">Beschrijvend document </w:t>
            </w:r>
            <w:r>
              <w:rPr>
                <w:szCs w:val="18"/>
              </w:rPr>
              <w:t>gevraagde bewijs van een geldige kwaliteitsnormering (ISO-9001 of gelijkwaardig) te overleggen.</w:t>
            </w:r>
          </w:p>
        </w:tc>
        <w:tc>
          <w:tcPr>
            <w:tcW w:w="720" w:type="pct"/>
            <w:tcBorders>
              <w:top w:val="single" w:sz="4" w:space="0" w:color="auto"/>
              <w:left w:val="single" w:sz="4" w:space="0" w:color="auto"/>
              <w:bottom w:val="single" w:sz="4" w:space="0" w:color="auto"/>
              <w:right w:val="single" w:sz="4" w:space="0" w:color="auto"/>
            </w:tcBorders>
          </w:tcPr>
          <w:p w14:paraId="4C5E0212" w14:textId="77777777" w:rsidR="009C05F3" w:rsidRPr="000F44F1" w:rsidRDefault="009C05F3" w:rsidP="003F6EF2">
            <w:pPr>
              <w:jc w:val="center"/>
              <w:rPr>
                <w:szCs w:val="18"/>
              </w:rPr>
            </w:pPr>
          </w:p>
        </w:tc>
        <w:tc>
          <w:tcPr>
            <w:tcW w:w="683" w:type="pct"/>
            <w:tcBorders>
              <w:top w:val="single" w:sz="4" w:space="0" w:color="auto"/>
              <w:left w:val="single" w:sz="4" w:space="0" w:color="auto"/>
              <w:bottom w:val="single" w:sz="4" w:space="0" w:color="auto"/>
              <w:right w:val="single" w:sz="4" w:space="0" w:color="auto"/>
            </w:tcBorders>
          </w:tcPr>
          <w:p w14:paraId="4D8254EA" w14:textId="7C9197C7" w:rsidR="009C05F3" w:rsidRPr="000F44F1" w:rsidRDefault="000F44F1" w:rsidP="003F6EF2">
            <w:pPr>
              <w:jc w:val="center"/>
              <w:rPr>
                <w:b/>
                <w:bCs/>
                <w:szCs w:val="18"/>
              </w:rPr>
            </w:pPr>
            <w:r w:rsidRPr="000F44F1">
              <w:rPr>
                <w:b/>
                <w:bCs/>
                <w:szCs w:val="18"/>
              </w:rPr>
              <w:t>X</w:t>
            </w:r>
          </w:p>
        </w:tc>
      </w:tr>
      <w:tr w:rsidR="000F44F1" w:rsidRPr="00EC4462" w14:paraId="6ABCB27C"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tcPr>
          <w:p w14:paraId="0CC8B793" w14:textId="77777777" w:rsidR="000F44F1" w:rsidRPr="009C2EDB" w:rsidRDefault="000F44F1" w:rsidP="00661034">
            <w:pPr>
              <w:rPr>
                <w:b/>
                <w:szCs w:val="18"/>
                <w:u w:val="single"/>
              </w:rPr>
            </w:pPr>
            <w:r w:rsidRPr="009C2EDB">
              <w:rPr>
                <w:b/>
                <w:szCs w:val="18"/>
                <w:u w:val="single"/>
              </w:rPr>
              <w:t>Geschiktheidseis 5: Informatiebeveiliging</w:t>
            </w:r>
          </w:p>
          <w:p w14:paraId="6D64F356" w14:textId="68F7C4AE" w:rsidR="000F44F1" w:rsidRPr="000F44F1" w:rsidDel="00587428" w:rsidRDefault="000F44F1" w:rsidP="00661034">
            <w:pPr>
              <w:rPr>
                <w:szCs w:val="18"/>
              </w:rPr>
            </w:pPr>
            <w:r>
              <w:rPr>
                <w:szCs w:val="18"/>
              </w:rPr>
              <w:t xml:space="preserve">U dient het in </w:t>
            </w:r>
            <w:r w:rsidR="002F5E9F">
              <w:rPr>
                <w:szCs w:val="18"/>
              </w:rPr>
              <w:t>hoofdstuk</w:t>
            </w:r>
            <w:r>
              <w:rPr>
                <w:szCs w:val="18"/>
              </w:rPr>
              <w:t xml:space="preserve"> 4.3.3 gevraagde bewijs van een geldige </w:t>
            </w:r>
            <w:r w:rsidR="00385F0A">
              <w:rPr>
                <w:szCs w:val="18"/>
              </w:rPr>
              <w:t xml:space="preserve">en relevant </w:t>
            </w:r>
            <w:r>
              <w:rPr>
                <w:szCs w:val="18"/>
              </w:rPr>
              <w:t>informatie beveiligingsmanagementsysteem (ISO-27001 of gelijkwaardig) te overleggen.</w:t>
            </w:r>
          </w:p>
        </w:tc>
        <w:tc>
          <w:tcPr>
            <w:tcW w:w="720" w:type="pct"/>
            <w:tcBorders>
              <w:top w:val="single" w:sz="4" w:space="0" w:color="auto"/>
              <w:left w:val="single" w:sz="4" w:space="0" w:color="auto"/>
              <w:bottom w:val="single" w:sz="4" w:space="0" w:color="auto"/>
              <w:right w:val="single" w:sz="4" w:space="0" w:color="auto"/>
            </w:tcBorders>
          </w:tcPr>
          <w:p w14:paraId="54D80EDF" w14:textId="77777777" w:rsidR="000F44F1" w:rsidRPr="00D761E7" w:rsidRDefault="000F44F1" w:rsidP="003F6EF2">
            <w:pPr>
              <w:jc w:val="center"/>
              <w:rPr>
                <w:b/>
                <w:bCs/>
                <w:szCs w:val="18"/>
              </w:rPr>
            </w:pPr>
          </w:p>
        </w:tc>
        <w:tc>
          <w:tcPr>
            <w:tcW w:w="683" w:type="pct"/>
            <w:tcBorders>
              <w:top w:val="single" w:sz="4" w:space="0" w:color="auto"/>
              <w:left w:val="single" w:sz="4" w:space="0" w:color="auto"/>
              <w:bottom w:val="single" w:sz="4" w:space="0" w:color="auto"/>
              <w:right w:val="single" w:sz="4" w:space="0" w:color="auto"/>
            </w:tcBorders>
          </w:tcPr>
          <w:p w14:paraId="7FBF58C0" w14:textId="197D6376" w:rsidR="000F44F1" w:rsidRPr="00D761E7" w:rsidRDefault="000F44F1" w:rsidP="003F6EF2">
            <w:pPr>
              <w:jc w:val="center"/>
              <w:rPr>
                <w:b/>
                <w:bCs/>
                <w:szCs w:val="18"/>
              </w:rPr>
            </w:pPr>
            <w:r>
              <w:rPr>
                <w:b/>
                <w:bCs/>
                <w:szCs w:val="18"/>
              </w:rPr>
              <w:t>X</w:t>
            </w:r>
          </w:p>
        </w:tc>
      </w:tr>
      <w:tr w:rsidR="003F6EF2" w:rsidRPr="00EC4462" w14:paraId="16DBF514"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tcPr>
          <w:p w14:paraId="22275C7E" w14:textId="3D9C841D" w:rsidR="003F6EF2" w:rsidRPr="003009FB" w:rsidRDefault="009C2EDB" w:rsidP="00587428">
            <w:pPr>
              <w:rPr>
                <w:b/>
                <w:bCs/>
              </w:rPr>
            </w:pPr>
            <w:r>
              <w:rPr>
                <w:b/>
                <w:bCs/>
              </w:rPr>
              <w:t>Bijlage L</w:t>
            </w:r>
            <w:r w:rsidR="003009FB" w:rsidRPr="003009FB">
              <w:rPr>
                <w:b/>
                <w:bCs/>
              </w:rPr>
              <w:t xml:space="preserve"> Licentievoorwaarden Standaardprogrammatuur</w:t>
            </w:r>
          </w:p>
          <w:p w14:paraId="7622C656" w14:textId="69A58E4A" w:rsidR="003009FB" w:rsidRPr="00D761E7" w:rsidRDefault="002F5E9F" w:rsidP="00587428">
            <w:r>
              <w:t>D</w:t>
            </w:r>
            <w:r w:rsidR="000D557F">
              <w:t xml:space="preserve">e licentievoorwaarden van de door u aangeboden Standaardprogrammatuur </w:t>
            </w:r>
            <w:r>
              <w:t xml:space="preserve">dient u </w:t>
            </w:r>
            <w:r w:rsidR="000D557F">
              <w:t>in</w:t>
            </w:r>
            <w:r w:rsidR="009C2EDB">
              <w:t xml:space="preserve"> als Bijlage L</w:t>
            </w:r>
            <w:r w:rsidR="000D557F">
              <w:t xml:space="preserve">. Indien deze voorwaarden niet in het Nederlands zijn maar wel in het Engels dan mag u de Engelse versie indienen. </w:t>
            </w:r>
            <w:r w:rsidR="000446FE">
              <w:t>Deze licentievoorwaarden worden ingeval van gunning onderdeel van de Overeenkomst ECM.</w:t>
            </w:r>
            <w:r w:rsidR="000D557F">
              <w:t xml:space="preserve"> </w:t>
            </w:r>
          </w:p>
        </w:tc>
        <w:tc>
          <w:tcPr>
            <w:tcW w:w="720" w:type="pct"/>
            <w:tcBorders>
              <w:top w:val="single" w:sz="4" w:space="0" w:color="auto"/>
              <w:left w:val="single" w:sz="4" w:space="0" w:color="auto"/>
              <w:bottom w:val="single" w:sz="4" w:space="0" w:color="auto"/>
              <w:right w:val="single" w:sz="4" w:space="0" w:color="auto"/>
            </w:tcBorders>
            <w:hideMark/>
          </w:tcPr>
          <w:p w14:paraId="2F1FBFD6" w14:textId="77777777" w:rsidR="003F6EF2" w:rsidRPr="00D761E7" w:rsidRDefault="003F6EF2" w:rsidP="003F6EF2">
            <w:pPr>
              <w:jc w:val="center"/>
              <w:rPr>
                <w:b/>
                <w:bCs/>
                <w:szCs w:val="18"/>
              </w:rPr>
            </w:pPr>
            <w:r w:rsidRPr="00D761E7">
              <w:rPr>
                <w:b/>
                <w:bCs/>
                <w:szCs w:val="18"/>
              </w:rPr>
              <w:t>X</w:t>
            </w:r>
          </w:p>
        </w:tc>
        <w:tc>
          <w:tcPr>
            <w:tcW w:w="683" w:type="pct"/>
            <w:tcBorders>
              <w:top w:val="single" w:sz="4" w:space="0" w:color="auto"/>
              <w:left w:val="single" w:sz="4" w:space="0" w:color="auto"/>
              <w:bottom w:val="single" w:sz="4" w:space="0" w:color="auto"/>
              <w:right w:val="single" w:sz="4" w:space="0" w:color="auto"/>
            </w:tcBorders>
          </w:tcPr>
          <w:p w14:paraId="700F527A" w14:textId="77777777" w:rsidR="003F6EF2" w:rsidRPr="00D761E7" w:rsidRDefault="003F6EF2" w:rsidP="003F6EF2">
            <w:pPr>
              <w:jc w:val="center"/>
              <w:rPr>
                <w:b/>
                <w:bCs/>
                <w:szCs w:val="18"/>
              </w:rPr>
            </w:pPr>
          </w:p>
        </w:tc>
      </w:tr>
      <w:tr w:rsidR="003F6EF2" w:rsidRPr="00EC4462" w14:paraId="3BED4071"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tcPr>
          <w:p w14:paraId="0F55C354" w14:textId="2D74A8DE" w:rsidR="003F6EF2" w:rsidRPr="00D761E7" w:rsidRDefault="00E9424A" w:rsidP="003F6EF2">
            <w:pPr>
              <w:rPr>
                <w:b/>
                <w:bCs/>
                <w:szCs w:val="18"/>
              </w:rPr>
            </w:pPr>
            <w:r>
              <w:rPr>
                <w:b/>
                <w:bCs/>
                <w:szCs w:val="18"/>
              </w:rPr>
              <w:t>Bijlage A Eisen en</w:t>
            </w:r>
            <w:r w:rsidR="00921621">
              <w:rPr>
                <w:b/>
                <w:bCs/>
                <w:szCs w:val="18"/>
              </w:rPr>
              <w:t xml:space="preserve"> </w:t>
            </w:r>
            <w:r>
              <w:rPr>
                <w:b/>
                <w:bCs/>
                <w:szCs w:val="18"/>
              </w:rPr>
              <w:t>W</w:t>
            </w:r>
            <w:r w:rsidR="003F6EF2" w:rsidRPr="00D761E7">
              <w:rPr>
                <w:b/>
                <w:bCs/>
                <w:szCs w:val="18"/>
              </w:rPr>
              <w:t>ensen</w:t>
            </w:r>
            <w:r w:rsidR="006D28F9">
              <w:rPr>
                <w:b/>
                <w:bCs/>
                <w:szCs w:val="18"/>
              </w:rPr>
              <w:t xml:space="preserve"> ECM</w:t>
            </w:r>
          </w:p>
          <w:p w14:paraId="0FC9FC51" w14:textId="1392C229" w:rsidR="003F6EF2" w:rsidRPr="00E9424A" w:rsidRDefault="00E9424A" w:rsidP="00AD18D1">
            <w:pPr>
              <w:rPr>
                <w:szCs w:val="18"/>
              </w:rPr>
            </w:pPr>
            <w:r>
              <w:rPr>
                <w:szCs w:val="18"/>
              </w:rPr>
              <w:t>U dient in Bijlage A in te vullen of u voldoet aan de gestelde eisen en de gesloten wensen</w:t>
            </w:r>
            <w:r w:rsidR="00AD18D1">
              <w:rPr>
                <w:szCs w:val="18"/>
              </w:rPr>
              <w:t>. De gevraagde toelichting</w:t>
            </w:r>
            <w:r w:rsidR="00F91BBC">
              <w:rPr>
                <w:szCs w:val="18"/>
              </w:rPr>
              <w:t xml:space="preserve"> (conform kolom F van Bijlage A)</w:t>
            </w:r>
            <w:r w:rsidR="00AD18D1">
              <w:rPr>
                <w:szCs w:val="18"/>
              </w:rPr>
              <w:t xml:space="preserve"> en u</w:t>
            </w:r>
            <w:r>
              <w:rPr>
                <w:szCs w:val="18"/>
              </w:rPr>
              <w:t xml:space="preserve">w beschrijving op de open wensen </w:t>
            </w:r>
            <w:r w:rsidR="00921621">
              <w:rPr>
                <w:szCs w:val="18"/>
              </w:rPr>
              <w:t>dient</w:t>
            </w:r>
            <w:r>
              <w:rPr>
                <w:szCs w:val="18"/>
              </w:rPr>
              <w:t xml:space="preserve"> u in een afzonderlijk</w:t>
            </w:r>
            <w:r w:rsidR="006D28F9">
              <w:rPr>
                <w:szCs w:val="18"/>
              </w:rPr>
              <w:t xml:space="preserve"> PDF bestand opnemen. Per open wens mag uw beschrijving maximaal 2 pagina’s A4 omvatten.  </w:t>
            </w:r>
            <w:r>
              <w:rPr>
                <w:szCs w:val="18"/>
              </w:rPr>
              <w:t xml:space="preserve"> </w:t>
            </w:r>
          </w:p>
        </w:tc>
        <w:tc>
          <w:tcPr>
            <w:tcW w:w="720" w:type="pct"/>
            <w:tcBorders>
              <w:top w:val="single" w:sz="4" w:space="0" w:color="auto"/>
              <w:left w:val="single" w:sz="4" w:space="0" w:color="auto"/>
              <w:bottom w:val="single" w:sz="4" w:space="0" w:color="auto"/>
              <w:right w:val="single" w:sz="4" w:space="0" w:color="auto"/>
            </w:tcBorders>
            <w:hideMark/>
          </w:tcPr>
          <w:p w14:paraId="52E1587C" w14:textId="77777777" w:rsidR="003F6EF2" w:rsidRPr="00EC4462" w:rsidRDefault="003F6EF2" w:rsidP="003F6EF2">
            <w:pPr>
              <w:jc w:val="center"/>
              <w:rPr>
                <w:b/>
                <w:bCs/>
                <w:szCs w:val="18"/>
              </w:rPr>
            </w:pPr>
            <w:r w:rsidRPr="00EC4462">
              <w:rPr>
                <w:b/>
                <w:bCs/>
                <w:szCs w:val="18"/>
              </w:rPr>
              <w:t>X</w:t>
            </w:r>
          </w:p>
        </w:tc>
        <w:tc>
          <w:tcPr>
            <w:tcW w:w="683" w:type="pct"/>
            <w:tcBorders>
              <w:top w:val="single" w:sz="4" w:space="0" w:color="auto"/>
              <w:left w:val="single" w:sz="4" w:space="0" w:color="auto"/>
              <w:bottom w:val="single" w:sz="4" w:space="0" w:color="auto"/>
              <w:right w:val="single" w:sz="4" w:space="0" w:color="auto"/>
            </w:tcBorders>
          </w:tcPr>
          <w:p w14:paraId="2A0C7B91" w14:textId="77777777" w:rsidR="003F6EF2" w:rsidRPr="00EC4462" w:rsidRDefault="003F6EF2" w:rsidP="003F6EF2">
            <w:pPr>
              <w:jc w:val="center"/>
              <w:rPr>
                <w:b/>
                <w:bCs/>
                <w:szCs w:val="18"/>
              </w:rPr>
            </w:pPr>
          </w:p>
        </w:tc>
      </w:tr>
      <w:tr w:rsidR="003F6EF2" w:rsidRPr="00EC4462" w14:paraId="64EFAF0B" w14:textId="77777777" w:rsidTr="00AB5D8C">
        <w:trPr>
          <w:trHeight w:val="300"/>
        </w:trPr>
        <w:tc>
          <w:tcPr>
            <w:tcW w:w="3597" w:type="pct"/>
            <w:tcBorders>
              <w:top w:val="single" w:sz="4" w:space="0" w:color="auto"/>
              <w:left w:val="single" w:sz="4" w:space="0" w:color="auto"/>
              <w:bottom w:val="single" w:sz="4" w:space="0" w:color="auto"/>
              <w:right w:val="single" w:sz="4" w:space="0" w:color="auto"/>
            </w:tcBorders>
            <w:hideMark/>
          </w:tcPr>
          <w:p w14:paraId="17CE15EE" w14:textId="74E50922" w:rsidR="003F6EF2" w:rsidRPr="00D761E7" w:rsidRDefault="003F6EF2" w:rsidP="00D761E7">
            <w:pPr>
              <w:rPr>
                <w:b/>
                <w:bCs/>
                <w:szCs w:val="18"/>
              </w:rPr>
            </w:pPr>
            <w:r w:rsidRPr="00D761E7">
              <w:rPr>
                <w:b/>
                <w:bCs/>
                <w:szCs w:val="18"/>
              </w:rPr>
              <w:t xml:space="preserve">Bijlage </w:t>
            </w:r>
            <w:r w:rsidR="00D0024B">
              <w:rPr>
                <w:b/>
                <w:bCs/>
                <w:szCs w:val="18"/>
              </w:rPr>
              <w:t>D</w:t>
            </w:r>
            <w:r w:rsidRPr="00D761E7">
              <w:rPr>
                <w:b/>
                <w:bCs/>
                <w:szCs w:val="18"/>
              </w:rPr>
              <w:t>: Prijsopgavetabel</w:t>
            </w:r>
            <w:r w:rsidR="00D0024B">
              <w:rPr>
                <w:b/>
                <w:bCs/>
                <w:szCs w:val="18"/>
              </w:rPr>
              <w:t xml:space="preserve"> ECM</w:t>
            </w:r>
          </w:p>
          <w:p w14:paraId="582C0DFF" w14:textId="4A849322" w:rsidR="003F6EF2" w:rsidRPr="00D761E7" w:rsidRDefault="003F6EF2" w:rsidP="00D761E7">
            <w:pPr>
              <w:rPr>
                <w:bCs/>
                <w:szCs w:val="18"/>
              </w:rPr>
            </w:pPr>
            <w:r w:rsidRPr="00D761E7">
              <w:rPr>
                <w:szCs w:val="18"/>
              </w:rPr>
              <w:t xml:space="preserve">U dient Bijlage </w:t>
            </w:r>
            <w:r w:rsidR="00D0024B">
              <w:rPr>
                <w:szCs w:val="18"/>
              </w:rPr>
              <w:t>D</w:t>
            </w:r>
            <w:r w:rsidRPr="00D761E7">
              <w:rPr>
                <w:szCs w:val="18"/>
              </w:rPr>
              <w:t xml:space="preserve"> </w:t>
            </w:r>
            <w:r w:rsidRPr="00D761E7">
              <w:rPr>
                <w:bCs/>
                <w:szCs w:val="18"/>
              </w:rPr>
              <w:t xml:space="preserve">Prijsopgavetabel </w:t>
            </w:r>
            <w:r w:rsidR="00D0024B">
              <w:rPr>
                <w:bCs/>
                <w:szCs w:val="18"/>
              </w:rPr>
              <w:t xml:space="preserve">ECM </w:t>
            </w:r>
            <w:r w:rsidRPr="00D761E7">
              <w:rPr>
                <w:bCs/>
                <w:szCs w:val="18"/>
              </w:rPr>
              <w:t xml:space="preserve">conform de instructies in hoofdstuk </w:t>
            </w:r>
            <w:r w:rsidR="00D0024B">
              <w:rPr>
                <w:bCs/>
                <w:szCs w:val="18"/>
              </w:rPr>
              <w:t>6</w:t>
            </w:r>
            <w:r w:rsidRPr="00D761E7">
              <w:rPr>
                <w:bCs/>
                <w:szCs w:val="18"/>
              </w:rPr>
              <w:t xml:space="preserve"> van het Beschrijvend document in te vullen en in te dienen in Excel én PDF versie. </w:t>
            </w:r>
          </w:p>
        </w:tc>
        <w:tc>
          <w:tcPr>
            <w:tcW w:w="720" w:type="pct"/>
            <w:tcBorders>
              <w:top w:val="single" w:sz="4" w:space="0" w:color="auto"/>
              <w:left w:val="single" w:sz="4" w:space="0" w:color="auto"/>
              <w:bottom w:val="single" w:sz="4" w:space="0" w:color="auto"/>
              <w:right w:val="single" w:sz="4" w:space="0" w:color="auto"/>
            </w:tcBorders>
            <w:hideMark/>
          </w:tcPr>
          <w:p w14:paraId="7BE62754" w14:textId="77777777" w:rsidR="003F6EF2" w:rsidRDefault="003F6EF2" w:rsidP="003F6EF2">
            <w:pPr>
              <w:jc w:val="center"/>
              <w:rPr>
                <w:b/>
                <w:bCs/>
                <w:szCs w:val="18"/>
              </w:rPr>
            </w:pPr>
            <w:r w:rsidRPr="00EC4462">
              <w:rPr>
                <w:b/>
                <w:bCs/>
                <w:szCs w:val="18"/>
              </w:rPr>
              <w:t>X</w:t>
            </w:r>
          </w:p>
          <w:p w14:paraId="2D21D4DE" w14:textId="13CDF5F1" w:rsidR="008336FA" w:rsidRPr="00EC4462" w:rsidRDefault="008336FA" w:rsidP="003F6EF2">
            <w:pPr>
              <w:jc w:val="center"/>
              <w:rPr>
                <w:b/>
                <w:bCs/>
                <w:szCs w:val="18"/>
              </w:rPr>
            </w:pPr>
          </w:p>
        </w:tc>
        <w:tc>
          <w:tcPr>
            <w:tcW w:w="683" w:type="pct"/>
            <w:tcBorders>
              <w:top w:val="single" w:sz="4" w:space="0" w:color="auto"/>
              <w:left w:val="single" w:sz="4" w:space="0" w:color="auto"/>
              <w:bottom w:val="single" w:sz="4" w:space="0" w:color="auto"/>
              <w:right w:val="single" w:sz="4" w:space="0" w:color="auto"/>
            </w:tcBorders>
          </w:tcPr>
          <w:p w14:paraId="05F00B57" w14:textId="77777777" w:rsidR="003F6EF2" w:rsidRPr="00EC4462" w:rsidRDefault="003F6EF2" w:rsidP="003F6EF2">
            <w:pPr>
              <w:jc w:val="center"/>
              <w:rPr>
                <w:b/>
                <w:bCs/>
                <w:szCs w:val="18"/>
              </w:rPr>
            </w:pPr>
          </w:p>
        </w:tc>
      </w:tr>
    </w:tbl>
    <w:p w14:paraId="403E6907" w14:textId="299FB5FE" w:rsidR="0024546E" w:rsidRDefault="0024546E" w:rsidP="0024546E">
      <w:pPr>
        <w:rPr>
          <w:szCs w:val="18"/>
        </w:rPr>
        <w:sectPr w:rsidR="0024546E" w:rsidSect="00AB5D8C">
          <w:pgSz w:w="16838" w:h="11906" w:orient="landscape" w:code="9"/>
          <w:pgMar w:top="1418" w:right="1245" w:bottom="1134" w:left="1077" w:header="198" w:footer="658" w:gutter="0"/>
          <w:cols w:space="708"/>
          <w:titlePg/>
          <w:docGrid w:linePitch="360"/>
        </w:sectPr>
      </w:pPr>
    </w:p>
    <w:p w14:paraId="6EDE93D2" w14:textId="77777777" w:rsidR="004972F2" w:rsidRPr="001F2822" w:rsidRDefault="004972F2" w:rsidP="006B3759">
      <w:pPr>
        <w:rPr>
          <w:b/>
          <w:sz w:val="24"/>
        </w:rPr>
      </w:pPr>
      <w:r w:rsidRPr="001F2822">
        <w:rPr>
          <w:b/>
          <w:sz w:val="24"/>
        </w:rPr>
        <w:lastRenderedPageBreak/>
        <w:t>Deel 5 Ondertekening</w:t>
      </w:r>
    </w:p>
    <w:p w14:paraId="6BD9E136" w14:textId="77777777" w:rsidR="004972F2" w:rsidRDefault="004972F2" w:rsidP="006B3759"/>
    <w:p w14:paraId="60A06444" w14:textId="5B0D6B9F" w:rsidR="009D7F11" w:rsidRPr="00232AB3" w:rsidRDefault="00662109" w:rsidP="00EA7B71">
      <w:r>
        <w:t xml:space="preserve">Dit inschrijfformulier is naar waarheid ingevuld en ondertekend door </w:t>
      </w:r>
      <w:r w:rsidR="00DB73C4">
        <w:t xml:space="preserve">de </w:t>
      </w:r>
      <w:r>
        <w:t xml:space="preserve">rechtsgeldig vertegenwoordiger van Inschrijver en, indien van toepassing, </w:t>
      </w:r>
      <w:r w:rsidR="00BA4514">
        <w:t xml:space="preserve">door de rechtsgeldig vertegenwoordiger </w:t>
      </w:r>
      <w:r w:rsidR="003622EE">
        <w:t xml:space="preserve">(penvoerder) </w:t>
      </w:r>
      <w:r w:rsidR="00BA4514">
        <w:t>van</w:t>
      </w:r>
      <w:r>
        <w:t xml:space="preserve">  het samenwerkingsverband</w:t>
      </w:r>
      <w:r w:rsidR="009D7F11">
        <w:t>.</w:t>
      </w:r>
      <w:r w:rsidR="00EA7B71">
        <w:br/>
      </w: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7875E819" w14:textId="77777777" w:rsidTr="00867AB3">
        <w:tc>
          <w:tcPr>
            <w:tcW w:w="1699" w:type="dxa"/>
            <w:tcBorders>
              <w:bottom w:val="single" w:sz="4" w:space="0" w:color="auto"/>
            </w:tcBorders>
            <w:shd w:val="clear" w:color="auto" w:fill="C0C0C0"/>
          </w:tcPr>
          <w:p w14:paraId="04337519" w14:textId="77777777" w:rsidR="009D7F11" w:rsidRPr="00232AB3" w:rsidRDefault="009D7F11" w:rsidP="00867AB3"/>
        </w:tc>
        <w:tc>
          <w:tcPr>
            <w:tcW w:w="6381" w:type="dxa"/>
            <w:shd w:val="clear" w:color="auto" w:fill="C0C0C0"/>
          </w:tcPr>
          <w:p w14:paraId="4520053E" w14:textId="36BF1A57" w:rsidR="009D7F11" w:rsidRPr="00232AB3" w:rsidRDefault="009D7F11" w:rsidP="009D7F11">
            <w:r w:rsidRPr="00232AB3">
              <w:t>Ondertekening</w:t>
            </w:r>
            <w:r>
              <w:t xml:space="preserve"> Inschrijver</w:t>
            </w:r>
          </w:p>
        </w:tc>
      </w:tr>
      <w:tr w:rsidR="009D7F11" w:rsidRPr="00232AB3" w14:paraId="28121A66" w14:textId="77777777" w:rsidTr="00867AB3">
        <w:tc>
          <w:tcPr>
            <w:tcW w:w="1699" w:type="dxa"/>
            <w:shd w:val="clear" w:color="auto" w:fill="C0C0C0"/>
          </w:tcPr>
          <w:p w14:paraId="5E55F959" w14:textId="77777777" w:rsidR="009D7F11" w:rsidRPr="00232AB3" w:rsidRDefault="009D7F11" w:rsidP="00867AB3">
            <w:r w:rsidRPr="00232AB3">
              <w:t xml:space="preserve">Naam: </w:t>
            </w:r>
          </w:p>
        </w:tc>
        <w:tc>
          <w:tcPr>
            <w:tcW w:w="6381" w:type="dxa"/>
          </w:tcPr>
          <w:p w14:paraId="234BA553" w14:textId="77777777" w:rsidR="009D7F11" w:rsidRPr="00232AB3" w:rsidRDefault="009D7F11" w:rsidP="00867AB3"/>
        </w:tc>
      </w:tr>
      <w:tr w:rsidR="00EA7B71" w:rsidRPr="00232AB3" w14:paraId="520083DD" w14:textId="77777777" w:rsidTr="00867AB3">
        <w:tc>
          <w:tcPr>
            <w:tcW w:w="1699" w:type="dxa"/>
            <w:shd w:val="clear" w:color="auto" w:fill="C0C0C0"/>
          </w:tcPr>
          <w:p w14:paraId="3FF0B0A8" w14:textId="0C8888BF" w:rsidR="00EA7B71" w:rsidRPr="00232AB3" w:rsidRDefault="00EA7B71" w:rsidP="00867AB3">
            <w:r>
              <w:t>Bezoekadres:</w:t>
            </w:r>
          </w:p>
        </w:tc>
        <w:tc>
          <w:tcPr>
            <w:tcW w:w="6381" w:type="dxa"/>
          </w:tcPr>
          <w:p w14:paraId="0FB5F18E" w14:textId="77777777" w:rsidR="00EA7B71" w:rsidRPr="00232AB3" w:rsidRDefault="00EA7B71" w:rsidP="00867AB3"/>
        </w:tc>
      </w:tr>
      <w:tr w:rsidR="00EA7B71" w:rsidRPr="00232AB3" w14:paraId="28DD3130" w14:textId="77777777" w:rsidTr="00867AB3">
        <w:tc>
          <w:tcPr>
            <w:tcW w:w="1699" w:type="dxa"/>
            <w:shd w:val="clear" w:color="auto" w:fill="C0C0C0"/>
          </w:tcPr>
          <w:p w14:paraId="742FE3AC" w14:textId="6CBE5826" w:rsidR="00EA7B71" w:rsidRPr="00232AB3" w:rsidRDefault="00EA7B71" w:rsidP="00867AB3">
            <w:r>
              <w:t>Postadres:</w:t>
            </w:r>
          </w:p>
        </w:tc>
        <w:tc>
          <w:tcPr>
            <w:tcW w:w="6381" w:type="dxa"/>
          </w:tcPr>
          <w:p w14:paraId="6C3E30A6" w14:textId="77777777" w:rsidR="00EA7B71" w:rsidRPr="00232AB3" w:rsidRDefault="00EA7B71" w:rsidP="00867AB3"/>
        </w:tc>
      </w:tr>
      <w:tr w:rsidR="009D7F11" w:rsidRPr="00232AB3" w14:paraId="494C8A5C" w14:textId="77777777" w:rsidTr="00867AB3">
        <w:tc>
          <w:tcPr>
            <w:tcW w:w="1699" w:type="dxa"/>
            <w:shd w:val="clear" w:color="auto" w:fill="C0C0C0"/>
          </w:tcPr>
          <w:p w14:paraId="598B8C33" w14:textId="77777777" w:rsidR="009D7F11" w:rsidRPr="00232AB3" w:rsidRDefault="009D7F11" w:rsidP="00867AB3">
            <w:r w:rsidRPr="00232AB3">
              <w:t>Functie:</w:t>
            </w:r>
          </w:p>
        </w:tc>
        <w:tc>
          <w:tcPr>
            <w:tcW w:w="6381" w:type="dxa"/>
          </w:tcPr>
          <w:p w14:paraId="598E75DD" w14:textId="77777777" w:rsidR="009D7F11" w:rsidRPr="00232AB3" w:rsidRDefault="009D7F11" w:rsidP="00867AB3"/>
        </w:tc>
      </w:tr>
      <w:tr w:rsidR="009D7F11" w:rsidRPr="00232AB3" w14:paraId="4F3CA7DC" w14:textId="77777777" w:rsidTr="00867AB3">
        <w:tc>
          <w:tcPr>
            <w:tcW w:w="1699" w:type="dxa"/>
            <w:shd w:val="clear" w:color="auto" w:fill="C0C0C0"/>
          </w:tcPr>
          <w:p w14:paraId="1864B48E" w14:textId="77777777" w:rsidR="009D7F11" w:rsidRPr="00232AB3" w:rsidRDefault="009D7F11" w:rsidP="00867AB3">
            <w:r w:rsidRPr="00232AB3">
              <w:t>Bedrijf:</w:t>
            </w:r>
          </w:p>
        </w:tc>
        <w:tc>
          <w:tcPr>
            <w:tcW w:w="6381" w:type="dxa"/>
          </w:tcPr>
          <w:p w14:paraId="6A6F69D9" w14:textId="77777777" w:rsidR="009D7F11" w:rsidRPr="00232AB3" w:rsidRDefault="009D7F11" w:rsidP="00867AB3"/>
        </w:tc>
      </w:tr>
      <w:tr w:rsidR="009D7F11" w:rsidRPr="00232AB3" w14:paraId="78F97FE4" w14:textId="77777777" w:rsidTr="00EA7B71">
        <w:trPr>
          <w:trHeight w:val="618"/>
        </w:trPr>
        <w:tc>
          <w:tcPr>
            <w:tcW w:w="1699" w:type="dxa"/>
            <w:shd w:val="clear" w:color="auto" w:fill="C0C0C0"/>
          </w:tcPr>
          <w:p w14:paraId="650090B1" w14:textId="77777777" w:rsidR="009D7F11" w:rsidRPr="00232AB3" w:rsidRDefault="009D7F11" w:rsidP="00867AB3">
            <w:r w:rsidRPr="00232AB3">
              <w:t>Handtekening:</w:t>
            </w:r>
          </w:p>
        </w:tc>
        <w:tc>
          <w:tcPr>
            <w:tcW w:w="6381" w:type="dxa"/>
          </w:tcPr>
          <w:p w14:paraId="61BBB41C" w14:textId="77777777" w:rsidR="009D7F11" w:rsidRPr="00232AB3" w:rsidRDefault="009D7F11" w:rsidP="00867AB3"/>
        </w:tc>
      </w:tr>
      <w:tr w:rsidR="009D7F11" w:rsidRPr="00232AB3" w14:paraId="443FEE63" w14:textId="77777777" w:rsidTr="00867AB3">
        <w:tc>
          <w:tcPr>
            <w:tcW w:w="1699" w:type="dxa"/>
            <w:shd w:val="clear" w:color="auto" w:fill="C0C0C0"/>
          </w:tcPr>
          <w:p w14:paraId="16AC5959" w14:textId="77777777" w:rsidR="009D7F11" w:rsidRPr="00232AB3" w:rsidRDefault="009D7F11" w:rsidP="00867AB3">
            <w:r w:rsidRPr="00232AB3">
              <w:t>Datum:</w:t>
            </w:r>
          </w:p>
        </w:tc>
        <w:tc>
          <w:tcPr>
            <w:tcW w:w="6381" w:type="dxa"/>
          </w:tcPr>
          <w:p w14:paraId="6CEC6733" w14:textId="77777777" w:rsidR="009D7F11" w:rsidRPr="00232AB3" w:rsidRDefault="009D7F11" w:rsidP="00867AB3"/>
        </w:tc>
      </w:tr>
      <w:tr w:rsidR="009D7F11" w:rsidRPr="00232AB3" w14:paraId="13BE0BCE" w14:textId="77777777" w:rsidTr="00867AB3">
        <w:tc>
          <w:tcPr>
            <w:tcW w:w="1699" w:type="dxa"/>
            <w:shd w:val="clear" w:color="auto" w:fill="C0C0C0"/>
          </w:tcPr>
          <w:p w14:paraId="63A9244E" w14:textId="77777777" w:rsidR="009D7F11" w:rsidRPr="00232AB3" w:rsidRDefault="009D7F11" w:rsidP="00867AB3">
            <w:r w:rsidRPr="00097D9C">
              <w:t>KvK nummer:</w:t>
            </w:r>
            <w:r w:rsidRPr="00097D9C">
              <w:tab/>
            </w:r>
          </w:p>
        </w:tc>
        <w:tc>
          <w:tcPr>
            <w:tcW w:w="6381" w:type="dxa"/>
          </w:tcPr>
          <w:p w14:paraId="6AE2A418" w14:textId="77777777" w:rsidR="009D7F11" w:rsidRPr="00232AB3" w:rsidRDefault="009D7F11" w:rsidP="00867AB3"/>
        </w:tc>
      </w:tr>
    </w:tbl>
    <w:p w14:paraId="7CD7A4A4" w14:textId="77777777" w:rsidR="009D7F11" w:rsidRDefault="009D7F11" w:rsidP="009D7F11">
      <w:pPr>
        <w:pStyle w:val="Kopzondernummering"/>
      </w:pPr>
    </w:p>
    <w:p w14:paraId="77D41A5D" w14:textId="77777777" w:rsidR="009D7F11" w:rsidRDefault="009D7F11" w:rsidP="009D7F11">
      <w:pPr>
        <w:pStyle w:val="Kopzondernummering"/>
      </w:pPr>
    </w:p>
    <w:p w14:paraId="1F046C7B" w14:textId="77777777" w:rsidR="009D7F11" w:rsidRDefault="009D7F11" w:rsidP="009D7F11">
      <w:pPr>
        <w:pStyle w:val="Kopzondernummering"/>
      </w:pPr>
    </w:p>
    <w:p w14:paraId="07C2668E" w14:textId="77777777" w:rsidR="009D7F11" w:rsidRDefault="009D7F11" w:rsidP="009D7F11">
      <w:pPr>
        <w:pStyle w:val="Kopzondernummering"/>
        <w:spacing w:after="0" w:line="240" w:lineRule="atLeast"/>
        <w:rPr>
          <w:sz w:val="18"/>
          <w:szCs w:val="18"/>
        </w:rPr>
      </w:pPr>
    </w:p>
    <w:p w14:paraId="47E50E15" w14:textId="77777777" w:rsidR="009D7F11" w:rsidRDefault="009D7F11" w:rsidP="009D7F11">
      <w:pPr>
        <w:pStyle w:val="Kopzondernummering"/>
        <w:spacing w:after="0" w:line="240" w:lineRule="atLeast"/>
        <w:rPr>
          <w:sz w:val="18"/>
          <w:szCs w:val="18"/>
        </w:rPr>
      </w:pPr>
    </w:p>
    <w:p w14:paraId="395A13D2" w14:textId="77777777" w:rsidR="009D7F11" w:rsidRDefault="009D7F11" w:rsidP="009D7F11">
      <w:pPr>
        <w:pStyle w:val="Kopzondernummering"/>
        <w:spacing w:after="0" w:line="240" w:lineRule="atLeast"/>
        <w:rPr>
          <w:sz w:val="18"/>
          <w:szCs w:val="18"/>
        </w:rPr>
      </w:pPr>
    </w:p>
    <w:p w14:paraId="4FB7311C" w14:textId="77777777" w:rsidR="009D7F11" w:rsidRDefault="009D7F11" w:rsidP="009D7F11">
      <w:pPr>
        <w:pStyle w:val="Kopzondernummering"/>
        <w:spacing w:after="0" w:line="240" w:lineRule="atLeast"/>
        <w:rPr>
          <w:sz w:val="18"/>
          <w:szCs w:val="18"/>
        </w:rPr>
      </w:pPr>
    </w:p>
    <w:p w14:paraId="41E3E680" w14:textId="77777777" w:rsidR="009D7F11" w:rsidRDefault="009D7F11" w:rsidP="009D7F11">
      <w:pPr>
        <w:pStyle w:val="Kopzondernummering"/>
        <w:spacing w:after="0" w:line="240" w:lineRule="atLeast"/>
        <w:rPr>
          <w:sz w:val="18"/>
          <w:szCs w:val="18"/>
        </w:rPr>
      </w:pPr>
    </w:p>
    <w:p w14:paraId="5F0E827B" w14:textId="77777777" w:rsidR="009D7F11" w:rsidRDefault="009D7F11" w:rsidP="009D7F11">
      <w:pPr>
        <w:pStyle w:val="Kopzondernummering"/>
        <w:spacing w:after="0" w:line="240" w:lineRule="atLeast"/>
        <w:rPr>
          <w:sz w:val="18"/>
          <w:szCs w:val="18"/>
        </w:rPr>
      </w:pPr>
    </w:p>
    <w:p w14:paraId="4AB09B8C" w14:textId="77777777" w:rsidR="009D7F11" w:rsidRDefault="009D7F11" w:rsidP="009D7F11">
      <w:pPr>
        <w:pStyle w:val="Kopzondernummering"/>
        <w:spacing w:after="0" w:line="240" w:lineRule="atLeast"/>
        <w:rPr>
          <w:sz w:val="18"/>
          <w:szCs w:val="18"/>
        </w:rPr>
      </w:pPr>
    </w:p>
    <w:p w14:paraId="744C3527" w14:textId="3636FD25" w:rsidR="009D7F11" w:rsidRDefault="009D7F11" w:rsidP="009D7F11">
      <w:pPr>
        <w:pStyle w:val="Kopzondernummering"/>
        <w:spacing w:after="0" w:line="240" w:lineRule="atLeast"/>
        <w:rPr>
          <w:sz w:val="18"/>
          <w:szCs w:val="18"/>
        </w:rPr>
      </w:pPr>
    </w:p>
    <w:p w14:paraId="769A3421" w14:textId="77777777" w:rsidR="00EA7B71" w:rsidRDefault="00EA7B71" w:rsidP="009D7F11">
      <w:pPr>
        <w:pStyle w:val="Kopzondernummering"/>
        <w:spacing w:after="0" w:line="240" w:lineRule="atLeast"/>
        <w:rPr>
          <w:sz w:val="18"/>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688EA536" w14:textId="77777777" w:rsidTr="00867AB3">
        <w:tc>
          <w:tcPr>
            <w:tcW w:w="1699" w:type="dxa"/>
            <w:tcBorders>
              <w:bottom w:val="single" w:sz="4" w:space="0" w:color="auto"/>
            </w:tcBorders>
            <w:shd w:val="clear" w:color="auto" w:fill="C0C0C0"/>
          </w:tcPr>
          <w:p w14:paraId="2AA01D91" w14:textId="77777777" w:rsidR="009D7F11" w:rsidRPr="00232AB3" w:rsidRDefault="009D7F11" w:rsidP="00867AB3"/>
        </w:tc>
        <w:tc>
          <w:tcPr>
            <w:tcW w:w="6381" w:type="dxa"/>
            <w:shd w:val="clear" w:color="auto" w:fill="C0C0C0"/>
          </w:tcPr>
          <w:p w14:paraId="5B9B1C04" w14:textId="77777777" w:rsidR="009D7F11" w:rsidRPr="00232AB3" w:rsidRDefault="009D7F11" w:rsidP="00867AB3">
            <w:r w:rsidRPr="00232AB3">
              <w:t>Ondertekening</w:t>
            </w:r>
            <w:r>
              <w:t xml:space="preserve"> penvoerder samenwerkingsverband (indien van toepassing)</w:t>
            </w:r>
          </w:p>
        </w:tc>
      </w:tr>
      <w:tr w:rsidR="009D7F11" w:rsidRPr="00232AB3" w14:paraId="20C6B016" w14:textId="77777777" w:rsidTr="00867AB3">
        <w:tc>
          <w:tcPr>
            <w:tcW w:w="1699" w:type="dxa"/>
            <w:shd w:val="clear" w:color="auto" w:fill="C0C0C0"/>
          </w:tcPr>
          <w:p w14:paraId="4364E7B4" w14:textId="77777777" w:rsidR="009D7F11" w:rsidRPr="00232AB3" w:rsidRDefault="009D7F11" w:rsidP="00867AB3">
            <w:r w:rsidRPr="00232AB3">
              <w:t xml:space="preserve">Naam: </w:t>
            </w:r>
          </w:p>
        </w:tc>
        <w:tc>
          <w:tcPr>
            <w:tcW w:w="6381" w:type="dxa"/>
          </w:tcPr>
          <w:p w14:paraId="1119AB20" w14:textId="77777777" w:rsidR="009D7F11" w:rsidRPr="00232AB3" w:rsidRDefault="009D7F11" w:rsidP="00867AB3"/>
        </w:tc>
      </w:tr>
      <w:tr w:rsidR="00EA7B71" w:rsidRPr="00232AB3" w14:paraId="3AF6055E" w14:textId="77777777" w:rsidTr="00867AB3">
        <w:tc>
          <w:tcPr>
            <w:tcW w:w="1699" w:type="dxa"/>
            <w:shd w:val="clear" w:color="auto" w:fill="C0C0C0"/>
          </w:tcPr>
          <w:p w14:paraId="68B236ED" w14:textId="2F3C8DFE" w:rsidR="00EA7B71" w:rsidRPr="00232AB3" w:rsidRDefault="00EA7B71" w:rsidP="00EA7B71">
            <w:r>
              <w:t>Bezoekadres:</w:t>
            </w:r>
          </w:p>
        </w:tc>
        <w:tc>
          <w:tcPr>
            <w:tcW w:w="6381" w:type="dxa"/>
          </w:tcPr>
          <w:p w14:paraId="17F206A7" w14:textId="77777777" w:rsidR="00EA7B71" w:rsidRPr="00232AB3" w:rsidRDefault="00EA7B71" w:rsidP="00EA7B71"/>
        </w:tc>
      </w:tr>
      <w:tr w:rsidR="00EA7B71" w:rsidRPr="00232AB3" w14:paraId="6D5C3A46" w14:textId="77777777" w:rsidTr="00867AB3">
        <w:tc>
          <w:tcPr>
            <w:tcW w:w="1699" w:type="dxa"/>
            <w:shd w:val="clear" w:color="auto" w:fill="C0C0C0"/>
          </w:tcPr>
          <w:p w14:paraId="338F305D" w14:textId="4120255C" w:rsidR="00EA7B71" w:rsidRPr="00232AB3" w:rsidRDefault="00EA7B71" w:rsidP="00EA7B71">
            <w:r>
              <w:t>Postadres:</w:t>
            </w:r>
          </w:p>
        </w:tc>
        <w:tc>
          <w:tcPr>
            <w:tcW w:w="6381" w:type="dxa"/>
          </w:tcPr>
          <w:p w14:paraId="173F2ADE" w14:textId="77777777" w:rsidR="00EA7B71" w:rsidRPr="00232AB3" w:rsidRDefault="00EA7B71" w:rsidP="00EA7B71"/>
        </w:tc>
      </w:tr>
      <w:tr w:rsidR="00EA7B71" w:rsidRPr="00232AB3" w14:paraId="448BD2C6" w14:textId="77777777" w:rsidTr="00867AB3">
        <w:tc>
          <w:tcPr>
            <w:tcW w:w="1699" w:type="dxa"/>
            <w:shd w:val="clear" w:color="auto" w:fill="C0C0C0"/>
          </w:tcPr>
          <w:p w14:paraId="015DFE15" w14:textId="77777777" w:rsidR="00EA7B71" w:rsidRPr="00232AB3" w:rsidRDefault="00EA7B71" w:rsidP="00EA7B71">
            <w:r w:rsidRPr="00232AB3">
              <w:t>Functie:</w:t>
            </w:r>
          </w:p>
        </w:tc>
        <w:tc>
          <w:tcPr>
            <w:tcW w:w="6381" w:type="dxa"/>
          </w:tcPr>
          <w:p w14:paraId="0DE9270D" w14:textId="77777777" w:rsidR="00EA7B71" w:rsidRPr="00232AB3" w:rsidRDefault="00EA7B71" w:rsidP="00EA7B71"/>
        </w:tc>
      </w:tr>
      <w:tr w:rsidR="00EA7B71" w:rsidRPr="00232AB3" w14:paraId="1DDDAC02" w14:textId="77777777" w:rsidTr="00867AB3">
        <w:tc>
          <w:tcPr>
            <w:tcW w:w="1699" w:type="dxa"/>
            <w:shd w:val="clear" w:color="auto" w:fill="C0C0C0"/>
          </w:tcPr>
          <w:p w14:paraId="4321CBFC" w14:textId="77777777" w:rsidR="00EA7B71" w:rsidRPr="00232AB3" w:rsidRDefault="00EA7B71" w:rsidP="00EA7B71">
            <w:r w:rsidRPr="00232AB3">
              <w:t>Bedrijf:</w:t>
            </w:r>
          </w:p>
        </w:tc>
        <w:tc>
          <w:tcPr>
            <w:tcW w:w="6381" w:type="dxa"/>
          </w:tcPr>
          <w:p w14:paraId="029B60D0" w14:textId="77777777" w:rsidR="00EA7B71" w:rsidRPr="00232AB3" w:rsidRDefault="00EA7B71" w:rsidP="00EA7B71"/>
        </w:tc>
      </w:tr>
      <w:tr w:rsidR="00EA7B71" w:rsidRPr="00232AB3" w14:paraId="53BAAB97" w14:textId="77777777" w:rsidTr="00EA7B71">
        <w:trPr>
          <w:trHeight w:val="514"/>
        </w:trPr>
        <w:tc>
          <w:tcPr>
            <w:tcW w:w="1699" w:type="dxa"/>
            <w:shd w:val="clear" w:color="auto" w:fill="C0C0C0"/>
          </w:tcPr>
          <w:p w14:paraId="5C1C9528" w14:textId="77777777" w:rsidR="00EA7B71" w:rsidRPr="00232AB3" w:rsidRDefault="00EA7B71" w:rsidP="00EA7B71">
            <w:r w:rsidRPr="00232AB3">
              <w:t>Handtekening:</w:t>
            </w:r>
          </w:p>
        </w:tc>
        <w:tc>
          <w:tcPr>
            <w:tcW w:w="6381" w:type="dxa"/>
          </w:tcPr>
          <w:p w14:paraId="4F92F480" w14:textId="77777777" w:rsidR="00EA7B71" w:rsidRPr="00232AB3" w:rsidRDefault="00EA7B71" w:rsidP="00EA7B71"/>
        </w:tc>
      </w:tr>
      <w:tr w:rsidR="00EA7B71" w:rsidRPr="00232AB3" w14:paraId="4E306F45" w14:textId="77777777" w:rsidTr="00867AB3">
        <w:tc>
          <w:tcPr>
            <w:tcW w:w="1699" w:type="dxa"/>
            <w:shd w:val="clear" w:color="auto" w:fill="C0C0C0"/>
          </w:tcPr>
          <w:p w14:paraId="3B559892" w14:textId="77777777" w:rsidR="00EA7B71" w:rsidRPr="00232AB3" w:rsidRDefault="00EA7B71" w:rsidP="00EA7B71">
            <w:r w:rsidRPr="00232AB3">
              <w:t>Datum:</w:t>
            </w:r>
          </w:p>
        </w:tc>
        <w:tc>
          <w:tcPr>
            <w:tcW w:w="6381" w:type="dxa"/>
          </w:tcPr>
          <w:p w14:paraId="5DCAF546" w14:textId="77777777" w:rsidR="00EA7B71" w:rsidRPr="00232AB3" w:rsidRDefault="00EA7B71" w:rsidP="00EA7B71"/>
        </w:tc>
      </w:tr>
      <w:tr w:rsidR="00EA7B71" w:rsidRPr="00232AB3" w14:paraId="13780B33" w14:textId="77777777" w:rsidTr="00867AB3">
        <w:tc>
          <w:tcPr>
            <w:tcW w:w="1699" w:type="dxa"/>
            <w:shd w:val="clear" w:color="auto" w:fill="C0C0C0"/>
          </w:tcPr>
          <w:p w14:paraId="33299909" w14:textId="77777777" w:rsidR="00EA7B71" w:rsidRPr="00232AB3" w:rsidRDefault="00EA7B71" w:rsidP="00EA7B71">
            <w:r w:rsidRPr="00097D9C">
              <w:t>KvK nummer:</w:t>
            </w:r>
            <w:r w:rsidRPr="00097D9C">
              <w:tab/>
            </w:r>
          </w:p>
        </w:tc>
        <w:tc>
          <w:tcPr>
            <w:tcW w:w="6381" w:type="dxa"/>
          </w:tcPr>
          <w:p w14:paraId="5DE0C87B" w14:textId="77777777" w:rsidR="00EA7B71" w:rsidRPr="00232AB3" w:rsidRDefault="00EA7B71" w:rsidP="00EA7B71"/>
        </w:tc>
      </w:tr>
    </w:tbl>
    <w:p w14:paraId="7F52684F" w14:textId="77777777" w:rsidR="009D7F11" w:rsidRDefault="009D7F11" w:rsidP="009D7F11">
      <w:pPr>
        <w:pStyle w:val="Kopzondernummering"/>
        <w:spacing w:after="0" w:line="240" w:lineRule="atLeast"/>
        <w:rPr>
          <w:sz w:val="18"/>
          <w:szCs w:val="18"/>
        </w:rPr>
      </w:pPr>
    </w:p>
    <w:p w14:paraId="1778952A" w14:textId="77777777" w:rsidR="009D7F11" w:rsidRDefault="009D7F11" w:rsidP="009D7F11">
      <w:pPr>
        <w:pStyle w:val="Kopzondernummering"/>
        <w:spacing w:after="0" w:line="240" w:lineRule="atLeast"/>
        <w:rPr>
          <w:sz w:val="18"/>
          <w:szCs w:val="18"/>
        </w:rPr>
      </w:pPr>
    </w:p>
    <w:p w14:paraId="07FF267B" w14:textId="77777777" w:rsidR="009D7F11" w:rsidRDefault="009D7F11" w:rsidP="009D7F11">
      <w:pPr>
        <w:pStyle w:val="Kopzondernummering"/>
        <w:spacing w:after="0" w:line="240" w:lineRule="atLeast"/>
        <w:rPr>
          <w:sz w:val="18"/>
          <w:szCs w:val="18"/>
        </w:rPr>
      </w:pPr>
    </w:p>
    <w:p w14:paraId="6273F554" w14:textId="77777777" w:rsidR="009D7F11" w:rsidRDefault="009D7F11" w:rsidP="009D7F11">
      <w:pPr>
        <w:pStyle w:val="Kopzondernummering"/>
        <w:spacing w:after="0" w:line="240" w:lineRule="atLeast"/>
        <w:rPr>
          <w:sz w:val="18"/>
          <w:szCs w:val="18"/>
        </w:rPr>
      </w:pPr>
    </w:p>
    <w:p w14:paraId="15977DA5" w14:textId="77777777" w:rsidR="009D7F11" w:rsidRDefault="009D7F11" w:rsidP="009D7F11">
      <w:pPr>
        <w:pStyle w:val="Kopzondernummering"/>
        <w:spacing w:after="0" w:line="240" w:lineRule="atLeast"/>
        <w:rPr>
          <w:sz w:val="18"/>
          <w:szCs w:val="18"/>
        </w:rPr>
      </w:pPr>
    </w:p>
    <w:p w14:paraId="6FBBEC85" w14:textId="77777777" w:rsidR="009D7F11" w:rsidRDefault="009D7F11" w:rsidP="009D7F11">
      <w:pPr>
        <w:pStyle w:val="Kopzondernummering"/>
        <w:spacing w:after="0" w:line="240" w:lineRule="atLeast"/>
        <w:rPr>
          <w:sz w:val="18"/>
          <w:szCs w:val="18"/>
        </w:rPr>
      </w:pPr>
    </w:p>
    <w:p w14:paraId="176D9265" w14:textId="77777777" w:rsidR="009D7F11" w:rsidRDefault="009D7F11" w:rsidP="009D7F11">
      <w:pPr>
        <w:pStyle w:val="Kopzondernummering"/>
        <w:spacing w:after="0" w:line="240" w:lineRule="atLeast"/>
        <w:rPr>
          <w:sz w:val="18"/>
          <w:szCs w:val="18"/>
        </w:rPr>
      </w:pPr>
    </w:p>
    <w:p w14:paraId="6195EBB4" w14:textId="77777777" w:rsidR="009D7F11" w:rsidRDefault="009D7F11" w:rsidP="009D7F11">
      <w:pPr>
        <w:pStyle w:val="Kopzondernummering"/>
        <w:spacing w:after="0" w:line="240" w:lineRule="atLeast"/>
        <w:rPr>
          <w:sz w:val="18"/>
          <w:szCs w:val="18"/>
        </w:rPr>
      </w:pPr>
    </w:p>
    <w:p w14:paraId="4F804F60" w14:textId="77777777" w:rsidR="009D7F11" w:rsidRDefault="009D7F11" w:rsidP="009D7F11">
      <w:pPr>
        <w:pStyle w:val="Kopzondernummering"/>
        <w:spacing w:after="0" w:line="240" w:lineRule="atLeast"/>
        <w:rPr>
          <w:sz w:val="18"/>
          <w:szCs w:val="18"/>
        </w:rPr>
      </w:pPr>
    </w:p>
    <w:p w14:paraId="087200CD" w14:textId="77777777" w:rsidR="009D7F11" w:rsidRDefault="009D7F11" w:rsidP="009D7F11">
      <w:pPr>
        <w:pStyle w:val="Kopzondernummering"/>
        <w:spacing w:after="0" w:line="240" w:lineRule="atLeast"/>
        <w:rPr>
          <w:sz w:val="18"/>
          <w:szCs w:val="18"/>
        </w:rPr>
      </w:pPr>
    </w:p>
    <w:p w14:paraId="189573AB" w14:textId="77777777" w:rsidR="009D7F11" w:rsidRDefault="009D7F11" w:rsidP="009D7F11">
      <w:pPr>
        <w:pStyle w:val="Kopzondernummering"/>
        <w:spacing w:after="0" w:line="240" w:lineRule="atLeast"/>
        <w:rPr>
          <w:sz w:val="18"/>
          <w:szCs w:val="18"/>
        </w:rPr>
      </w:pPr>
    </w:p>
    <w:p w14:paraId="38832DA1" w14:textId="77777777" w:rsidR="009D7F11" w:rsidRDefault="009D7F11" w:rsidP="009D7F11">
      <w:pPr>
        <w:pStyle w:val="Kopzondernummering"/>
        <w:spacing w:after="0" w:line="240" w:lineRule="atLeast"/>
        <w:rPr>
          <w:sz w:val="18"/>
          <w:szCs w:val="18"/>
        </w:rPr>
      </w:pPr>
    </w:p>
    <w:p w14:paraId="065F5544" w14:textId="49A80F4B" w:rsidR="00EA7B71" w:rsidRDefault="00EA7B71" w:rsidP="00FE2E71">
      <w:pPr>
        <w:pStyle w:val="Kopzondernummering"/>
        <w:spacing w:after="0" w:line="240" w:lineRule="atLeast"/>
        <w:rPr>
          <w:sz w:val="18"/>
          <w:szCs w:val="18"/>
        </w:rPr>
      </w:pPr>
    </w:p>
    <w:p w14:paraId="7D19DCBF" w14:textId="77777777" w:rsidR="009D7F11" w:rsidRPr="00647533" w:rsidRDefault="009D7F11" w:rsidP="00FE2E71">
      <w:pPr>
        <w:pStyle w:val="Kopzondernummering"/>
        <w:spacing w:after="0" w:line="240" w:lineRule="atLeast"/>
        <w:rPr>
          <w:sz w:val="18"/>
          <w:szCs w:val="18"/>
        </w:rPr>
      </w:pPr>
    </w:p>
    <w:sectPr w:rsidR="009D7F11" w:rsidRPr="00647533" w:rsidSect="0024546E">
      <w:pgSz w:w="11906" w:h="16838" w:code="9"/>
      <w:pgMar w:top="1644" w:right="1134" w:bottom="1077"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21C82" w14:textId="77777777" w:rsidR="00145BD2" w:rsidRDefault="00145BD2">
      <w:r>
        <w:separator/>
      </w:r>
    </w:p>
    <w:p w14:paraId="312C9479" w14:textId="77777777" w:rsidR="00145BD2" w:rsidRDefault="00145BD2"/>
    <w:p w14:paraId="1648B95B" w14:textId="77777777" w:rsidR="00145BD2" w:rsidRDefault="00145BD2"/>
  </w:endnote>
  <w:endnote w:type="continuationSeparator" w:id="0">
    <w:p w14:paraId="14192D74" w14:textId="77777777" w:rsidR="00145BD2" w:rsidRDefault="00145BD2">
      <w:r>
        <w:continuationSeparator/>
      </w:r>
    </w:p>
    <w:p w14:paraId="24F16939" w14:textId="77777777" w:rsidR="00145BD2" w:rsidRDefault="00145BD2"/>
    <w:p w14:paraId="5C5E7E61" w14:textId="77777777" w:rsidR="00145BD2" w:rsidRDefault="00145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Calibri"/>
    <w:panose1 w:val="020B0500000000000000"/>
    <w:charset w:val="00"/>
    <w:family w:val="swiss"/>
    <w:pitch w:val="variable"/>
    <w:sig w:usb0="80000027" w:usb1="00000000" w:usb2="00000000" w:usb3="00000000" w:csb0="00000093"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8A208" w14:textId="77777777" w:rsidR="00145BD2" w:rsidRDefault="00145BD2">
    <w:pPr>
      <w:pStyle w:val="Voettekst"/>
    </w:pPr>
  </w:p>
  <w:p w14:paraId="3D8CC973"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811760D" w14:textId="77777777">
      <w:trPr>
        <w:trHeight w:hRule="exact" w:val="240"/>
      </w:trPr>
      <w:tc>
        <w:tcPr>
          <w:tcW w:w="7752" w:type="dxa"/>
          <w:shd w:val="clear" w:color="auto" w:fill="auto"/>
        </w:tcPr>
        <w:p w14:paraId="5D1911A0" w14:textId="77777777" w:rsidR="00145BD2" w:rsidRDefault="00145BD2" w:rsidP="00C26079">
          <w:r>
            <w:t>VERTROUWELIJK</w:t>
          </w:r>
        </w:p>
      </w:tc>
      <w:tc>
        <w:tcPr>
          <w:tcW w:w="2148" w:type="dxa"/>
        </w:tcPr>
        <w:p w14:paraId="25C60097" w14:textId="04796F1B"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rsidR="00CC59A6">
              <w:t>9</w:t>
            </w:r>
          </w:fldSimple>
        </w:p>
      </w:tc>
    </w:tr>
  </w:tbl>
  <w:p w14:paraId="10EA985B"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342EF24" w14:textId="77777777">
      <w:trPr>
        <w:trHeight w:hRule="exact" w:val="240"/>
      </w:trPr>
      <w:tc>
        <w:tcPr>
          <w:tcW w:w="7752" w:type="dxa"/>
          <w:shd w:val="clear" w:color="auto" w:fill="auto"/>
        </w:tcPr>
        <w:p w14:paraId="12E3A76A" w14:textId="77777777" w:rsidR="00145BD2" w:rsidRDefault="00145BD2" w:rsidP="00C26079">
          <w:r>
            <w:t>VERTROUWELIJK</w:t>
          </w:r>
        </w:p>
      </w:tc>
      <w:tc>
        <w:tcPr>
          <w:tcW w:w="2148" w:type="dxa"/>
        </w:tcPr>
        <w:p w14:paraId="429A4481" w14:textId="6A676E72"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rsidR="00CC59A6">
              <w:t>9</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145BD2" w14:paraId="3FF176E8" w14:textId="77777777" w:rsidTr="005B4F97">
      <w:trPr>
        <w:trHeight w:hRule="exact" w:val="240"/>
      </w:trPr>
      <w:tc>
        <w:tcPr>
          <w:tcW w:w="6260" w:type="dxa"/>
          <w:shd w:val="clear" w:color="auto" w:fill="auto"/>
        </w:tcPr>
        <w:p w14:paraId="20AC1A0E" w14:textId="77777777" w:rsidR="00145BD2" w:rsidRPr="00C12E90" w:rsidRDefault="00145BD2" w:rsidP="002E14E1">
          <w:pPr>
            <w:rPr>
              <w:rStyle w:val="Huisstijl-Rubricering"/>
            </w:rPr>
          </w:pPr>
        </w:p>
      </w:tc>
      <w:tc>
        <w:tcPr>
          <w:tcW w:w="1392" w:type="dxa"/>
        </w:tcPr>
        <w:p w14:paraId="05704AC7" w14:textId="4A04E298" w:rsidR="00145BD2" w:rsidRPr="006B1455" w:rsidRDefault="00145BD2" w:rsidP="002E14E1">
          <w:pPr>
            <w:pStyle w:val="Huisstijl-Paginanummering"/>
            <w:jc w:val="right"/>
          </w:pPr>
          <w:r w:rsidRPr="006B1455">
            <w:t xml:space="preserve">Pagina </w:t>
          </w:r>
          <w:r>
            <w:fldChar w:fldCharType="begin"/>
          </w:r>
          <w:r>
            <w:instrText xml:space="preserve"> PAGE   \* MERGEFORMAT </w:instrText>
          </w:r>
          <w:r>
            <w:fldChar w:fldCharType="separate"/>
          </w:r>
          <w:r w:rsidR="0096317B">
            <w:t>8</w:t>
          </w:r>
          <w:r>
            <w:fldChar w:fldCharType="end"/>
          </w:r>
          <w:r w:rsidRPr="006B1455">
            <w:t xml:space="preserve"> van </w:t>
          </w:r>
          <w:fldSimple w:instr=" NUMPAGES   \* MERGEFORMAT ">
            <w:r w:rsidR="0096317B">
              <w:t>9</w:t>
            </w:r>
          </w:fldSimple>
        </w:p>
      </w:tc>
    </w:tr>
  </w:tbl>
  <w:p w14:paraId="2D6B681E" w14:textId="77777777" w:rsidR="00145BD2" w:rsidRPr="00BC3B53" w:rsidRDefault="00145BD2"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D9B1" w14:textId="77777777" w:rsidR="00145BD2" w:rsidRPr="00BC3B53" w:rsidRDefault="00145BD2"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6B112" w14:textId="77777777" w:rsidR="00145BD2" w:rsidRPr="00B35331" w:rsidRDefault="00145BD2" w:rsidP="00B35331">
      <w:pPr>
        <w:pStyle w:val="Voettekst"/>
      </w:pPr>
    </w:p>
  </w:footnote>
  <w:footnote w:type="continuationSeparator" w:id="0">
    <w:p w14:paraId="0B50C408" w14:textId="77777777" w:rsidR="00145BD2" w:rsidRDefault="00145BD2">
      <w:r>
        <w:continuationSeparator/>
      </w:r>
    </w:p>
    <w:p w14:paraId="347D2519" w14:textId="77777777" w:rsidR="00145BD2" w:rsidRDefault="00145BD2"/>
    <w:p w14:paraId="400500C8" w14:textId="77777777" w:rsidR="00145BD2" w:rsidRDefault="00145BD2"/>
  </w:footnote>
  <w:footnote w:id="1">
    <w:p w14:paraId="5CB9C163" w14:textId="4369BABF" w:rsidR="0024546E" w:rsidRPr="00B1360D" w:rsidRDefault="0024546E" w:rsidP="00845888">
      <w:pPr>
        <w:pStyle w:val="Voetnoottekst"/>
        <w:rPr>
          <w:sz w:val="16"/>
          <w:szCs w:val="16"/>
        </w:rPr>
      </w:pPr>
      <w:r w:rsidRPr="00B1360D">
        <w:rPr>
          <w:sz w:val="16"/>
          <w:szCs w:val="16"/>
          <w:vertAlign w:val="superscript"/>
        </w:rPr>
        <w:footnoteRef/>
      </w:r>
      <w:r w:rsidRPr="00B1360D">
        <w:rPr>
          <w:sz w:val="16"/>
          <w:szCs w:val="16"/>
          <w:vertAlign w:val="superscript"/>
        </w:rPr>
        <w:t xml:space="preserve"> </w:t>
      </w:r>
      <w:r w:rsidRPr="00B1360D">
        <w:rPr>
          <w:sz w:val="16"/>
          <w:szCs w:val="16"/>
        </w:rPr>
        <w:t xml:space="preserve">U dient alle documenten zoals genoemd in de kolom “Indienen bij Inschrijving” in bij uw Inschrijving. </w:t>
      </w:r>
    </w:p>
  </w:footnote>
  <w:footnote w:id="2">
    <w:p w14:paraId="5D3CCCBA" w14:textId="5B9F3AB4" w:rsidR="0024546E" w:rsidRPr="00B1360D" w:rsidRDefault="0024546E" w:rsidP="00EC5F97">
      <w:pPr>
        <w:rPr>
          <w:sz w:val="16"/>
          <w:szCs w:val="16"/>
        </w:rPr>
      </w:pPr>
      <w:r w:rsidRPr="00B1360D">
        <w:rPr>
          <w:sz w:val="16"/>
          <w:szCs w:val="16"/>
          <w:vertAlign w:val="superscript"/>
        </w:rPr>
        <w:footnoteRef/>
      </w:r>
      <w:r w:rsidRPr="00B1360D">
        <w:rPr>
          <w:sz w:val="16"/>
          <w:szCs w:val="16"/>
        </w:rPr>
        <w:t xml:space="preserve"> De win</w:t>
      </w:r>
      <w:r w:rsidR="00B1360D">
        <w:rPr>
          <w:sz w:val="16"/>
          <w:szCs w:val="16"/>
        </w:rPr>
        <w:t>nende Inschrijver dient</w:t>
      </w:r>
      <w:r w:rsidRPr="00B1360D">
        <w:rPr>
          <w:sz w:val="16"/>
          <w:szCs w:val="16"/>
        </w:rPr>
        <w:t xml:space="preserve"> alle bewijsstukken zoals genoemd in de kolom “Indienen bij verificatie” in te dienen na verzending van de mededeling gunningsbeslissing. Als een winnende Inschrijver gevestigd is buiten Nederland en ten behoeve van de verificatie alleen door middel van andere, vergelijkbare, bewijsstukken kan aantonen aan het gestelde in </w:t>
      </w:r>
      <w:r w:rsidR="00EC5F97" w:rsidRPr="00B1360D">
        <w:rPr>
          <w:sz w:val="16"/>
          <w:szCs w:val="16"/>
        </w:rPr>
        <w:t>het UEA</w:t>
      </w:r>
      <w:r w:rsidRPr="00B1360D">
        <w:rPr>
          <w:sz w:val="16"/>
          <w:szCs w:val="16"/>
        </w:rPr>
        <w:t xml:space="preserve"> en eventuele overige geschiktheidseisen te voldoen, dan wordt op basis van E-Certis bepaalt welke documenten equivalent zijn. </w:t>
      </w:r>
    </w:p>
    <w:p w14:paraId="0086ECA4" w14:textId="77777777" w:rsidR="0024546E" w:rsidRDefault="0024546E" w:rsidP="0024546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34616" w14:textId="77777777" w:rsidR="00145BD2" w:rsidRDefault="00145BD2">
    <w:pPr>
      <w:pStyle w:val="Koptekst"/>
    </w:pPr>
  </w:p>
  <w:p w14:paraId="02749D20" w14:textId="77777777" w:rsidR="00145BD2" w:rsidRDefault="00145BD2"/>
  <w:p w14:paraId="4EBC9404" w14:textId="77777777" w:rsidR="00145BD2" w:rsidRDefault="00145BD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876E8" w14:textId="72E6BE8F" w:rsidR="00145BD2" w:rsidRPr="00412B26" w:rsidRDefault="00145BD2" w:rsidP="003305C0">
    <w:pPr>
      <w:adjustRightInd w:val="0"/>
      <w:spacing w:line="180" w:lineRule="exact"/>
      <w:rPr>
        <w:rStyle w:val="Huisstijl-Koptekst"/>
        <w:highlight w:val="yellow"/>
      </w:rPr>
    </w:pPr>
    <w:r w:rsidRPr="00AB5D8C">
      <w:rPr>
        <w:rStyle w:val="Huisstijl-Koptekst"/>
      </w:rPr>
      <w:t xml:space="preserve">Bijlage </w:t>
    </w:r>
    <w:r w:rsidR="00F562DB">
      <w:rPr>
        <w:rStyle w:val="Huisstijl-Koptekst"/>
      </w:rPr>
      <w:t>F</w:t>
    </w:r>
    <w:r w:rsidR="002561FC">
      <w:rPr>
        <w:rStyle w:val="Huisstijl-Koptekst"/>
      </w:rPr>
      <w:t xml:space="preserve"> </w:t>
    </w:r>
    <w:r w:rsidRPr="00054447">
      <w:rPr>
        <w:rStyle w:val="Huisstijl-Koptekst"/>
      </w:rPr>
      <w:t>Inschrijfformulier</w:t>
    </w:r>
    <w:r w:rsidR="002561FC">
      <w:rPr>
        <w:rStyle w:val="Huisstijl-Koptekst"/>
      </w:rPr>
      <w:t xml:space="preserve"> ECM</w:t>
    </w:r>
    <w:r w:rsidRPr="00054447">
      <w:rPr>
        <w:rStyle w:val="Huisstijl-Koptekst"/>
      </w:rPr>
      <w:t xml:space="preserve"> | </w:t>
    </w:r>
    <w:r w:rsidR="00054447" w:rsidRPr="004D4025">
      <w:rPr>
        <w:rStyle w:val="Huisstijl-Koptekst"/>
      </w:rPr>
      <w:t xml:space="preserve">Europese openbare aanbesteding </w:t>
    </w:r>
    <w:r w:rsidR="001D520C">
      <w:rPr>
        <w:rStyle w:val="Huisstijl-Koptekst"/>
      </w:rPr>
      <w:t>E</w:t>
    </w:r>
    <w:r w:rsidR="002561FC">
      <w:rPr>
        <w:rStyle w:val="Huisstijl-Koptekst"/>
      </w:rPr>
      <w:t>CM</w:t>
    </w:r>
    <w:r w:rsidR="00054447">
      <w:rPr>
        <w:rStyle w:val="Huisstijl-Koptekst"/>
      </w:rPr>
      <w:t xml:space="preserve"> </w:t>
    </w:r>
    <w:r w:rsidR="00054447" w:rsidRPr="004D4025">
      <w:rPr>
        <w:rStyle w:val="Huisstijl-Koptekst"/>
      </w:rPr>
      <w:t xml:space="preserve">ten behoeve van het Openbaar Ministerie | </w:t>
    </w:r>
    <w:r w:rsidR="002561FC">
      <w:rPr>
        <w:rStyle w:val="Huisstijl-Koptekst"/>
      </w:rPr>
      <w:t>26</w:t>
    </w:r>
    <w:r w:rsidR="00AB5D8C">
      <w:rPr>
        <w:rStyle w:val="Huisstijl-Koptekst"/>
      </w:rPr>
      <w:t xml:space="preserve"> </w:t>
    </w:r>
    <w:r w:rsidR="002B7382">
      <w:rPr>
        <w:rStyle w:val="Huisstijl-Koptekst"/>
      </w:rPr>
      <w:t>augustus</w:t>
    </w:r>
    <w:r w:rsidR="00AB5D8C">
      <w:rPr>
        <w:rStyle w:val="Huisstijl-Koptekst"/>
      </w:rPr>
      <w:t xml:space="preserve">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C7369" w14:textId="174C1FFB" w:rsidR="00145BD2" w:rsidRPr="002561FC" w:rsidRDefault="002561FC" w:rsidP="002561FC">
    <w:pPr>
      <w:adjustRightInd w:val="0"/>
      <w:spacing w:line="180" w:lineRule="exact"/>
      <w:rPr>
        <w:sz w:val="13"/>
        <w:highlight w:val="yellow"/>
      </w:rPr>
    </w:pPr>
    <w:r w:rsidRPr="00AB5D8C">
      <w:rPr>
        <w:rStyle w:val="Huisstijl-Koptekst"/>
      </w:rPr>
      <w:t xml:space="preserve">Bijlage </w:t>
    </w:r>
    <w:r>
      <w:rPr>
        <w:rStyle w:val="Huisstijl-Koptekst"/>
      </w:rPr>
      <w:t xml:space="preserve">F </w:t>
    </w:r>
    <w:r w:rsidRPr="00054447">
      <w:rPr>
        <w:rStyle w:val="Huisstijl-Koptekst"/>
      </w:rPr>
      <w:t>Inschrijfformulier</w:t>
    </w:r>
    <w:r>
      <w:rPr>
        <w:rStyle w:val="Huisstijl-Koptekst"/>
      </w:rPr>
      <w:t xml:space="preserve"> ECM</w:t>
    </w:r>
    <w:r w:rsidRPr="00054447">
      <w:rPr>
        <w:rStyle w:val="Huisstijl-Koptekst"/>
      </w:rPr>
      <w:t xml:space="preserve"> | </w:t>
    </w:r>
    <w:r w:rsidRPr="004D4025">
      <w:rPr>
        <w:rStyle w:val="Huisstijl-Koptekst"/>
      </w:rPr>
      <w:t xml:space="preserve">Europese openbare aanbesteding </w:t>
    </w:r>
    <w:r>
      <w:rPr>
        <w:rStyle w:val="Huisstijl-Koptekst"/>
      </w:rPr>
      <w:t xml:space="preserve">ECM </w:t>
    </w:r>
    <w:r w:rsidRPr="004D4025">
      <w:rPr>
        <w:rStyle w:val="Huisstijl-Koptekst"/>
      </w:rPr>
      <w:t xml:space="preserve">ten behoeve van het Openbaar Ministerie | </w:t>
    </w:r>
    <w:r>
      <w:rPr>
        <w:rStyle w:val="Huisstijl-Koptekst"/>
      </w:rPr>
      <w:t>26 augustus 2022</w:t>
    </w:r>
    <w:r w:rsidR="00145BD2">
      <w:rPr>
        <w:noProof/>
      </w:rPr>
      <mc:AlternateContent>
        <mc:Choice Requires="wps">
          <w:drawing>
            <wp:anchor distT="0" distB="0" distL="114300" distR="114300" simplePos="0" relativeHeight="251657728" behindDoc="0" locked="0" layoutInCell="1" allowOverlap="1" wp14:anchorId="5EE9DB1E" wp14:editId="4C87F66C">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45BD2" w14:paraId="79F3AEB5" w14:textId="77777777">
                            <w:trPr>
                              <w:trHeight w:val="2636"/>
                            </w:trPr>
                            <w:tc>
                              <w:tcPr>
                                <w:tcW w:w="737" w:type="dxa"/>
                                <w:shd w:val="clear" w:color="auto" w:fill="auto"/>
                              </w:tcPr>
                              <w:p w14:paraId="0F79AB74" w14:textId="7A8DBD80" w:rsidR="00145BD2" w:rsidRDefault="00145BD2" w:rsidP="006E263E">
                                <w:pPr>
                                  <w:spacing w:line="240" w:lineRule="auto"/>
                                </w:pPr>
                              </w:p>
                            </w:tc>
                            <w:tc>
                              <w:tcPr>
                                <w:tcW w:w="5383" w:type="dxa"/>
                                <w:shd w:val="clear" w:color="auto" w:fill="auto"/>
                              </w:tcPr>
                              <w:p w14:paraId="49B32DDF" w14:textId="2AABD635" w:rsidR="00145BD2" w:rsidRDefault="00145BD2" w:rsidP="006E263E">
                                <w:pPr>
                                  <w:spacing w:line="240" w:lineRule="auto"/>
                                </w:pPr>
                              </w:p>
                            </w:tc>
                          </w:tr>
                        </w:tbl>
                        <w:p w14:paraId="148248C6" w14:textId="77777777" w:rsidR="00145BD2" w:rsidRDefault="00145BD2"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9DB1E"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45BD2" w14:paraId="79F3AEB5" w14:textId="77777777">
                      <w:trPr>
                        <w:trHeight w:val="2636"/>
                      </w:trPr>
                      <w:tc>
                        <w:tcPr>
                          <w:tcW w:w="737" w:type="dxa"/>
                          <w:shd w:val="clear" w:color="auto" w:fill="auto"/>
                        </w:tcPr>
                        <w:p w14:paraId="0F79AB74" w14:textId="7A8DBD80" w:rsidR="00145BD2" w:rsidRDefault="00145BD2" w:rsidP="006E263E">
                          <w:pPr>
                            <w:spacing w:line="240" w:lineRule="auto"/>
                          </w:pPr>
                        </w:p>
                      </w:tc>
                      <w:tc>
                        <w:tcPr>
                          <w:tcW w:w="5383" w:type="dxa"/>
                          <w:shd w:val="clear" w:color="auto" w:fill="auto"/>
                        </w:tcPr>
                        <w:p w14:paraId="49B32DDF" w14:textId="2AABD635" w:rsidR="00145BD2" w:rsidRDefault="00145BD2" w:rsidP="006E263E">
                          <w:pPr>
                            <w:spacing w:line="240" w:lineRule="auto"/>
                          </w:pPr>
                        </w:p>
                      </w:tc>
                    </w:tr>
                  </w:tbl>
                  <w:p w14:paraId="148248C6" w14:textId="77777777" w:rsidR="00145BD2" w:rsidRDefault="00145BD2" w:rsidP="006E263E"/>
                </w:txbxContent>
              </v:textbox>
              <w10:wrap anchory="page"/>
            </v:shape>
          </w:pict>
        </mc:Fallback>
      </mc:AlternateContent>
    </w:r>
  </w:p>
  <w:p w14:paraId="03343A12" w14:textId="77777777" w:rsidR="00145BD2" w:rsidRDefault="00145BD2"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6A34E6"/>
    <w:multiLevelType w:val="hybridMultilevel"/>
    <w:tmpl w:val="FDF44242"/>
    <w:lvl w:ilvl="0" w:tplc="E328320A">
      <w:start w:val="1"/>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CC6A4E"/>
    <w:multiLevelType w:val="hybridMultilevel"/>
    <w:tmpl w:val="01A6BFB0"/>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7"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8"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4"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5"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B72DEC"/>
    <w:multiLevelType w:val="hybridMultilevel"/>
    <w:tmpl w:val="D462319E"/>
    <w:lvl w:ilvl="0" w:tplc="6F64E9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8"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0"/>
  </w:num>
  <w:num w:numId="2">
    <w:abstractNumId w:val="7"/>
  </w:num>
  <w:num w:numId="3">
    <w:abstractNumId w:val="8"/>
  </w:num>
  <w:num w:numId="4">
    <w:abstractNumId w:val="3"/>
  </w:num>
  <w:num w:numId="5">
    <w:abstractNumId w:val="13"/>
  </w:num>
  <w:num w:numId="6">
    <w:abstractNumId w:val="38"/>
  </w:num>
  <w:num w:numId="7">
    <w:abstractNumId w:val="11"/>
  </w:num>
  <w:num w:numId="8">
    <w:abstractNumId w:val="6"/>
  </w:num>
  <w:num w:numId="9">
    <w:abstractNumId w:val="5"/>
  </w:num>
  <w:num w:numId="10">
    <w:abstractNumId w:val="4"/>
  </w:num>
  <w:num w:numId="11">
    <w:abstractNumId w:val="2"/>
  </w:num>
  <w:num w:numId="12">
    <w:abstractNumId w:val="1"/>
  </w:num>
  <w:num w:numId="13">
    <w:abstractNumId w:val="0"/>
  </w:num>
  <w:num w:numId="14">
    <w:abstractNumId w:val="9"/>
  </w:num>
  <w:num w:numId="15">
    <w:abstractNumId w:val="35"/>
  </w:num>
  <w:num w:numId="16">
    <w:abstractNumId w:val="30"/>
  </w:num>
  <w:num w:numId="17">
    <w:abstractNumId w:val="14"/>
  </w:num>
  <w:num w:numId="18">
    <w:abstractNumId w:val="27"/>
  </w:num>
  <w:num w:numId="19">
    <w:abstractNumId w:val="29"/>
  </w:num>
  <w:num w:numId="20">
    <w:abstractNumId w:val="25"/>
  </w:num>
  <w:num w:numId="21">
    <w:abstractNumId w:val="32"/>
  </w:num>
  <w:num w:numId="22">
    <w:abstractNumId w:val="22"/>
  </w:num>
  <w:num w:numId="23">
    <w:abstractNumId w:val="17"/>
  </w:num>
  <w:num w:numId="24">
    <w:abstractNumId w:val="18"/>
  </w:num>
  <w:num w:numId="25">
    <w:abstractNumId w:val="28"/>
  </w:num>
  <w:num w:numId="26">
    <w:abstractNumId w:val="39"/>
  </w:num>
  <w:num w:numId="27">
    <w:abstractNumId w:val="34"/>
  </w:num>
  <w:num w:numId="28">
    <w:abstractNumId w:val="16"/>
  </w:num>
  <w:num w:numId="29">
    <w:abstractNumId w:val="33"/>
  </w:num>
  <w:num w:numId="30">
    <w:abstractNumId w:val="19"/>
  </w:num>
  <w:num w:numId="31">
    <w:abstractNumId w:val="41"/>
  </w:num>
  <w:num w:numId="32">
    <w:abstractNumId w:val="37"/>
  </w:num>
  <w:num w:numId="33">
    <w:abstractNumId w:val="24"/>
  </w:num>
  <w:num w:numId="34">
    <w:abstractNumId w:val="31"/>
  </w:num>
  <w:num w:numId="35">
    <w:abstractNumId w:val="21"/>
  </w:num>
  <w:num w:numId="36">
    <w:abstractNumId w:val="20"/>
  </w:num>
  <w:num w:numId="37">
    <w:abstractNumId w:val="12"/>
  </w:num>
  <w:num w:numId="38">
    <w:abstractNumId w:val="42"/>
  </w:num>
  <w:num w:numId="39">
    <w:abstractNumId w:val="23"/>
  </w:num>
  <w:num w:numId="40">
    <w:abstractNumId w:val="40"/>
  </w:num>
  <w:num w:numId="41">
    <w:abstractNumId w:val="15"/>
  </w:num>
  <w:num w:numId="42">
    <w:abstractNumId w:val="26"/>
  </w:num>
  <w:num w:numId="43">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116737"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18"/>
    <w:rsid w:val="0000392E"/>
    <w:rsid w:val="00020189"/>
    <w:rsid w:val="00020EE4"/>
    <w:rsid w:val="00026139"/>
    <w:rsid w:val="00026447"/>
    <w:rsid w:val="0003271D"/>
    <w:rsid w:val="00033426"/>
    <w:rsid w:val="00034A84"/>
    <w:rsid w:val="00035E67"/>
    <w:rsid w:val="000446FE"/>
    <w:rsid w:val="00044809"/>
    <w:rsid w:val="00054447"/>
    <w:rsid w:val="00056855"/>
    <w:rsid w:val="00057B03"/>
    <w:rsid w:val="0006027D"/>
    <w:rsid w:val="00071F28"/>
    <w:rsid w:val="00081825"/>
    <w:rsid w:val="00081CB5"/>
    <w:rsid w:val="00082BB1"/>
    <w:rsid w:val="00094B45"/>
    <w:rsid w:val="00096680"/>
    <w:rsid w:val="000A01F6"/>
    <w:rsid w:val="000A3E75"/>
    <w:rsid w:val="000B2A0F"/>
    <w:rsid w:val="000B7281"/>
    <w:rsid w:val="000B7D39"/>
    <w:rsid w:val="000C3F40"/>
    <w:rsid w:val="000C43A2"/>
    <w:rsid w:val="000C5184"/>
    <w:rsid w:val="000D24C3"/>
    <w:rsid w:val="000D557F"/>
    <w:rsid w:val="000D7BB7"/>
    <w:rsid w:val="000E3FFC"/>
    <w:rsid w:val="000F1A72"/>
    <w:rsid w:val="000F2632"/>
    <w:rsid w:val="000F44F1"/>
    <w:rsid w:val="000F75DA"/>
    <w:rsid w:val="00123082"/>
    <w:rsid w:val="00123704"/>
    <w:rsid w:val="001270C7"/>
    <w:rsid w:val="00131627"/>
    <w:rsid w:val="001409DF"/>
    <w:rsid w:val="001429A1"/>
    <w:rsid w:val="00142BCD"/>
    <w:rsid w:val="00145BD2"/>
    <w:rsid w:val="0014786A"/>
    <w:rsid w:val="001503EE"/>
    <w:rsid w:val="00150C9F"/>
    <w:rsid w:val="001516A4"/>
    <w:rsid w:val="00163001"/>
    <w:rsid w:val="00173627"/>
    <w:rsid w:val="001755CD"/>
    <w:rsid w:val="001802CA"/>
    <w:rsid w:val="00185576"/>
    <w:rsid w:val="00185951"/>
    <w:rsid w:val="001A2505"/>
    <w:rsid w:val="001B7D7E"/>
    <w:rsid w:val="001C47F8"/>
    <w:rsid w:val="001C793E"/>
    <w:rsid w:val="001C797A"/>
    <w:rsid w:val="001D5178"/>
    <w:rsid w:val="001D520C"/>
    <w:rsid w:val="001E34C6"/>
    <w:rsid w:val="001E5581"/>
    <w:rsid w:val="001F2822"/>
    <w:rsid w:val="001F6688"/>
    <w:rsid w:val="0020062C"/>
    <w:rsid w:val="0020258F"/>
    <w:rsid w:val="00215347"/>
    <w:rsid w:val="00216ADD"/>
    <w:rsid w:val="00216BF1"/>
    <w:rsid w:val="00231003"/>
    <w:rsid w:val="00232AB3"/>
    <w:rsid w:val="00232B7A"/>
    <w:rsid w:val="00234329"/>
    <w:rsid w:val="00240BD4"/>
    <w:rsid w:val="002428E3"/>
    <w:rsid w:val="0024546E"/>
    <w:rsid w:val="0025405C"/>
    <w:rsid w:val="002556C9"/>
    <w:rsid w:val="002561FC"/>
    <w:rsid w:val="00257129"/>
    <w:rsid w:val="00260BAF"/>
    <w:rsid w:val="002650F7"/>
    <w:rsid w:val="00265E21"/>
    <w:rsid w:val="002748E4"/>
    <w:rsid w:val="00280F74"/>
    <w:rsid w:val="00286998"/>
    <w:rsid w:val="002A1A8A"/>
    <w:rsid w:val="002B153C"/>
    <w:rsid w:val="002B7382"/>
    <w:rsid w:val="002D317B"/>
    <w:rsid w:val="002D4CA1"/>
    <w:rsid w:val="002D6486"/>
    <w:rsid w:val="002E0F69"/>
    <w:rsid w:val="002E14E1"/>
    <w:rsid w:val="002E18D0"/>
    <w:rsid w:val="002F06A9"/>
    <w:rsid w:val="002F35DC"/>
    <w:rsid w:val="002F5E9F"/>
    <w:rsid w:val="003009FB"/>
    <w:rsid w:val="00311050"/>
    <w:rsid w:val="00312597"/>
    <w:rsid w:val="00323155"/>
    <w:rsid w:val="00323B7A"/>
    <w:rsid w:val="00326D50"/>
    <w:rsid w:val="003305C0"/>
    <w:rsid w:val="00342938"/>
    <w:rsid w:val="00353D56"/>
    <w:rsid w:val="0036223B"/>
    <w:rsid w:val="003622EE"/>
    <w:rsid w:val="0036252A"/>
    <w:rsid w:val="00364D9D"/>
    <w:rsid w:val="00366FB6"/>
    <w:rsid w:val="003731FA"/>
    <w:rsid w:val="003734AB"/>
    <w:rsid w:val="003737A8"/>
    <w:rsid w:val="0037461E"/>
    <w:rsid w:val="00374748"/>
    <w:rsid w:val="003824A2"/>
    <w:rsid w:val="00383906"/>
    <w:rsid w:val="00383DA1"/>
    <w:rsid w:val="00384EFF"/>
    <w:rsid w:val="00385F0A"/>
    <w:rsid w:val="00392A3F"/>
    <w:rsid w:val="0039744C"/>
    <w:rsid w:val="003A06C8"/>
    <w:rsid w:val="003A0D7C"/>
    <w:rsid w:val="003A74F5"/>
    <w:rsid w:val="003B58E3"/>
    <w:rsid w:val="003B7612"/>
    <w:rsid w:val="003B7EE7"/>
    <w:rsid w:val="003C18C0"/>
    <w:rsid w:val="003C2322"/>
    <w:rsid w:val="003D1DB0"/>
    <w:rsid w:val="003D39EC"/>
    <w:rsid w:val="003E3DD5"/>
    <w:rsid w:val="003E6A8C"/>
    <w:rsid w:val="003F0222"/>
    <w:rsid w:val="003F216E"/>
    <w:rsid w:val="003F44B7"/>
    <w:rsid w:val="003F6EF2"/>
    <w:rsid w:val="00407E46"/>
    <w:rsid w:val="00412B26"/>
    <w:rsid w:val="00413D48"/>
    <w:rsid w:val="004213B0"/>
    <w:rsid w:val="00422FEE"/>
    <w:rsid w:val="00434D52"/>
    <w:rsid w:val="00437BC1"/>
    <w:rsid w:val="004406FF"/>
    <w:rsid w:val="00441AC2"/>
    <w:rsid w:val="00441C2A"/>
    <w:rsid w:val="00444592"/>
    <w:rsid w:val="004520E4"/>
    <w:rsid w:val="00452BCD"/>
    <w:rsid w:val="00456B63"/>
    <w:rsid w:val="00482BB9"/>
    <w:rsid w:val="00483F0B"/>
    <w:rsid w:val="00492A5E"/>
    <w:rsid w:val="004972F2"/>
    <w:rsid w:val="004A10C2"/>
    <w:rsid w:val="004A40D9"/>
    <w:rsid w:val="004A45FB"/>
    <w:rsid w:val="004A608D"/>
    <w:rsid w:val="004B02EC"/>
    <w:rsid w:val="004B4977"/>
    <w:rsid w:val="004B5465"/>
    <w:rsid w:val="004C4DA9"/>
    <w:rsid w:val="004C4F3D"/>
    <w:rsid w:val="004D2823"/>
    <w:rsid w:val="004E13BE"/>
    <w:rsid w:val="004E32F0"/>
    <w:rsid w:val="004E61FD"/>
    <w:rsid w:val="004F3CDA"/>
    <w:rsid w:val="00516022"/>
    <w:rsid w:val="005200DE"/>
    <w:rsid w:val="00521CEE"/>
    <w:rsid w:val="00524434"/>
    <w:rsid w:val="00534880"/>
    <w:rsid w:val="0053593A"/>
    <w:rsid w:val="00536010"/>
    <w:rsid w:val="00541E47"/>
    <w:rsid w:val="00561176"/>
    <w:rsid w:val="00562B5A"/>
    <w:rsid w:val="0056454C"/>
    <w:rsid w:val="00573041"/>
    <w:rsid w:val="00587428"/>
    <w:rsid w:val="005903FB"/>
    <w:rsid w:val="00590603"/>
    <w:rsid w:val="005A03A3"/>
    <w:rsid w:val="005A240D"/>
    <w:rsid w:val="005B4F97"/>
    <w:rsid w:val="005B77E3"/>
    <w:rsid w:val="005C164B"/>
    <w:rsid w:val="005C1A3A"/>
    <w:rsid w:val="005C3FE0"/>
    <w:rsid w:val="005C740C"/>
    <w:rsid w:val="005D0300"/>
    <w:rsid w:val="005D3C44"/>
    <w:rsid w:val="005E7B5D"/>
    <w:rsid w:val="005F0E31"/>
    <w:rsid w:val="005F1676"/>
    <w:rsid w:val="005F2F08"/>
    <w:rsid w:val="005F689D"/>
    <w:rsid w:val="00604859"/>
    <w:rsid w:val="006048F4"/>
    <w:rsid w:val="0060660A"/>
    <w:rsid w:val="00612294"/>
    <w:rsid w:val="00617A44"/>
    <w:rsid w:val="006235B4"/>
    <w:rsid w:val="00625CD0"/>
    <w:rsid w:val="0063186E"/>
    <w:rsid w:val="00635DE3"/>
    <w:rsid w:val="00645EC4"/>
    <w:rsid w:val="006469F6"/>
    <w:rsid w:val="00647533"/>
    <w:rsid w:val="00661034"/>
    <w:rsid w:val="006614C4"/>
    <w:rsid w:val="00661591"/>
    <w:rsid w:val="00662109"/>
    <w:rsid w:val="00663D65"/>
    <w:rsid w:val="0066632F"/>
    <w:rsid w:val="006665E1"/>
    <w:rsid w:val="00667BAB"/>
    <w:rsid w:val="00680547"/>
    <w:rsid w:val="0069378F"/>
    <w:rsid w:val="00696783"/>
    <w:rsid w:val="00697F15"/>
    <w:rsid w:val="006A49A9"/>
    <w:rsid w:val="006B03AF"/>
    <w:rsid w:val="006B3759"/>
    <w:rsid w:val="006C2535"/>
    <w:rsid w:val="006C4EC9"/>
    <w:rsid w:val="006C68C8"/>
    <w:rsid w:val="006D28F9"/>
    <w:rsid w:val="006D4B0D"/>
    <w:rsid w:val="006D60B4"/>
    <w:rsid w:val="006D66A0"/>
    <w:rsid w:val="006D75E1"/>
    <w:rsid w:val="006E263E"/>
    <w:rsid w:val="006E3546"/>
    <w:rsid w:val="006E7216"/>
    <w:rsid w:val="006F0F93"/>
    <w:rsid w:val="006F198E"/>
    <w:rsid w:val="006F2103"/>
    <w:rsid w:val="006F35FA"/>
    <w:rsid w:val="00700B43"/>
    <w:rsid w:val="00703AEF"/>
    <w:rsid w:val="007056A7"/>
    <w:rsid w:val="00711BA5"/>
    <w:rsid w:val="00711D59"/>
    <w:rsid w:val="00715237"/>
    <w:rsid w:val="00715F39"/>
    <w:rsid w:val="007254A5"/>
    <w:rsid w:val="00725748"/>
    <w:rsid w:val="00727901"/>
    <w:rsid w:val="0073378B"/>
    <w:rsid w:val="0073720D"/>
    <w:rsid w:val="007402E0"/>
    <w:rsid w:val="00740A49"/>
    <w:rsid w:val="00742AB9"/>
    <w:rsid w:val="007434E0"/>
    <w:rsid w:val="00754FBF"/>
    <w:rsid w:val="00757782"/>
    <w:rsid w:val="0076016D"/>
    <w:rsid w:val="00773313"/>
    <w:rsid w:val="00775344"/>
    <w:rsid w:val="007777DF"/>
    <w:rsid w:val="007802A4"/>
    <w:rsid w:val="00783559"/>
    <w:rsid w:val="007875FE"/>
    <w:rsid w:val="007A12AD"/>
    <w:rsid w:val="007A4105"/>
    <w:rsid w:val="007A474C"/>
    <w:rsid w:val="007B0280"/>
    <w:rsid w:val="007B637D"/>
    <w:rsid w:val="007C1C70"/>
    <w:rsid w:val="007C2A0D"/>
    <w:rsid w:val="007C406E"/>
    <w:rsid w:val="007C5413"/>
    <w:rsid w:val="007C74D2"/>
    <w:rsid w:val="007D5141"/>
    <w:rsid w:val="007E2991"/>
    <w:rsid w:val="007F085E"/>
    <w:rsid w:val="007F428E"/>
    <w:rsid w:val="008116F3"/>
    <w:rsid w:val="00812028"/>
    <w:rsid w:val="00814D03"/>
    <w:rsid w:val="00816074"/>
    <w:rsid w:val="00823433"/>
    <w:rsid w:val="00824376"/>
    <w:rsid w:val="0083178B"/>
    <w:rsid w:val="00833695"/>
    <w:rsid w:val="008336FA"/>
    <w:rsid w:val="0084185D"/>
    <w:rsid w:val="00842CD8"/>
    <w:rsid w:val="00845888"/>
    <w:rsid w:val="00851568"/>
    <w:rsid w:val="00852B8E"/>
    <w:rsid w:val="008553C7"/>
    <w:rsid w:val="00857462"/>
    <w:rsid w:val="00857FEB"/>
    <w:rsid w:val="00860B95"/>
    <w:rsid w:val="008616E0"/>
    <w:rsid w:val="00862050"/>
    <w:rsid w:val="008646B0"/>
    <w:rsid w:val="008666D2"/>
    <w:rsid w:val="00880021"/>
    <w:rsid w:val="00890915"/>
    <w:rsid w:val="00891692"/>
    <w:rsid w:val="008A3140"/>
    <w:rsid w:val="008A49E1"/>
    <w:rsid w:val="008A4ADE"/>
    <w:rsid w:val="008B3929"/>
    <w:rsid w:val="008B3C2F"/>
    <w:rsid w:val="008B4CB3"/>
    <w:rsid w:val="008B54B2"/>
    <w:rsid w:val="008C2206"/>
    <w:rsid w:val="008C46FD"/>
    <w:rsid w:val="008C67AF"/>
    <w:rsid w:val="008E751D"/>
    <w:rsid w:val="008F0C84"/>
    <w:rsid w:val="008F2143"/>
    <w:rsid w:val="00905394"/>
    <w:rsid w:val="00910642"/>
    <w:rsid w:val="00917821"/>
    <w:rsid w:val="00921621"/>
    <w:rsid w:val="00922811"/>
    <w:rsid w:val="0092298D"/>
    <w:rsid w:val="009311C8"/>
    <w:rsid w:val="00931C50"/>
    <w:rsid w:val="00933376"/>
    <w:rsid w:val="009336FC"/>
    <w:rsid w:val="00942355"/>
    <w:rsid w:val="00945E0F"/>
    <w:rsid w:val="00952E2C"/>
    <w:rsid w:val="00957141"/>
    <w:rsid w:val="0095748C"/>
    <w:rsid w:val="00961FA7"/>
    <w:rsid w:val="0096317B"/>
    <w:rsid w:val="009668DE"/>
    <w:rsid w:val="009718F9"/>
    <w:rsid w:val="00975112"/>
    <w:rsid w:val="00975202"/>
    <w:rsid w:val="009753D7"/>
    <w:rsid w:val="00983333"/>
    <w:rsid w:val="00991789"/>
    <w:rsid w:val="00991954"/>
    <w:rsid w:val="00991B5F"/>
    <w:rsid w:val="00994711"/>
    <w:rsid w:val="009A3B71"/>
    <w:rsid w:val="009A3CA0"/>
    <w:rsid w:val="009A3E45"/>
    <w:rsid w:val="009A61BC"/>
    <w:rsid w:val="009A676D"/>
    <w:rsid w:val="009B175A"/>
    <w:rsid w:val="009B424D"/>
    <w:rsid w:val="009C05F3"/>
    <w:rsid w:val="009C11F4"/>
    <w:rsid w:val="009C1AC6"/>
    <w:rsid w:val="009C2EDB"/>
    <w:rsid w:val="009C4F04"/>
    <w:rsid w:val="009D0817"/>
    <w:rsid w:val="009D0CD9"/>
    <w:rsid w:val="009D7F11"/>
    <w:rsid w:val="009E042D"/>
    <w:rsid w:val="009E0D3C"/>
    <w:rsid w:val="009E0DAE"/>
    <w:rsid w:val="009E39C7"/>
    <w:rsid w:val="009E6427"/>
    <w:rsid w:val="009F008E"/>
    <w:rsid w:val="009F3851"/>
    <w:rsid w:val="009F601D"/>
    <w:rsid w:val="009F7332"/>
    <w:rsid w:val="00A12458"/>
    <w:rsid w:val="00A15242"/>
    <w:rsid w:val="00A25620"/>
    <w:rsid w:val="00A27328"/>
    <w:rsid w:val="00A30E68"/>
    <w:rsid w:val="00A3448B"/>
    <w:rsid w:val="00A34AA0"/>
    <w:rsid w:val="00A41EFC"/>
    <w:rsid w:val="00A53F7C"/>
    <w:rsid w:val="00A56946"/>
    <w:rsid w:val="00A578D8"/>
    <w:rsid w:val="00A61759"/>
    <w:rsid w:val="00A6356F"/>
    <w:rsid w:val="00A65FF9"/>
    <w:rsid w:val="00A67A68"/>
    <w:rsid w:val="00A94A09"/>
    <w:rsid w:val="00AA16E1"/>
    <w:rsid w:val="00AB3365"/>
    <w:rsid w:val="00AB5D8C"/>
    <w:rsid w:val="00AB762B"/>
    <w:rsid w:val="00AB78E0"/>
    <w:rsid w:val="00AC0810"/>
    <w:rsid w:val="00AC49D8"/>
    <w:rsid w:val="00AC523C"/>
    <w:rsid w:val="00AD18D1"/>
    <w:rsid w:val="00AD3A3C"/>
    <w:rsid w:val="00AD66AC"/>
    <w:rsid w:val="00AD68EE"/>
    <w:rsid w:val="00AE11B7"/>
    <w:rsid w:val="00AF0612"/>
    <w:rsid w:val="00B04B57"/>
    <w:rsid w:val="00B06C4D"/>
    <w:rsid w:val="00B1360D"/>
    <w:rsid w:val="00B20522"/>
    <w:rsid w:val="00B26CCF"/>
    <w:rsid w:val="00B30BDC"/>
    <w:rsid w:val="00B316B9"/>
    <w:rsid w:val="00B3399E"/>
    <w:rsid w:val="00B35331"/>
    <w:rsid w:val="00B404C5"/>
    <w:rsid w:val="00B4412C"/>
    <w:rsid w:val="00B46D96"/>
    <w:rsid w:val="00B4701F"/>
    <w:rsid w:val="00B51544"/>
    <w:rsid w:val="00B531DD"/>
    <w:rsid w:val="00B56381"/>
    <w:rsid w:val="00B60860"/>
    <w:rsid w:val="00B6197B"/>
    <w:rsid w:val="00B71DC2"/>
    <w:rsid w:val="00B73546"/>
    <w:rsid w:val="00B7493F"/>
    <w:rsid w:val="00B74DD5"/>
    <w:rsid w:val="00B74F88"/>
    <w:rsid w:val="00B76A6E"/>
    <w:rsid w:val="00B91952"/>
    <w:rsid w:val="00B91D3A"/>
    <w:rsid w:val="00B93893"/>
    <w:rsid w:val="00BA4514"/>
    <w:rsid w:val="00BB12E6"/>
    <w:rsid w:val="00BB1670"/>
    <w:rsid w:val="00BC12A3"/>
    <w:rsid w:val="00BC36B9"/>
    <w:rsid w:val="00BC3B53"/>
    <w:rsid w:val="00BC56F5"/>
    <w:rsid w:val="00BC5F6C"/>
    <w:rsid w:val="00BC6086"/>
    <w:rsid w:val="00BD26A8"/>
    <w:rsid w:val="00BD3E5B"/>
    <w:rsid w:val="00BD538F"/>
    <w:rsid w:val="00BE2D55"/>
    <w:rsid w:val="00BE7CF1"/>
    <w:rsid w:val="00BF02D1"/>
    <w:rsid w:val="00BF37A3"/>
    <w:rsid w:val="00C0620A"/>
    <w:rsid w:val="00C12E90"/>
    <w:rsid w:val="00C206F1"/>
    <w:rsid w:val="00C23AA7"/>
    <w:rsid w:val="00C26079"/>
    <w:rsid w:val="00C35A91"/>
    <w:rsid w:val="00C403AD"/>
    <w:rsid w:val="00C40C60"/>
    <w:rsid w:val="00C51D10"/>
    <w:rsid w:val="00C53426"/>
    <w:rsid w:val="00C57DDE"/>
    <w:rsid w:val="00C63108"/>
    <w:rsid w:val="00C6537C"/>
    <w:rsid w:val="00C829CB"/>
    <w:rsid w:val="00C876B7"/>
    <w:rsid w:val="00C90846"/>
    <w:rsid w:val="00C92D5D"/>
    <w:rsid w:val="00C9336E"/>
    <w:rsid w:val="00C9494B"/>
    <w:rsid w:val="00C97238"/>
    <w:rsid w:val="00CA0A69"/>
    <w:rsid w:val="00CA0E76"/>
    <w:rsid w:val="00CA47D3"/>
    <w:rsid w:val="00CA6BA8"/>
    <w:rsid w:val="00CB26D7"/>
    <w:rsid w:val="00CB5A73"/>
    <w:rsid w:val="00CC1287"/>
    <w:rsid w:val="00CC4F97"/>
    <w:rsid w:val="00CC59A6"/>
    <w:rsid w:val="00CC73E1"/>
    <w:rsid w:val="00CD604A"/>
    <w:rsid w:val="00CD6791"/>
    <w:rsid w:val="00CD7291"/>
    <w:rsid w:val="00CE2EA9"/>
    <w:rsid w:val="00CE74D9"/>
    <w:rsid w:val="00CF053F"/>
    <w:rsid w:val="00CF3357"/>
    <w:rsid w:val="00CF6968"/>
    <w:rsid w:val="00CF7C8B"/>
    <w:rsid w:val="00D0024B"/>
    <w:rsid w:val="00D024B0"/>
    <w:rsid w:val="00D078E1"/>
    <w:rsid w:val="00D12A7F"/>
    <w:rsid w:val="00D149A9"/>
    <w:rsid w:val="00D169F9"/>
    <w:rsid w:val="00D20E5F"/>
    <w:rsid w:val="00D227D8"/>
    <w:rsid w:val="00D23522"/>
    <w:rsid w:val="00D27903"/>
    <w:rsid w:val="00D279AE"/>
    <w:rsid w:val="00D3012F"/>
    <w:rsid w:val="00D362D8"/>
    <w:rsid w:val="00D405AB"/>
    <w:rsid w:val="00D41D6B"/>
    <w:rsid w:val="00D477B3"/>
    <w:rsid w:val="00D52EA6"/>
    <w:rsid w:val="00D5417B"/>
    <w:rsid w:val="00D5423B"/>
    <w:rsid w:val="00D54F4E"/>
    <w:rsid w:val="00D55865"/>
    <w:rsid w:val="00D56274"/>
    <w:rsid w:val="00D566B8"/>
    <w:rsid w:val="00D56CE5"/>
    <w:rsid w:val="00D60BA4"/>
    <w:rsid w:val="00D60C01"/>
    <w:rsid w:val="00D72421"/>
    <w:rsid w:val="00D72A88"/>
    <w:rsid w:val="00D73F97"/>
    <w:rsid w:val="00D761E7"/>
    <w:rsid w:val="00D80CCE"/>
    <w:rsid w:val="00D83D82"/>
    <w:rsid w:val="00D943B2"/>
    <w:rsid w:val="00DB4709"/>
    <w:rsid w:val="00DB73C4"/>
    <w:rsid w:val="00DD2D1D"/>
    <w:rsid w:val="00DD5F7E"/>
    <w:rsid w:val="00DE578A"/>
    <w:rsid w:val="00DF1D1E"/>
    <w:rsid w:val="00DF1EFF"/>
    <w:rsid w:val="00DF2583"/>
    <w:rsid w:val="00DF54D9"/>
    <w:rsid w:val="00E00F13"/>
    <w:rsid w:val="00E03D32"/>
    <w:rsid w:val="00E048B9"/>
    <w:rsid w:val="00E05EBE"/>
    <w:rsid w:val="00E10DC6"/>
    <w:rsid w:val="00E11F8E"/>
    <w:rsid w:val="00E145EA"/>
    <w:rsid w:val="00E2094E"/>
    <w:rsid w:val="00E31DC9"/>
    <w:rsid w:val="00E364EF"/>
    <w:rsid w:val="00E426A4"/>
    <w:rsid w:val="00E42D22"/>
    <w:rsid w:val="00E50239"/>
    <w:rsid w:val="00E50A17"/>
    <w:rsid w:val="00E51261"/>
    <w:rsid w:val="00E55D4E"/>
    <w:rsid w:val="00E627F4"/>
    <w:rsid w:val="00E634E3"/>
    <w:rsid w:val="00E659A6"/>
    <w:rsid w:val="00E77449"/>
    <w:rsid w:val="00E80445"/>
    <w:rsid w:val="00E9424A"/>
    <w:rsid w:val="00EA201C"/>
    <w:rsid w:val="00EA75C1"/>
    <w:rsid w:val="00EA7B71"/>
    <w:rsid w:val="00EB655B"/>
    <w:rsid w:val="00EB7550"/>
    <w:rsid w:val="00EC237D"/>
    <w:rsid w:val="00EC5F97"/>
    <w:rsid w:val="00EC6041"/>
    <w:rsid w:val="00ED47DD"/>
    <w:rsid w:val="00EE1A75"/>
    <w:rsid w:val="00EE4A1F"/>
    <w:rsid w:val="00EF1B5A"/>
    <w:rsid w:val="00EF2CCA"/>
    <w:rsid w:val="00F0271E"/>
    <w:rsid w:val="00F03E1B"/>
    <w:rsid w:val="00F1040A"/>
    <w:rsid w:val="00F16EBD"/>
    <w:rsid w:val="00F221B1"/>
    <w:rsid w:val="00F2608D"/>
    <w:rsid w:val="00F36803"/>
    <w:rsid w:val="00F41118"/>
    <w:rsid w:val="00F42A4E"/>
    <w:rsid w:val="00F43339"/>
    <w:rsid w:val="00F43538"/>
    <w:rsid w:val="00F46AA1"/>
    <w:rsid w:val="00F53F91"/>
    <w:rsid w:val="00F562DB"/>
    <w:rsid w:val="00F57321"/>
    <w:rsid w:val="00F61A72"/>
    <w:rsid w:val="00F66F13"/>
    <w:rsid w:val="00F703C9"/>
    <w:rsid w:val="00F74073"/>
    <w:rsid w:val="00F74EE0"/>
    <w:rsid w:val="00F77453"/>
    <w:rsid w:val="00F82D45"/>
    <w:rsid w:val="00F83D45"/>
    <w:rsid w:val="00F91BBC"/>
    <w:rsid w:val="00F91C5B"/>
    <w:rsid w:val="00F972D7"/>
    <w:rsid w:val="00F975FF"/>
    <w:rsid w:val="00FA1759"/>
    <w:rsid w:val="00FB06ED"/>
    <w:rsid w:val="00FB76DB"/>
    <w:rsid w:val="00FC36AB"/>
    <w:rsid w:val="00FD1727"/>
    <w:rsid w:val="00FD2798"/>
    <w:rsid w:val="00FE2BEC"/>
    <w:rsid w:val="00FE2E71"/>
    <w:rsid w:val="00FE4F08"/>
    <w:rsid w:val="00FE5337"/>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fill="f" fillcolor="white" stroke="f">
      <v:fill color="white" on="f"/>
      <v:stroke on="f"/>
      <o:colormru v:ext="edit" colors="#009fee"/>
    </o:shapedefaults>
    <o:shapelayout v:ext="edit">
      <o:idmap v:ext="edit" data="1"/>
    </o:shapelayout>
  </w:shapeDefaults>
  <w:decimalSymbol w:val=","/>
  <w:listSeparator w:val=";"/>
  <w14:docId w14:val="7D93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link w:val="VoetnoottekstChar"/>
    <w:uiPriority w:val="99"/>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uiPriority w:val="99"/>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qFormat/>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link w:val="LijstalineaChar"/>
    <w:uiPriority w:val="34"/>
    <w:qFormat/>
    <w:rsid w:val="00E627F4"/>
    <w:pPr>
      <w:ind w:left="720"/>
      <w:contextualSpacing/>
    </w:pPr>
  </w:style>
  <w:style w:type="character" w:customStyle="1" w:styleId="LijstalineaChar">
    <w:name w:val="Lijstalinea Char"/>
    <w:basedOn w:val="Standaardalinea-lettertype"/>
    <w:link w:val="Lijstalinea"/>
    <w:uiPriority w:val="34"/>
    <w:rsid w:val="00D024B0"/>
    <w:rPr>
      <w:rFonts w:ascii="Verdana" w:hAnsi="Verdana"/>
      <w:sz w:val="18"/>
      <w:szCs w:val="24"/>
    </w:rPr>
  </w:style>
  <w:style w:type="paragraph" w:styleId="Plattetekst">
    <w:name w:val="Body Text"/>
    <w:basedOn w:val="Standaard"/>
    <w:link w:val="PlattetekstChar"/>
    <w:unhideWhenUsed/>
    <w:rsid w:val="0024546E"/>
    <w:pPr>
      <w:widowControl w:val="0"/>
      <w:adjustRightInd w:val="0"/>
      <w:spacing w:line="360" w:lineRule="atLeast"/>
      <w:jc w:val="both"/>
    </w:pPr>
    <w:rPr>
      <w:rFonts w:ascii="Arial" w:hAnsi="Arial"/>
      <w:b/>
      <w:sz w:val="20"/>
      <w:szCs w:val="20"/>
    </w:rPr>
  </w:style>
  <w:style w:type="character" w:customStyle="1" w:styleId="PlattetekstChar">
    <w:name w:val="Platte tekst Char"/>
    <w:basedOn w:val="Standaardalinea-lettertype"/>
    <w:link w:val="Plattetekst"/>
    <w:rsid w:val="0024546E"/>
    <w:rPr>
      <w:rFonts w:ascii="Arial" w:hAnsi="Arial"/>
      <w:b/>
    </w:rPr>
  </w:style>
  <w:style w:type="character" w:customStyle="1" w:styleId="broodtekstChar">
    <w:name w:val="broodtekst Char"/>
    <w:link w:val="broodtekst"/>
    <w:locked/>
    <w:rsid w:val="0024546E"/>
    <w:rPr>
      <w:rFonts w:ascii="Verdana" w:hAnsi="Verdana"/>
      <w:sz w:val="18"/>
      <w:szCs w:val="18"/>
    </w:rPr>
  </w:style>
  <w:style w:type="paragraph" w:customStyle="1" w:styleId="Default">
    <w:name w:val="Default"/>
    <w:rsid w:val="0024546E"/>
    <w:pPr>
      <w:autoSpaceDE w:val="0"/>
      <w:autoSpaceDN w:val="0"/>
      <w:adjustRightInd w:val="0"/>
    </w:pPr>
    <w:rPr>
      <w:rFonts w:ascii="Verdana" w:hAnsi="Verdana" w:cs="Verdana"/>
      <w:color w:val="000000"/>
      <w:sz w:val="24"/>
      <w:szCs w:val="24"/>
    </w:rPr>
  </w:style>
  <w:style w:type="character" w:customStyle="1" w:styleId="VoetnoottekstChar">
    <w:name w:val="Voetnoottekst Char"/>
    <w:basedOn w:val="Standaardalinea-lettertype"/>
    <w:link w:val="Voetnoottekst"/>
    <w:uiPriority w:val="99"/>
    <w:semiHidden/>
    <w:rsid w:val="0024546E"/>
    <w:rPr>
      <w:rFonts w:ascii="Verdana" w:hAnsi="Verdana"/>
      <w:sz w:val="13"/>
    </w:rPr>
  </w:style>
  <w:style w:type="paragraph" w:customStyle="1" w:styleId="titel0">
    <w:name w:val="titel"/>
    <w:basedOn w:val="broodtekst"/>
    <w:next w:val="Standaard"/>
    <w:rsid w:val="004C4F3D"/>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 w:id="20934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3755A-BE31-44E3-98C2-B6FE46B5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1756</Words>
  <Characters>11210</Characters>
  <Application>Microsoft Office Word</Application>
  <DocSecurity>0</DocSecurity>
  <Lines>93</Lines>
  <Paragraphs>25</Paragraphs>
  <ScaleCrop>false</ScaleCrop>
  <Company/>
  <LinksUpToDate>false</LinksUpToDate>
  <CharactersWithSpaces>12941</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2022-08-24T14:27:00Z</dcterms:created>
  <dcterms:modified xsi:type="dcterms:W3CDTF">2022-08-24T14:27:00Z</dcterms:modified>
</cp:coreProperties>
</file>