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3BC" w:rsidP="007658FE" w:rsidRDefault="007573BC" w14:paraId="5DAB6C7B" w14:textId="77777777">
      <w:pPr>
        <w:jc w:val="center"/>
        <w:rPr>
          <w:b/>
          <w:caps/>
        </w:rPr>
      </w:pPr>
    </w:p>
    <w:p w:rsidRPr="00DA59DB" w:rsidR="007658FE" w:rsidP="00F4755E" w:rsidRDefault="008865F7" w14:paraId="184DEAD4" w14:textId="77777777">
      <w:pPr>
        <w:pStyle w:val="Titel"/>
        <w:jc w:val="left"/>
        <w:rPr>
          <w:rFonts w:asciiTheme="minorHAnsi" w:hAnsiTheme="minorHAnsi" w:cstheme="minorHAnsi"/>
          <w:szCs w:val="22"/>
        </w:rPr>
      </w:pPr>
      <w:r w:rsidRPr="00DA59DB">
        <w:rPr>
          <w:rFonts w:asciiTheme="minorHAnsi" w:hAnsiTheme="minorHAnsi" w:cstheme="minorHAnsi"/>
          <w:szCs w:val="22"/>
        </w:rPr>
        <w:t xml:space="preserve">Bijlage </w:t>
      </w:r>
      <w:r w:rsidRPr="00DA59DB" w:rsidR="00F4755E">
        <w:rPr>
          <w:rFonts w:asciiTheme="minorHAnsi" w:hAnsiTheme="minorHAnsi" w:cstheme="minorHAnsi"/>
          <w:szCs w:val="22"/>
        </w:rPr>
        <w:t>5</w:t>
      </w:r>
      <w:r w:rsidRPr="00DA59DB">
        <w:rPr>
          <w:rFonts w:asciiTheme="minorHAnsi" w:hAnsiTheme="minorHAnsi" w:cstheme="minorHAnsi"/>
          <w:szCs w:val="22"/>
        </w:rPr>
        <w:t xml:space="preserve"> Tarieven</w:t>
      </w:r>
    </w:p>
    <w:p w:rsidRPr="00DA59DB" w:rsidR="00667ADA" w:rsidP="00667ADA" w:rsidRDefault="00731552" w14:paraId="7903027B" w14:textId="1134FACB">
      <w:pPr>
        <w:spacing w:line="280" w:lineRule="atLeast"/>
        <w:rPr>
          <w:rFonts w:cstheme="minorHAnsi"/>
          <w:sz w:val="22"/>
          <w:szCs w:val="22"/>
        </w:rPr>
      </w:pPr>
      <w:r w:rsidRPr="00DA59DB">
        <w:rPr>
          <w:rFonts w:cstheme="minorHAnsi"/>
          <w:sz w:val="22"/>
          <w:szCs w:val="22"/>
        </w:rPr>
        <w:t>Bij Lokale inkoop Jeugdhulp 2023,</w:t>
      </w:r>
      <w:r w:rsidRPr="00DA59DB" w:rsidR="00BC4E98">
        <w:rPr>
          <w:rFonts w:cstheme="minorHAnsi"/>
          <w:sz w:val="22"/>
          <w:szCs w:val="22"/>
        </w:rPr>
        <w:t xml:space="preserve"> Medicatiecontrole</w:t>
      </w:r>
    </w:p>
    <w:p w:rsidRPr="00DA59DB" w:rsidR="007658FE" w:rsidP="20B485CA" w:rsidRDefault="007658FE" w14:paraId="02EB378F" w14:textId="045C3224">
      <w:pPr>
        <w:rPr>
          <w:rFonts w:cs="Calibri" w:cstheme="minorAscii"/>
          <w:sz w:val="22"/>
          <w:szCs w:val="22"/>
        </w:rPr>
      </w:pPr>
      <w:r w:rsidRPr="144EC4AD" w:rsidR="176CA59A">
        <w:rPr>
          <w:rFonts w:cs="Calibri" w:cstheme="minorAscii"/>
          <w:color w:val="FF0000"/>
          <w:sz w:val="22"/>
          <w:szCs w:val="22"/>
        </w:rPr>
        <w:t>Versie 14-9-2022 na kostprijsonderzoek</w:t>
      </w:r>
    </w:p>
    <w:p w:rsidRPr="00DA59DB" w:rsidR="007573BC" w:rsidP="007573BC" w:rsidRDefault="007573BC" w14:paraId="6A05A809" w14:textId="77777777">
      <w:pPr>
        <w:rPr>
          <w:rFonts w:cstheme="minorHAnsi"/>
          <w:sz w:val="22"/>
          <w:szCs w:val="22"/>
        </w:rPr>
      </w:pPr>
    </w:p>
    <w:p w:rsidRPr="00DA59DB" w:rsidR="00BD3BA5" w:rsidP="007573BC" w:rsidRDefault="00BD3BA5" w14:paraId="29D22D8D" w14:textId="77777777">
      <w:pPr>
        <w:rPr>
          <w:rFonts w:cstheme="minorHAnsi"/>
          <w:sz w:val="22"/>
          <w:szCs w:val="22"/>
        </w:rPr>
      </w:pPr>
      <w:r w:rsidRPr="00DA59DB">
        <w:rPr>
          <w:rFonts w:cstheme="minorHAnsi"/>
          <w:sz w:val="22"/>
          <w:szCs w:val="22"/>
        </w:rPr>
        <w:t>Per 1 januari 202</w:t>
      </w:r>
      <w:r w:rsidRPr="00DA59DB" w:rsidR="003E3D78">
        <w:rPr>
          <w:rFonts w:cstheme="minorHAnsi"/>
          <w:sz w:val="22"/>
          <w:szCs w:val="22"/>
        </w:rPr>
        <w:t>3</w:t>
      </w:r>
      <w:r w:rsidRPr="00DA59DB">
        <w:rPr>
          <w:rFonts w:cstheme="minorHAnsi"/>
          <w:sz w:val="22"/>
          <w:szCs w:val="22"/>
        </w:rPr>
        <w:t xml:space="preserve"> gelden de volgende tarieven</w:t>
      </w:r>
      <w:r w:rsidRPr="00DA59DB" w:rsidR="00386C34">
        <w:rPr>
          <w:rFonts w:cstheme="minorHAnsi"/>
          <w:sz w:val="22"/>
          <w:szCs w:val="22"/>
        </w:rPr>
        <w:t xml:space="preserve"> exclusief BTW</w:t>
      </w:r>
      <w:r w:rsidRPr="00DA59DB" w:rsidR="00C109C5">
        <w:rPr>
          <w:rFonts w:cstheme="minorHAnsi"/>
          <w:sz w:val="22"/>
          <w:szCs w:val="22"/>
        </w:rPr>
        <w:t>:</w:t>
      </w:r>
    </w:p>
    <w:p w:rsidRPr="00DA59DB" w:rsidR="00C109C5" w:rsidP="007573BC" w:rsidRDefault="00C109C5" w14:paraId="5A39BBE3" w14:textId="77777777">
      <w:pPr>
        <w:rPr>
          <w:rFonts w:cstheme="minorHAnsi"/>
          <w:sz w:val="22"/>
          <w:szCs w:val="22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"/>
        <w:gridCol w:w="3996"/>
        <w:gridCol w:w="1362"/>
        <w:gridCol w:w="1440"/>
        <w:gridCol w:w="1440"/>
      </w:tblGrid>
      <w:tr w:rsidRPr="00DA59DB" w:rsidR="00372BFF" w:rsidTr="38B8A09B" w14:paraId="046F8A38" w14:textId="77777777">
        <w:trPr>
          <w:trHeight w:val="315"/>
        </w:trPr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/>
          </w:tcPr>
          <w:p w:rsidRPr="00DA59DB" w:rsidR="00372BFF" w:rsidP="0014648B" w:rsidRDefault="00372BFF" w14:paraId="2B57BA3D" w14:textId="77777777">
            <w:pPr>
              <w:jc w:val="both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DA59D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nl-NL"/>
              </w:rPr>
              <w:t>Perceel</w:t>
            </w:r>
          </w:p>
        </w:tc>
        <w:tc>
          <w:tcPr>
            <w:tcW w:w="39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DA59DB" w:rsidR="00372BFF" w:rsidP="0014648B" w:rsidRDefault="00372BFF" w14:paraId="5A73027D" w14:textId="77777777">
            <w:pPr>
              <w:jc w:val="both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DA59D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nl-NL"/>
              </w:rPr>
              <w:t>Productnaam</w:t>
            </w: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DA59DB" w:rsidR="00372BFF" w:rsidP="0014648B" w:rsidRDefault="00372BFF" w14:paraId="4AB4DA82" w14:textId="510F4D54">
            <w:pPr>
              <w:jc w:val="both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nl-N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nl-NL"/>
              </w:rPr>
              <w:t>Productcode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DA59DB" w:rsidR="00372BFF" w:rsidP="0014648B" w:rsidRDefault="00372BFF" w14:paraId="2BF53E7A" w14:textId="3B1C60A8">
            <w:pPr>
              <w:jc w:val="both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DA59D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nl-NL"/>
              </w:rPr>
              <w:t>Uurtarief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DA59DB" w:rsidR="00372BFF" w:rsidP="0014648B" w:rsidRDefault="00372BFF" w14:paraId="74D18EE1" w14:textId="77777777">
            <w:pPr>
              <w:jc w:val="both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DA59D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nl-NL"/>
              </w:rPr>
              <w:t>Systeemtarief</w:t>
            </w:r>
          </w:p>
        </w:tc>
      </w:tr>
      <w:tr w:rsidRPr="00DA59DB" w:rsidR="00372BFF" w:rsidTr="38B8A09B" w14:paraId="51DCDA32" w14:textId="77777777">
        <w:trPr>
          <w:trHeight w:val="300"/>
        </w:trPr>
        <w:tc>
          <w:tcPr>
            <w:tcW w:w="8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tcMar/>
          </w:tcPr>
          <w:p w:rsidRPr="00DA59DB" w:rsidR="00372BFF" w:rsidP="00372BFF" w:rsidRDefault="00372BFF" w14:paraId="4B94D5A5" w14:textId="77777777">
            <w:pPr>
              <w:pStyle w:val="Lijstalinea"/>
              <w:numPr>
                <w:ilvl w:val="0"/>
                <w:numId w:val="46"/>
              </w:numPr>
              <w:rPr>
                <w:rFonts w:eastAsia="Times New Roman" w:cstheme="minorHAns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9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DA59DB" w:rsidR="00372BFF" w:rsidP="00372BFF" w:rsidRDefault="00372BFF" w14:paraId="1AB9B867" w14:textId="77777777">
            <w:pPr>
              <w:rPr>
                <w:rFonts w:eastAsia="Times New Roman" w:cstheme="minorHAnsi"/>
                <w:color w:val="000000"/>
                <w:sz w:val="22"/>
                <w:szCs w:val="22"/>
                <w:lang w:eastAsia="nl-NL"/>
              </w:rPr>
            </w:pPr>
            <w:r w:rsidRPr="00DA59DB">
              <w:rPr>
                <w:rFonts w:eastAsia="Times New Roman" w:cstheme="minorHAnsi"/>
                <w:color w:val="000000"/>
                <w:sz w:val="22"/>
                <w:szCs w:val="22"/>
                <w:lang w:eastAsia="nl-NL"/>
              </w:rPr>
              <w:t>Medicatiecontrole Kinderarts</w:t>
            </w: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DA59DB" w:rsidR="00372BFF" w:rsidP="00372BFF" w:rsidRDefault="00372BFF" w14:paraId="4001C222" w14:textId="78F36912">
            <w:pPr>
              <w:rPr>
                <w:rFonts w:eastAsia="Times New Roman" w:cstheme="minorHAnsi"/>
                <w:color w:val="000000"/>
                <w:sz w:val="22"/>
                <w:szCs w:val="22"/>
                <w:lang w:eastAsia="nl-NL"/>
              </w:rPr>
            </w:pPr>
            <w:r w:rsidRPr="00387618">
              <w:rPr>
                <w:rFonts w:cstheme="minorHAnsi"/>
                <w:sz w:val="22"/>
                <w:szCs w:val="22"/>
              </w:rPr>
              <w:t>45</w:t>
            </w:r>
            <w:r>
              <w:rPr>
                <w:rFonts w:cstheme="minorHAnsi"/>
                <w:sz w:val="22"/>
                <w:szCs w:val="22"/>
              </w:rPr>
              <w:t>G</w:t>
            </w:r>
            <w:r w:rsidRPr="00387618">
              <w:rPr>
                <w:rFonts w:cstheme="minorHAnsi"/>
                <w:sz w:val="22"/>
                <w:szCs w:val="22"/>
              </w:rPr>
              <w:t>76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DA59DB" w:rsidR="00372BFF" w:rsidP="144EC4AD" w:rsidRDefault="00372BFF" w14:paraId="2A956237" w14:textId="067FAA17">
            <w:pPr>
              <w:rPr>
                <w:rFonts w:eastAsia="Times New Roman" w:cs="Calibri" w:cstheme="minorAscii"/>
                <w:color w:val="000000"/>
                <w:sz w:val="22"/>
                <w:szCs w:val="22"/>
                <w:lang w:eastAsia="nl-NL"/>
              </w:rPr>
            </w:pPr>
            <w:r w:rsidRPr="38B8A09B" w:rsidR="70CDF8CF">
              <w:rPr>
                <w:rFonts w:eastAsia="Times New Roman" w:cs="Calibri" w:cstheme="minorAscii"/>
                <w:color w:val="000000" w:themeColor="text1" w:themeTint="FF" w:themeShade="FF"/>
                <w:sz w:val="22"/>
                <w:szCs w:val="22"/>
                <w:lang w:eastAsia="nl-NL"/>
              </w:rPr>
              <w:t>€ 1</w:t>
            </w:r>
            <w:r w:rsidRPr="38B8A09B" w:rsidR="121EB55F">
              <w:rPr>
                <w:rFonts w:eastAsia="Times New Roman" w:cs="Calibri" w:cstheme="minorAscii"/>
                <w:color w:val="000000" w:themeColor="text1" w:themeTint="FF" w:themeShade="FF"/>
                <w:sz w:val="22"/>
                <w:szCs w:val="22"/>
                <w:lang w:eastAsia="nl-NL"/>
              </w:rPr>
              <w:t>71,00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DA59DB" w:rsidR="00372BFF" w:rsidP="00372BFF" w:rsidRDefault="00372BFF" w14:paraId="371BF981" w14:textId="77777777">
            <w:pPr>
              <w:rPr>
                <w:rFonts w:eastAsia="Times New Roman" w:cstheme="minorHAnsi"/>
                <w:color w:val="000000"/>
                <w:sz w:val="22"/>
                <w:szCs w:val="22"/>
                <w:lang w:eastAsia="nl-NL"/>
              </w:rPr>
            </w:pPr>
            <w:r w:rsidRPr="00DA59DB">
              <w:rPr>
                <w:rFonts w:eastAsia="Times New Roman" w:cstheme="minorHAnsi"/>
                <w:color w:val="000000"/>
                <w:sz w:val="22"/>
                <w:szCs w:val="22"/>
                <w:lang w:eastAsia="nl-NL"/>
              </w:rPr>
              <w:t>€ 2,78</w:t>
            </w:r>
          </w:p>
        </w:tc>
      </w:tr>
      <w:tr w:rsidRPr="00DA59DB" w:rsidR="00372BFF" w:rsidTr="38B8A09B" w14:paraId="6989ACDE" w14:textId="77777777">
        <w:trPr>
          <w:trHeight w:val="300"/>
        </w:trPr>
        <w:tc>
          <w:tcPr>
            <w:tcW w:w="8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tcMar/>
          </w:tcPr>
          <w:p w:rsidRPr="00DA59DB" w:rsidR="00372BFF" w:rsidP="574E1C6C" w:rsidRDefault="00372BFF" w14:paraId="3DEEC669" w14:textId="77777777">
            <w:pPr>
              <w:pStyle w:val="Lijstalinea"/>
              <w:numPr>
                <w:ilvl w:val="0"/>
                <w:numId w:val="46"/>
              </w:numPr>
              <w:rPr>
                <w:rFonts w:eastAsia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9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DA59DB" w:rsidR="00372BFF" w:rsidP="00372BFF" w:rsidRDefault="00372BFF" w14:paraId="46864DD6" w14:textId="77777777">
            <w:pPr>
              <w:rPr>
                <w:rFonts w:eastAsia="Times New Roman" w:cstheme="minorHAnsi"/>
                <w:color w:val="000000"/>
                <w:sz w:val="22"/>
                <w:szCs w:val="22"/>
                <w:lang w:eastAsia="nl-NL"/>
              </w:rPr>
            </w:pPr>
            <w:r w:rsidRPr="00DA59DB">
              <w:rPr>
                <w:rFonts w:eastAsia="Times New Roman" w:cstheme="minorHAnsi"/>
                <w:color w:val="000000"/>
                <w:sz w:val="22"/>
                <w:szCs w:val="22"/>
                <w:lang w:eastAsia="nl-NL"/>
              </w:rPr>
              <w:t>Medicatiecontrole Kinderjeugdpsychiater</w:t>
            </w: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DA59DB" w:rsidR="00372BFF" w:rsidP="00372BFF" w:rsidRDefault="00372BFF" w14:paraId="6A068F81" w14:textId="2D12D499">
            <w:pPr>
              <w:rPr>
                <w:rFonts w:eastAsia="Times New Roman" w:cstheme="minorHAnsi"/>
                <w:color w:val="000000"/>
                <w:sz w:val="22"/>
                <w:szCs w:val="22"/>
                <w:lang w:eastAsia="nl-NL"/>
              </w:rPr>
            </w:pPr>
            <w:r w:rsidRPr="00387618">
              <w:rPr>
                <w:rFonts w:cstheme="minorHAnsi"/>
                <w:sz w:val="22"/>
                <w:szCs w:val="22"/>
              </w:rPr>
              <w:t>45</w:t>
            </w:r>
            <w:r>
              <w:rPr>
                <w:rFonts w:cstheme="minorHAnsi"/>
                <w:sz w:val="22"/>
                <w:szCs w:val="22"/>
              </w:rPr>
              <w:t>G</w:t>
            </w:r>
            <w:r w:rsidRPr="00387618">
              <w:rPr>
                <w:rFonts w:cstheme="minorHAnsi"/>
                <w:sz w:val="22"/>
                <w:szCs w:val="22"/>
              </w:rPr>
              <w:t>77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DA59DB" w:rsidR="00372BFF" w:rsidP="00372BFF" w:rsidRDefault="00372BFF" w14:paraId="4458D5EE" w14:textId="4D0C402B">
            <w:pPr>
              <w:rPr>
                <w:rFonts w:eastAsia="Times New Roman" w:cstheme="minorHAnsi"/>
                <w:color w:val="000000"/>
                <w:sz w:val="22"/>
                <w:szCs w:val="22"/>
                <w:lang w:eastAsia="nl-NL"/>
              </w:rPr>
            </w:pPr>
            <w:r w:rsidRPr="00DA59DB">
              <w:rPr>
                <w:rFonts w:eastAsia="Times New Roman" w:cstheme="minorHAnsi"/>
                <w:color w:val="000000"/>
                <w:sz w:val="22"/>
                <w:szCs w:val="22"/>
                <w:lang w:eastAsia="nl-NL"/>
              </w:rPr>
              <w:t>€ 208,80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DA59DB" w:rsidR="00372BFF" w:rsidP="574E1C6C" w:rsidRDefault="00372BFF" w14:paraId="17D7D157" w14:textId="77777777">
            <w:pPr>
              <w:rPr>
                <w:rFonts w:eastAsia="Times New Roman"/>
                <w:color w:val="000000"/>
                <w:sz w:val="22"/>
                <w:szCs w:val="22"/>
                <w:lang w:eastAsia="nl-NL"/>
              </w:rPr>
            </w:pPr>
            <w:r w:rsidRPr="574E1C6C">
              <w:rPr>
                <w:rFonts w:eastAsia="Times New Roman"/>
                <w:color w:val="000000" w:themeColor="text1"/>
                <w:sz w:val="22"/>
                <w:szCs w:val="22"/>
                <w:lang w:eastAsia="nl-NL"/>
              </w:rPr>
              <w:t>€ 3,48</w:t>
            </w:r>
          </w:p>
        </w:tc>
      </w:tr>
    </w:tbl>
    <w:p w:rsidRPr="00DA59DB" w:rsidR="00F508B7" w:rsidP="003E3D78" w:rsidRDefault="00F508B7" w14:paraId="33E2B9AE" w14:textId="77777777">
      <w:pPr>
        <w:pStyle w:val="Kop2"/>
        <w:rPr>
          <w:rFonts w:asciiTheme="minorHAnsi" w:hAnsiTheme="minorHAnsi" w:cstheme="minorHAnsi"/>
          <w:szCs w:val="22"/>
        </w:rPr>
      </w:pPr>
      <w:r w:rsidRPr="00DA59DB">
        <w:rPr>
          <w:rFonts w:asciiTheme="minorHAnsi" w:hAnsiTheme="minorHAnsi" w:cstheme="minorHAnsi"/>
          <w:szCs w:val="22"/>
        </w:rPr>
        <w:t xml:space="preserve">Indexatie </w:t>
      </w:r>
    </w:p>
    <w:p w:rsidRPr="00DA59DB" w:rsidR="0014648B" w:rsidP="00F508B7" w:rsidRDefault="00954EA3" w14:paraId="4101652C" w14:textId="5D27C2C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Opdrachtgever</w:t>
      </w:r>
      <w:r w:rsidRPr="00DA59DB" w:rsidR="00386C34">
        <w:rPr>
          <w:rFonts w:cstheme="minorHAnsi"/>
          <w:sz w:val="22"/>
          <w:szCs w:val="22"/>
        </w:rPr>
        <w:t xml:space="preserve"> </w:t>
      </w:r>
      <w:r w:rsidRPr="00DA59DB" w:rsidR="00D76F2E">
        <w:rPr>
          <w:rFonts w:cstheme="minorHAnsi"/>
          <w:sz w:val="22"/>
          <w:szCs w:val="22"/>
        </w:rPr>
        <w:t xml:space="preserve">indexeert de uurtarieven </w:t>
      </w:r>
      <w:r w:rsidRPr="00DA59DB" w:rsidR="00F508B7">
        <w:rPr>
          <w:rFonts w:cstheme="minorHAnsi"/>
          <w:sz w:val="22"/>
          <w:szCs w:val="22"/>
        </w:rPr>
        <w:t>jaarlijks per 1 januari, voor het eerst per 1 januari 2024, aan de hand van de Overheidsbijdrage in de Arbeidskosten (OVA), als percentage gepubliceerd door de Nederlandse Zorgautoriteit (</w:t>
      </w:r>
      <w:proofErr w:type="spellStart"/>
      <w:r w:rsidRPr="00DA59DB" w:rsidR="00F508B7">
        <w:rPr>
          <w:rFonts w:cstheme="minorHAnsi"/>
          <w:sz w:val="22"/>
          <w:szCs w:val="22"/>
        </w:rPr>
        <w:t>NZa</w:t>
      </w:r>
      <w:proofErr w:type="spellEnd"/>
      <w:r w:rsidRPr="00DA59DB" w:rsidR="00F508B7">
        <w:rPr>
          <w:rFonts w:cstheme="minorHAnsi"/>
          <w:sz w:val="22"/>
          <w:szCs w:val="22"/>
        </w:rPr>
        <w:t>). Daarbij gebruikt</w:t>
      </w:r>
      <w:r w:rsidRPr="00DA59DB" w:rsidR="00715034">
        <w:rPr>
          <w:rFonts w:cstheme="minorHAnsi"/>
          <w:sz w:val="22"/>
          <w:szCs w:val="22"/>
        </w:rPr>
        <w:t xml:space="preserve"> de</w:t>
      </w:r>
      <w:r w:rsidRPr="00DA59DB" w:rsidR="00F508B7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opdrachtgever</w:t>
      </w:r>
      <w:r w:rsidRPr="00DA59DB" w:rsidR="00386C34">
        <w:rPr>
          <w:rFonts w:cstheme="minorHAnsi"/>
          <w:sz w:val="22"/>
          <w:szCs w:val="22"/>
        </w:rPr>
        <w:t xml:space="preserve"> </w:t>
      </w:r>
      <w:r w:rsidRPr="00DA59DB" w:rsidR="00F508B7">
        <w:rPr>
          <w:rFonts w:cstheme="minorHAnsi"/>
          <w:sz w:val="22"/>
          <w:szCs w:val="22"/>
        </w:rPr>
        <w:t>steeds het definitieve percentage in voorgaand kalenderjaar voor indexering van het komende kalenderjaar (</w:t>
      </w:r>
      <w:r w:rsidRPr="00DA59DB" w:rsidR="0014648B">
        <w:rPr>
          <w:rFonts w:cstheme="minorHAnsi"/>
          <w:sz w:val="22"/>
          <w:szCs w:val="22"/>
        </w:rPr>
        <w:t xml:space="preserve">definitief </w:t>
      </w:r>
      <w:r w:rsidRPr="00DA59DB" w:rsidR="00F508B7">
        <w:rPr>
          <w:rFonts w:cstheme="minorHAnsi"/>
          <w:sz w:val="22"/>
          <w:szCs w:val="22"/>
        </w:rPr>
        <w:t>percentage 202</w:t>
      </w:r>
      <w:r w:rsidRPr="00DA59DB" w:rsidR="000C5B9C">
        <w:rPr>
          <w:rFonts w:cstheme="minorHAnsi"/>
          <w:sz w:val="22"/>
          <w:szCs w:val="22"/>
        </w:rPr>
        <w:t>3</w:t>
      </w:r>
      <w:r w:rsidRPr="00DA59DB" w:rsidR="00F508B7">
        <w:rPr>
          <w:rFonts w:cstheme="minorHAnsi"/>
          <w:sz w:val="22"/>
          <w:szCs w:val="22"/>
        </w:rPr>
        <w:t xml:space="preserve"> geldt als index voor 202</w:t>
      </w:r>
      <w:r w:rsidRPr="00DA59DB" w:rsidR="000C5B9C">
        <w:rPr>
          <w:rFonts w:cstheme="minorHAnsi"/>
          <w:sz w:val="22"/>
          <w:szCs w:val="22"/>
        </w:rPr>
        <w:t>4</w:t>
      </w:r>
      <w:r w:rsidRPr="00DA59DB" w:rsidR="00F508B7">
        <w:rPr>
          <w:rFonts w:cstheme="minorHAnsi"/>
          <w:sz w:val="22"/>
          <w:szCs w:val="22"/>
        </w:rPr>
        <w:t>, percentage 202</w:t>
      </w:r>
      <w:r w:rsidRPr="00DA59DB" w:rsidR="000C5B9C">
        <w:rPr>
          <w:rFonts w:cstheme="minorHAnsi"/>
          <w:sz w:val="22"/>
          <w:szCs w:val="22"/>
        </w:rPr>
        <w:t>4</w:t>
      </w:r>
      <w:r w:rsidRPr="00DA59DB" w:rsidR="00F508B7">
        <w:rPr>
          <w:rFonts w:cstheme="minorHAnsi"/>
          <w:sz w:val="22"/>
          <w:szCs w:val="22"/>
        </w:rPr>
        <w:t xml:space="preserve"> geldt als index voor 202</w:t>
      </w:r>
      <w:r w:rsidRPr="00DA59DB" w:rsidR="000C5B9C">
        <w:rPr>
          <w:rFonts w:cstheme="minorHAnsi"/>
          <w:sz w:val="22"/>
          <w:szCs w:val="22"/>
        </w:rPr>
        <w:t>5</w:t>
      </w:r>
      <w:r w:rsidRPr="00DA59DB" w:rsidR="00F508B7">
        <w:rPr>
          <w:rFonts w:cstheme="minorHAnsi"/>
          <w:sz w:val="22"/>
          <w:szCs w:val="22"/>
        </w:rPr>
        <w:t xml:space="preserve"> e</w:t>
      </w:r>
      <w:r w:rsidRPr="00DA59DB" w:rsidR="00715034">
        <w:rPr>
          <w:rFonts w:cstheme="minorHAnsi"/>
          <w:sz w:val="22"/>
          <w:szCs w:val="22"/>
        </w:rPr>
        <w:t xml:space="preserve">t cetera). </w:t>
      </w:r>
    </w:p>
    <w:p w:rsidRPr="00DA59DB" w:rsidR="0014648B" w:rsidP="0014648B" w:rsidRDefault="0014648B" w14:paraId="48115685" w14:textId="77777777">
      <w:pPr>
        <w:pStyle w:val="Kop2"/>
        <w:rPr>
          <w:rFonts w:asciiTheme="minorHAnsi" w:hAnsiTheme="minorHAnsi" w:cstheme="minorHAnsi"/>
          <w:szCs w:val="22"/>
        </w:rPr>
      </w:pPr>
      <w:r w:rsidRPr="00DA59DB">
        <w:rPr>
          <w:rFonts w:asciiTheme="minorHAnsi" w:hAnsiTheme="minorHAnsi" w:cstheme="minorHAnsi"/>
          <w:szCs w:val="22"/>
        </w:rPr>
        <w:t xml:space="preserve">Systeemtarief </w:t>
      </w:r>
    </w:p>
    <w:p w:rsidRPr="00DA59DB" w:rsidR="00F508B7" w:rsidP="00F508B7" w:rsidRDefault="00715034" w14:paraId="318D28A7" w14:textId="7182368E">
      <w:pPr>
        <w:rPr>
          <w:rFonts w:cstheme="minorHAnsi"/>
          <w:sz w:val="22"/>
          <w:szCs w:val="22"/>
        </w:rPr>
      </w:pPr>
      <w:r w:rsidRPr="00DA59DB">
        <w:rPr>
          <w:rFonts w:cstheme="minorHAnsi"/>
          <w:sz w:val="22"/>
          <w:szCs w:val="22"/>
        </w:rPr>
        <w:t xml:space="preserve">Het systeemtarief (tarief per minuut) is afgerond op twee cijfers achter de komma, hiervoor hanteert de </w:t>
      </w:r>
      <w:r w:rsidR="00954EA3">
        <w:rPr>
          <w:rFonts w:cstheme="minorHAnsi"/>
          <w:sz w:val="22"/>
          <w:szCs w:val="22"/>
        </w:rPr>
        <w:t>opdrachtgever</w:t>
      </w:r>
      <w:r w:rsidRPr="00DA59DB">
        <w:rPr>
          <w:rFonts w:cstheme="minorHAnsi"/>
          <w:sz w:val="22"/>
          <w:szCs w:val="22"/>
        </w:rPr>
        <w:t xml:space="preserve"> de gebruikelijke afrondingsnormen.</w:t>
      </w:r>
    </w:p>
    <w:p w:rsidRPr="00DA59DB" w:rsidR="008865F7" w:rsidP="003E3D78" w:rsidRDefault="00046F30" w14:paraId="3C0718EC" w14:textId="77777777">
      <w:pPr>
        <w:pStyle w:val="Kop2"/>
        <w:rPr>
          <w:rFonts w:asciiTheme="minorHAnsi" w:hAnsiTheme="minorHAnsi" w:cstheme="minorHAnsi"/>
          <w:szCs w:val="22"/>
        </w:rPr>
      </w:pPr>
      <w:r w:rsidRPr="00DA59DB">
        <w:rPr>
          <w:rFonts w:asciiTheme="minorHAnsi" w:hAnsiTheme="minorHAnsi" w:cstheme="minorHAnsi"/>
          <w:szCs w:val="22"/>
        </w:rPr>
        <w:t>Opbouw</w:t>
      </w:r>
      <w:r w:rsidRPr="00DA59DB" w:rsidR="00F508B7">
        <w:rPr>
          <w:rFonts w:asciiTheme="minorHAnsi" w:hAnsiTheme="minorHAnsi" w:cstheme="minorHAnsi"/>
          <w:szCs w:val="22"/>
        </w:rPr>
        <w:t xml:space="preserve"> van de uurtarieven</w:t>
      </w:r>
    </w:p>
    <w:p w:rsidRPr="00DA59DB" w:rsidR="007E5B76" w:rsidP="38B8A09B" w:rsidRDefault="007E5B76" w14:paraId="4802F043" w14:textId="46D0BCC9">
      <w:pPr>
        <w:rPr>
          <w:rFonts w:cs="Calibri" w:cstheme="minorAscii"/>
          <w:sz w:val="22"/>
          <w:szCs w:val="22"/>
        </w:rPr>
      </w:pPr>
      <w:r w:rsidRPr="38B8A09B" w:rsidR="00D913A0">
        <w:rPr>
          <w:rFonts w:cs="Calibri" w:cstheme="minorAscii"/>
          <w:sz w:val="22"/>
          <w:szCs w:val="22"/>
        </w:rPr>
        <w:t xml:space="preserve">Voor </w:t>
      </w:r>
      <w:r w:rsidRPr="38B8A09B" w:rsidR="366180FC">
        <w:rPr>
          <w:rFonts w:cs="Calibri" w:cstheme="minorAscii"/>
          <w:sz w:val="22"/>
          <w:szCs w:val="22"/>
        </w:rPr>
        <w:t xml:space="preserve">de opbouw van bovenstaande uurtarieven verwijzen wij u naar </w:t>
      </w:r>
      <w:r w:rsidRPr="38B8A09B" w:rsidR="764353B9">
        <w:rPr>
          <w:rFonts w:cs="Calibri" w:cstheme="minorAscii"/>
          <w:sz w:val="22"/>
          <w:szCs w:val="22"/>
        </w:rPr>
        <w:t>Bijlage 6 Notitie reële tarieven jeugdhulp.</w:t>
      </w:r>
      <w:r w:rsidRPr="38B8A09B" w:rsidR="4921D5F2">
        <w:rPr>
          <w:rFonts w:cs="Calibri" w:cstheme="minorAscii"/>
          <w:sz w:val="22"/>
          <w:szCs w:val="22"/>
        </w:rPr>
        <w:t xml:space="preserve"> </w:t>
      </w:r>
    </w:p>
    <w:p w:rsidRPr="00DA59DB" w:rsidR="00BD3BA5" w:rsidP="00BD3BA5" w:rsidRDefault="00BD3BA5" w14:paraId="3CF2D8B6" w14:textId="77777777">
      <w:pPr>
        <w:ind w:left="360"/>
        <w:rPr>
          <w:rFonts w:cstheme="minorHAnsi"/>
          <w:sz w:val="22"/>
          <w:szCs w:val="22"/>
        </w:rPr>
      </w:pPr>
    </w:p>
    <w:tbl>
      <w:tblPr>
        <w:tblW w:w="905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2686"/>
        <w:gridCol w:w="6364"/>
      </w:tblGrid>
      <w:tr w:rsidRPr="00DA59DB" w:rsidR="00A03CEA" w:rsidTr="0014648B" w14:paraId="28B55A00" w14:textId="77777777">
        <w:tc>
          <w:tcPr>
            <w:tcW w:w="2686" w:type="dxa"/>
            <w:shd w:val="clear" w:color="auto" w:fill="auto"/>
          </w:tcPr>
          <w:p w:rsidRPr="00DA59DB" w:rsidR="00A03CEA" w:rsidP="00993962" w:rsidRDefault="00A03CEA" w14:paraId="3DCEF7C3" w14:textId="77777777">
            <w:pPr>
              <w:rPr>
                <w:rFonts w:cstheme="minorHAnsi"/>
                <w:sz w:val="22"/>
                <w:szCs w:val="22"/>
              </w:rPr>
            </w:pPr>
            <w:r w:rsidRPr="00DA59DB">
              <w:rPr>
                <w:rFonts w:cstheme="minorHAnsi"/>
                <w:sz w:val="22"/>
                <w:szCs w:val="22"/>
              </w:rPr>
              <w:t>Direct cliëntgebonden tijd</w:t>
            </w:r>
          </w:p>
        </w:tc>
        <w:tc>
          <w:tcPr>
            <w:tcW w:w="6364" w:type="dxa"/>
            <w:shd w:val="clear" w:color="auto" w:fill="auto"/>
          </w:tcPr>
          <w:p w:rsidRPr="00DA59DB" w:rsidR="00A03CEA" w:rsidP="00993962" w:rsidRDefault="00A03CEA" w14:paraId="5A9AAD7A" w14:textId="77777777">
            <w:pPr>
              <w:rPr>
                <w:rFonts w:cstheme="minorHAnsi"/>
                <w:sz w:val="22"/>
                <w:szCs w:val="22"/>
              </w:rPr>
            </w:pPr>
            <w:r w:rsidRPr="00DA59DB">
              <w:rPr>
                <w:rFonts w:cstheme="minorHAnsi"/>
                <w:sz w:val="22"/>
                <w:szCs w:val="22"/>
              </w:rPr>
              <w:t xml:space="preserve">Direct cliëntgebonden </w:t>
            </w:r>
            <w:r w:rsidRPr="00DA59DB" w:rsidR="003E34EE">
              <w:rPr>
                <w:rFonts w:cstheme="minorHAnsi"/>
                <w:sz w:val="22"/>
                <w:szCs w:val="22"/>
              </w:rPr>
              <w:t xml:space="preserve">is de tijd van de zorgprofessional besteed aan contact met de cliënt of het cliëntsysteem. Dit </w:t>
            </w:r>
            <w:r w:rsidRPr="00DA59DB">
              <w:rPr>
                <w:rFonts w:cstheme="minorHAnsi"/>
                <w:sz w:val="22"/>
                <w:szCs w:val="22"/>
              </w:rPr>
              <w:t>kan naast face-</w:t>
            </w:r>
            <w:proofErr w:type="spellStart"/>
            <w:r w:rsidRPr="00DA59DB">
              <w:rPr>
                <w:rFonts w:cstheme="minorHAnsi"/>
                <w:sz w:val="22"/>
                <w:szCs w:val="22"/>
              </w:rPr>
              <w:t>to</w:t>
            </w:r>
            <w:proofErr w:type="spellEnd"/>
            <w:r w:rsidRPr="00DA59DB">
              <w:rPr>
                <w:rFonts w:cstheme="minorHAnsi"/>
                <w:sz w:val="22"/>
                <w:szCs w:val="22"/>
              </w:rPr>
              <w:t>-face contact ook ‘op afstand’ (telefonische, screen-</w:t>
            </w:r>
            <w:proofErr w:type="spellStart"/>
            <w:r w:rsidRPr="00DA59DB">
              <w:rPr>
                <w:rFonts w:cstheme="minorHAnsi"/>
                <w:sz w:val="22"/>
                <w:szCs w:val="22"/>
              </w:rPr>
              <w:t>to</w:t>
            </w:r>
            <w:proofErr w:type="spellEnd"/>
            <w:r w:rsidRPr="00DA59DB">
              <w:rPr>
                <w:rFonts w:cstheme="minorHAnsi"/>
                <w:sz w:val="22"/>
                <w:szCs w:val="22"/>
              </w:rPr>
              <w:t>-screen of per mail) plaatsvinden.</w:t>
            </w:r>
          </w:p>
          <w:p w:rsidRPr="00DA59DB" w:rsidR="00A6365F" w:rsidP="00A6365F" w:rsidRDefault="00A6365F" w14:paraId="32B1E0DD" w14:textId="6EE9624A">
            <w:pPr>
              <w:rPr>
                <w:rFonts w:cstheme="minorHAnsi"/>
                <w:sz w:val="22"/>
                <w:szCs w:val="22"/>
              </w:rPr>
            </w:pPr>
            <w:r w:rsidRPr="00DA59DB">
              <w:rPr>
                <w:rFonts w:cstheme="minorHAnsi"/>
                <w:sz w:val="22"/>
                <w:szCs w:val="22"/>
              </w:rPr>
              <w:t xml:space="preserve">Contact met overig bij de cliënt betrokken personen of instanties hoort </w:t>
            </w:r>
            <w:r w:rsidRPr="00DA59DB">
              <w:rPr>
                <w:rFonts w:cstheme="minorHAnsi"/>
                <w:b/>
                <w:sz w:val="22"/>
                <w:szCs w:val="22"/>
              </w:rPr>
              <w:t>NIET</w:t>
            </w:r>
            <w:r w:rsidRPr="00DA59DB">
              <w:rPr>
                <w:rFonts w:cstheme="minorHAnsi"/>
                <w:sz w:val="22"/>
                <w:szCs w:val="22"/>
              </w:rPr>
              <w:t xml:space="preserve"> bij de directe cliëntgebonden tijd, tenzij dit contact heeft plaatsgevonden in aanwezigheid van de cliënt of in aanwezigheid van de betrokken jeugdconsulent van de gemeente</w:t>
            </w:r>
            <w:r w:rsidRPr="00DA59DB" w:rsidR="00E56E7F">
              <w:rPr>
                <w:rFonts w:cstheme="minorHAnsi"/>
                <w:sz w:val="22"/>
                <w:szCs w:val="22"/>
              </w:rPr>
              <w:t>.</w:t>
            </w:r>
          </w:p>
          <w:p w:rsidRPr="00DA59DB" w:rsidR="00A6365F" w:rsidP="00993962" w:rsidRDefault="00A6365F" w14:paraId="0FB78278" w14:textId="77777777">
            <w:pPr>
              <w:rPr>
                <w:rFonts w:cstheme="minorHAnsi"/>
                <w:sz w:val="22"/>
                <w:szCs w:val="22"/>
              </w:rPr>
            </w:pPr>
          </w:p>
          <w:p w:rsidRPr="00DA59DB" w:rsidR="00A03CEA" w:rsidP="0027407D" w:rsidRDefault="00F3453A" w14:paraId="3DA51821" w14:textId="5D76DEE1">
            <w:pPr>
              <w:rPr>
                <w:rFonts w:cstheme="minorHAnsi"/>
                <w:sz w:val="22"/>
                <w:szCs w:val="22"/>
              </w:rPr>
            </w:pPr>
            <w:r w:rsidRPr="00DA59DB">
              <w:rPr>
                <w:rFonts w:cstheme="minorHAnsi"/>
                <w:sz w:val="22"/>
                <w:szCs w:val="22"/>
              </w:rPr>
              <w:t>E</w:t>
            </w:r>
            <w:r w:rsidRPr="00DA59DB" w:rsidR="00A03CEA">
              <w:rPr>
                <w:rFonts w:cstheme="minorHAnsi"/>
                <w:sz w:val="22"/>
                <w:szCs w:val="22"/>
              </w:rPr>
              <w:t>en cliënt</w:t>
            </w:r>
            <w:r w:rsidRPr="00DA59DB">
              <w:rPr>
                <w:rFonts w:cstheme="minorHAnsi"/>
                <w:sz w:val="22"/>
                <w:szCs w:val="22"/>
              </w:rPr>
              <w:t xml:space="preserve"> kan</w:t>
            </w:r>
            <w:r w:rsidRPr="00DA59DB" w:rsidR="00A03CEA">
              <w:rPr>
                <w:rFonts w:cstheme="minorHAnsi"/>
                <w:sz w:val="22"/>
                <w:szCs w:val="22"/>
              </w:rPr>
              <w:t xml:space="preserve"> niet op hetzelfde tijdstip </w:t>
            </w:r>
            <w:r w:rsidRPr="00DA59DB">
              <w:rPr>
                <w:rFonts w:cstheme="minorHAnsi"/>
                <w:sz w:val="22"/>
                <w:szCs w:val="22"/>
              </w:rPr>
              <w:t>meerdere producten als direct</w:t>
            </w:r>
            <w:r w:rsidRPr="00DA59DB" w:rsidR="0027407D">
              <w:rPr>
                <w:rFonts w:cstheme="minorHAnsi"/>
                <w:sz w:val="22"/>
                <w:szCs w:val="22"/>
              </w:rPr>
              <w:t xml:space="preserve"> cliëntgebonden tijd ontvangen, </w:t>
            </w:r>
            <w:r w:rsidRPr="00DA59DB" w:rsidR="00A03CEA">
              <w:rPr>
                <w:rFonts w:cstheme="minorHAnsi"/>
                <w:sz w:val="22"/>
                <w:szCs w:val="22"/>
              </w:rPr>
              <w:t xml:space="preserve">tenzij hierover op casusniveau vooraf met de </w:t>
            </w:r>
            <w:bookmarkStart w:name="_GoBack" w:id="0"/>
            <w:bookmarkEnd w:id="0"/>
            <w:r w:rsidRPr="00DA59DB" w:rsidR="00A03CEA">
              <w:rPr>
                <w:rFonts w:cstheme="minorHAnsi"/>
                <w:sz w:val="22"/>
                <w:szCs w:val="22"/>
              </w:rPr>
              <w:t>opdrachtgever een afwijkende afspraak is gemaakt.</w:t>
            </w:r>
          </w:p>
        </w:tc>
      </w:tr>
      <w:tr w:rsidRPr="00DA59DB" w:rsidR="00A03CEA" w:rsidTr="0014648B" w14:paraId="7A5B3364" w14:textId="77777777">
        <w:trPr>
          <w:trHeight w:val="473"/>
        </w:trPr>
        <w:tc>
          <w:tcPr>
            <w:tcW w:w="2686" w:type="dxa"/>
            <w:shd w:val="clear" w:color="auto" w:fill="auto"/>
          </w:tcPr>
          <w:p w:rsidRPr="00DA59DB" w:rsidR="00A03CEA" w:rsidP="00993962" w:rsidRDefault="00A03CEA" w14:paraId="78CBC112" w14:textId="77777777">
            <w:pPr>
              <w:rPr>
                <w:rFonts w:cstheme="minorHAnsi"/>
                <w:sz w:val="22"/>
                <w:szCs w:val="22"/>
              </w:rPr>
            </w:pPr>
            <w:r w:rsidRPr="00DA59DB">
              <w:rPr>
                <w:rFonts w:cstheme="minorHAnsi"/>
                <w:sz w:val="22"/>
                <w:szCs w:val="22"/>
              </w:rPr>
              <w:t>Indirect cliëntgebonden tijd</w:t>
            </w:r>
          </w:p>
        </w:tc>
        <w:tc>
          <w:tcPr>
            <w:tcW w:w="6364" w:type="dxa"/>
            <w:shd w:val="clear" w:color="auto" w:fill="auto"/>
          </w:tcPr>
          <w:p w:rsidRPr="00DA59DB" w:rsidR="00A03CEA" w:rsidP="00A6365F" w:rsidRDefault="00A03CEA" w14:paraId="5C2699EC" w14:textId="36FFA850">
            <w:pPr>
              <w:rPr>
                <w:rFonts w:cstheme="minorHAnsi"/>
                <w:sz w:val="22"/>
                <w:szCs w:val="22"/>
              </w:rPr>
            </w:pPr>
            <w:r w:rsidRPr="00DA59DB">
              <w:rPr>
                <w:rFonts w:cstheme="minorHAnsi"/>
                <w:sz w:val="22"/>
                <w:szCs w:val="22"/>
              </w:rPr>
              <w:t xml:space="preserve">De tijd die Opdrachtnemer besteedt aan activiteiten rondom een contactmoment maar waarbij de Jeugdige (of het systeem van de Jeugdige) zelf niet aanwezig is. Bijvoorbeeld: reistijd, administratie en overleg (waaronder gesprekken over de cliënt of het </w:t>
            </w:r>
            <w:r w:rsidRPr="00925CA0">
              <w:rPr>
                <w:rFonts w:cstheme="minorHAnsi"/>
                <w:sz w:val="22"/>
                <w:szCs w:val="22"/>
              </w:rPr>
              <w:t>cliëntsysteem).</w:t>
            </w:r>
            <w:r w:rsidR="00925CA0">
              <w:rPr>
                <w:rFonts w:cstheme="minorHAnsi"/>
                <w:sz w:val="22"/>
                <w:szCs w:val="22"/>
              </w:rPr>
              <w:t xml:space="preserve"> </w:t>
            </w:r>
            <w:r w:rsidRPr="00925CA0">
              <w:rPr>
                <w:rFonts w:cstheme="minorHAnsi"/>
                <w:sz w:val="22"/>
                <w:szCs w:val="22"/>
              </w:rPr>
              <w:t>Deze</w:t>
            </w:r>
            <w:r w:rsidRPr="00DA59DB">
              <w:rPr>
                <w:rFonts w:cstheme="minorHAnsi"/>
                <w:sz w:val="22"/>
                <w:szCs w:val="22"/>
              </w:rPr>
              <w:t xml:space="preserve"> </w:t>
            </w:r>
            <w:r w:rsidRPr="00DA59DB" w:rsidR="00A6365F">
              <w:rPr>
                <w:rFonts w:cstheme="minorHAnsi"/>
                <w:sz w:val="22"/>
                <w:szCs w:val="22"/>
              </w:rPr>
              <w:t xml:space="preserve">tijd is verrekend in het uurtarief en is </w:t>
            </w:r>
            <w:r w:rsidRPr="00DA59DB" w:rsidR="00E56E7F">
              <w:rPr>
                <w:rFonts w:cstheme="minorHAnsi"/>
                <w:b/>
                <w:sz w:val="22"/>
                <w:szCs w:val="22"/>
              </w:rPr>
              <w:t>NIET</w:t>
            </w:r>
            <w:r w:rsidRPr="00DA59DB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DA59DB">
              <w:rPr>
                <w:rFonts w:cstheme="minorHAnsi"/>
                <w:sz w:val="22"/>
                <w:szCs w:val="22"/>
              </w:rPr>
              <w:t>declarabel.</w:t>
            </w:r>
          </w:p>
        </w:tc>
      </w:tr>
    </w:tbl>
    <w:p w:rsidRPr="00DA59DB" w:rsidR="00A03CEA" w:rsidP="00BD3BA5" w:rsidRDefault="00A03CEA" w14:paraId="1FC39945" w14:textId="77777777">
      <w:pPr>
        <w:ind w:left="360"/>
        <w:rPr>
          <w:rFonts w:cstheme="minorHAnsi"/>
          <w:sz w:val="22"/>
          <w:szCs w:val="22"/>
        </w:rPr>
      </w:pPr>
    </w:p>
    <w:sectPr w:rsidRPr="00DA59DB" w:rsidR="00A03CEA">
      <w:footerReference w:type="default" r:id="rId11"/>
      <w:pgSz w:w="11906" w:h="16838" w:orient="portrait"/>
      <w:pgMar w:top="1417" w:right="1417" w:bottom="1417" w:left="1417" w:header="708" w:footer="708" w:gutter="0"/>
      <w:cols w:space="708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9E9404A" w16cex:dateUtc="2022-06-13T08:34:14.782Z"/>
  <w16cex:commentExtensible w16cex:durableId="4BACB6DA" w16cex:dateUtc="2022-06-14T09:15:39.574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672" w:rsidRDefault="009E7672" w14:paraId="6D98A12B" w14:textId="77777777">
      <w:r>
        <w:separator/>
      </w:r>
    </w:p>
  </w:endnote>
  <w:endnote w:type="continuationSeparator" w:id="0">
    <w:p w:rsidR="009E7672" w:rsidRDefault="009E7672" w14:paraId="2946DB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552" w:rsidRDefault="00731552" w14:paraId="11C138E4" w14:textId="2C7C6034">
    <w:pPr>
      <w:pStyle w:val="Voettekst"/>
    </w:pPr>
    <w:r>
      <w:t xml:space="preserve">Tarieven Lokale inkoop </w:t>
    </w:r>
    <w:r w:rsidR="006E29FD">
      <w:t>J</w:t>
    </w:r>
    <w:r>
      <w:t>eugdhulp</w:t>
    </w:r>
    <w:r w:rsidR="006E29FD">
      <w:t>, Medicatiecontrole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672" w:rsidRDefault="009E7672" w14:paraId="5997CC1D" w14:textId="77777777">
      <w:r>
        <w:separator/>
      </w:r>
    </w:p>
  </w:footnote>
  <w:footnote w:type="continuationSeparator" w:id="0">
    <w:p w:rsidR="009E7672" w:rsidRDefault="009E7672" w14:paraId="110FFD37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6" style="width:11.25pt;height:11.25pt" o:bullet="t" type="#_x0000_t75">
        <v:imagedata o:title="mso8B" r:id="rId1"/>
      </v:shape>
    </w:pict>
  </w:numPicBullet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CEEA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738E79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4696CC4"/>
    <w:multiLevelType w:val="hybridMultilevel"/>
    <w:tmpl w:val="E4043124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 w:ascii="Trebuchet MS" w:hAnsi="Trebuchet MS"/>
        <w:sz w:val="19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F27A52"/>
    <w:multiLevelType w:val="hybridMultilevel"/>
    <w:tmpl w:val="F858EE80"/>
    <w:lvl w:ilvl="0" w:tplc="56AC638A">
      <w:start w:val="1"/>
      <w:numFmt w:val="bullet"/>
      <w:lvlText w:val=""/>
      <w:lvlJc w:val="left"/>
      <w:pPr>
        <w:tabs>
          <w:tab w:val="num" w:pos="357"/>
        </w:tabs>
        <w:ind w:left="357" w:hanging="357"/>
      </w:pPr>
      <w:rPr>
        <w:rFonts w:hint="default" w:ascii="Wingdings" w:hAnsi="Wingdings"/>
      </w:rPr>
    </w:lvl>
    <w:lvl w:ilvl="1" w:tplc="33A243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15C206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8D3014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D89468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5C5839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3C1C75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D878F8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A4B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A312437"/>
    <w:multiLevelType w:val="hybridMultilevel"/>
    <w:tmpl w:val="28B06B1A"/>
    <w:lvl w:ilvl="0" w:tplc="D6EA59BC">
      <w:start w:val="1"/>
      <w:numFmt w:val="bullet"/>
      <w:lvlText w:val="o"/>
      <w:lvlJc w:val="left"/>
      <w:pPr>
        <w:tabs>
          <w:tab w:val="num" w:pos="357"/>
        </w:tabs>
        <w:ind w:left="357" w:hanging="357"/>
      </w:pPr>
      <w:rPr>
        <w:rFonts w:hint="default" w:ascii="Courier New" w:hAnsi="Courier New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00834CA"/>
    <w:multiLevelType w:val="multilevel"/>
    <w:tmpl w:val="EE8E6DD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 w:ascii="Trebuchet MS" w:hAnsi="Trebuchet MS"/>
        <w:sz w:val="19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D63895"/>
    <w:multiLevelType w:val="hybridMultilevel"/>
    <w:tmpl w:val="F9085418"/>
    <w:lvl w:ilvl="0" w:tplc="5A06FA6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62630D"/>
    <w:multiLevelType w:val="hybridMultilevel"/>
    <w:tmpl w:val="4E4A05F4"/>
    <w:lvl w:ilvl="0" w:tplc="AF8625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hint="default" w:ascii="Wingdings" w:hAnsi="Wingdings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7007F30"/>
    <w:multiLevelType w:val="hybridMultilevel"/>
    <w:tmpl w:val="72C67B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B667B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17EE47A7"/>
    <w:multiLevelType w:val="hybridMultilevel"/>
    <w:tmpl w:val="1A7ED0EE"/>
    <w:lvl w:ilvl="0" w:tplc="150A8A0E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hint="default" w:ascii="Symbol" w:hAnsi="Symbol"/>
        <w:color w:val="auto"/>
      </w:rPr>
    </w:lvl>
    <w:lvl w:ilvl="1" w:tplc="AAEA69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900807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B94E9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26668B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BEE26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62EFF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9162FB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62C233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F721AFB"/>
    <w:multiLevelType w:val="hybridMultilevel"/>
    <w:tmpl w:val="9B2A41D0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 w:ascii="Trebuchet MS" w:hAnsi="Trebuchet MS"/>
        <w:sz w:val="19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3B7ADA"/>
    <w:multiLevelType w:val="hybridMultilevel"/>
    <w:tmpl w:val="95A2EE94"/>
    <w:lvl w:ilvl="0" w:tplc="190AE208">
      <w:start w:val="1"/>
      <w:numFmt w:val="low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F73280"/>
    <w:multiLevelType w:val="hybridMultilevel"/>
    <w:tmpl w:val="2DB6F45A"/>
    <w:lvl w:ilvl="0" w:tplc="373C795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hint="default" w:ascii="Symbol" w:hAnsi="Symbol"/>
        <w:color w:val="auto"/>
      </w:rPr>
    </w:lvl>
    <w:lvl w:ilvl="1" w:tplc="0413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hint="default" w:ascii="Trebuchet MS" w:hAnsi="Trebuchet MS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4AA2BD3"/>
    <w:multiLevelType w:val="hybridMultilevel"/>
    <w:tmpl w:val="D2AEFC0E"/>
    <w:lvl w:ilvl="0" w:tplc="5F0258F0">
      <w:start w:val="1"/>
      <w:numFmt w:val="low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8D2798"/>
    <w:multiLevelType w:val="multilevel"/>
    <w:tmpl w:val="E0163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Trebuchet MS" w:hAnsi="Trebuchet MS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9FE0C3C"/>
    <w:multiLevelType w:val="hybridMultilevel"/>
    <w:tmpl w:val="724095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5E2ABC"/>
    <w:multiLevelType w:val="multilevel"/>
    <w:tmpl w:val="1A7ED0E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92724D3"/>
    <w:multiLevelType w:val="hybridMultilevel"/>
    <w:tmpl w:val="B644BDCE"/>
    <w:lvl w:ilvl="0" w:tplc="3B3CB598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E64F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C04A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266F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966E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AC2A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FA02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4252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1485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3D2201"/>
    <w:multiLevelType w:val="multilevel"/>
    <w:tmpl w:val="2DB6F45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CAB7428"/>
    <w:multiLevelType w:val="hybridMultilevel"/>
    <w:tmpl w:val="E116B6C0"/>
    <w:lvl w:ilvl="0" w:tplc="1410EB5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hint="default" w:ascii="Symbol" w:hAnsi="Symbol"/>
      </w:rPr>
    </w:lvl>
    <w:lvl w:ilvl="1" w:tplc="FE26C3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7DA0C5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5AECF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3E92C2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289A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CF89B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6C64D7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E8E2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3756A5F"/>
    <w:multiLevelType w:val="hybridMultilevel"/>
    <w:tmpl w:val="FB38441E"/>
    <w:lvl w:ilvl="0" w:tplc="0C6E5C70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5752F60"/>
    <w:multiLevelType w:val="hybridMultilevel"/>
    <w:tmpl w:val="49E68724"/>
    <w:lvl w:ilvl="0" w:tplc="6BD40420">
      <w:start w:val="1"/>
      <w:numFmt w:val="bullet"/>
      <w:lvlText w:val=""/>
      <w:lvlJc w:val="left"/>
      <w:pPr>
        <w:tabs>
          <w:tab w:val="num" w:pos="357"/>
        </w:tabs>
        <w:ind w:left="357" w:hanging="357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D722B40"/>
    <w:multiLevelType w:val="hybridMultilevel"/>
    <w:tmpl w:val="EF504F30"/>
    <w:lvl w:ilvl="0" w:tplc="3516E0A4">
      <w:start w:val="1"/>
      <w:numFmt w:val="upp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493B2A"/>
    <w:multiLevelType w:val="hybridMultilevel"/>
    <w:tmpl w:val="D284A828"/>
    <w:lvl w:ilvl="0" w:tplc="EE860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6923A11"/>
    <w:multiLevelType w:val="hybridMultilevel"/>
    <w:tmpl w:val="1E7CD8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692E485D"/>
    <w:multiLevelType w:val="multilevel"/>
    <w:tmpl w:val="EDF0B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9B6418B"/>
    <w:multiLevelType w:val="multilevel"/>
    <w:tmpl w:val="91644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Trebuchet MS" w:hAnsi="Trebuchet MS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0" w15:restartNumberingAfterBreak="0">
    <w:nsid w:val="6DAF2516"/>
    <w:multiLevelType w:val="hybridMultilevel"/>
    <w:tmpl w:val="EB4080CA"/>
    <w:lvl w:ilvl="0" w:tplc="09880998">
      <w:start w:val="1"/>
      <w:numFmt w:val="bullet"/>
      <w:lvlText w:val=""/>
      <w:lvlPicBulletId w:val="0"/>
      <w:lvlJc w:val="left"/>
      <w:pPr>
        <w:tabs>
          <w:tab w:val="num" w:pos="357"/>
        </w:tabs>
        <w:ind w:left="357" w:hanging="357"/>
      </w:pPr>
      <w:rPr>
        <w:rFonts w:hint="default" w:ascii="Symbol" w:hAnsi="Symbol"/>
      </w:rPr>
    </w:lvl>
    <w:lvl w:ilvl="1" w:tplc="6548E9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5387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32AA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D774F4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3A8699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EE05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D3DE87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30B28D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15C328F"/>
    <w:multiLevelType w:val="hybridMultilevel"/>
    <w:tmpl w:val="C630C21C"/>
    <w:lvl w:ilvl="0" w:tplc="BC768782">
      <w:start w:val="1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6ED3AEE"/>
    <w:multiLevelType w:val="hybridMultilevel"/>
    <w:tmpl w:val="EE8E6DD0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 w:ascii="Trebuchet MS" w:hAnsi="Trebuchet MS"/>
        <w:sz w:val="19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656207"/>
    <w:multiLevelType w:val="hybridMultilevel"/>
    <w:tmpl w:val="724095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E12FC"/>
    <w:multiLevelType w:val="hybridMultilevel"/>
    <w:tmpl w:val="10ACDE78"/>
    <w:lvl w:ilvl="0" w:tplc="649ACA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7007C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66A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A4A0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46D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20D7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6E8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CED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C047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CC20E8"/>
    <w:multiLevelType w:val="multilevel"/>
    <w:tmpl w:val="EDF0B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9"/>
  </w:num>
  <w:num w:numId="2">
    <w:abstractNumId w:val="11"/>
  </w:num>
  <w:num w:numId="3">
    <w:abstractNumId w:val="14"/>
  </w:num>
  <w:num w:numId="4">
    <w:abstractNumId w:val="40"/>
  </w:num>
  <w:num w:numId="5">
    <w:abstractNumId w:val="31"/>
  </w:num>
  <w:num w:numId="6">
    <w:abstractNumId w:val="10"/>
  </w:num>
  <w:num w:numId="7">
    <w:abstractNumId w:val="30"/>
  </w:num>
  <w:num w:numId="8">
    <w:abstractNumId w:val="13"/>
  </w:num>
  <w:num w:numId="9">
    <w:abstractNumId w:val="45"/>
  </w:num>
  <w:num w:numId="10">
    <w:abstractNumId w:val="32"/>
  </w:num>
  <w:num w:numId="11">
    <w:abstractNumId w:val="41"/>
  </w:num>
  <w:num w:numId="12">
    <w:abstractNumId w:val="27"/>
  </w:num>
  <w:num w:numId="13">
    <w:abstractNumId w:val="19"/>
  </w:num>
  <w:num w:numId="14">
    <w:abstractNumId w:val="22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6"/>
  </w:num>
  <w:num w:numId="26">
    <w:abstractNumId w:val="33"/>
  </w:num>
  <w:num w:numId="27">
    <w:abstractNumId w:val="17"/>
  </w:num>
  <w:num w:numId="28">
    <w:abstractNumId w:val="25"/>
  </w:num>
  <w:num w:numId="29">
    <w:abstractNumId w:val="20"/>
  </w:num>
  <w:num w:numId="30">
    <w:abstractNumId w:val="28"/>
  </w:num>
  <w:num w:numId="31">
    <w:abstractNumId w:val="42"/>
  </w:num>
  <w:num w:numId="32">
    <w:abstractNumId w:val="37"/>
  </w:num>
  <w:num w:numId="33">
    <w:abstractNumId w:val="46"/>
  </w:num>
  <w:num w:numId="34">
    <w:abstractNumId w:val="18"/>
  </w:num>
  <w:num w:numId="35">
    <w:abstractNumId w:val="9"/>
  </w:num>
  <w:num w:numId="36">
    <w:abstractNumId w:val="43"/>
  </w:num>
  <w:num w:numId="37">
    <w:abstractNumId w:val="12"/>
  </w:num>
  <w:num w:numId="38">
    <w:abstractNumId w:val="23"/>
  </w:num>
  <w:num w:numId="39">
    <w:abstractNumId w:val="21"/>
  </w:num>
  <w:num w:numId="40">
    <w:abstractNumId w:val="34"/>
  </w:num>
  <w:num w:numId="41">
    <w:abstractNumId w:val="36"/>
  </w:num>
  <w:num w:numId="42">
    <w:abstractNumId w:val="26"/>
  </w:num>
  <w:num w:numId="43">
    <w:abstractNumId w:val="39"/>
  </w:num>
  <w:num w:numId="44">
    <w:abstractNumId w:val="35"/>
  </w:num>
  <w:num w:numId="45">
    <w:abstractNumId w:val="15"/>
  </w:num>
  <w:num w:numId="46">
    <w:abstractNumId w:val="24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lang="nl-NL" w:vendorID="1" w:dllVersion="512" w:checkStyle="1" w:appName="MSWord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8FE"/>
    <w:rsid w:val="000067C1"/>
    <w:rsid w:val="000276F1"/>
    <w:rsid w:val="00046F30"/>
    <w:rsid w:val="00071603"/>
    <w:rsid w:val="000A5F7B"/>
    <w:rsid w:val="000B4FEB"/>
    <w:rsid w:val="000C5B9C"/>
    <w:rsid w:val="000D03C4"/>
    <w:rsid w:val="001204E3"/>
    <w:rsid w:val="00124036"/>
    <w:rsid w:val="00140DF4"/>
    <w:rsid w:val="0014648B"/>
    <w:rsid w:val="00164D77"/>
    <w:rsid w:val="001B447F"/>
    <w:rsid w:val="001B67DC"/>
    <w:rsid w:val="001E6332"/>
    <w:rsid w:val="001F1462"/>
    <w:rsid w:val="00220A01"/>
    <w:rsid w:val="00234708"/>
    <w:rsid w:val="002466FF"/>
    <w:rsid w:val="0027407D"/>
    <w:rsid w:val="002E7667"/>
    <w:rsid w:val="0031300D"/>
    <w:rsid w:val="003378F2"/>
    <w:rsid w:val="0035474E"/>
    <w:rsid w:val="00361DBC"/>
    <w:rsid w:val="00366826"/>
    <w:rsid w:val="00372BFF"/>
    <w:rsid w:val="00386C34"/>
    <w:rsid w:val="003A4210"/>
    <w:rsid w:val="003B3E5D"/>
    <w:rsid w:val="003E34EE"/>
    <w:rsid w:val="003E3D78"/>
    <w:rsid w:val="003E57B1"/>
    <w:rsid w:val="004260D7"/>
    <w:rsid w:val="00445857"/>
    <w:rsid w:val="00446D69"/>
    <w:rsid w:val="00472914"/>
    <w:rsid w:val="00483F01"/>
    <w:rsid w:val="004A4245"/>
    <w:rsid w:val="004B49D8"/>
    <w:rsid w:val="004B7689"/>
    <w:rsid w:val="004D2B3D"/>
    <w:rsid w:val="004E017F"/>
    <w:rsid w:val="004E0335"/>
    <w:rsid w:val="004F1583"/>
    <w:rsid w:val="005032C0"/>
    <w:rsid w:val="005252C7"/>
    <w:rsid w:val="00530DD8"/>
    <w:rsid w:val="00534A26"/>
    <w:rsid w:val="00585DCA"/>
    <w:rsid w:val="005E4BDA"/>
    <w:rsid w:val="005F2DFC"/>
    <w:rsid w:val="005F3BF5"/>
    <w:rsid w:val="006420F4"/>
    <w:rsid w:val="00667ADA"/>
    <w:rsid w:val="00676632"/>
    <w:rsid w:val="0069706D"/>
    <w:rsid w:val="006B5DBE"/>
    <w:rsid w:val="006B6C8F"/>
    <w:rsid w:val="006E29FD"/>
    <w:rsid w:val="006E449E"/>
    <w:rsid w:val="0071053A"/>
    <w:rsid w:val="00715034"/>
    <w:rsid w:val="00731552"/>
    <w:rsid w:val="007573BC"/>
    <w:rsid w:val="007658FE"/>
    <w:rsid w:val="00777C01"/>
    <w:rsid w:val="007914CE"/>
    <w:rsid w:val="007E5B76"/>
    <w:rsid w:val="007E7E3C"/>
    <w:rsid w:val="0081100E"/>
    <w:rsid w:val="00824DD2"/>
    <w:rsid w:val="00833ECD"/>
    <w:rsid w:val="00842FB4"/>
    <w:rsid w:val="00864E6B"/>
    <w:rsid w:val="008865F7"/>
    <w:rsid w:val="008B22B4"/>
    <w:rsid w:val="008B256D"/>
    <w:rsid w:val="008C0E2C"/>
    <w:rsid w:val="008C134E"/>
    <w:rsid w:val="00925CA0"/>
    <w:rsid w:val="00954EA3"/>
    <w:rsid w:val="009678E9"/>
    <w:rsid w:val="0097334E"/>
    <w:rsid w:val="0097514D"/>
    <w:rsid w:val="0098242C"/>
    <w:rsid w:val="009A5B4A"/>
    <w:rsid w:val="009E7672"/>
    <w:rsid w:val="00A03CEA"/>
    <w:rsid w:val="00A4264D"/>
    <w:rsid w:val="00A51A4E"/>
    <w:rsid w:val="00A53307"/>
    <w:rsid w:val="00A617AC"/>
    <w:rsid w:val="00A6365F"/>
    <w:rsid w:val="00A9473B"/>
    <w:rsid w:val="00AD4C43"/>
    <w:rsid w:val="00AE05F7"/>
    <w:rsid w:val="00AE5708"/>
    <w:rsid w:val="00B11B14"/>
    <w:rsid w:val="00B446D2"/>
    <w:rsid w:val="00B601DC"/>
    <w:rsid w:val="00B940C3"/>
    <w:rsid w:val="00BC4E98"/>
    <w:rsid w:val="00BC6311"/>
    <w:rsid w:val="00BD3BA5"/>
    <w:rsid w:val="00BF1678"/>
    <w:rsid w:val="00C109C5"/>
    <w:rsid w:val="00C50DF1"/>
    <w:rsid w:val="00C5649E"/>
    <w:rsid w:val="00C6744D"/>
    <w:rsid w:val="00C8474C"/>
    <w:rsid w:val="00D41B8F"/>
    <w:rsid w:val="00D7045D"/>
    <w:rsid w:val="00D76F2E"/>
    <w:rsid w:val="00D913A0"/>
    <w:rsid w:val="00DA59DB"/>
    <w:rsid w:val="00DC2129"/>
    <w:rsid w:val="00DE1D8E"/>
    <w:rsid w:val="00DE2DD9"/>
    <w:rsid w:val="00DE3B97"/>
    <w:rsid w:val="00DF3B44"/>
    <w:rsid w:val="00DF5CF5"/>
    <w:rsid w:val="00E25AE5"/>
    <w:rsid w:val="00E56E7F"/>
    <w:rsid w:val="00E62F32"/>
    <w:rsid w:val="00E7453E"/>
    <w:rsid w:val="00ED75BF"/>
    <w:rsid w:val="00F06BB0"/>
    <w:rsid w:val="00F3453A"/>
    <w:rsid w:val="00F4755E"/>
    <w:rsid w:val="00F508B7"/>
    <w:rsid w:val="00F723B4"/>
    <w:rsid w:val="00F81FED"/>
    <w:rsid w:val="00FA2984"/>
    <w:rsid w:val="00FC6095"/>
    <w:rsid w:val="121EB55F"/>
    <w:rsid w:val="144EC4AD"/>
    <w:rsid w:val="176CA59A"/>
    <w:rsid w:val="17784D34"/>
    <w:rsid w:val="1A265B47"/>
    <w:rsid w:val="1FD1D725"/>
    <w:rsid w:val="20B485CA"/>
    <w:rsid w:val="229462CE"/>
    <w:rsid w:val="29A9BDAC"/>
    <w:rsid w:val="366180FC"/>
    <w:rsid w:val="38B8A09B"/>
    <w:rsid w:val="3E7DDE32"/>
    <w:rsid w:val="428AEF86"/>
    <w:rsid w:val="42B324F1"/>
    <w:rsid w:val="4921D5F2"/>
    <w:rsid w:val="4F504A31"/>
    <w:rsid w:val="574E1C6C"/>
    <w:rsid w:val="5FCD2048"/>
    <w:rsid w:val="6168F0A9"/>
    <w:rsid w:val="65AE0ED2"/>
    <w:rsid w:val="66A4A27B"/>
    <w:rsid w:val="6749DF33"/>
    <w:rsid w:val="707A16A9"/>
    <w:rsid w:val="70CDF8CF"/>
    <w:rsid w:val="764353B9"/>
    <w:rsid w:val="767EEBCC"/>
    <w:rsid w:val="7B02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D1A6BE8"/>
  <w15:chartTrackingRefBased/>
  <w15:docId w15:val="{3D2EF12E-F883-4D9A-80BB-BF054A0F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Standaard" w:default="1">
    <w:name w:val="Normal"/>
    <w:qFormat/>
    <w:rsid w:val="007658FE"/>
    <w:rPr>
      <w:rFonts w:asciiTheme="minorHAnsi" w:hAnsiTheme="minorHAnsi" w:eastAsiaTheme="minorHAnsi" w:cstheme="minorBidi"/>
      <w:sz w:val="24"/>
      <w:szCs w:val="24"/>
      <w:lang w:eastAsia="en-US"/>
    </w:rPr>
  </w:style>
  <w:style w:type="paragraph" w:styleId="Kop1">
    <w:name w:val="heading 1"/>
    <w:aliases w:val="Hoofdstukkop"/>
    <w:basedOn w:val="Standaard"/>
    <w:next w:val="Standaard"/>
    <w:qFormat/>
    <w:rsid w:val="00DF3B44"/>
    <w:pPr>
      <w:keepNext/>
      <w:numPr>
        <w:numId w:val="40"/>
      </w:numPr>
      <w:spacing w:before="240" w:after="60" w:line="260" w:lineRule="atLeast"/>
      <w:outlineLvl w:val="0"/>
    </w:pPr>
    <w:rPr>
      <w:rFonts w:ascii="Trebuchet MS" w:hAnsi="Trebuchet MS" w:eastAsia="Times New Roman" w:cs="Arial"/>
      <w:bCs/>
      <w:i/>
      <w:kern w:val="32"/>
      <w:sz w:val="28"/>
      <w:szCs w:val="32"/>
      <w:lang w:eastAsia="nl-NL"/>
    </w:rPr>
  </w:style>
  <w:style w:type="paragraph" w:styleId="Kop2">
    <w:name w:val="heading 2"/>
    <w:aliases w:val="Paragraafkop"/>
    <w:basedOn w:val="Standaard"/>
    <w:next w:val="Standaard"/>
    <w:qFormat/>
    <w:rsid w:val="00DF3B44"/>
    <w:pPr>
      <w:keepNext/>
      <w:numPr>
        <w:ilvl w:val="1"/>
        <w:numId w:val="40"/>
      </w:numPr>
      <w:spacing w:before="240" w:after="60" w:line="260" w:lineRule="atLeast"/>
      <w:outlineLvl w:val="1"/>
    </w:pPr>
    <w:rPr>
      <w:rFonts w:ascii="Trebuchet MS" w:hAnsi="Trebuchet MS" w:eastAsia="Times New Roman" w:cs="Arial"/>
      <w:b/>
      <w:bCs/>
      <w:iCs/>
      <w:sz w:val="22"/>
      <w:szCs w:val="28"/>
      <w:lang w:eastAsia="nl-NL"/>
    </w:rPr>
  </w:style>
  <w:style w:type="paragraph" w:styleId="Kop3">
    <w:name w:val="heading 3"/>
    <w:aliases w:val="Subparagraafkop"/>
    <w:basedOn w:val="Standaard"/>
    <w:next w:val="Standaard"/>
    <w:qFormat/>
    <w:rsid w:val="00DF3B44"/>
    <w:pPr>
      <w:keepNext/>
      <w:numPr>
        <w:ilvl w:val="2"/>
        <w:numId w:val="40"/>
      </w:numPr>
      <w:spacing w:before="240" w:after="60" w:line="260" w:lineRule="atLeast"/>
      <w:outlineLvl w:val="2"/>
    </w:pPr>
    <w:rPr>
      <w:rFonts w:ascii="Trebuchet MS" w:hAnsi="Trebuchet MS" w:eastAsia="Times New Roman" w:cs="Arial"/>
      <w:bCs/>
      <w:i/>
      <w:sz w:val="19"/>
      <w:szCs w:val="26"/>
      <w:lang w:eastAsia="nl-NL"/>
    </w:rPr>
  </w:style>
  <w:style w:type="paragraph" w:styleId="Kop4">
    <w:name w:val="heading 4"/>
    <w:basedOn w:val="Standaard"/>
    <w:next w:val="Standaard"/>
    <w:qFormat/>
    <w:rsid w:val="00DF3B44"/>
    <w:pPr>
      <w:keepNext/>
      <w:numPr>
        <w:ilvl w:val="3"/>
        <w:numId w:val="40"/>
      </w:numPr>
      <w:spacing w:before="240" w:after="60" w:line="260" w:lineRule="atLeast"/>
      <w:outlineLvl w:val="3"/>
    </w:pPr>
    <w:rPr>
      <w:rFonts w:ascii="Trebuchet MS" w:hAnsi="Trebuchet MS" w:eastAsia="Times New Roman" w:cs="Times New Roman"/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40"/>
      </w:numPr>
      <w:spacing w:before="240" w:after="60" w:line="260" w:lineRule="atLeast"/>
      <w:outlineLvl w:val="4"/>
    </w:pPr>
    <w:rPr>
      <w:rFonts w:ascii="Trebuchet MS" w:hAnsi="Trebuchet MS" w:eastAsia="Times New Roman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40"/>
      </w:numPr>
      <w:spacing w:before="240" w:after="60" w:line="260" w:lineRule="atLeast"/>
      <w:outlineLvl w:val="5"/>
    </w:pPr>
    <w:rPr>
      <w:rFonts w:ascii="Trebuchet MS" w:hAnsi="Trebuchet MS" w:eastAsia="Times New Roman" w:cs="Times New Roman"/>
      <w:b/>
      <w:bCs/>
      <w:sz w:val="22"/>
      <w:szCs w:val="22"/>
      <w:lang w:eastAsia="nl-NL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40"/>
      </w:numPr>
      <w:spacing w:before="240" w:after="60" w:line="260" w:lineRule="atLeast"/>
      <w:outlineLvl w:val="6"/>
    </w:pPr>
    <w:rPr>
      <w:rFonts w:ascii="Trebuchet MS" w:hAnsi="Trebuchet MS" w:eastAsia="Times New Roman" w:cs="Times New Roman"/>
      <w:lang w:eastAsia="nl-NL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40"/>
      </w:numPr>
      <w:spacing w:before="240" w:after="60" w:line="260" w:lineRule="atLeast"/>
      <w:outlineLvl w:val="7"/>
    </w:pPr>
    <w:rPr>
      <w:rFonts w:ascii="Trebuchet MS" w:hAnsi="Trebuchet MS" w:eastAsia="Times New Roman" w:cs="Times New Roman"/>
      <w:i/>
      <w:iCs/>
      <w:lang w:eastAsia="nl-NL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40"/>
      </w:numPr>
      <w:spacing w:before="240" w:after="60" w:line="260" w:lineRule="atLeast"/>
      <w:outlineLvl w:val="8"/>
    </w:pPr>
    <w:rPr>
      <w:rFonts w:ascii="Trebuchet MS" w:hAnsi="Trebuchet MS" w:eastAsia="Times New Roman" w:cs="Arial"/>
      <w:sz w:val="22"/>
      <w:szCs w:val="22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  <w:p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Koptekst">
    <w:name w:val="header"/>
    <w:basedOn w:val="Standaard"/>
    <w:rsid w:val="00E7453E"/>
    <w:pPr>
      <w:tabs>
        <w:tab w:val="center" w:pos="4536"/>
        <w:tab w:val="right" w:pos="9072"/>
      </w:tabs>
      <w:spacing w:line="260" w:lineRule="atLeast"/>
    </w:pPr>
    <w:rPr>
      <w:rFonts w:ascii="Trebuchet MS" w:hAnsi="Trebuchet MS" w:eastAsia="Times New Roman" w:cs="Times New Roman"/>
      <w:b/>
      <w:sz w:val="14"/>
      <w:szCs w:val="20"/>
      <w:lang w:eastAsia="nl-NL"/>
    </w:rPr>
  </w:style>
  <w:style w:type="paragraph" w:styleId="Leadsintro" w:customStyle="1">
    <w:name w:val="Leads/intro"/>
    <w:basedOn w:val="Standaard"/>
    <w:next w:val="Standaard"/>
    <w:rsid w:val="00E7453E"/>
    <w:pPr>
      <w:spacing w:line="260" w:lineRule="atLeast"/>
    </w:pPr>
    <w:rPr>
      <w:rFonts w:ascii="Trebuchet MS" w:hAnsi="Trebuchet MS" w:eastAsia="Times New Roman" w:cs="Times New Roman"/>
      <w:b/>
      <w:sz w:val="19"/>
      <w:szCs w:val="20"/>
      <w:lang w:eastAsia="nl-NL"/>
    </w:rPr>
  </w:style>
  <w:style w:type="paragraph" w:styleId="Inhopg1">
    <w:name w:val="toc 1"/>
    <w:basedOn w:val="Standaard"/>
    <w:next w:val="Standaard"/>
    <w:autoRedefine/>
    <w:rsid w:val="00E7453E"/>
    <w:p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Notitiekop">
    <w:name w:val="Note Heading"/>
    <w:basedOn w:val="Standaard"/>
    <w:next w:val="Standaard"/>
    <w:rsid w:val="00E7453E"/>
    <w:pPr>
      <w:spacing w:line="260" w:lineRule="atLeast"/>
    </w:pPr>
    <w:rPr>
      <w:rFonts w:ascii="Trebuchet MS" w:hAnsi="Trebuchet MS" w:eastAsia="Times New Roman" w:cs="Times New Roman"/>
      <w:b/>
      <w:caps/>
      <w:sz w:val="38"/>
      <w:szCs w:val="20"/>
      <w:lang w:eastAsia="nl-NL"/>
    </w:rPr>
  </w:style>
  <w:style w:type="paragraph" w:styleId="Voettekst">
    <w:name w:val="footer"/>
    <w:basedOn w:val="Standaard"/>
    <w:rsid w:val="00E7453E"/>
    <w:pPr>
      <w:tabs>
        <w:tab w:val="center" w:pos="4536"/>
        <w:tab w:val="right" w:pos="9072"/>
      </w:tabs>
      <w:spacing w:line="260" w:lineRule="atLeast"/>
    </w:pPr>
    <w:rPr>
      <w:rFonts w:ascii="Trebuchet MS" w:hAnsi="Trebuchet MS" w:eastAsia="Times New Roman" w:cs="Times New Roman"/>
      <w:b/>
      <w:sz w:val="14"/>
      <w:szCs w:val="20"/>
      <w:lang w:eastAsia="nl-NL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basedOn w:val="Standaard"/>
    <w:rsid w:val="005252C7"/>
    <w:pPr>
      <w:numPr>
        <w:numId w:val="15"/>
      </w:num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nummering">
    <w:name w:val="List Number"/>
    <w:basedOn w:val="Standaard"/>
    <w:rsid w:val="0098242C"/>
    <w:pPr>
      <w:numPr>
        <w:numId w:val="39"/>
      </w:num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OpmaakprofielLijst2Links0cmEersteregel0cm" w:customStyle="1">
    <w:name w:val="Opmaakprofiel Lijst 2 + Links:  0 cm Eerste regel:  0 cm"/>
    <w:basedOn w:val="Standaard"/>
    <w:semiHidden/>
    <w:rsid w:val="004A4245"/>
    <w:pPr>
      <w:numPr>
        <w:numId w:val="27"/>
      </w:numPr>
    </w:pPr>
  </w:style>
  <w:style w:type="paragraph" w:styleId="Lijstnummering2">
    <w:name w:val="List Number 2"/>
    <w:basedOn w:val="Standaard"/>
    <w:rsid w:val="0098242C"/>
    <w:p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">
    <w:name w:val="List"/>
    <w:basedOn w:val="Standaard"/>
    <w:semiHidden/>
    <w:rsid w:val="004A4245"/>
    <w:pPr>
      <w:numPr>
        <w:numId w:val="31"/>
      </w:num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opsomteken2">
    <w:name w:val="List Bullet 2"/>
    <w:basedOn w:val="Standaard"/>
    <w:semiHidden/>
    <w:rsid w:val="004A4245"/>
    <w:pPr>
      <w:numPr>
        <w:ilvl w:val="1"/>
        <w:numId w:val="31"/>
      </w:num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table" w:styleId="TabelLansingerlandNotitie" w:customStyle="1">
    <w:name w:val="Tabel Lansingerland Notitie"/>
    <w:basedOn w:val="Standaardtabel"/>
    <w:rsid w:val="00530DD8"/>
    <w:rPr>
      <w:rFonts w:ascii="Trebuchet MS" w:hAnsi="Trebuchet MS"/>
      <w:sz w:val="19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styleId="TabelkopLansingerland" w:customStyle="1">
    <w:name w:val="Tabelkop Lansingerland"/>
    <w:basedOn w:val="Standaard"/>
    <w:rsid w:val="00DF5CF5"/>
    <w:pPr>
      <w:spacing w:line="260" w:lineRule="atLeast"/>
    </w:pPr>
    <w:rPr>
      <w:rFonts w:ascii="Trebuchet MS" w:hAnsi="Trebuchet MS" w:eastAsia="Times New Roman" w:cs="Times New Roman"/>
      <w:b/>
      <w:sz w:val="19"/>
      <w:szCs w:val="20"/>
      <w:lang w:eastAsia="nl-NL"/>
    </w:rPr>
  </w:style>
  <w:style w:type="numbering" w:styleId="111111">
    <w:name w:val="Outline List 2"/>
    <w:basedOn w:val="Geenlijst"/>
    <w:semiHidden/>
    <w:rsid w:val="009A5B4A"/>
    <w:pPr>
      <w:numPr>
        <w:numId w:val="41"/>
      </w:numPr>
    </w:pPr>
  </w:style>
  <w:style w:type="numbering" w:styleId="1ai">
    <w:name w:val="Outline List 1"/>
    <w:basedOn w:val="Geenlijst"/>
    <w:semiHidden/>
    <w:rsid w:val="009A5B4A"/>
    <w:pPr>
      <w:numPr>
        <w:numId w:val="42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anhef">
    <w:name w:val="Salutation"/>
    <w:basedOn w:val="Standaard"/>
    <w:next w:val="Standaard"/>
    <w:semiHidden/>
    <w:rsid w:val="009A5B4A"/>
    <w:p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Adresenvelop">
    <w:name w:val="envelope address"/>
    <w:basedOn w:val="Standaard"/>
    <w:semiHidden/>
    <w:rsid w:val="009A5B4A"/>
    <w:pPr>
      <w:framePr w:w="7920" w:h="1980" w:hSpace="180" w:wrap="auto" w:hAnchor="page" w:xAlign="center" w:yAlign="bottom" w:hRule="exact"/>
      <w:spacing w:line="260" w:lineRule="atLeast"/>
      <w:ind w:left="2880"/>
    </w:pPr>
    <w:rPr>
      <w:rFonts w:ascii="Arial" w:hAnsi="Arial" w:eastAsia="Times New Roman" w:cs="Arial"/>
      <w:lang w:eastAsia="nl-NL"/>
    </w:rPr>
  </w:style>
  <w:style w:type="paragraph" w:styleId="Afsluiting">
    <w:name w:val="Closing"/>
    <w:basedOn w:val="Standaard"/>
    <w:semiHidden/>
    <w:rsid w:val="009A5B4A"/>
    <w:pPr>
      <w:spacing w:line="260" w:lineRule="atLeast"/>
      <w:ind w:left="4252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Afzender">
    <w:name w:val="envelope return"/>
    <w:basedOn w:val="Standaard"/>
    <w:semiHidden/>
    <w:rsid w:val="009A5B4A"/>
    <w:pPr>
      <w:spacing w:line="260" w:lineRule="atLeast"/>
    </w:pPr>
    <w:rPr>
      <w:rFonts w:ascii="Arial" w:hAnsi="Arial" w:eastAsia="Times New Roman" w:cs="Arial"/>
      <w:sz w:val="20"/>
      <w:szCs w:val="20"/>
      <w:lang w:eastAsia="nl-NL"/>
    </w:rPr>
  </w:style>
  <w:style w:type="numbering" w:styleId="Artikelsectie">
    <w:name w:val="Outline List 3"/>
    <w:basedOn w:val="Geenlijst"/>
    <w:semiHidden/>
    <w:rsid w:val="009A5B4A"/>
    <w:pPr>
      <w:numPr>
        <w:numId w:val="43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60" w:lineRule="atLeast"/>
      <w:ind w:left="1134" w:hanging="1134"/>
    </w:pPr>
    <w:rPr>
      <w:rFonts w:ascii="Arial" w:hAnsi="Arial" w:eastAsia="Times New Roman" w:cs="Arial"/>
      <w:lang w:eastAsia="nl-NL"/>
    </w:rPr>
  </w:style>
  <w:style w:type="paragraph" w:styleId="Bloktekst">
    <w:name w:val="Block Text"/>
    <w:basedOn w:val="Standaard"/>
    <w:semiHidden/>
    <w:rsid w:val="009A5B4A"/>
    <w:pPr>
      <w:spacing w:after="120" w:line="260" w:lineRule="atLeast"/>
      <w:ind w:left="1440" w:right="1440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Datum">
    <w:name w:val="Date"/>
    <w:basedOn w:val="Standaard"/>
    <w:next w:val="Standaard"/>
    <w:semiHidden/>
    <w:rsid w:val="009A5B4A"/>
    <w:p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E-mailhandtekening">
    <w:name w:val="E-mail Signature"/>
    <w:basedOn w:val="Standaard"/>
    <w:semiHidden/>
    <w:rsid w:val="009A5B4A"/>
    <w:p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spacing w:line="260" w:lineRule="atLeast"/>
      <w:ind w:left="4252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HTML-voorafopgemaakt">
    <w:name w:val="HTML Preformatted"/>
    <w:basedOn w:val="Standaard"/>
    <w:semiHidden/>
    <w:rsid w:val="009A5B4A"/>
    <w:pPr>
      <w:spacing w:line="260" w:lineRule="atLeast"/>
    </w:pPr>
    <w:rPr>
      <w:rFonts w:ascii="Courier New" w:hAnsi="Courier New" w:eastAsia="Times New Roman" w:cs="Courier New"/>
      <w:sz w:val="20"/>
      <w:szCs w:val="20"/>
      <w:lang w:eastAsia="nl-NL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pPr>
      <w:spacing w:line="260" w:lineRule="atLeast"/>
    </w:pPr>
    <w:rPr>
      <w:rFonts w:ascii="Trebuchet MS" w:hAnsi="Trebuchet MS" w:eastAsia="Times New Roman" w:cs="Times New Roman"/>
      <w:i/>
      <w:iCs/>
      <w:sz w:val="19"/>
      <w:szCs w:val="20"/>
      <w:lang w:eastAsia="nl-NL"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semiHidden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spacing w:line="260" w:lineRule="atLeast"/>
      <w:ind w:left="849" w:hanging="283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4">
    <w:name w:val="List 4"/>
    <w:basedOn w:val="Standaard"/>
    <w:semiHidden/>
    <w:rsid w:val="009A5B4A"/>
    <w:pPr>
      <w:spacing w:line="260" w:lineRule="atLeast"/>
      <w:ind w:left="1132" w:hanging="283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5">
    <w:name w:val="List 5"/>
    <w:basedOn w:val="Standaard"/>
    <w:semiHidden/>
    <w:rsid w:val="009A5B4A"/>
    <w:pPr>
      <w:spacing w:line="260" w:lineRule="atLeast"/>
      <w:ind w:left="1415" w:hanging="283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opsomteken3">
    <w:name w:val="List Bullet 3"/>
    <w:basedOn w:val="Standaard"/>
    <w:semiHidden/>
    <w:rsid w:val="009A5B4A"/>
    <w:pPr>
      <w:numPr>
        <w:numId w:val="17"/>
      </w:num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opsomteken4">
    <w:name w:val="List Bullet 4"/>
    <w:basedOn w:val="Standaard"/>
    <w:semiHidden/>
    <w:rsid w:val="009A5B4A"/>
    <w:pPr>
      <w:numPr>
        <w:numId w:val="18"/>
      </w:num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opsomteken5">
    <w:name w:val="List Bullet 5"/>
    <w:basedOn w:val="Standaard"/>
    <w:semiHidden/>
    <w:rsid w:val="009A5B4A"/>
    <w:pPr>
      <w:numPr>
        <w:numId w:val="19"/>
      </w:num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nummering3">
    <w:name w:val="List Number 3"/>
    <w:basedOn w:val="Standaard"/>
    <w:semiHidden/>
    <w:rsid w:val="009A5B4A"/>
    <w:pPr>
      <w:numPr>
        <w:numId w:val="22"/>
      </w:num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nummering4">
    <w:name w:val="List Number 4"/>
    <w:basedOn w:val="Standaard"/>
    <w:semiHidden/>
    <w:rsid w:val="009A5B4A"/>
    <w:pPr>
      <w:numPr>
        <w:numId w:val="23"/>
      </w:num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nummering5">
    <w:name w:val="List Number 5"/>
    <w:basedOn w:val="Standaard"/>
    <w:semiHidden/>
    <w:rsid w:val="009A5B4A"/>
    <w:pPr>
      <w:numPr>
        <w:numId w:val="24"/>
      </w:num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voortzetting">
    <w:name w:val="List Continue"/>
    <w:basedOn w:val="Standaard"/>
    <w:semiHidden/>
    <w:rsid w:val="009A5B4A"/>
    <w:pPr>
      <w:spacing w:after="120" w:line="260" w:lineRule="atLeast"/>
      <w:ind w:left="283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voortzetting2">
    <w:name w:val="List Continue 2"/>
    <w:basedOn w:val="Standaard"/>
    <w:semiHidden/>
    <w:rsid w:val="009A5B4A"/>
    <w:pPr>
      <w:spacing w:after="120" w:line="260" w:lineRule="atLeast"/>
      <w:ind w:left="566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voortzetting3">
    <w:name w:val="List Continue 3"/>
    <w:basedOn w:val="Standaard"/>
    <w:semiHidden/>
    <w:rsid w:val="009A5B4A"/>
    <w:pPr>
      <w:spacing w:after="120" w:line="260" w:lineRule="atLeast"/>
      <w:ind w:left="849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voortzetting4">
    <w:name w:val="List Continue 4"/>
    <w:basedOn w:val="Standaard"/>
    <w:semiHidden/>
    <w:rsid w:val="009A5B4A"/>
    <w:pPr>
      <w:spacing w:after="120" w:line="260" w:lineRule="atLeast"/>
      <w:ind w:left="1132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voortzetting5">
    <w:name w:val="List Continue 5"/>
    <w:basedOn w:val="Standaard"/>
    <w:semiHidden/>
    <w:rsid w:val="009A5B4A"/>
    <w:pPr>
      <w:spacing w:after="120" w:line="260" w:lineRule="atLeast"/>
      <w:ind w:left="1415"/>
    </w:pPr>
    <w:rPr>
      <w:rFonts w:ascii="Trebuchet MS" w:hAnsi="Trebuchet MS" w:eastAsia="Times New Roman" w:cs="Times New Roman"/>
      <w:sz w:val="19"/>
      <w:szCs w:val="20"/>
      <w:lang w:eastAsia="nl-NL"/>
    </w:r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pPr>
      <w:spacing w:line="260" w:lineRule="atLeast"/>
    </w:pPr>
    <w:rPr>
      <w:rFonts w:ascii="Times New Roman" w:hAnsi="Times New Roman" w:eastAsia="Times New Roman" w:cs="Times New Roman"/>
      <w:lang w:eastAsia="nl-NL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Plattetekst3">
    <w:name w:val="Body Text 3"/>
    <w:basedOn w:val="Standaard"/>
    <w:semiHidden/>
    <w:rsid w:val="009A5B4A"/>
    <w:pPr>
      <w:spacing w:after="120" w:line="260" w:lineRule="atLeast"/>
    </w:pPr>
    <w:rPr>
      <w:rFonts w:ascii="Trebuchet MS" w:hAnsi="Trebuchet MS" w:eastAsia="Times New Roman" w:cs="Times New Roman"/>
      <w:sz w:val="16"/>
      <w:szCs w:val="16"/>
      <w:lang w:eastAsia="nl-NL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 w:line="260" w:lineRule="atLeast"/>
      <w:ind w:left="283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Plattetekstinspringen3">
    <w:name w:val="Body Text Indent 3"/>
    <w:basedOn w:val="Standaard"/>
    <w:semiHidden/>
    <w:rsid w:val="009A5B4A"/>
    <w:pPr>
      <w:spacing w:after="120" w:line="260" w:lineRule="atLeast"/>
      <w:ind w:left="283"/>
    </w:pPr>
    <w:rPr>
      <w:rFonts w:ascii="Trebuchet MS" w:hAnsi="Trebuchet MS" w:eastAsia="Times New Roman" w:cs="Times New Roman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spacing w:line="260" w:lineRule="atLeast"/>
      <w:ind w:left="708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Ondertitel">
    <w:name w:val="Subtitle"/>
    <w:basedOn w:val="Standaard"/>
    <w:qFormat/>
    <w:rsid w:val="009A5B4A"/>
    <w:pPr>
      <w:spacing w:after="60" w:line="260" w:lineRule="atLeast"/>
      <w:jc w:val="center"/>
      <w:outlineLvl w:val="1"/>
    </w:pPr>
    <w:rPr>
      <w:rFonts w:ascii="Arial" w:hAnsi="Arial" w:eastAsia="Times New Roman" w:cs="Arial"/>
      <w:lang w:eastAsia="nl-NL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el">
    <w:name w:val="Title"/>
    <w:basedOn w:val="Standaard"/>
    <w:qFormat/>
    <w:rsid w:val="009A5B4A"/>
    <w:pPr>
      <w:spacing w:before="240" w:after="60" w:line="260" w:lineRule="atLeast"/>
      <w:jc w:val="center"/>
      <w:outlineLvl w:val="0"/>
    </w:pPr>
    <w:rPr>
      <w:rFonts w:ascii="Arial" w:hAnsi="Arial" w:eastAsia="Times New Roman" w:cs="Arial"/>
      <w:b/>
      <w:bCs/>
      <w:kern w:val="28"/>
      <w:sz w:val="32"/>
      <w:szCs w:val="32"/>
      <w:lang w:eastAsia="nl-NL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Zwaar">
    <w:name w:val="Strong"/>
    <w:basedOn w:val="Standaardalinea-lettertype"/>
    <w:qFormat/>
    <w:rsid w:val="009A5B4A"/>
    <w:rPr>
      <w:b/>
      <w:bCs/>
    </w:rPr>
  </w:style>
  <w:style w:type="paragraph" w:styleId="Lijst2">
    <w:name w:val="List 2"/>
    <w:basedOn w:val="Standaard"/>
    <w:semiHidden/>
    <w:rsid w:val="009A5B4A"/>
    <w:pPr>
      <w:spacing w:line="260" w:lineRule="atLeast"/>
      <w:ind w:left="566" w:hanging="283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Voetnoottekst">
    <w:name w:val="footnote text"/>
    <w:basedOn w:val="Standaard"/>
    <w:rsid w:val="009A5B4A"/>
    <w:pPr>
      <w:spacing w:line="260" w:lineRule="atLeast"/>
    </w:pPr>
    <w:rPr>
      <w:rFonts w:ascii="Trebuchet MS" w:hAnsi="Trebuchet MS" w:eastAsia="Times New Roman" w:cs="Times New Roman"/>
      <w:b/>
      <w:sz w:val="14"/>
      <w:szCs w:val="20"/>
      <w:lang w:eastAsia="nl-NL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styleId="TabelLansingerlandstandaard" w:customStyle="1">
    <w:name w:val="Tabel Lansingerland standaard"/>
    <w:basedOn w:val="Standaardtabel"/>
    <w:rsid w:val="00824DD2"/>
    <w:pPr>
      <w:spacing w:line="260" w:lineRule="atLeast"/>
    </w:pPr>
    <w:rPr>
      <w:rFonts w:ascii="Trebuchet MS" w:hAnsi="Trebuchet MS"/>
      <w:sz w:val="19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spacing w:line="260" w:lineRule="atLeast"/>
      <w:ind w:left="190" w:hanging="190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Kopbronvermelding">
    <w:name w:val="toa heading"/>
    <w:basedOn w:val="Standaard"/>
    <w:next w:val="Standaard"/>
    <w:semiHidden/>
    <w:rsid w:val="00A4264D"/>
    <w:pPr>
      <w:spacing w:before="120" w:line="260" w:lineRule="atLeast"/>
    </w:pPr>
    <w:rPr>
      <w:rFonts w:ascii="Trebuchet MS" w:hAnsi="Trebuchet MS" w:eastAsia="Times New Roman" w:cs="Arial"/>
      <w:bCs/>
      <w:i/>
      <w:lang w:eastAsia="nl-NL"/>
    </w:rPr>
  </w:style>
  <w:style w:type="paragraph" w:styleId="Bronvermelding">
    <w:name w:val="table of authorities"/>
    <w:basedOn w:val="Standaard"/>
    <w:next w:val="Standaard"/>
    <w:semiHidden/>
    <w:rsid w:val="00A4264D"/>
    <w:pPr>
      <w:spacing w:line="260" w:lineRule="atLeast"/>
      <w:ind w:left="190" w:hanging="190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Lijstmetafbeeldingen">
    <w:name w:val="table of figures"/>
    <w:basedOn w:val="Standaard"/>
    <w:next w:val="Standaard"/>
    <w:semiHidden/>
    <w:rsid w:val="00A4264D"/>
    <w:pPr>
      <w:spacing w:line="260" w:lineRule="atLeast"/>
    </w:pPr>
    <w:rPr>
      <w:rFonts w:ascii="Trebuchet MS" w:hAnsi="Trebuchet MS" w:eastAsia="Times New Roman" w:cs="Times New Roman"/>
      <w:sz w:val="19"/>
      <w:szCs w:val="20"/>
      <w:lang w:eastAsia="nl-NL"/>
    </w:rPr>
  </w:style>
  <w:style w:type="paragraph" w:styleId="Tekstzonderopmaak">
    <w:name w:val="Plain Text"/>
    <w:basedOn w:val="Standaard"/>
    <w:rsid w:val="004E017F"/>
    <w:pPr>
      <w:spacing w:line="260" w:lineRule="atLeast"/>
    </w:pPr>
    <w:rPr>
      <w:rFonts w:ascii="Trebuchet MS" w:hAnsi="Trebuchet MS" w:eastAsia="Times New Roman" w:cs="Courier New"/>
      <w:sz w:val="19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658FE"/>
    <w:pPr>
      <w:ind w:left="720"/>
      <w:contextualSpacing/>
    </w:pPr>
  </w:style>
  <w:style w:type="character" w:styleId="Verwijzingopmerking">
    <w:name w:val="annotation reference"/>
    <w:basedOn w:val="Standaardalinea-lettertype"/>
    <w:rsid w:val="00BD3BA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D3BA5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BD3BA5"/>
    <w:rPr>
      <w:rFonts w:asciiTheme="minorHAnsi" w:hAnsiTheme="minorHAnsi" w:eastAsiaTheme="minorHAnsi" w:cstheme="minorBid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D3BA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rsid w:val="00BD3BA5"/>
    <w:rPr>
      <w:rFonts w:asciiTheme="minorHAnsi" w:hAnsiTheme="minorHAnsi" w:eastAsiaTheme="minorHAnsi" w:cstheme="minorBidi"/>
      <w:b/>
      <w:bCs/>
      <w:lang w:eastAsia="en-US"/>
    </w:rPr>
  </w:style>
  <w:style w:type="paragraph" w:styleId="Ballontekst">
    <w:name w:val="Balloon Text"/>
    <w:basedOn w:val="Standaard"/>
    <w:link w:val="BallontekstChar"/>
    <w:rsid w:val="00BD3BA5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rsid w:val="00BD3BA5"/>
    <w:rPr>
      <w:rFonts w:ascii="Segoe UI" w:hAnsi="Segoe UI" w:cs="Segoe UI" w:eastAsiaTheme="minorHAnsi"/>
      <w:sz w:val="18"/>
      <w:szCs w:val="18"/>
      <w:lang w:eastAsia="en-US"/>
    </w:rPr>
  </w:style>
  <w:style w:type="table" w:styleId="TabelLansingerlandstandaard11" w:customStyle="1">
    <w:name w:val="Tabel Lansingerland standaard11"/>
    <w:basedOn w:val="Standaardtabel"/>
    <w:rsid w:val="00E25AE5"/>
    <w:pPr>
      <w:spacing w:line="260" w:lineRule="atLeast"/>
    </w:pPr>
    <w:rPr>
      <w:rFonts w:ascii="Trebuchet MS" w:hAnsi="Trebuchet MS"/>
      <w:sz w:val="19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e">
    <w:name w:val="Revision"/>
    <w:hidden/>
    <w:uiPriority w:val="99"/>
    <w:semiHidden/>
    <w:rsid w:val="00E25AE5"/>
    <w:rPr>
      <w:rFonts w:asciiTheme="minorHAnsi" w:hAnsiTheme="minorHAnsi" w:eastAsiaTheme="minorHAnsi" w:cstheme="minorBidi"/>
      <w:sz w:val="24"/>
      <w:szCs w:val="24"/>
      <w:lang w:eastAsia="en-US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8/08/relationships/commentsExtensible" Target="commentsExtensible.xml" Id="Rd851985edbb444e6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57E175E1193429F221140D667AF99" ma:contentTypeVersion="4" ma:contentTypeDescription="Een nieuw document maken." ma:contentTypeScope="" ma:versionID="04bc33a4d771129226b13d61f2294451">
  <xsd:schema xmlns:xsd="http://www.w3.org/2001/XMLSchema" xmlns:xs="http://www.w3.org/2001/XMLSchema" xmlns:p="http://schemas.microsoft.com/office/2006/metadata/properties" xmlns:ns2="0b58ddea-d253-4909-8f9d-1bf5599f1e1a" xmlns:ns3="6acca816-ac58-4ec6-b718-d32ba609eab9" targetNamespace="http://schemas.microsoft.com/office/2006/metadata/properties" ma:root="true" ma:fieldsID="75d69364b272770921c2e774057c4639" ns2:_="" ns3:_="">
    <xsd:import namespace="0b58ddea-d253-4909-8f9d-1bf5599f1e1a"/>
    <xsd:import namespace="6acca816-ac58-4ec6-b718-d32ba609e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8ddea-d253-4909-8f9d-1bf5599f1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a816-ac58-4ec6-b718-d32ba609e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B23AE-85B3-4F0D-8B76-4A214456ED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952032-E66A-43FF-9E4A-FE584BBA18F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b58ddea-d253-4909-8f9d-1bf5599f1e1a"/>
    <ds:schemaRef ds:uri="http://schemas.microsoft.com/office/2006/documentManagement/types"/>
    <ds:schemaRef ds:uri="http://schemas.openxmlformats.org/package/2006/metadata/core-properties"/>
    <ds:schemaRef ds:uri="6acca816-ac58-4ec6-b718-d32ba609eab9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3D87332-464F-402D-A942-310DA090D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8ddea-d253-4909-8f9d-1bf5599f1e1a"/>
    <ds:schemaRef ds:uri="6acca816-ac58-4ec6-b718-d32ba609e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EB3AE0-02B9-4EED-B6D6-96591B0586C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Lansingerland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 van Amersfoort</dc:creator>
  <keywords/>
  <dc:description/>
  <lastModifiedBy>Merijn Obbink</lastModifiedBy>
  <revision>9</revision>
  <dcterms:created xsi:type="dcterms:W3CDTF">2022-07-07T14:22:00.0000000Z</dcterms:created>
  <dcterms:modified xsi:type="dcterms:W3CDTF">2022-09-19T12:38:30.9294296Z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c2e0413e-21bd-c0af-9614-83fef053825d</vt:lpwstr>
  </property>
  <property fmtid="{D5CDD505-2E9C-101B-9397-08002B2CF9AE}" pid="3" name="CORSA_OBJECTTYPE">
    <vt:lpwstr>S</vt:lpwstr>
  </property>
  <property fmtid="{D5CDD505-2E9C-101B-9397-08002B2CF9AE}" pid="4" name="CORSA_OBJECTID">
    <vt:lpwstr>U22.02733</vt:lpwstr>
  </property>
  <property fmtid="{D5CDD505-2E9C-101B-9397-08002B2CF9AE}" pid="5" name="CORSA_VERSION">
    <vt:lpwstr>5</vt:lpwstr>
  </property>
  <property fmtid="{D5CDD505-2E9C-101B-9397-08002B2CF9AE}" pid="6" name="ContentTypeId">
    <vt:lpwstr>0x010100D7505E2D40BC274EA7BE4F54562732D9</vt:lpwstr>
  </property>
</Properties>
</file>