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6E2339" w:rsidP="00444D4A">
      <w:pPr>
        <w:tabs>
          <w:tab w:val="num" w:pos="1620"/>
        </w:tabs>
        <w:rPr>
          <w:sz w:val="24"/>
        </w:rPr>
      </w:pPr>
      <w:bookmarkStart w:id="0" w:name="bwBijlageE_GegevensOmtrentGedrag"/>
      <w:r>
        <w:rPr>
          <w:sz w:val="24"/>
        </w:rPr>
        <w:t xml:space="preserve">Bijlage D </w:t>
      </w:r>
      <w:bookmarkStart w:id="1" w:name="_GoBack"/>
      <w:bookmarkEnd w:id="1"/>
      <w:r w:rsidR="00F67C59"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C62C46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C62C46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C62C46" w:rsidP="009D76FA">
            <w:pPr>
              <w:tabs>
                <w:tab w:val="num" w:pos="2700"/>
              </w:tabs>
            </w:pPr>
            <w:r>
              <w:t>1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</w:t>
            </w:r>
            <w:r w:rsidR="00C62C46">
              <w:rPr>
                <w:b/>
                <w:bCs/>
              </w:rPr>
              <w:t>1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6E233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6E233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6E233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62C46">
      <w:rPr>
        <w:rFonts w:cs="V&amp;W Syntax (Adobe)"/>
      </w:rPr>
      <w:t>31174772</w:t>
    </w:r>
    <w:r>
      <w:rPr>
        <w:rFonts w:cs="V&amp;W Syntax (Adobe)"/>
      </w:rPr>
      <w:t xml:space="preserve"> </w:t>
    </w:r>
    <w:r w:rsidR="006E2339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E2339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2C4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46DFF435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96D8C-9C46-4423-86A9-E3F976DD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Rietveld, Melanie (PPO)</cp:lastModifiedBy>
  <cp:revision>3</cp:revision>
  <cp:lastPrinted>2015-12-17T08:39:00Z</cp:lastPrinted>
  <dcterms:created xsi:type="dcterms:W3CDTF">2022-07-25T13:33:00Z</dcterms:created>
  <dcterms:modified xsi:type="dcterms:W3CDTF">2022-07-25T13:33:00Z</dcterms:modified>
</cp:coreProperties>
</file>