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91" w:rsidRDefault="00B65D6B" w:rsidP="002B2891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>Invulformulier D</w:t>
      </w:r>
      <w:bookmarkStart w:id="1" w:name="_GoBack"/>
      <w:bookmarkEnd w:id="1"/>
      <w:r w:rsidR="002B2891">
        <w:rPr>
          <w:rFonts w:asciiTheme="minorHAnsi" w:hAnsiTheme="minorHAnsi" w:cstheme="minorHAnsi"/>
          <w:b/>
          <w:sz w:val="32"/>
        </w:rPr>
        <w:t xml:space="preserve"> </w:t>
      </w:r>
      <w:r w:rsidR="002B2891" w:rsidRPr="009F1E89">
        <w:rPr>
          <w:rFonts w:asciiTheme="minorHAnsi" w:hAnsiTheme="minorHAnsi" w:cstheme="minorHAnsi"/>
          <w:b/>
          <w:bCs w:val="0"/>
          <w:sz w:val="32"/>
        </w:rPr>
        <w:t>Verklaring onderaanneming</w:t>
      </w:r>
      <w:bookmarkEnd w:id="0"/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</w:t>
      </w:r>
      <w:r>
        <w:t>offerte</w:t>
      </w:r>
      <w:r w:rsidRPr="000C4B4B">
        <w:t>procedure</w:t>
      </w:r>
      <w:r>
        <w:t xml:space="preserve">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:rsidR="002B2891" w:rsidRPr="000E6143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91" w:rsidRDefault="002B2891" w:rsidP="00083702">
      <w:pPr>
        <w:spacing w:line="240" w:lineRule="auto"/>
      </w:pPr>
      <w:r>
        <w:separator/>
      </w:r>
    </w:p>
  </w:endnote>
  <w:endnote w:type="continuationSeparator" w:id="0">
    <w:p w:rsidR="002B2891" w:rsidRDefault="002B289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B65D6B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91" w:rsidRDefault="002B2891" w:rsidP="00083702">
      <w:pPr>
        <w:spacing w:line="240" w:lineRule="auto"/>
      </w:pPr>
      <w:r>
        <w:separator/>
      </w:r>
    </w:p>
  </w:footnote>
  <w:footnote w:type="continuationSeparator" w:id="0">
    <w:p w:rsidR="002B2891" w:rsidRDefault="002B289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1EFAC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65D6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B645AC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57ED00-5931-4F67-82C5-F7425C08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Arkoubi, Yassine el</cp:lastModifiedBy>
  <cp:revision>2</cp:revision>
  <dcterms:created xsi:type="dcterms:W3CDTF">2022-07-15T09:23:00Z</dcterms:created>
  <dcterms:modified xsi:type="dcterms:W3CDTF">2022-07-15T09:23:00Z</dcterms:modified>
</cp:coreProperties>
</file>