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DA0A" w14:textId="4B131657" w:rsidR="00BC3158" w:rsidRPr="00633A05" w:rsidRDefault="00633A05" w:rsidP="00635421">
      <w:pPr>
        <w:suppressAutoHyphens/>
        <w:overflowPunct w:val="0"/>
        <w:autoSpaceDE w:val="0"/>
        <w:spacing w:line="276" w:lineRule="auto"/>
        <w:textAlignment w:val="baseline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D159333" wp14:editId="3E8E2FC7">
            <wp:simplePos x="0" y="0"/>
            <wp:positionH relativeFrom="rightMargin">
              <wp:posOffset>55659</wp:posOffset>
            </wp:positionH>
            <wp:positionV relativeFrom="paragraph">
              <wp:posOffset>-851922</wp:posOffset>
            </wp:positionV>
            <wp:extent cx="762801" cy="109371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01" cy="109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B93" w:rsidRPr="00633A05">
        <w:rPr>
          <w:b/>
          <w:sz w:val="24"/>
          <w:szCs w:val="24"/>
        </w:rPr>
        <w:t>Bijlage</w:t>
      </w:r>
      <w:r>
        <w:rPr>
          <w:b/>
          <w:sz w:val="24"/>
          <w:szCs w:val="24"/>
        </w:rPr>
        <w:t xml:space="preserve"> 9.</w:t>
      </w:r>
      <w:r w:rsidR="00A13B93" w:rsidRPr="00633A05">
        <w:rPr>
          <w:b/>
          <w:sz w:val="24"/>
          <w:szCs w:val="24"/>
        </w:rPr>
        <w:t xml:space="preserve"> Format </w:t>
      </w:r>
      <w:r>
        <w:rPr>
          <w:b/>
          <w:sz w:val="24"/>
          <w:szCs w:val="24"/>
        </w:rPr>
        <w:t>S</w:t>
      </w:r>
      <w:r w:rsidR="00A13B93" w:rsidRPr="00633A05">
        <w:rPr>
          <w:b/>
          <w:sz w:val="24"/>
          <w:szCs w:val="24"/>
        </w:rPr>
        <w:t>leute</w:t>
      </w:r>
      <w:r>
        <w:rPr>
          <w:b/>
          <w:sz w:val="24"/>
          <w:szCs w:val="24"/>
        </w:rPr>
        <w:t>lpersoon</w:t>
      </w:r>
    </w:p>
    <w:p w14:paraId="61526748" w14:textId="77777777" w:rsidR="00BC3158" w:rsidRPr="00633A05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b/>
          <w:szCs w:val="18"/>
        </w:rPr>
      </w:pPr>
      <w:r w:rsidRPr="00633A05">
        <w:rPr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:rsidRPr="00633A05" w14:paraId="0E099AB1" w14:textId="77777777" w:rsidTr="00633A05">
        <w:trPr>
          <w:trHeight w:val="454"/>
        </w:trPr>
        <w:tc>
          <w:tcPr>
            <w:tcW w:w="8954" w:type="dxa"/>
            <w:gridSpan w:val="2"/>
            <w:shd w:val="clear" w:color="auto" w:fill="548DD4" w:themeFill="text2" w:themeFillTint="99"/>
            <w:vAlign w:val="center"/>
          </w:tcPr>
          <w:p w14:paraId="31511118" w14:textId="3E1E5ED7" w:rsidR="00AA7BBA" w:rsidRPr="00633A05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b/>
                <w:color w:val="FFFFFF" w:themeColor="background1"/>
                <w:szCs w:val="18"/>
              </w:rPr>
            </w:pPr>
            <w:r w:rsidRPr="00633A05">
              <w:rPr>
                <w:b/>
                <w:color w:val="FFFFFF" w:themeColor="background1"/>
                <w:szCs w:val="18"/>
              </w:rPr>
              <w:t>Sleutel</w:t>
            </w:r>
            <w:r w:rsidR="00633A05">
              <w:rPr>
                <w:b/>
                <w:color w:val="FFFFFF" w:themeColor="background1"/>
                <w:szCs w:val="18"/>
              </w:rPr>
              <w:t>persoon</w:t>
            </w:r>
            <w:r w:rsidR="00FC33C7" w:rsidRPr="00633A05">
              <w:rPr>
                <w:b/>
                <w:color w:val="FFFFFF" w:themeColor="background1"/>
                <w:szCs w:val="18"/>
              </w:rPr>
              <w:t>-aanspreekpunt aanvra</w:t>
            </w:r>
            <w:r w:rsidR="00A43719" w:rsidRPr="00633A05">
              <w:rPr>
                <w:b/>
                <w:color w:val="FFFFFF" w:themeColor="background1"/>
                <w:szCs w:val="18"/>
              </w:rPr>
              <w:t>gen</w:t>
            </w:r>
            <w:r w:rsidR="00FC33C7" w:rsidRPr="00633A05">
              <w:rPr>
                <w:b/>
                <w:color w:val="FFFFFF" w:themeColor="background1"/>
                <w:szCs w:val="18"/>
              </w:rPr>
              <w:t xml:space="preserve"> en </w:t>
            </w:r>
            <w:r w:rsidR="00A43719" w:rsidRPr="00633A05">
              <w:rPr>
                <w:b/>
                <w:color w:val="FFFFFF" w:themeColor="background1"/>
                <w:szCs w:val="18"/>
              </w:rPr>
              <w:t>plaatsingen</w:t>
            </w:r>
          </w:p>
        </w:tc>
      </w:tr>
      <w:tr w:rsidR="00AA7BBA" w:rsidRPr="00633A05" w14:paraId="0181B438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21802B08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b/>
                <w:szCs w:val="18"/>
              </w:rPr>
            </w:pPr>
            <w:r w:rsidRPr="00633A05">
              <w:rPr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CFF8442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b/>
                <w:szCs w:val="18"/>
              </w:rPr>
            </w:pPr>
            <w:r w:rsidRPr="00633A05">
              <w:rPr>
                <w:b/>
                <w:szCs w:val="18"/>
              </w:rPr>
              <w:t>Functie</w:t>
            </w:r>
          </w:p>
        </w:tc>
      </w:tr>
      <w:tr w:rsidR="00AA7BBA" w:rsidRPr="00633A05" w14:paraId="756E0EA2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67EB6C75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szCs w:val="18"/>
              </w:rPr>
            </w:pPr>
            <w:r w:rsidRPr="00633A05">
              <w:rPr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DACB379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szCs w:val="18"/>
              </w:rPr>
            </w:pPr>
            <w:r w:rsidRPr="00633A05">
              <w:rPr>
                <w:szCs w:val="18"/>
                <w:highlight w:val="lightGray"/>
              </w:rPr>
              <w:t>&lt;invullen&gt;</w:t>
            </w:r>
          </w:p>
        </w:tc>
      </w:tr>
      <w:tr w:rsidR="00AA7BBA" w:rsidRPr="00633A05" w14:paraId="00A48672" w14:textId="77777777" w:rsidTr="00633A05">
        <w:trPr>
          <w:trHeight w:val="454"/>
        </w:trPr>
        <w:tc>
          <w:tcPr>
            <w:tcW w:w="8954" w:type="dxa"/>
            <w:gridSpan w:val="2"/>
            <w:shd w:val="clear" w:color="auto" w:fill="548DD4" w:themeFill="text2" w:themeFillTint="99"/>
            <w:vAlign w:val="center"/>
          </w:tcPr>
          <w:p w14:paraId="4007A728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b/>
                <w:szCs w:val="18"/>
              </w:rPr>
            </w:pPr>
            <w:r w:rsidRPr="00633A05">
              <w:rPr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:rsidRPr="00633A05" w14:paraId="5A606B0D" w14:textId="77777777" w:rsidTr="00BE6480">
        <w:trPr>
          <w:trHeight w:val="2939"/>
        </w:trPr>
        <w:tc>
          <w:tcPr>
            <w:tcW w:w="8954" w:type="dxa"/>
            <w:gridSpan w:val="2"/>
          </w:tcPr>
          <w:p w14:paraId="29DAB5CB" w14:textId="7D909960" w:rsidR="0044167C" w:rsidRPr="00633A05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  <w:r w:rsidRPr="00633A05">
              <w:rPr>
                <w:szCs w:val="18"/>
              </w:rPr>
              <w:t>Waarom wordt deze persoon voorgedragen als Sleutel</w:t>
            </w:r>
            <w:r w:rsidR="00633A05">
              <w:rPr>
                <w:szCs w:val="18"/>
              </w:rPr>
              <w:t>persoon</w:t>
            </w:r>
            <w:r w:rsidRPr="00633A05">
              <w:rPr>
                <w:szCs w:val="18"/>
              </w:rPr>
              <w:t>?</w:t>
            </w:r>
          </w:p>
          <w:p w14:paraId="42C67FE2" w14:textId="467CFE31" w:rsidR="00AA7BBA" w:rsidRPr="00633A05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  <w:r w:rsidRPr="00633A05">
              <w:rPr>
                <w:szCs w:val="18"/>
                <w:highlight w:val="lightGray"/>
              </w:rPr>
              <w:t>&lt;invullen&gt;</w:t>
            </w:r>
          </w:p>
          <w:p w14:paraId="5424CAFB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</w:p>
          <w:p w14:paraId="228BE83C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</w:p>
          <w:p w14:paraId="6C591299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</w:p>
          <w:p w14:paraId="302B5864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</w:p>
          <w:p w14:paraId="0EB89608" w14:textId="77777777" w:rsidR="00AA7BBA" w:rsidRPr="00633A05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</w:p>
        </w:tc>
      </w:tr>
      <w:tr w:rsidR="00395EB2" w:rsidRPr="00633A05" w14:paraId="6582FC79" w14:textId="77777777" w:rsidTr="00633A05">
        <w:trPr>
          <w:trHeight w:val="454"/>
        </w:trPr>
        <w:tc>
          <w:tcPr>
            <w:tcW w:w="8954" w:type="dxa"/>
            <w:gridSpan w:val="2"/>
            <w:shd w:val="clear" w:color="auto" w:fill="548DD4" w:themeFill="text2" w:themeFillTint="99"/>
            <w:vAlign w:val="center"/>
          </w:tcPr>
          <w:p w14:paraId="012E3A66" w14:textId="4A07040C" w:rsidR="00395EB2" w:rsidRPr="00633A05" w:rsidRDefault="00395EB2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b/>
                <w:szCs w:val="18"/>
              </w:rPr>
            </w:pPr>
            <w:r w:rsidRPr="00633A05">
              <w:rPr>
                <w:b/>
                <w:color w:val="FFFFFF" w:themeColor="background1"/>
                <w:szCs w:val="18"/>
              </w:rPr>
              <w:t>Profielschets</w:t>
            </w:r>
          </w:p>
        </w:tc>
      </w:tr>
      <w:tr w:rsidR="00395EB2" w:rsidRPr="00633A05" w14:paraId="3D6C8552" w14:textId="77777777" w:rsidTr="00395EB2">
        <w:trPr>
          <w:trHeight w:val="2500"/>
        </w:trPr>
        <w:tc>
          <w:tcPr>
            <w:tcW w:w="8954" w:type="dxa"/>
            <w:gridSpan w:val="2"/>
          </w:tcPr>
          <w:p w14:paraId="6D1C883F" w14:textId="04E1159E" w:rsidR="00395EB2" w:rsidRPr="00633A05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  <w:r w:rsidRPr="00633A05">
              <w:rPr>
                <w:szCs w:val="18"/>
              </w:rPr>
              <w:t>Welke voorgaande functies heeft deze Sleutel</w:t>
            </w:r>
            <w:r w:rsidR="00633A05">
              <w:rPr>
                <w:szCs w:val="18"/>
              </w:rPr>
              <w:t>persoon</w:t>
            </w:r>
            <w:r w:rsidRPr="00633A05">
              <w:rPr>
                <w:szCs w:val="18"/>
              </w:rPr>
              <w:t xml:space="preserve"> vervuld welke relevant zijn voor de uitvoering </w:t>
            </w:r>
            <w:r w:rsidR="00BE6480" w:rsidRPr="00633A05">
              <w:rPr>
                <w:szCs w:val="18"/>
              </w:rPr>
              <w:t>als contactpersoon bij</w:t>
            </w:r>
            <w:r w:rsidR="00633A05">
              <w:rPr>
                <w:vanish/>
                <w:szCs w:val="18"/>
              </w:rPr>
              <w:t xml:space="preserve"> HHNK</w:t>
            </w:r>
            <w:r w:rsidRPr="00633A05">
              <w:rPr>
                <w:szCs w:val="18"/>
              </w:rPr>
              <w:t>? Benoem relevante werkervaring en de rol in de betreffende opdracht.</w:t>
            </w:r>
          </w:p>
          <w:p w14:paraId="7AA3B977" w14:textId="77777777" w:rsidR="00395EB2" w:rsidRPr="00633A05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  <w:r w:rsidRPr="00633A05">
              <w:rPr>
                <w:szCs w:val="18"/>
                <w:highlight w:val="lightGray"/>
              </w:rPr>
              <w:t>&lt;invullen&gt;</w:t>
            </w:r>
          </w:p>
          <w:p w14:paraId="760F0FAD" w14:textId="77777777" w:rsidR="00395EB2" w:rsidRPr="00633A05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</w:p>
          <w:p w14:paraId="3AD94D05" w14:textId="77777777" w:rsidR="00395EB2" w:rsidRPr="00633A05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szCs w:val="18"/>
              </w:rPr>
            </w:pPr>
          </w:p>
        </w:tc>
      </w:tr>
    </w:tbl>
    <w:p w14:paraId="3FF7A9C4" w14:textId="77777777" w:rsidR="00723BA1" w:rsidRPr="00633A05" w:rsidRDefault="00723BA1" w:rsidP="00635421">
      <w:pPr>
        <w:spacing w:after="200" w:line="276" w:lineRule="auto"/>
      </w:pPr>
    </w:p>
    <w:sectPr w:rsidR="00723BA1" w:rsidRPr="00633A0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D43A3" w14:textId="77777777" w:rsidR="006E0843" w:rsidRDefault="006E0843" w:rsidP="001629F4">
      <w:pPr>
        <w:spacing w:line="240" w:lineRule="auto"/>
      </w:pPr>
      <w:r>
        <w:separator/>
      </w:r>
    </w:p>
  </w:endnote>
  <w:endnote w:type="continuationSeparator" w:id="0">
    <w:p w14:paraId="4400E3F4" w14:textId="77777777" w:rsidR="006E0843" w:rsidRDefault="006E0843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0251" w14:textId="20D8190B" w:rsidR="00633A05" w:rsidRPr="00633A05" w:rsidRDefault="00633A05">
    <w:pPr>
      <w:pStyle w:val="Voettekst"/>
      <w:rPr>
        <w:sz w:val="16"/>
        <w:szCs w:val="18"/>
      </w:rPr>
    </w:pPr>
    <w:r w:rsidRPr="00633A05">
      <w:rPr>
        <w:sz w:val="16"/>
        <w:szCs w:val="18"/>
      </w:rPr>
      <w:t>Aanbesteding Brokerdiensten inhuur HHNK v1.0 d.d. 2-8-2022</w:t>
    </w:r>
  </w:p>
  <w:p w14:paraId="086EAD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88817" w14:textId="77777777" w:rsidR="006E0843" w:rsidRDefault="006E0843" w:rsidP="001629F4">
      <w:pPr>
        <w:spacing w:line="240" w:lineRule="auto"/>
      </w:pPr>
      <w:r>
        <w:separator/>
      </w:r>
    </w:p>
  </w:footnote>
  <w:footnote w:type="continuationSeparator" w:id="0">
    <w:p w14:paraId="6C94908B" w14:textId="77777777" w:rsidR="006E0843" w:rsidRDefault="006E0843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43"/>
    <w:rsid w:val="001629F4"/>
    <w:rsid w:val="00287178"/>
    <w:rsid w:val="00395EB2"/>
    <w:rsid w:val="0044167C"/>
    <w:rsid w:val="004B1C7C"/>
    <w:rsid w:val="004E333C"/>
    <w:rsid w:val="005E7BFE"/>
    <w:rsid w:val="00633A05"/>
    <w:rsid w:val="00635421"/>
    <w:rsid w:val="006E0843"/>
    <w:rsid w:val="00723BA1"/>
    <w:rsid w:val="00924501"/>
    <w:rsid w:val="00A13B93"/>
    <w:rsid w:val="00A43719"/>
    <w:rsid w:val="00AA7BBA"/>
    <w:rsid w:val="00BC3158"/>
    <w:rsid w:val="00BE6480"/>
    <w:rsid w:val="00BF1799"/>
    <w:rsid w:val="00CE4DF6"/>
    <w:rsid w:val="00E016F4"/>
    <w:rsid w:val="00F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F1995F"/>
  <w15:docId w15:val="{728A3BE1-0A5D-4A35-BBD7-3823C55E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BD56B-7F9F-4193-8913-FA90692BD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sleutelfunctionarissen.dotx</Template>
  <TotalTime>1</TotalTime>
  <Pages>1</Pages>
  <Words>68</Words>
  <Characters>374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Stagiair Schepers</dc:creator>
  <cp:lastModifiedBy>Arends, Johan</cp:lastModifiedBy>
  <cp:revision>2</cp:revision>
  <dcterms:created xsi:type="dcterms:W3CDTF">2022-08-02T06:34:00Z</dcterms:created>
  <dcterms:modified xsi:type="dcterms:W3CDTF">2022-08-02T06:34:00Z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