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09E7" w14:textId="322CA499" w:rsidR="00A375BC" w:rsidRPr="00561215" w:rsidRDefault="00207DD4" w:rsidP="00B2622D">
      <w:pPr>
        <w:tabs>
          <w:tab w:val="left" w:pos="480"/>
          <w:tab w:val="left" w:pos="600"/>
          <w:tab w:val="left" w:pos="960"/>
          <w:tab w:val="left" w:pos="2040"/>
          <w:tab w:val="left" w:pos="4320"/>
          <w:tab w:val="left" w:pos="6480"/>
        </w:tabs>
        <w:suppressAutoHyphens/>
        <w:ind w:right="140"/>
        <w:rPr>
          <w:rFonts w:ascii="Verdana" w:hAnsi="Verdana" w:cs="Arial"/>
          <w:sz w:val="18"/>
          <w:szCs w:val="18"/>
        </w:rPr>
      </w:pPr>
      <w:r w:rsidRPr="00561215">
        <w:rPr>
          <w:rFonts w:ascii="Verdana" w:hAnsi="Verdana" w:cs="Arial"/>
          <w:bCs/>
          <w:sz w:val="18"/>
          <w:szCs w:val="18"/>
        </w:rPr>
        <w:t>(</w:t>
      </w:r>
      <w:r w:rsidR="00122BC9" w:rsidRPr="00561215">
        <w:rPr>
          <w:rFonts w:ascii="Verdana" w:hAnsi="Verdana" w:cs="Arial"/>
          <w:bCs/>
          <w:sz w:val="18"/>
          <w:szCs w:val="18"/>
        </w:rPr>
        <w:t xml:space="preserve">Datum: </w:t>
      </w:r>
      <w:r w:rsidR="00C92672">
        <w:rPr>
          <w:rFonts w:ascii="Verdana" w:hAnsi="Verdana" w:cs="Arial"/>
          <w:bCs/>
          <w:sz w:val="18"/>
          <w:szCs w:val="18"/>
        </w:rPr>
        <w:t>augustus</w:t>
      </w:r>
      <w:r w:rsidR="00FA43B2" w:rsidRPr="00561215">
        <w:rPr>
          <w:rFonts w:ascii="Verdana" w:hAnsi="Verdana" w:cs="Arial"/>
          <w:bCs/>
          <w:sz w:val="18"/>
          <w:szCs w:val="18"/>
        </w:rPr>
        <w:t xml:space="preserve"> 20</w:t>
      </w:r>
      <w:r w:rsidR="00C92672">
        <w:rPr>
          <w:rFonts w:ascii="Verdana" w:hAnsi="Verdana" w:cs="Arial"/>
          <w:bCs/>
          <w:sz w:val="18"/>
          <w:szCs w:val="18"/>
        </w:rPr>
        <w:t>22</w:t>
      </w:r>
      <w:r w:rsidR="00122BC9" w:rsidRPr="00561215">
        <w:rPr>
          <w:rFonts w:ascii="Verdana" w:hAnsi="Verdana" w:cs="Arial"/>
          <w:bCs/>
          <w:sz w:val="18"/>
          <w:szCs w:val="18"/>
        </w:rPr>
        <w:t>)</w:t>
      </w:r>
    </w:p>
    <w:p w14:paraId="6C37CD04" w14:textId="77777777" w:rsidR="00B2622D" w:rsidRDefault="00B2622D"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33C0F416" w14:textId="77777777" w:rsidR="00B2622D" w:rsidRDefault="00B2622D"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C60BD8C" w14:textId="77777777"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lang w:val="nl"/>
        </w:rPr>
      </w:pPr>
      <w:r w:rsidRPr="008243B7">
        <w:rPr>
          <w:rFonts w:ascii="Verdana" w:hAnsi="Verdana" w:cs="Helvetica"/>
          <w:b/>
          <w:bCs/>
          <w:lang w:val="nl"/>
        </w:rPr>
        <w:t>Dienstverleningsovereenkomst ARVODI-201</w:t>
      </w:r>
      <w:r w:rsidR="00256149">
        <w:rPr>
          <w:rFonts w:ascii="Verdana" w:hAnsi="Verdana" w:cs="Helvetica"/>
          <w:b/>
          <w:bCs/>
          <w:lang w:val="nl"/>
        </w:rPr>
        <w:t>8</w:t>
      </w:r>
    </w:p>
    <w:p w14:paraId="76545742" w14:textId="77777777" w:rsidR="00122BC9" w:rsidRPr="008243B7" w:rsidRDefault="00122BC9" w:rsidP="008243B7">
      <w:pPr>
        <w:suppressAutoHyphens/>
        <w:ind w:right="-1"/>
        <w:rPr>
          <w:rFonts w:ascii="Verdana" w:hAnsi="Verdana" w:cs="Helvetica"/>
          <w:sz w:val="18"/>
          <w:szCs w:val="18"/>
          <w:lang w:val="nl"/>
        </w:rPr>
      </w:pPr>
    </w:p>
    <w:p w14:paraId="1CA4700C" w14:textId="77777777" w:rsidR="00122BC9" w:rsidRPr="008243B7" w:rsidRDefault="00122BC9" w:rsidP="008243B7">
      <w:pPr>
        <w:suppressAutoHyphens/>
        <w:ind w:right="-1"/>
        <w:rPr>
          <w:rFonts w:ascii="Verdana" w:hAnsi="Verdana" w:cs="Helvetica"/>
          <w:sz w:val="18"/>
          <w:szCs w:val="18"/>
          <w:lang w:val="nl"/>
        </w:rPr>
      </w:pPr>
    </w:p>
    <w:p w14:paraId="6B6B3394"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0AA6AFF4" w14:textId="77777777" w:rsidR="00122BC9" w:rsidRPr="008243B7" w:rsidRDefault="00122BC9" w:rsidP="008243B7">
      <w:pPr>
        <w:suppressAutoHyphens/>
        <w:ind w:right="-1"/>
        <w:rPr>
          <w:rFonts w:ascii="Verdana" w:hAnsi="Verdana" w:cs="Arial"/>
          <w:sz w:val="18"/>
          <w:szCs w:val="18"/>
          <w:lang w:val="nl"/>
        </w:rPr>
      </w:pPr>
    </w:p>
    <w:p w14:paraId="37B8C86E" w14:textId="77777777" w:rsidR="00122BC9" w:rsidRDefault="00122BC9" w:rsidP="002B0854">
      <w:pPr>
        <w:suppressAutoHyphens/>
        <w:ind w:right="-1"/>
        <w:rPr>
          <w:rFonts w:ascii="Verdana" w:hAnsi="Verdana" w:cs="Arial"/>
          <w:sz w:val="18"/>
          <w:szCs w:val="18"/>
          <w:lang w:val="nl"/>
        </w:rPr>
      </w:pPr>
      <w:r w:rsidRPr="008243B7">
        <w:rPr>
          <w:rFonts w:ascii="Verdana" w:hAnsi="Verdana" w:cs="Arial"/>
          <w:sz w:val="18"/>
          <w:szCs w:val="18"/>
          <w:lang w:val="nl"/>
        </w:rPr>
        <w:t xml:space="preserve">1. </w:t>
      </w:r>
    </w:p>
    <w:p w14:paraId="108CEA53" w14:textId="77777777" w:rsidR="002073CC" w:rsidRPr="002073CC" w:rsidRDefault="002B0854" w:rsidP="002073CC">
      <w:pPr>
        <w:suppressAutoHyphens/>
        <w:ind w:right="-1"/>
        <w:rPr>
          <w:rFonts w:ascii="Verdana" w:hAnsi="Verdana" w:cs="Arial"/>
          <w:sz w:val="18"/>
          <w:szCs w:val="18"/>
          <w:lang w:val="nl"/>
        </w:rPr>
      </w:pPr>
      <w:r>
        <w:rPr>
          <w:rFonts w:ascii="Verdana" w:hAnsi="Verdana" w:cs="Arial"/>
          <w:sz w:val="18"/>
          <w:szCs w:val="18"/>
          <w:lang w:val="nl"/>
        </w:rPr>
        <w:t>Wetsus</w:t>
      </w:r>
      <w:r w:rsidR="00CC4120">
        <w:rPr>
          <w:rFonts w:ascii="Verdana" w:hAnsi="Verdana" w:cs="Arial"/>
          <w:sz w:val="18"/>
          <w:szCs w:val="18"/>
          <w:lang w:val="nl"/>
        </w:rPr>
        <w:t xml:space="preserve">, </w:t>
      </w:r>
      <w:r w:rsidR="00BD09A9" w:rsidRPr="008243B7">
        <w:rPr>
          <w:rFonts w:ascii="Verdana" w:hAnsi="Verdana" w:cs="Arial"/>
          <w:sz w:val="18"/>
          <w:szCs w:val="18"/>
          <w:lang w:val="nl"/>
        </w:rPr>
        <w:t xml:space="preserve">[Statutair] gevestigd te </w:t>
      </w:r>
      <w:r w:rsidR="002073CC" w:rsidRPr="002073CC">
        <w:rPr>
          <w:rFonts w:ascii="Verdana" w:hAnsi="Verdana" w:cs="Arial"/>
          <w:sz w:val="18"/>
          <w:szCs w:val="18"/>
          <w:lang w:val="nl"/>
        </w:rPr>
        <w:t xml:space="preserve"> 8911 MA Leeuwarden, Oostergoweg 9, ingeschreven in het </w:t>
      </w:r>
    </w:p>
    <w:p w14:paraId="485245CB" w14:textId="0FDAF7D2" w:rsidR="00BD09A9" w:rsidRPr="008243B7" w:rsidRDefault="002073CC" w:rsidP="002073CC">
      <w:pPr>
        <w:suppressAutoHyphens/>
        <w:ind w:right="-1"/>
        <w:rPr>
          <w:rFonts w:ascii="Verdana" w:hAnsi="Verdana" w:cs="Arial"/>
          <w:sz w:val="18"/>
          <w:szCs w:val="18"/>
          <w:lang w:val="nl"/>
        </w:rPr>
      </w:pPr>
      <w:r w:rsidRPr="002073CC">
        <w:rPr>
          <w:rFonts w:ascii="Verdana" w:hAnsi="Verdana" w:cs="Arial"/>
          <w:sz w:val="18"/>
          <w:szCs w:val="18"/>
          <w:lang w:val="nl"/>
        </w:rPr>
        <w:t>handelsregister onder nummer 01094160</w:t>
      </w:r>
      <w:r>
        <w:rPr>
          <w:rFonts w:ascii="Verdana" w:hAnsi="Verdana" w:cs="Arial"/>
          <w:sz w:val="18"/>
          <w:szCs w:val="18"/>
          <w:lang w:val="nl"/>
        </w:rPr>
        <w:t>, t</w:t>
      </w:r>
      <w:r w:rsidR="00BD09A9" w:rsidRPr="008243B7">
        <w:rPr>
          <w:rFonts w:ascii="Verdana" w:hAnsi="Verdana" w:cs="Arial"/>
          <w:sz w:val="18"/>
          <w:szCs w:val="18"/>
          <w:lang w:val="nl"/>
        </w:rPr>
        <w:t>e dezen vertegenwoordigd door</w:t>
      </w:r>
      <w:r w:rsidR="00BD09A9">
        <w:rPr>
          <w:rFonts w:ascii="Verdana" w:hAnsi="Verdana" w:cs="Arial"/>
          <w:sz w:val="18"/>
          <w:szCs w:val="18"/>
          <w:lang w:val="nl"/>
        </w:rPr>
        <w:t xml:space="preserve"> </w:t>
      </w:r>
      <w:r w:rsidR="001444ED">
        <w:rPr>
          <w:rFonts w:ascii="Verdana" w:hAnsi="Verdana" w:cs="Arial"/>
          <w:sz w:val="18"/>
          <w:szCs w:val="18"/>
          <w:lang w:val="nl"/>
        </w:rPr>
        <w:t>Johannes Boonstra</w:t>
      </w:r>
    </w:p>
    <w:p w14:paraId="178DEA1E" w14:textId="68E1704C" w:rsidR="00122BC9" w:rsidRPr="008243B7" w:rsidRDefault="00D27D88" w:rsidP="008243B7">
      <w:pPr>
        <w:suppressAutoHyphens/>
        <w:ind w:right="-1"/>
        <w:rPr>
          <w:rFonts w:ascii="Verdana" w:hAnsi="Verdana" w:cs="Arial"/>
          <w:sz w:val="18"/>
          <w:szCs w:val="18"/>
          <w:lang w:val="nl"/>
        </w:rPr>
      </w:pPr>
      <w:r w:rsidRPr="008243B7">
        <w:rPr>
          <w:rFonts w:ascii="Verdana" w:hAnsi="Verdana" w:cs="Arial"/>
          <w:sz w:val="18"/>
          <w:szCs w:val="18"/>
          <w:lang w:val="nl"/>
        </w:rPr>
        <w:t>Hierna</w:t>
      </w:r>
      <w:r w:rsidR="00122BC9" w:rsidRPr="008243B7">
        <w:rPr>
          <w:rFonts w:ascii="Verdana" w:hAnsi="Verdana" w:cs="Arial"/>
          <w:sz w:val="18"/>
          <w:szCs w:val="18"/>
          <w:lang w:val="nl"/>
        </w:rPr>
        <w:t xml:space="preserve"> te noemen: Opdrachtgever,</w:t>
      </w:r>
    </w:p>
    <w:p w14:paraId="3A5B4BE7" w14:textId="77777777" w:rsidR="00122BC9" w:rsidRPr="008243B7" w:rsidRDefault="00122BC9" w:rsidP="008243B7">
      <w:pPr>
        <w:suppressAutoHyphens/>
        <w:ind w:right="-1"/>
        <w:rPr>
          <w:rFonts w:ascii="Verdana" w:hAnsi="Verdana" w:cs="Arial"/>
          <w:sz w:val="18"/>
          <w:szCs w:val="18"/>
          <w:lang w:val="nl"/>
        </w:rPr>
      </w:pPr>
    </w:p>
    <w:p w14:paraId="5B7BAFF0" w14:textId="77777777" w:rsidR="00122BC9" w:rsidRPr="008243B7" w:rsidRDefault="00D27D88" w:rsidP="008243B7">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33196DEB" w14:textId="77777777" w:rsidR="00122BC9" w:rsidRPr="008243B7" w:rsidRDefault="00122BC9" w:rsidP="008243B7">
      <w:pPr>
        <w:suppressAutoHyphens/>
        <w:ind w:right="-1"/>
        <w:rPr>
          <w:rFonts w:ascii="Verdana" w:hAnsi="Verdana" w:cs="Arial"/>
          <w:sz w:val="18"/>
          <w:szCs w:val="18"/>
          <w:lang w:val="nl"/>
        </w:rPr>
      </w:pPr>
    </w:p>
    <w:p w14:paraId="719AA124" w14:textId="77777777"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2. [</w:t>
      </w:r>
      <w:r w:rsidR="00122BC9" w:rsidRPr="008243B7">
        <w:rPr>
          <w:rFonts w:ascii="Verdana" w:hAnsi="Verdana" w:cs="Arial"/>
          <w:sz w:val="18"/>
          <w:szCs w:val="18"/>
          <w:lang w:val="nl"/>
        </w:rPr>
        <w:t>volledige</w:t>
      </w:r>
      <w:r w:rsidRPr="008243B7">
        <w:rPr>
          <w:rFonts w:ascii="Verdana" w:hAnsi="Verdana" w:cs="Arial"/>
          <w:sz w:val="18"/>
          <w:szCs w:val="18"/>
          <w:lang w:val="nl"/>
        </w:rPr>
        <w:t xml:space="preserve"> naam en rechtsvorm contractant]</w:t>
      </w:r>
      <w:r w:rsidR="00122BC9" w:rsidRPr="008243B7">
        <w:rPr>
          <w:rFonts w:ascii="Verdana" w:hAnsi="Verdana" w:cs="Arial"/>
          <w:sz w:val="18"/>
          <w:szCs w:val="18"/>
          <w:lang w:val="nl"/>
        </w:rPr>
        <w:t>,</w:t>
      </w:r>
    </w:p>
    <w:p w14:paraId="5424DAF0" w14:textId="77777777"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w:t>
      </w:r>
      <w:r w:rsidR="00D27D88" w:rsidRPr="008243B7">
        <w:rPr>
          <w:rFonts w:ascii="Verdana" w:hAnsi="Verdana" w:cs="Arial"/>
          <w:sz w:val="18"/>
          <w:szCs w:val="18"/>
          <w:lang w:val="nl"/>
        </w:rPr>
        <w:t>Statutair</w:t>
      </w:r>
      <w:r w:rsidRPr="008243B7">
        <w:rPr>
          <w:rFonts w:ascii="Verdana" w:hAnsi="Verdana" w:cs="Arial"/>
          <w:sz w:val="18"/>
          <w:szCs w:val="18"/>
          <w:lang w:val="nl"/>
        </w:rPr>
        <w:t>]</w:t>
      </w:r>
      <w:r w:rsidR="00122BC9" w:rsidRPr="008243B7">
        <w:rPr>
          <w:rFonts w:ascii="Verdana" w:hAnsi="Verdana" w:cs="Arial"/>
          <w:sz w:val="18"/>
          <w:szCs w:val="18"/>
          <w:lang w:val="nl"/>
        </w:rPr>
        <w:t xml:space="preserve"> gevestigd te ........,</w:t>
      </w:r>
    </w:p>
    <w:p w14:paraId="24F00294" w14:textId="77777777" w:rsidR="00122BC9" w:rsidRPr="008243B7" w:rsidRDefault="00D27D88" w:rsidP="008243B7">
      <w:pPr>
        <w:suppressAutoHyphens/>
        <w:ind w:right="-1"/>
        <w:rPr>
          <w:rFonts w:ascii="Verdana" w:hAnsi="Verdana" w:cs="Arial"/>
          <w:sz w:val="18"/>
          <w:szCs w:val="18"/>
          <w:lang w:val="nl"/>
        </w:rPr>
      </w:pPr>
      <w:r w:rsidRPr="008243B7">
        <w:rPr>
          <w:rFonts w:ascii="Verdana" w:hAnsi="Verdana" w:cs="Arial"/>
          <w:sz w:val="18"/>
          <w:szCs w:val="18"/>
          <w:lang w:val="nl"/>
        </w:rPr>
        <w:t>Te</w:t>
      </w:r>
      <w:r w:rsidR="00122BC9" w:rsidRPr="008243B7">
        <w:rPr>
          <w:rFonts w:ascii="Verdana" w:hAnsi="Verdana" w:cs="Arial"/>
          <w:sz w:val="18"/>
          <w:szCs w:val="18"/>
          <w:lang w:val="nl"/>
        </w:rPr>
        <w:t xml:space="preserve"> dezen vertegenwoordigd door</w:t>
      </w:r>
    </w:p>
    <w:p w14:paraId="269FB5FE"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8243B7">
        <w:rPr>
          <w:rFonts w:ascii="Verdana" w:hAnsi="Verdana" w:cs="Arial"/>
          <w:i/>
          <w:sz w:val="18"/>
          <w:szCs w:val="18"/>
          <w:lang w:val="nl"/>
        </w:rPr>
        <w:t>(en ..............)</w:t>
      </w:r>
      <w:r w:rsidR="00E173ED" w:rsidRPr="008243B7">
        <w:rPr>
          <w:rFonts w:ascii="Verdana" w:hAnsi="Verdana" w:cs="Arial"/>
          <w:sz w:val="18"/>
          <w:szCs w:val="18"/>
          <w:lang w:val="nl"/>
        </w:rPr>
        <w:t xml:space="preserve"> [</w:t>
      </w:r>
      <w:r w:rsidR="00D27D88" w:rsidRPr="008243B7">
        <w:rPr>
          <w:rFonts w:ascii="Verdana" w:hAnsi="Verdana" w:cs="Arial"/>
          <w:sz w:val="18"/>
          <w:szCs w:val="18"/>
          <w:lang w:val="nl"/>
        </w:rPr>
        <w:t>Naam</w:t>
      </w:r>
      <w:r w:rsidR="00E173ED" w:rsidRPr="008243B7">
        <w:rPr>
          <w:rFonts w:ascii="Verdana" w:hAnsi="Verdana" w:cs="Arial"/>
          <w:sz w:val="18"/>
          <w:szCs w:val="18"/>
          <w:lang w:val="nl"/>
        </w:rPr>
        <w:t xml:space="preserve"> ondertekenaar]</w:t>
      </w:r>
    </w:p>
    <w:p w14:paraId="58159D06" w14:textId="77777777" w:rsidR="00122BC9" w:rsidRPr="008243B7" w:rsidRDefault="00D27D88" w:rsidP="008243B7">
      <w:pPr>
        <w:suppressAutoHyphens/>
        <w:ind w:right="-1"/>
        <w:rPr>
          <w:rFonts w:ascii="Verdana" w:hAnsi="Verdana" w:cs="Arial"/>
          <w:sz w:val="18"/>
          <w:szCs w:val="18"/>
          <w:lang w:val="nl"/>
        </w:rPr>
      </w:pPr>
      <w:r w:rsidRPr="008243B7">
        <w:rPr>
          <w:rFonts w:ascii="Verdana" w:hAnsi="Verdana" w:cs="Arial"/>
          <w:sz w:val="18"/>
          <w:szCs w:val="18"/>
          <w:lang w:val="nl"/>
        </w:rPr>
        <w:t>Hierna</w:t>
      </w:r>
      <w:r w:rsidR="00122BC9" w:rsidRPr="008243B7">
        <w:rPr>
          <w:rFonts w:ascii="Verdana" w:hAnsi="Verdana" w:cs="Arial"/>
          <w:sz w:val="18"/>
          <w:szCs w:val="18"/>
          <w:lang w:val="nl"/>
        </w:rPr>
        <w:t xml:space="preserve"> te noemen: Opdrachtnemer,</w:t>
      </w:r>
    </w:p>
    <w:p w14:paraId="5035E185" w14:textId="77777777" w:rsidR="00122BC9" w:rsidRPr="008243B7" w:rsidRDefault="00122BC9" w:rsidP="008243B7">
      <w:pPr>
        <w:suppressAutoHyphens/>
        <w:ind w:right="-1"/>
        <w:rPr>
          <w:rFonts w:ascii="Verdana" w:hAnsi="Verdana" w:cs="Arial"/>
          <w:sz w:val="18"/>
          <w:szCs w:val="18"/>
          <w:lang w:val="nl"/>
        </w:rPr>
      </w:pPr>
    </w:p>
    <w:p w14:paraId="3E198C33" w14:textId="77777777" w:rsidR="00CD1EA4" w:rsidRPr="008243B7" w:rsidRDefault="00CD1EA4" w:rsidP="008243B7">
      <w:pPr>
        <w:suppressAutoHyphens/>
        <w:ind w:right="-1"/>
        <w:rPr>
          <w:rFonts w:ascii="Verdana" w:hAnsi="Verdana" w:cs="Arial"/>
          <w:sz w:val="18"/>
          <w:szCs w:val="18"/>
          <w:lang w:val="nl"/>
        </w:rPr>
      </w:pPr>
    </w:p>
    <w:p w14:paraId="7524550B"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45C89622" w14:textId="2CE56639"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w:t>
      </w:r>
      <w:r w:rsidR="00657600" w:rsidRPr="008243B7">
        <w:rPr>
          <w:rFonts w:ascii="Verdana" w:hAnsi="Verdana" w:cs="Arial"/>
          <w:sz w:val="18"/>
          <w:szCs w:val="18"/>
          <w:lang w:val="nl"/>
        </w:rPr>
        <w:t xml:space="preserve">drachtgever behoefte heeft </w:t>
      </w:r>
      <w:r w:rsidR="00B97992" w:rsidRPr="008243B7">
        <w:rPr>
          <w:rFonts w:ascii="Verdana" w:hAnsi="Verdana" w:cs="Arial"/>
          <w:sz w:val="18"/>
          <w:szCs w:val="18"/>
          <w:lang w:val="nl"/>
        </w:rPr>
        <w:t xml:space="preserve">aan </w:t>
      </w:r>
      <w:r w:rsidR="00B97992">
        <w:rPr>
          <w:rFonts w:ascii="Verdana" w:hAnsi="Verdana" w:cs="Arial"/>
          <w:sz w:val="18"/>
          <w:szCs w:val="18"/>
          <w:lang w:val="nl"/>
        </w:rPr>
        <w:t>schoonmaakwerkzaamheden;</w:t>
      </w:r>
    </w:p>
    <w:p w14:paraId="7592D7BD" w14:textId="2F770DFF" w:rsidR="00251347" w:rsidRPr="00251347" w:rsidRDefault="00657600" w:rsidP="00251347">
      <w:pPr>
        <w:pStyle w:val="ListParagraph"/>
        <w:numPr>
          <w:ilvl w:val="0"/>
          <w:numId w:val="3"/>
        </w:numPr>
        <w:rPr>
          <w:rFonts w:ascii="Verdana" w:hAnsi="Verdana" w:cs="Arial"/>
          <w:sz w:val="18"/>
          <w:szCs w:val="18"/>
          <w:lang w:val="nl"/>
        </w:rPr>
      </w:pPr>
      <w:r w:rsidRPr="00251347">
        <w:rPr>
          <w:rFonts w:ascii="Verdana" w:hAnsi="Verdana" w:cs="Arial"/>
          <w:sz w:val="18"/>
          <w:szCs w:val="18"/>
          <w:lang w:val="nl"/>
        </w:rPr>
        <w:t xml:space="preserve">Opdrachtgever </w:t>
      </w:r>
      <w:r w:rsidR="00251347" w:rsidRPr="00251347">
        <w:rPr>
          <w:rFonts w:ascii="Verdana" w:hAnsi="Verdana" w:cs="Arial"/>
          <w:sz w:val="18"/>
          <w:szCs w:val="18"/>
          <w:lang w:val="nl"/>
        </w:rPr>
        <w:t>op</w:t>
      </w:r>
      <w:r w:rsidR="003F3582">
        <w:rPr>
          <w:rFonts w:ascii="Verdana" w:hAnsi="Verdana" w:cs="Arial"/>
          <w:sz w:val="18"/>
          <w:szCs w:val="18"/>
          <w:lang w:val="nl"/>
        </w:rPr>
        <w:t xml:space="preserve"> 15-8-2022 </w:t>
      </w:r>
      <w:r w:rsidR="00251347" w:rsidRPr="00251347">
        <w:rPr>
          <w:rFonts w:ascii="Verdana" w:hAnsi="Verdana" w:cs="Arial"/>
          <w:sz w:val="18"/>
          <w:szCs w:val="18"/>
          <w:lang w:val="nl"/>
        </w:rPr>
        <w:t>een Europese Openbare aanbesteding “</w:t>
      </w:r>
      <w:r w:rsidR="003F3582" w:rsidRPr="003F3582">
        <w:rPr>
          <w:rFonts w:ascii="Verdana" w:hAnsi="Verdana" w:cs="Arial"/>
          <w:sz w:val="18"/>
          <w:szCs w:val="18"/>
          <w:lang w:val="nl"/>
        </w:rPr>
        <w:t>Schoonmaak Wetsus 2023-2030</w:t>
      </w:r>
      <w:r w:rsidR="00251347" w:rsidRPr="00251347">
        <w:rPr>
          <w:rFonts w:ascii="Verdana" w:hAnsi="Verdana" w:cs="Arial"/>
          <w:sz w:val="18"/>
          <w:szCs w:val="18"/>
          <w:lang w:val="nl"/>
        </w:rPr>
        <w:t xml:space="preserve">” met Tenderned referentie </w:t>
      </w:r>
      <w:r w:rsidR="003F3582" w:rsidRPr="003F3582">
        <w:rPr>
          <w:rFonts w:ascii="Verdana" w:hAnsi="Verdana" w:cs="Arial"/>
          <w:sz w:val="18"/>
          <w:szCs w:val="18"/>
          <w:lang w:val="nl"/>
        </w:rPr>
        <w:t>TN 370737</w:t>
      </w:r>
      <w:r w:rsidR="003F3582">
        <w:rPr>
          <w:rFonts w:ascii="Verdana" w:hAnsi="Verdana" w:cs="Arial"/>
          <w:sz w:val="18"/>
          <w:szCs w:val="18"/>
          <w:lang w:val="nl"/>
        </w:rPr>
        <w:t xml:space="preserve"> </w:t>
      </w:r>
      <w:r w:rsidR="00251347" w:rsidRPr="00251347">
        <w:rPr>
          <w:rFonts w:ascii="Verdana" w:hAnsi="Verdana" w:cs="Arial"/>
          <w:sz w:val="18"/>
          <w:szCs w:val="18"/>
          <w:lang w:val="nl"/>
        </w:rPr>
        <w:t>heeft gepubliceerd;</w:t>
      </w:r>
    </w:p>
    <w:p w14:paraId="6484A7B2" w14:textId="47D3D909" w:rsidR="00122BC9" w:rsidRPr="008243B7" w:rsidRDefault="00657600"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[…naam bedrijf…] op […dag/maand/jaar…]</w:t>
      </w:r>
      <w:r w:rsidR="00122BC9" w:rsidRPr="008243B7">
        <w:rPr>
          <w:rFonts w:ascii="Verdana" w:hAnsi="Verdana" w:cs="Arial"/>
          <w:sz w:val="18"/>
          <w:szCs w:val="18"/>
          <w:lang w:val="nl"/>
        </w:rPr>
        <w:t xml:space="preserve"> </w:t>
      </w:r>
      <w:r w:rsidR="00251347">
        <w:rPr>
          <w:rFonts w:ascii="Verdana" w:hAnsi="Verdana" w:cs="Arial"/>
          <w:sz w:val="18"/>
          <w:szCs w:val="18"/>
          <w:lang w:val="nl"/>
        </w:rPr>
        <w:t xml:space="preserve">de winnende offerte </w:t>
      </w:r>
      <w:r w:rsidR="00122BC9" w:rsidRPr="008243B7">
        <w:rPr>
          <w:rFonts w:ascii="Verdana" w:hAnsi="Verdana" w:cs="Arial"/>
          <w:sz w:val="18"/>
          <w:szCs w:val="18"/>
          <w:lang w:val="nl"/>
        </w:rPr>
        <w:t>heeft uitgebracht;</w:t>
      </w:r>
    </w:p>
    <w:p w14:paraId="05D0D969" w14:textId="24D10CDE" w:rsidR="00251347" w:rsidRDefault="00251347" w:rsidP="00251347">
      <w:pPr>
        <w:numPr>
          <w:ilvl w:val="0"/>
          <w:numId w:val="3"/>
        </w:numPr>
        <w:suppressAutoHyphens/>
        <w:ind w:right="-1"/>
        <w:rPr>
          <w:rFonts w:ascii="Verdana" w:hAnsi="Verdana" w:cs="Arial"/>
          <w:sz w:val="18"/>
          <w:szCs w:val="18"/>
          <w:lang w:val="nl"/>
        </w:rPr>
      </w:pPr>
      <w:r>
        <w:rPr>
          <w:rFonts w:ascii="Verdana" w:hAnsi="Verdana" w:cs="Arial"/>
          <w:sz w:val="18"/>
          <w:szCs w:val="18"/>
          <w:lang w:val="nl"/>
        </w:rPr>
        <w:t xml:space="preserve">De Offerte van </w:t>
      </w:r>
      <w:r w:rsidRPr="008243B7">
        <w:rPr>
          <w:rFonts w:ascii="Verdana" w:hAnsi="Verdana" w:cs="Arial"/>
          <w:sz w:val="18"/>
          <w:szCs w:val="18"/>
          <w:lang w:val="nl"/>
        </w:rPr>
        <w:t xml:space="preserve">[…naam bedrijf…] </w:t>
      </w:r>
      <w:r>
        <w:rPr>
          <w:rFonts w:ascii="Verdana" w:hAnsi="Verdana" w:cs="Arial"/>
          <w:sz w:val="18"/>
          <w:szCs w:val="18"/>
          <w:lang w:val="nl"/>
        </w:rPr>
        <w:t>de winnende Offerte is;</w:t>
      </w:r>
    </w:p>
    <w:p w14:paraId="27984A07" w14:textId="0390E17A" w:rsidR="00251347" w:rsidRDefault="00251347" w:rsidP="00251347">
      <w:pPr>
        <w:pStyle w:val="ListParagraph"/>
        <w:numPr>
          <w:ilvl w:val="0"/>
          <w:numId w:val="3"/>
        </w:numPr>
        <w:rPr>
          <w:rFonts w:ascii="Verdana" w:hAnsi="Verdana" w:cs="Arial"/>
          <w:sz w:val="18"/>
          <w:szCs w:val="18"/>
          <w:lang w:val="nl"/>
        </w:rPr>
      </w:pPr>
      <w:r w:rsidRPr="00251347">
        <w:rPr>
          <w:rFonts w:ascii="Verdana" w:hAnsi="Verdana" w:cs="Arial"/>
          <w:sz w:val="18"/>
          <w:szCs w:val="18"/>
          <w:lang w:val="nl"/>
        </w:rPr>
        <w:t xml:space="preserve">Opdrachtgever de opdracht aan </w:t>
      </w:r>
      <w:r w:rsidRPr="008243B7">
        <w:rPr>
          <w:rFonts w:ascii="Verdana" w:hAnsi="Verdana" w:cs="Arial"/>
          <w:sz w:val="18"/>
          <w:szCs w:val="18"/>
          <w:lang w:val="nl"/>
        </w:rPr>
        <w:t xml:space="preserve">[…naam bedrijf…] </w:t>
      </w:r>
      <w:r w:rsidRPr="00251347">
        <w:rPr>
          <w:rFonts w:ascii="Verdana" w:hAnsi="Verdana" w:cs="Arial"/>
          <w:sz w:val="18"/>
          <w:szCs w:val="18"/>
          <w:lang w:val="nl"/>
        </w:rPr>
        <w:t>wenst te gunnen;</w:t>
      </w:r>
    </w:p>
    <w:p w14:paraId="6826B68C" w14:textId="6D44B0E5" w:rsidR="00251347" w:rsidRPr="00251347" w:rsidRDefault="00251347" w:rsidP="00251347">
      <w:pPr>
        <w:pStyle w:val="ListParagraph"/>
        <w:numPr>
          <w:ilvl w:val="0"/>
          <w:numId w:val="3"/>
        </w:numPr>
        <w:rPr>
          <w:rFonts w:ascii="Verdana" w:hAnsi="Verdana" w:cs="Arial"/>
          <w:sz w:val="18"/>
          <w:szCs w:val="18"/>
          <w:lang w:val="nl"/>
        </w:rPr>
      </w:pPr>
      <w:r w:rsidRPr="00251347">
        <w:rPr>
          <w:rFonts w:ascii="Verdana" w:hAnsi="Verdana" w:cs="Arial"/>
          <w:sz w:val="18"/>
          <w:szCs w:val="18"/>
          <w:lang w:val="nl"/>
        </w:rPr>
        <w:t>Ingangsdatum van de nieuwe overeenkomst […dag/maand/jaar…] is;</w:t>
      </w:r>
    </w:p>
    <w:p w14:paraId="4F723E41" w14:textId="2A1D8D4F" w:rsidR="00122BC9" w:rsidRPr="008243B7" w:rsidRDefault="00251347"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w:t>
      </w:r>
      <w:r w:rsidR="00657600" w:rsidRPr="008243B7">
        <w:rPr>
          <w:rFonts w:ascii="Verdana" w:hAnsi="Verdana" w:cs="Arial"/>
          <w:sz w:val="18"/>
          <w:szCs w:val="18"/>
          <w:lang w:val="nl"/>
        </w:rPr>
        <w:t>…naam bedrijf…]</w:t>
      </w:r>
      <w:r w:rsidR="00122BC9" w:rsidRPr="008243B7">
        <w:rPr>
          <w:rFonts w:ascii="Verdana" w:hAnsi="Verdana" w:cs="Arial"/>
          <w:sz w:val="18"/>
          <w:szCs w:val="18"/>
          <w:lang w:val="nl"/>
        </w:rPr>
        <w:t xml:space="preserve"> zich in voldoende mate op de hoogte heeft gesteld van wat Opdrachtgever met de opdracht wil bereiken;</w:t>
      </w:r>
    </w:p>
    <w:p w14:paraId="6CCB131C" w14:textId="77777777" w:rsidR="00122BC9" w:rsidRPr="008243B7" w:rsidRDefault="004D4CAD"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artijen de daaruit voortvloeiende rechtsverhouding schriftelijk wensen vast te leggen in een overeenkomst;</w:t>
      </w:r>
    </w:p>
    <w:p w14:paraId="60CCED7B" w14:textId="77777777" w:rsidR="004F0C6F" w:rsidRPr="008243B7" w:rsidRDefault="004F0C6F" w:rsidP="00251347">
      <w:pPr>
        <w:suppressAutoHyphens/>
        <w:ind w:right="-1"/>
        <w:rPr>
          <w:rFonts w:ascii="Verdana" w:hAnsi="Verdana" w:cs="Arial"/>
          <w:sz w:val="18"/>
          <w:szCs w:val="18"/>
          <w:lang w:val="nl"/>
        </w:rPr>
      </w:pPr>
    </w:p>
    <w:p w14:paraId="30BF63CF" w14:textId="77777777" w:rsidR="004F0C6F" w:rsidRDefault="004F0C6F" w:rsidP="005526EE">
      <w:pPr>
        <w:suppressAutoHyphens/>
        <w:ind w:right="-1"/>
        <w:rPr>
          <w:rFonts w:ascii="Verdana" w:hAnsi="Verdana" w:cs="Arial"/>
          <w:b/>
          <w:sz w:val="18"/>
          <w:szCs w:val="18"/>
          <w:lang w:val="nl"/>
        </w:rPr>
      </w:pPr>
    </w:p>
    <w:p w14:paraId="3964CF5F"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6B743AD0" w14:textId="77777777" w:rsidR="00122BC9" w:rsidRPr="008243B7" w:rsidRDefault="00122BC9" w:rsidP="008243B7">
      <w:pPr>
        <w:suppressAutoHyphens/>
        <w:ind w:right="-1"/>
        <w:rPr>
          <w:rFonts w:ascii="Verdana" w:hAnsi="Verdana" w:cs="Arial"/>
          <w:sz w:val="18"/>
          <w:szCs w:val="18"/>
          <w:lang w:val="nl"/>
        </w:rPr>
      </w:pPr>
    </w:p>
    <w:p w14:paraId="65012C74" w14:textId="77777777" w:rsidR="00122BC9"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791357BF" w14:textId="77777777" w:rsidR="00BE7E65" w:rsidRPr="008243B7" w:rsidRDefault="00BE7E65" w:rsidP="008243B7">
      <w:pPr>
        <w:suppressAutoHyphens/>
        <w:ind w:right="-1"/>
        <w:rPr>
          <w:rFonts w:ascii="Verdana" w:hAnsi="Verdana" w:cs="Arial"/>
          <w:sz w:val="18"/>
          <w:szCs w:val="18"/>
          <w:lang w:val="nl"/>
        </w:rPr>
      </w:pPr>
    </w:p>
    <w:p w14:paraId="761A3305"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662431BD" w14:textId="77777777" w:rsidR="00122BC9" w:rsidRPr="008243B7" w:rsidRDefault="00122BC9" w:rsidP="008243B7">
      <w:pPr>
        <w:suppressAutoHyphens/>
        <w:ind w:left="567" w:right="-1" w:hanging="567"/>
        <w:rPr>
          <w:rFonts w:ascii="Verdana" w:hAnsi="Verdana" w:cs="Arial"/>
          <w:sz w:val="18"/>
          <w:szCs w:val="18"/>
          <w:lang w:val="nl"/>
        </w:rPr>
      </w:pPr>
    </w:p>
    <w:p w14:paraId="1595014B" w14:textId="17CBE6DB"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r>
      <w:r w:rsidR="00B97992" w:rsidRPr="00B97992">
        <w:rPr>
          <w:rFonts w:ascii="Verdana" w:hAnsi="Verdana" w:cs="Arial"/>
          <w:sz w:val="18"/>
          <w:szCs w:val="18"/>
          <w:lang w:val="nl"/>
        </w:rPr>
        <w:t>Opdrachtgever verleent aan Opdrachtnemer opdracht tot het verrichten van Diensten overeenkomstig de inhoud van de onder 1.2 ge</w:t>
      </w:r>
      <w:r w:rsidR="00B97992">
        <w:rPr>
          <w:rFonts w:ascii="Verdana" w:hAnsi="Verdana" w:cs="Arial"/>
          <w:sz w:val="18"/>
          <w:szCs w:val="18"/>
          <w:lang w:val="nl"/>
        </w:rPr>
        <w:t>noemde aanbestedingsdocumenten</w:t>
      </w:r>
      <w:r w:rsidR="00B97992" w:rsidRPr="00B97992">
        <w:rPr>
          <w:rFonts w:ascii="Verdana" w:hAnsi="Verdana" w:cs="Arial"/>
          <w:sz w:val="18"/>
          <w:szCs w:val="18"/>
          <w:lang w:val="nl"/>
        </w:rPr>
        <w:t xml:space="preserve"> voor zover daarvan niet in deze Overeenkomst wordt afgeweken.</w:t>
      </w:r>
    </w:p>
    <w:p w14:paraId="105F67BA" w14:textId="77777777" w:rsidR="00783E67" w:rsidRPr="008243B7" w:rsidRDefault="00783E67" w:rsidP="008243B7">
      <w:pPr>
        <w:suppressAutoHyphens/>
        <w:ind w:right="-1" w:firstLine="708"/>
        <w:rPr>
          <w:rFonts w:ascii="Verdana" w:hAnsi="Verdana" w:cs="Arial"/>
          <w:i/>
          <w:sz w:val="18"/>
          <w:szCs w:val="18"/>
          <w:lang w:val="nl"/>
        </w:rPr>
      </w:pPr>
    </w:p>
    <w:p w14:paraId="371AF701" w14:textId="77777777"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1.2</w:t>
      </w:r>
      <w:r w:rsidRPr="008243B7">
        <w:rPr>
          <w:rFonts w:ascii="Verdana" w:hAnsi="Verdana" w:cs="Arial"/>
          <w:sz w:val="18"/>
          <w:szCs w:val="18"/>
          <w:lang w:val="nl"/>
        </w:rPr>
        <w:tab/>
        <w:t xml:space="preserve">De navolgende documenten vormen gezamenlijk de Overeenkomst. Voor zover deze documenten met elkaar in tegenspraak zijn, prevaleert het </w:t>
      </w:r>
      <w:r w:rsidR="00D27D88" w:rsidRPr="008243B7">
        <w:rPr>
          <w:rFonts w:ascii="Verdana" w:hAnsi="Verdana" w:cs="Arial"/>
          <w:sz w:val="18"/>
          <w:szCs w:val="18"/>
          <w:lang w:val="nl"/>
        </w:rPr>
        <w:t>eerdergenoemde</w:t>
      </w:r>
      <w:r w:rsidRPr="008243B7">
        <w:rPr>
          <w:rFonts w:ascii="Verdana" w:hAnsi="Verdana" w:cs="Arial"/>
          <w:sz w:val="18"/>
          <w:szCs w:val="18"/>
          <w:lang w:val="nl"/>
        </w:rPr>
        <w:t xml:space="preserve"> document boven het later genoemde:</w:t>
      </w:r>
    </w:p>
    <w:p w14:paraId="2082B031" w14:textId="77777777" w:rsidR="005F1165" w:rsidRPr="008243B7" w:rsidRDefault="005F1165" w:rsidP="008243B7">
      <w:pPr>
        <w:suppressAutoHyphens/>
        <w:ind w:left="567" w:hanging="567"/>
        <w:rPr>
          <w:rFonts w:ascii="Verdana" w:hAnsi="Verdana" w:cs="Arial"/>
          <w:sz w:val="18"/>
          <w:szCs w:val="18"/>
          <w:lang w:val="nl"/>
        </w:rPr>
      </w:pPr>
    </w:p>
    <w:p w14:paraId="50ADFE93"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3E0C1EC6"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ARVODI-201</w:t>
      </w:r>
      <w:r w:rsidR="00256149">
        <w:rPr>
          <w:rFonts w:ascii="Verdana" w:hAnsi="Verdana" w:cs="Arial"/>
          <w:sz w:val="18"/>
          <w:szCs w:val="18"/>
          <w:lang w:val="nl"/>
        </w:rPr>
        <w:t>8</w:t>
      </w:r>
      <w:r w:rsidR="00C6168B" w:rsidRPr="008243B7">
        <w:rPr>
          <w:rFonts w:ascii="Verdana" w:hAnsi="Verdana" w:cs="Arial"/>
          <w:sz w:val="18"/>
          <w:szCs w:val="18"/>
          <w:lang w:val="nl"/>
        </w:rPr>
        <w:t>;</w:t>
      </w:r>
    </w:p>
    <w:p w14:paraId="720575CE" w14:textId="1EAE67A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0F7B4C" w:rsidRPr="008243B7">
        <w:rPr>
          <w:rFonts w:ascii="Verdana" w:hAnsi="Verdana" w:cs="Arial"/>
          <w:sz w:val="18"/>
          <w:szCs w:val="18"/>
          <w:lang w:val="nl"/>
        </w:rPr>
        <w:t xml:space="preserve">e </w:t>
      </w:r>
      <w:r w:rsidR="002455DE">
        <w:rPr>
          <w:rFonts w:ascii="Verdana" w:hAnsi="Verdana" w:cs="Arial"/>
          <w:sz w:val="18"/>
          <w:szCs w:val="18"/>
          <w:lang w:val="nl"/>
        </w:rPr>
        <w:t>Gunningsleidraad + bijlagen</w:t>
      </w:r>
      <w:r w:rsidR="00C6168B" w:rsidRPr="008243B7">
        <w:rPr>
          <w:rFonts w:ascii="Verdana" w:hAnsi="Verdana" w:cs="Arial"/>
          <w:sz w:val="18"/>
          <w:szCs w:val="18"/>
          <w:lang w:val="nl"/>
        </w:rPr>
        <w:t>;</w:t>
      </w:r>
    </w:p>
    <w:p w14:paraId="568564E8" w14:textId="5D94FDA7" w:rsidR="00C6168B" w:rsidRPr="008243B7" w:rsidRDefault="002455DE"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Pr>
          <w:rFonts w:ascii="Verdana" w:hAnsi="Verdana" w:cs="Arial"/>
          <w:sz w:val="18"/>
          <w:szCs w:val="18"/>
          <w:lang w:val="nl"/>
        </w:rPr>
        <w:t>e nota’s van inlichtingen</w:t>
      </w:r>
      <w:r w:rsidR="00C6168B" w:rsidRPr="008243B7">
        <w:rPr>
          <w:rFonts w:ascii="Verdana" w:hAnsi="Verdana" w:cs="Arial"/>
          <w:sz w:val="18"/>
          <w:szCs w:val="18"/>
          <w:lang w:val="nl"/>
        </w:rPr>
        <w:t>;</w:t>
      </w:r>
    </w:p>
    <w:p w14:paraId="4951ACB8" w14:textId="638458E0" w:rsidR="00B97992" w:rsidRDefault="009D5591" w:rsidP="00B97992">
      <w:pPr>
        <w:numPr>
          <w:ilvl w:val="0"/>
          <w:numId w:val="4"/>
        </w:numPr>
        <w:tabs>
          <w:tab w:val="left" w:pos="851"/>
        </w:tabs>
        <w:suppressAutoHyphens/>
        <w:ind w:hanging="11"/>
        <w:rPr>
          <w:rFonts w:ascii="Verdana" w:hAnsi="Verdana" w:cs="Arial"/>
          <w:sz w:val="18"/>
          <w:szCs w:val="18"/>
          <w:lang w:val="nl"/>
        </w:rPr>
      </w:pPr>
      <w:r w:rsidRPr="00B97992">
        <w:rPr>
          <w:rFonts w:ascii="Verdana" w:hAnsi="Verdana" w:cs="Arial"/>
          <w:sz w:val="18"/>
          <w:szCs w:val="18"/>
          <w:lang w:val="nl"/>
        </w:rPr>
        <w:t>d</w:t>
      </w:r>
      <w:r w:rsidR="00AC21C2" w:rsidRPr="00B97992">
        <w:rPr>
          <w:rFonts w:ascii="Verdana" w:hAnsi="Verdana" w:cs="Arial"/>
          <w:sz w:val="18"/>
          <w:szCs w:val="18"/>
          <w:lang w:val="nl"/>
        </w:rPr>
        <w:t>e door Opdrachtnemer aan Opdrachtgever</w:t>
      </w:r>
      <w:r w:rsidR="00C6168B" w:rsidRPr="00B97992">
        <w:rPr>
          <w:rFonts w:ascii="Verdana" w:hAnsi="Verdana" w:cs="Arial"/>
          <w:sz w:val="18"/>
          <w:szCs w:val="18"/>
          <w:lang w:val="nl"/>
        </w:rPr>
        <w:t xml:space="preserve"> uitgebrachte Offerte</w:t>
      </w:r>
      <w:r w:rsidR="00B97992">
        <w:rPr>
          <w:rFonts w:ascii="Verdana" w:hAnsi="Verdana" w:cs="Arial"/>
          <w:sz w:val="18"/>
          <w:szCs w:val="18"/>
          <w:lang w:val="nl"/>
        </w:rPr>
        <w:t xml:space="preserve"> van </w:t>
      </w:r>
      <w:r w:rsidR="00B97992" w:rsidRPr="00251347">
        <w:rPr>
          <w:rFonts w:ascii="Verdana" w:hAnsi="Verdana" w:cs="Arial"/>
          <w:sz w:val="18"/>
          <w:szCs w:val="18"/>
          <w:lang w:val="nl"/>
        </w:rPr>
        <w:t>[…dag/maand/jaar…]</w:t>
      </w:r>
      <w:r w:rsidR="00C6168B" w:rsidRPr="00B97992">
        <w:rPr>
          <w:rFonts w:ascii="Verdana" w:hAnsi="Verdana" w:cs="Arial"/>
          <w:sz w:val="18"/>
          <w:szCs w:val="18"/>
          <w:lang w:val="nl"/>
        </w:rPr>
        <w:t xml:space="preserve"> </w:t>
      </w:r>
      <w:r w:rsidR="00B97992">
        <w:rPr>
          <w:rFonts w:ascii="Verdana" w:hAnsi="Verdana" w:cs="Arial"/>
          <w:sz w:val="18"/>
          <w:szCs w:val="18"/>
          <w:lang w:val="nl"/>
        </w:rPr>
        <w:t xml:space="preserve">via </w:t>
      </w:r>
      <w:r w:rsidR="00B97992" w:rsidRPr="00EC5666">
        <w:rPr>
          <w:rFonts w:ascii="Verdana" w:hAnsi="Verdana" w:cs="Arial"/>
          <w:sz w:val="18"/>
          <w:szCs w:val="18"/>
          <w:lang w:val="nl"/>
        </w:rPr>
        <w:t xml:space="preserve">TenderNed. </w:t>
      </w:r>
    </w:p>
    <w:p w14:paraId="6752818F" w14:textId="77777777" w:rsidR="008A28B3" w:rsidRPr="00EC5666" w:rsidRDefault="008A28B3" w:rsidP="008A28B3">
      <w:pPr>
        <w:tabs>
          <w:tab w:val="left" w:pos="851"/>
        </w:tabs>
        <w:suppressAutoHyphens/>
        <w:rPr>
          <w:rFonts w:ascii="Verdana" w:hAnsi="Verdana" w:cs="Arial"/>
          <w:sz w:val="18"/>
          <w:szCs w:val="18"/>
          <w:lang w:val="nl"/>
        </w:rPr>
      </w:pPr>
    </w:p>
    <w:p w14:paraId="15CB399F" w14:textId="40A79E35" w:rsidR="00783E67" w:rsidRPr="00B97992" w:rsidRDefault="00B97992" w:rsidP="00B97992">
      <w:pPr>
        <w:suppressAutoHyphens/>
        <w:ind w:right="-1"/>
        <w:rPr>
          <w:rFonts w:ascii="Verdana" w:hAnsi="Verdana" w:cs="Arial"/>
          <w:sz w:val="18"/>
          <w:szCs w:val="18"/>
          <w:lang w:val="nl"/>
        </w:rPr>
      </w:pPr>
      <w:r w:rsidRPr="008243B7">
        <w:rPr>
          <w:rFonts w:ascii="Verdana" w:hAnsi="Verdana" w:cs="Arial"/>
          <w:sz w:val="18"/>
          <w:szCs w:val="18"/>
          <w:lang w:val="nl"/>
        </w:rPr>
        <w:t xml:space="preserve">  </w:t>
      </w:r>
    </w:p>
    <w:p w14:paraId="11F26BDA" w14:textId="77777777" w:rsidR="00122BC9" w:rsidRPr="008243B7" w:rsidRDefault="00122BC9" w:rsidP="00AA61A0">
      <w:pPr>
        <w:suppressAutoHyphens/>
        <w:ind w:right="-1"/>
        <w:rPr>
          <w:rFonts w:ascii="Verdana" w:hAnsi="Verdana" w:cs="Arial"/>
          <w:sz w:val="18"/>
          <w:szCs w:val="18"/>
          <w:lang w:val="nl"/>
        </w:rPr>
      </w:pPr>
      <w:r w:rsidRPr="008243B7">
        <w:rPr>
          <w:rFonts w:ascii="Verdana" w:hAnsi="Verdana" w:cs="Arial"/>
          <w:sz w:val="18"/>
          <w:szCs w:val="18"/>
          <w:lang w:val="nl"/>
        </w:rPr>
        <w:t xml:space="preserve">  </w:t>
      </w:r>
    </w:p>
    <w:p w14:paraId="1C20332F" w14:textId="77777777" w:rsidR="000B18E3" w:rsidRPr="008243B7" w:rsidRDefault="000B18E3" w:rsidP="008243B7">
      <w:pPr>
        <w:suppressAutoHyphens/>
        <w:ind w:left="450" w:right="-1"/>
        <w:rPr>
          <w:rFonts w:ascii="Verdana" w:hAnsi="Verdana" w:cs="Arial"/>
          <w:sz w:val="18"/>
          <w:szCs w:val="18"/>
          <w:lang w:val="nl"/>
        </w:rPr>
      </w:pPr>
    </w:p>
    <w:p w14:paraId="1A585344"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lastRenderedPageBreak/>
        <w:t>2.</w:t>
      </w:r>
      <w:r w:rsidRPr="008243B7">
        <w:rPr>
          <w:rFonts w:ascii="Verdana" w:hAnsi="Verdana" w:cs="Arial"/>
          <w:b/>
          <w:bCs/>
          <w:sz w:val="18"/>
          <w:szCs w:val="18"/>
          <w:lang w:val="nl"/>
        </w:rPr>
        <w:tab/>
        <w:t>Totstandkoming, tijdsplanning of duur van de Overeenkomst</w:t>
      </w:r>
    </w:p>
    <w:p w14:paraId="497F0C3A" w14:textId="77777777" w:rsidR="00122BC9" w:rsidRPr="008243B7" w:rsidRDefault="00122BC9" w:rsidP="008243B7">
      <w:pPr>
        <w:suppressAutoHyphens/>
        <w:ind w:left="567" w:right="-1" w:hanging="567"/>
        <w:rPr>
          <w:rFonts w:ascii="Verdana" w:hAnsi="Verdana" w:cs="Arial"/>
          <w:sz w:val="18"/>
          <w:szCs w:val="18"/>
          <w:lang w:val="nl"/>
        </w:rPr>
      </w:pPr>
    </w:p>
    <w:p w14:paraId="2A04F393"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2.1</w:t>
      </w:r>
      <w:r w:rsidRPr="008243B7">
        <w:rPr>
          <w:rFonts w:ascii="Verdana" w:hAnsi="Verdana" w:cs="Arial"/>
          <w:sz w:val="18"/>
          <w:szCs w:val="18"/>
          <w:lang w:val="nl"/>
        </w:rPr>
        <w:tab/>
        <w:t>Deze Overeenkomst komt tot stand door onde</w:t>
      </w:r>
      <w:r w:rsidR="00AA61A0">
        <w:rPr>
          <w:rFonts w:ascii="Verdana" w:hAnsi="Verdana" w:cs="Arial"/>
          <w:sz w:val="18"/>
          <w:szCs w:val="18"/>
          <w:lang w:val="nl"/>
        </w:rPr>
        <w:t xml:space="preserve">rtekening van het contract door </w:t>
      </w:r>
      <w:r w:rsidRPr="008243B7">
        <w:rPr>
          <w:rFonts w:ascii="Verdana" w:hAnsi="Verdana" w:cs="Arial"/>
          <w:sz w:val="18"/>
          <w:szCs w:val="18"/>
          <w:lang w:val="nl"/>
        </w:rPr>
        <w:t>beide</w:t>
      </w:r>
      <w:r w:rsidR="00AA61A0">
        <w:rPr>
          <w:rFonts w:ascii="Verdana" w:hAnsi="Verdana" w:cs="Arial"/>
          <w:sz w:val="18"/>
          <w:szCs w:val="18"/>
          <w:lang w:val="nl"/>
        </w:rPr>
        <w:t xml:space="preserve"> p</w:t>
      </w:r>
      <w:r w:rsidRPr="008243B7">
        <w:rPr>
          <w:rFonts w:ascii="Verdana" w:hAnsi="Verdana" w:cs="Arial"/>
          <w:sz w:val="18"/>
          <w:szCs w:val="18"/>
          <w:lang w:val="nl"/>
        </w:rPr>
        <w:t>artijen.</w:t>
      </w:r>
    </w:p>
    <w:p w14:paraId="1B011476" w14:textId="77777777" w:rsidR="00122BC9" w:rsidRPr="008243B7" w:rsidRDefault="00122BC9" w:rsidP="008243B7">
      <w:pPr>
        <w:suppressAutoHyphens/>
        <w:ind w:left="567" w:right="-1" w:hanging="567"/>
        <w:rPr>
          <w:rFonts w:ascii="Verdana" w:hAnsi="Verdana" w:cs="Arial"/>
          <w:sz w:val="18"/>
          <w:szCs w:val="18"/>
          <w:lang w:val="nl"/>
        </w:rPr>
      </w:pPr>
    </w:p>
    <w:p w14:paraId="137AC657" w14:textId="77077CAC" w:rsidR="00122BC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2.2</w:t>
      </w:r>
      <w:r w:rsidRPr="008243B7">
        <w:rPr>
          <w:rFonts w:ascii="Verdana" w:hAnsi="Verdana" w:cs="Arial"/>
          <w:sz w:val="18"/>
          <w:szCs w:val="18"/>
          <w:lang w:val="nl"/>
        </w:rPr>
        <w:tab/>
        <w:t>De overeengekomen Diensten worden</w:t>
      </w:r>
      <w:r w:rsidR="00E173ED" w:rsidRPr="008243B7">
        <w:rPr>
          <w:rFonts w:ascii="Verdana" w:hAnsi="Verdana" w:cs="Arial"/>
          <w:sz w:val="18"/>
          <w:szCs w:val="18"/>
          <w:lang w:val="nl"/>
        </w:rPr>
        <w:t xml:space="preserve"> verricht in de periode van </w:t>
      </w:r>
      <w:r w:rsidR="001F4577">
        <w:rPr>
          <w:rFonts w:ascii="Verdana" w:hAnsi="Verdana" w:cs="Arial"/>
          <w:sz w:val="18"/>
          <w:szCs w:val="18"/>
          <w:lang w:val="nl"/>
        </w:rPr>
        <w:t xml:space="preserve">1-1-2023 tot 1-1-2027 met de </w:t>
      </w:r>
      <w:r w:rsidR="001F4577" w:rsidRPr="001F4577">
        <w:rPr>
          <w:rFonts w:ascii="Verdana" w:hAnsi="Verdana" w:cs="Arial"/>
          <w:sz w:val="18"/>
          <w:szCs w:val="18"/>
          <w:lang w:val="nl"/>
        </w:rPr>
        <w:t>eenzijdige optie tot verlenging van de zijde van Wetsus met maximaal drie maal 1 jaar</w:t>
      </w:r>
      <w:r w:rsidR="00E173ED" w:rsidRPr="008243B7">
        <w:rPr>
          <w:rFonts w:ascii="Verdana" w:hAnsi="Verdana" w:cs="Arial"/>
          <w:sz w:val="18"/>
          <w:szCs w:val="18"/>
          <w:lang w:val="nl"/>
        </w:rPr>
        <w:t>.</w:t>
      </w:r>
    </w:p>
    <w:p w14:paraId="45CF72C6" w14:textId="2CF18D2F" w:rsidR="008A28B3" w:rsidRPr="008243B7" w:rsidRDefault="008A28B3" w:rsidP="008243B7">
      <w:pPr>
        <w:suppressAutoHyphens/>
        <w:ind w:left="720" w:right="-1" w:hanging="720"/>
        <w:rPr>
          <w:rFonts w:ascii="Verdana" w:hAnsi="Verdana" w:cs="Arial"/>
          <w:sz w:val="18"/>
          <w:szCs w:val="18"/>
          <w:lang w:val="nl"/>
        </w:rPr>
      </w:pPr>
    </w:p>
    <w:p w14:paraId="710ABF47" w14:textId="738023FF" w:rsidR="00122BC9" w:rsidRPr="008243B7" w:rsidRDefault="00122BC9" w:rsidP="003F3582">
      <w:pPr>
        <w:suppressAutoHyphens/>
        <w:ind w:right="-1"/>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445901E6" w14:textId="77777777" w:rsidR="00122BC9" w:rsidRPr="008243B7" w:rsidRDefault="00122BC9" w:rsidP="008243B7">
      <w:pPr>
        <w:suppressAutoHyphens/>
        <w:ind w:left="567" w:right="-1" w:hanging="567"/>
        <w:rPr>
          <w:rFonts w:ascii="Verdana" w:hAnsi="Verdana" w:cs="Arial"/>
          <w:sz w:val="18"/>
          <w:szCs w:val="18"/>
          <w:lang w:val="nl"/>
        </w:rPr>
      </w:pPr>
      <w:r w:rsidRPr="008243B7">
        <w:rPr>
          <w:rFonts w:ascii="Verdana" w:hAnsi="Verdana" w:cs="Arial"/>
          <w:sz w:val="18"/>
          <w:szCs w:val="18"/>
          <w:lang w:val="nl"/>
        </w:rPr>
        <w:tab/>
      </w:r>
    </w:p>
    <w:p w14:paraId="25AABF2E" w14:textId="56D8E67B" w:rsidR="00122BC9" w:rsidRPr="008243B7" w:rsidRDefault="00122BC9" w:rsidP="00B97992">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r>
      <w:r w:rsidR="00B97992" w:rsidRPr="008243B7">
        <w:rPr>
          <w:rFonts w:ascii="Verdana" w:hAnsi="Verdana" w:cs="Arial"/>
          <w:sz w:val="18"/>
          <w:szCs w:val="18"/>
          <w:lang w:val="nl"/>
        </w:rPr>
        <w:t xml:space="preserve">Opdrachtnemer verricht de Diensten tegen </w:t>
      </w:r>
      <w:r w:rsidR="00B97992">
        <w:rPr>
          <w:rFonts w:ascii="Verdana" w:hAnsi="Verdana" w:cs="Arial"/>
          <w:sz w:val="18"/>
          <w:szCs w:val="18"/>
          <w:lang w:val="nl"/>
        </w:rPr>
        <w:t xml:space="preserve">de vergoedingen zoals vermeld in de aanbestedingsdocumenten </w:t>
      </w:r>
      <w:r w:rsidRPr="008243B7">
        <w:rPr>
          <w:rFonts w:ascii="Verdana" w:hAnsi="Verdana" w:cs="Arial"/>
          <w:sz w:val="18"/>
          <w:szCs w:val="18"/>
          <w:lang w:val="nl"/>
        </w:rPr>
        <w:t xml:space="preserve">(excl. </w:t>
      </w:r>
      <w:r w:rsidR="00B97992" w:rsidRPr="008243B7">
        <w:rPr>
          <w:rFonts w:ascii="Verdana" w:hAnsi="Verdana" w:cs="Arial"/>
          <w:sz w:val="18"/>
          <w:szCs w:val="18"/>
          <w:lang w:val="nl"/>
        </w:rPr>
        <w:t>btw</w:t>
      </w:r>
      <w:r w:rsidRPr="008243B7">
        <w:rPr>
          <w:rFonts w:ascii="Verdana" w:hAnsi="Verdana" w:cs="Arial"/>
          <w:sz w:val="18"/>
          <w:szCs w:val="18"/>
          <w:lang w:val="nl"/>
        </w:rPr>
        <w:t xml:space="preserve"> en inclusief reis-, verblijf- en eventuele overige kosten). </w:t>
      </w:r>
    </w:p>
    <w:p w14:paraId="22750D65" w14:textId="77777777" w:rsidR="00122BC9" w:rsidRPr="008243B7" w:rsidRDefault="00122BC9" w:rsidP="008243B7">
      <w:pPr>
        <w:suppressAutoHyphens/>
        <w:ind w:left="567" w:right="-1" w:hanging="567"/>
        <w:rPr>
          <w:rFonts w:ascii="Verdana" w:hAnsi="Verdana" w:cs="Arial"/>
          <w:sz w:val="18"/>
          <w:szCs w:val="18"/>
          <w:lang w:val="nl"/>
        </w:rPr>
      </w:pPr>
    </w:p>
    <w:p w14:paraId="7F8FB2AE" w14:textId="49927BAE"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t xml:space="preserve">Uitdrukkelijk wordt bepaald dat indien </w:t>
      </w:r>
      <w:r w:rsidR="00AA3889" w:rsidRPr="008243B7">
        <w:rPr>
          <w:rFonts w:ascii="Verdana" w:hAnsi="Verdana" w:cs="Arial"/>
          <w:sz w:val="18"/>
          <w:szCs w:val="18"/>
          <w:lang w:val="nl"/>
        </w:rPr>
        <w:t>O</w:t>
      </w:r>
      <w:r w:rsidR="00F23761" w:rsidRPr="008243B7">
        <w:rPr>
          <w:rFonts w:ascii="Verdana" w:hAnsi="Verdana" w:cs="Arial"/>
          <w:sz w:val="18"/>
          <w:szCs w:val="18"/>
          <w:lang w:val="nl"/>
        </w:rPr>
        <w:t xml:space="preserve">pdrachtnemer geen </w:t>
      </w:r>
      <w:r w:rsidR="001F4577" w:rsidRPr="008243B7">
        <w:rPr>
          <w:rFonts w:ascii="Verdana" w:hAnsi="Verdana" w:cs="Arial"/>
          <w:sz w:val="18"/>
          <w:szCs w:val="18"/>
          <w:lang w:val="nl"/>
        </w:rPr>
        <w:t>btw</w:t>
      </w:r>
      <w:r w:rsidR="00F23761" w:rsidRPr="008243B7">
        <w:rPr>
          <w:rFonts w:ascii="Verdana" w:hAnsi="Verdana" w:cs="Arial"/>
          <w:sz w:val="18"/>
          <w:szCs w:val="18"/>
          <w:lang w:val="nl"/>
        </w:rPr>
        <w:t xml:space="preserve">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 xml:space="preserve">voor (een deel van) de Diensten geen vrijstelling van </w:t>
      </w:r>
      <w:r w:rsidR="001F4577" w:rsidRPr="008243B7">
        <w:rPr>
          <w:rFonts w:ascii="Verdana" w:hAnsi="Verdana" w:cs="Arial"/>
          <w:sz w:val="18"/>
          <w:szCs w:val="18"/>
          <w:lang w:val="nl"/>
        </w:rPr>
        <w:t>btw</w:t>
      </w:r>
      <w:r w:rsidRPr="008243B7">
        <w:rPr>
          <w:rFonts w:ascii="Verdana" w:hAnsi="Verdana" w:cs="Arial"/>
          <w:sz w:val="18"/>
          <w:szCs w:val="18"/>
          <w:lang w:val="nl"/>
        </w:rPr>
        <w:t xml:space="preserve"> blijkt te bestaan, </w:t>
      </w:r>
      <w:r w:rsidR="00AA3889" w:rsidRPr="008243B7">
        <w:rPr>
          <w:rFonts w:ascii="Verdana" w:hAnsi="Verdana" w:cs="Arial"/>
          <w:sz w:val="18"/>
          <w:szCs w:val="18"/>
          <w:lang w:val="nl"/>
        </w:rPr>
        <w:t xml:space="preserve">deze </w:t>
      </w:r>
      <w:r w:rsidRPr="008243B7">
        <w:rPr>
          <w:rFonts w:ascii="Verdana" w:hAnsi="Verdana" w:cs="Arial"/>
          <w:sz w:val="18"/>
          <w:szCs w:val="18"/>
          <w:lang w:val="nl"/>
        </w:rPr>
        <w:t>niet ten laste komt van Opdrachtgever.</w:t>
      </w:r>
    </w:p>
    <w:p w14:paraId="46C6B8FE" w14:textId="77777777" w:rsidR="00122BC9" w:rsidRPr="008243B7" w:rsidRDefault="00122BC9" w:rsidP="008243B7">
      <w:pPr>
        <w:suppressAutoHyphens/>
        <w:ind w:left="567" w:right="-1" w:hanging="567"/>
        <w:rPr>
          <w:rFonts w:ascii="Verdana" w:hAnsi="Verdana" w:cs="Arial"/>
          <w:sz w:val="18"/>
          <w:szCs w:val="18"/>
          <w:lang w:val="nl"/>
        </w:rPr>
      </w:pPr>
    </w:p>
    <w:p w14:paraId="50B3C4CF"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te verrichten Diensten en eventueel daartoe benodigde materialen. </w:t>
      </w:r>
    </w:p>
    <w:p w14:paraId="1B921F8E" w14:textId="77777777" w:rsidR="00122BC9" w:rsidRPr="008243B7" w:rsidRDefault="00122BC9" w:rsidP="008243B7">
      <w:pPr>
        <w:suppressAutoHyphens/>
        <w:ind w:left="567" w:right="-1" w:hanging="567"/>
        <w:rPr>
          <w:rFonts w:ascii="Verdana" w:hAnsi="Verdana" w:cs="Arial"/>
          <w:sz w:val="18"/>
          <w:szCs w:val="18"/>
          <w:lang w:val="nl"/>
        </w:rPr>
      </w:pPr>
    </w:p>
    <w:p w14:paraId="4EEDBCA8" w14:textId="62FB4B13" w:rsidR="000B18E3" w:rsidRDefault="00122BC9" w:rsidP="00B97992">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De overeengekomen tarieven zijn vast en o</w:t>
      </w:r>
      <w:r w:rsidR="001F4577">
        <w:rPr>
          <w:rFonts w:ascii="Verdana" w:hAnsi="Verdana" w:cs="Arial"/>
          <w:sz w:val="18"/>
          <w:szCs w:val="18"/>
          <w:lang w:val="nl"/>
        </w:rPr>
        <w:t xml:space="preserve">nveranderlijk gedurende het eerste jaar </w:t>
      </w:r>
      <w:r w:rsidRPr="008243B7">
        <w:rPr>
          <w:rFonts w:ascii="Verdana" w:hAnsi="Verdana" w:cs="Arial"/>
          <w:sz w:val="18"/>
          <w:szCs w:val="18"/>
          <w:lang w:val="nl"/>
        </w:rPr>
        <w:t>van deze Overeenkomst</w:t>
      </w:r>
      <w:r w:rsidR="001F4577">
        <w:rPr>
          <w:rFonts w:ascii="Verdana" w:hAnsi="Verdana" w:cs="Arial"/>
          <w:sz w:val="18"/>
          <w:szCs w:val="18"/>
          <w:lang w:val="nl"/>
        </w:rPr>
        <w:t xml:space="preserve">. Na het eerste jaar is het toegestaan de jaarlijkse </w:t>
      </w:r>
      <w:r w:rsidR="00027CCC" w:rsidRPr="00027CCC">
        <w:rPr>
          <w:rFonts w:ascii="Verdana" w:hAnsi="Verdana" w:cs="Arial"/>
          <w:sz w:val="18"/>
          <w:szCs w:val="18"/>
          <w:lang w:val="nl"/>
        </w:rPr>
        <w:t xml:space="preserve">CBS commerciële   dienstverlening </w:t>
      </w:r>
      <w:r w:rsidR="001F4577">
        <w:rPr>
          <w:rFonts w:ascii="Verdana" w:hAnsi="Verdana" w:cs="Arial"/>
          <w:sz w:val="18"/>
          <w:szCs w:val="18"/>
          <w:lang w:val="nl"/>
        </w:rPr>
        <w:t>door te voeren</w:t>
      </w:r>
      <w:r w:rsidRPr="008243B7">
        <w:rPr>
          <w:rFonts w:ascii="Verdana" w:hAnsi="Verdana" w:cs="Arial"/>
          <w:sz w:val="18"/>
          <w:szCs w:val="18"/>
          <w:lang w:val="nl"/>
        </w:rPr>
        <w:t>.</w:t>
      </w:r>
    </w:p>
    <w:p w14:paraId="116B5E7D" w14:textId="77777777" w:rsidR="00A375BC" w:rsidRPr="008243B7" w:rsidRDefault="00A375BC" w:rsidP="008243B7">
      <w:pPr>
        <w:suppressAutoHyphens/>
        <w:ind w:left="567" w:right="-1" w:hanging="567"/>
        <w:rPr>
          <w:rFonts w:ascii="Verdana" w:hAnsi="Verdana" w:cs="Arial"/>
          <w:sz w:val="18"/>
          <w:szCs w:val="18"/>
          <w:lang w:val="nl"/>
        </w:rPr>
      </w:pPr>
    </w:p>
    <w:p w14:paraId="5F1492A3" w14:textId="1032B558"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r>
      <w:r w:rsidR="00B97992" w:rsidRPr="008243B7">
        <w:rPr>
          <w:rFonts w:ascii="Verdana" w:hAnsi="Verdana" w:cs="Arial"/>
          <w:b/>
          <w:bCs/>
          <w:sz w:val="18"/>
          <w:szCs w:val="18"/>
          <w:lang w:val="nl"/>
        </w:rPr>
        <w:t>Contactpersonen/</w:t>
      </w:r>
      <w:r w:rsidRPr="008243B7">
        <w:rPr>
          <w:rFonts w:ascii="Verdana" w:hAnsi="Verdana" w:cs="Arial"/>
          <w:b/>
          <w:bCs/>
          <w:i/>
          <w:sz w:val="18"/>
          <w:szCs w:val="18"/>
          <w:lang w:val="nl"/>
        </w:rPr>
        <w:t xml:space="preserve"> Projectleiders</w:t>
      </w:r>
    </w:p>
    <w:p w14:paraId="334A5E04" w14:textId="77777777" w:rsidR="00122BC9" w:rsidRPr="008243B7" w:rsidRDefault="00122BC9" w:rsidP="008243B7">
      <w:pPr>
        <w:suppressAutoHyphens/>
        <w:ind w:left="567" w:right="-1" w:hanging="567"/>
        <w:rPr>
          <w:rFonts w:ascii="Verdana" w:hAnsi="Verdana" w:cs="Arial"/>
          <w:sz w:val="18"/>
          <w:szCs w:val="18"/>
          <w:lang w:val="nl"/>
        </w:rPr>
      </w:pPr>
    </w:p>
    <w:p w14:paraId="4705A162" w14:textId="350FBA51"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Contactpersoon voor Opdrachtgever is</w:t>
      </w:r>
      <w:r w:rsidR="00C92672">
        <w:rPr>
          <w:rFonts w:ascii="Verdana" w:hAnsi="Verdana" w:cs="Arial"/>
          <w:sz w:val="18"/>
          <w:szCs w:val="18"/>
          <w:lang w:val="nl"/>
        </w:rPr>
        <w:t xml:space="preserve"> Wiebe Kingma </w:t>
      </w:r>
    </w:p>
    <w:p w14:paraId="3E0D15F4"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Contactpersoon voor Opdrachtnemer is ..............</w:t>
      </w:r>
    </w:p>
    <w:p w14:paraId="170FF3F4" w14:textId="77777777" w:rsidR="00122BC9" w:rsidRPr="008243B7" w:rsidRDefault="00122BC9" w:rsidP="008243B7">
      <w:pPr>
        <w:suppressAutoHyphens/>
        <w:ind w:left="567" w:right="-1" w:hanging="567"/>
        <w:rPr>
          <w:rFonts w:ascii="Verdana" w:hAnsi="Verdana" w:cs="Arial"/>
          <w:sz w:val="18"/>
          <w:szCs w:val="18"/>
          <w:lang w:val="nl"/>
        </w:rPr>
      </w:pPr>
    </w:p>
    <w:p w14:paraId="5A0EA7F6" w14:textId="77777777" w:rsidR="000B18E3" w:rsidRPr="008243B7" w:rsidRDefault="000B18E3" w:rsidP="008243B7">
      <w:pPr>
        <w:suppressAutoHyphens/>
        <w:ind w:left="567" w:right="-1" w:hanging="567"/>
        <w:rPr>
          <w:rFonts w:ascii="Verdana" w:hAnsi="Verdana" w:cs="Arial"/>
          <w:sz w:val="18"/>
          <w:szCs w:val="18"/>
          <w:lang w:val="nl"/>
        </w:rPr>
      </w:pPr>
    </w:p>
    <w:p w14:paraId="7F4E7DC7" w14:textId="77777777" w:rsidR="00122BC9" w:rsidRPr="008243B7" w:rsidRDefault="00122BC9" w:rsidP="008243B7">
      <w:pPr>
        <w:suppressAutoHyphens/>
        <w:ind w:left="700" w:right="-1" w:hanging="700"/>
        <w:rPr>
          <w:rFonts w:ascii="Verdana" w:hAnsi="Verdana" w:cs="Arial"/>
          <w:b/>
          <w:bCs/>
          <w:sz w:val="18"/>
          <w:szCs w:val="18"/>
          <w:lang w:val="nl"/>
        </w:rPr>
      </w:pPr>
      <w:r w:rsidRPr="008243B7">
        <w:rPr>
          <w:rFonts w:ascii="Verdana" w:hAnsi="Verdana" w:cs="Arial"/>
          <w:b/>
          <w:bCs/>
          <w:sz w:val="18"/>
          <w:szCs w:val="18"/>
          <w:lang w:val="nl"/>
        </w:rPr>
        <w:t>5.</w:t>
      </w:r>
      <w:r w:rsidRPr="008243B7">
        <w:rPr>
          <w:rFonts w:ascii="Verdana" w:hAnsi="Verdana" w:cs="Arial"/>
          <w:b/>
          <w:bCs/>
          <w:sz w:val="18"/>
          <w:szCs w:val="18"/>
          <w:lang w:val="nl"/>
        </w:rPr>
        <w:tab/>
        <w:t>Tijden en plaats Diensten</w:t>
      </w:r>
    </w:p>
    <w:p w14:paraId="013C2D57" w14:textId="77777777" w:rsidR="00122BC9" w:rsidRPr="008243B7" w:rsidRDefault="00122BC9" w:rsidP="008243B7">
      <w:pPr>
        <w:suppressAutoHyphens/>
        <w:ind w:right="-1"/>
        <w:rPr>
          <w:rFonts w:ascii="Verdana" w:hAnsi="Verdana" w:cs="Arial"/>
          <w:sz w:val="18"/>
          <w:szCs w:val="18"/>
          <w:lang w:val="nl"/>
        </w:rPr>
      </w:pPr>
    </w:p>
    <w:p w14:paraId="7CA40166" w14:textId="4B3906F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5.1</w:t>
      </w:r>
      <w:r w:rsidRPr="008243B7">
        <w:rPr>
          <w:rFonts w:ascii="Verdana" w:hAnsi="Verdana" w:cs="Arial"/>
          <w:sz w:val="18"/>
          <w:szCs w:val="18"/>
          <w:lang w:val="nl"/>
        </w:rPr>
        <w:tab/>
        <w:t>De Diens</w:t>
      </w:r>
      <w:r w:rsidR="00B61C1B">
        <w:rPr>
          <w:rFonts w:ascii="Verdana" w:hAnsi="Verdana" w:cs="Arial"/>
          <w:sz w:val="18"/>
          <w:szCs w:val="18"/>
          <w:lang w:val="nl"/>
        </w:rPr>
        <w:t>ten worden verricht</w:t>
      </w:r>
      <w:r w:rsidR="006B5E5B" w:rsidRPr="008243B7">
        <w:rPr>
          <w:rFonts w:ascii="Verdana" w:hAnsi="Verdana" w:cs="Arial"/>
          <w:sz w:val="18"/>
          <w:szCs w:val="18"/>
          <w:lang w:val="nl"/>
        </w:rPr>
        <w:t xml:space="preserve"> </w:t>
      </w:r>
      <w:r w:rsidR="00AA61A0">
        <w:rPr>
          <w:rFonts w:ascii="Verdana" w:hAnsi="Verdana" w:cs="Arial"/>
          <w:sz w:val="18"/>
          <w:szCs w:val="18"/>
          <w:lang w:val="nl"/>
        </w:rPr>
        <w:t>op de Oostergoweg 9, 8911MA Leeuwarden.</w:t>
      </w:r>
    </w:p>
    <w:p w14:paraId="3AD698FF" w14:textId="77777777" w:rsidR="00122BC9" w:rsidRPr="008243B7" w:rsidRDefault="00122BC9" w:rsidP="008243B7">
      <w:pPr>
        <w:suppressAutoHyphens/>
        <w:ind w:right="-1"/>
        <w:rPr>
          <w:rFonts w:ascii="Verdana" w:hAnsi="Verdana" w:cs="Arial"/>
          <w:sz w:val="18"/>
          <w:szCs w:val="18"/>
          <w:lang w:val="nl"/>
        </w:rPr>
      </w:pPr>
    </w:p>
    <w:p w14:paraId="55B84614" w14:textId="2AA7B478" w:rsidR="00122BC9" w:rsidRPr="008243B7" w:rsidRDefault="00122BC9" w:rsidP="00163933">
      <w:pPr>
        <w:suppressAutoHyphens/>
        <w:ind w:left="709" w:hanging="709"/>
        <w:rPr>
          <w:rFonts w:ascii="Verdana" w:hAnsi="Verdana" w:cs="Arial"/>
          <w:sz w:val="18"/>
          <w:szCs w:val="18"/>
          <w:lang w:val="nl"/>
        </w:rPr>
      </w:pPr>
      <w:r w:rsidRPr="008243B7">
        <w:rPr>
          <w:rFonts w:ascii="Verdana" w:hAnsi="Verdana" w:cs="Arial"/>
          <w:sz w:val="18"/>
          <w:szCs w:val="18"/>
          <w:lang w:val="nl"/>
        </w:rPr>
        <w:t>5.2</w:t>
      </w:r>
      <w:r w:rsidRPr="008243B7">
        <w:rPr>
          <w:rFonts w:ascii="Verdana" w:hAnsi="Verdana" w:cs="Arial"/>
          <w:sz w:val="18"/>
          <w:szCs w:val="18"/>
          <w:lang w:val="nl"/>
        </w:rPr>
        <w:tab/>
        <w:t>Indien de Diensten worden verricht ten kantore van Opdrachtgever verleent hij het Personeel van Opdrachtnemer toegang tot de plaats waar de Diensten worden verricht, en stelt hij dit Personeel in staa</w:t>
      </w:r>
      <w:r w:rsidR="00223DCC" w:rsidRPr="008243B7">
        <w:rPr>
          <w:rFonts w:ascii="Verdana" w:hAnsi="Verdana" w:cs="Arial"/>
          <w:sz w:val="18"/>
          <w:szCs w:val="18"/>
          <w:lang w:val="nl"/>
        </w:rPr>
        <w:t>t de Diensten onder de bij die P</w:t>
      </w:r>
      <w:r w:rsidRPr="008243B7">
        <w:rPr>
          <w:rFonts w:ascii="Verdana" w:hAnsi="Verdana" w:cs="Arial"/>
          <w:sz w:val="18"/>
          <w:szCs w:val="18"/>
          <w:lang w:val="nl"/>
        </w:rPr>
        <w:t>artij gebruikelijke arbeidsomstandigheden te verrichten gedurende de regulier</w:t>
      </w:r>
      <w:r w:rsidR="00BF4552">
        <w:rPr>
          <w:rFonts w:ascii="Verdana" w:hAnsi="Verdana" w:cs="Arial"/>
          <w:sz w:val="18"/>
          <w:szCs w:val="18"/>
          <w:lang w:val="nl"/>
        </w:rPr>
        <w:t>e</w:t>
      </w:r>
      <w:r w:rsidR="00F6549D">
        <w:rPr>
          <w:rFonts w:ascii="Verdana" w:hAnsi="Verdana" w:cs="Arial"/>
          <w:sz w:val="18"/>
          <w:szCs w:val="18"/>
          <w:lang w:val="nl"/>
        </w:rPr>
        <w:t xml:space="preserve"> kantoortijden</w:t>
      </w:r>
      <w:r w:rsidRPr="008243B7">
        <w:rPr>
          <w:rFonts w:ascii="Verdana" w:hAnsi="Verdana" w:cs="Arial"/>
          <w:sz w:val="18"/>
          <w:szCs w:val="18"/>
          <w:lang w:val="nl"/>
        </w:rPr>
        <w:t>.</w:t>
      </w:r>
    </w:p>
    <w:p w14:paraId="19654622" w14:textId="77777777" w:rsidR="00BE7E65" w:rsidRDefault="00BE7E65" w:rsidP="008243B7">
      <w:pPr>
        <w:suppressAutoHyphens/>
        <w:ind w:left="708" w:right="-1"/>
        <w:rPr>
          <w:rFonts w:ascii="Verdana" w:hAnsi="Verdana" w:cs="Arial"/>
          <w:sz w:val="18"/>
          <w:szCs w:val="18"/>
          <w:lang w:val="nl"/>
        </w:rPr>
      </w:pPr>
    </w:p>
    <w:p w14:paraId="5D404A29" w14:textId="77777777" w:rsidR="00BE7E65" w:rsidRPr="008243B7" w:rsidRDefault="00BE7E65" w:rsidP="008243B7">
      <w:pPr>
        <w:suppressAutoHyphens/>
        <w:ind w:left="708" w:right="-1"/>
        <w:rPr>
          <w:rFonts w:ascii="Verdana" w:hAnsi="Verdana" w:cs="Arial"/>
          <w:sz w:val="18"/>
          <w:szCs w:val="18"/>
          <w:lang w:val="nl"/>
        </w:rPr>
      </w:pPr>
    </w:p>
    <w:p w14:paraId="0669EF80"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6.</w:t>
      </w:r>
      <w:r w:rsidRPr="008243B7">
        <w:rPr>
          <w:rFonts w:ascii="Verdana" w:hAnsi="Verdana" w:cs="Arial"/>
          <w:b/>
          <w:bCs/>
          <w:sz w:val="18"/>
          <w:szCs w:val="18"/>
          <w:lang w:val="nl"/>
        </w:rPr>
        <w:tab/>
      </w:r>
      <w:r w:rsidR="00AA3889" w:rsidRPr="008243B7">
        <w:rPr>
          <w:rFonts w:ascii="Verdana" w:hAnsi="Verdana" w:cs="Arial"/>
          <w:b/>
          <w:bCs/>
          <w:sz w:val="18"/>
          <w:szCs w:val="18"/>
          <w:lang w:val="nl"/>
        </w:rPr>
        <w:t xml:space="preserve">Overige </w:t>
      </w:r>
      <w:r w:rsidRPr="008243B7">
        <w:rPr>
          <w:rFonts w:ascii="Verdana" w:hAnsi="Verdana" w:cs="Arial"/>
          <w:b/>
          <w:bCs/>
          <w:sz w:val="18"/>
          <w:szCs w:val="18"/>
          <w:lang w:val="nl"/>
        </w:rPr>
        <w:t>Voorwaarden</w:t>
      </w:r>
    </w:p>
    <w:p w14:paraId="2915A47E" w14:textId="77777777" w:rsidR="00122BC9" w:rsidRPr="008243B7" w:rsidRDefault="00122BC9" w:rsidP="008243B7">
      <w:pPr>
        <w:suppressAutoHyphens/>
        <w:ind w:left="567" w:right="-1" w:hanging="567"/>
        <w:rPr>
          <w:rFonts w:ascii="Verdana" w:hAnsi="Verdana" w:cs="Arial"/>
          <w:sz w:val="18"/>
          <w:szCs w:val="18"/>
          <w:lang w:val="nl"/>
        </w:rPr>
      </w:pPr>
    </w:p>
    <w:p w14:paraId="3E5448F2" w14:textId="2EB13BD5"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6.1</w:t>
      </w:r>
      <w:r w:rsidRPr="008243B7">
        <w:rPr>
          <w:rFonts w:ascii="Verdana" w:hAnsi="Verdana" w:cs="Arial"/>
          <w:sz w:val="18"/>
          <w:szCs w:val="18"/>
          <w:lang w:val="nl"/>
        </w:rPr>
        <w:tab/>
        <w:t>Op deze Overeenkomst zijn uitsluitend van toepassing de "Algemene Rijksvoorwaarden voor het verstrekken van opdrachten tot het verrichten van Diensten 201</w:t>
      </w:r>
      <w:r w:rsidR="00256149">
        <w:rPr>
          <w:rFonts w:ascii="Verdana" w:hAnsi="Verdana" w:cs="Arial"/>
          <w:sz w:val="18"/>
          <w:szCs w:val="18"/>
          <w:lang w:val="nl"/>
        </w:rPr>
        <w:t>8</w:t>
      </w:r>
      <w:r w:rsidRPr="008243B7">
        <w:rPr>
          <w:rFonts w:ascii="Verdana" w:hAnsi="Verdana" w:cs="Arial"/>
          <w:sz w:val="18"/>
          <w:szCs w:val="18"/>
          <w:lang w:val="nl"/>
        </w:rPr>
        <w:t xml:space="preserve"> (ARVODI-201</w:t>
      </w:r>
      <w:r w:rsidR="00256149">
        <w:rPr>
          <w:rFonts w:ascii="Verdana" w:hAnsi="Verdana" w:cs="Arial"/>
          <w:sz w:val="18"/>
          <w:szCs w:val="18"/>
          <w:lang w:val="nl"/>
        </w:rPr>
        <w:t>8</w:t>
      </w:r>
      <w:r w:rsidR="006C58E4" w:rsidRPr="008243B7">
        <w:rPr>
          <w:rFonts w:ascii="Verdana" w:hAnsi="Verdana" w:cs="Arial"/>
          <w:sz w:val="18"/>
          <w:szCs w:val="18"/>
          <w:lang w:val="nl"/>
        </w:rPr>
        <w:t xml:space="preserve">)” </w:t>
      </w:r>
      <w:r w:rsidR="007C1FD3" w:rsidRPr="008243B7">
        <w:rPr>
          <w:rFonts w:ascii="Verdana" w:hAnsi="Verdana" w:cs="Arial"/>
          <w:sz w:val="18"/>
          <w:szCs w:val="18"/>
          <w:lang w:val="nl"/>
        </w:rPr>
        <w:t>(reeds in het bezit van P</w:t>
      </w:r>
      <w:r w:rsidR="00EA681D">
        <w:rPr>
          <w:rFonts w:ascii="Verdana" w:hAnsi="Verdana" w:cs="Arial"/>
          <w:sz w:val="18"/>
          <w:szCs w:val="18"/>
          <w:lang w:val="nl"/>
        </w:rPr>
        <w:t>artijen)</w:t>
      </w:r>
      <w:r w:rsidRPr="008243B7">
        <w:rPr>
          <w:rFonts w:ascii="Verdana" w:hAnsi="Verdana" w:cs="Arial"/>
          <w:sz w:val="18"/>
          <w:szCs w:val="18"/>
          <w:lang w:val="nl"/>
        </w:rPr>
        <w:t>, voor zover daarvan in deze Overeenkomst niet wordt afgeweken. De toepasselijkheid van (eventuele) algemene en bijzondere voorwaarden van Opdrachtnemer is uitgesloten.</w:t>
      </w:r>
    </w:p>
    <w:p w14:paraId="35C6C5A1" w14:textId="7DC9AD77" w:rsidR="00B46EDD" w:rsidRPr="005A12B2" w:rsidRDefault="00B46EDD" w:rsidP="005A12B2">
      <w:pPr>
        <w:suppressAutoHyphens/>
        <w:ind w:right="-1"/>
        <w:rPr>
          <w:rFonts w:ascii="Verdana" w:hAnsi="Verdana" w:cs="Arial"/>
          <w:sz w:val="18"/>
          <w:szCs w:val="18"/>
          <w:lang w:val="nl"/>
        </w:rPr>
      </w:pPr>
    </w:p>
    <w:p w14:paraId="40E48F9F" w14:textId="0E5F3025" w:rsidR="000B18E3" w:rsidRDefault="000B18E3" w:rsidP="008243B7">
      <w:pPr>
        <w:suppressAutoHyphens/>
        <w:ind w:right="-1"/>
        <w:rPr>
          <w:rFonts w:ascii="Verdana" w:hAnsi="Verdana" w:cs="Arial"/>
          <w:sz w:val="18"/>
          <w:szCs w:val="18"/>
          <w:lang w:val="nl"/>
        </w:rPr>
      </w:pPr>
    </w:p>
    <w:p w14:paraId="74C6B954" w14:textId="77777777" w:rsidR="001F4577" w:rsidRPr="008243B7" w:rsidRDefault="001F4577" w:rsidP="008243B7">
      <w:pPr>
        <w:suppressAutoHyphens/>
        <w:ind w:right="-1"/>
        <w:rPr>
          <w:rFonts w:ascii="Verdana" w:hAnsi="Verdana" w:cs="Arial"/>
          <w:sz w:val="18"/>
          <w:szCs w:val="18"/>
          <w:lang w:val="nl"/>
        </w:rPr>
      </w:pPr>
    </w:p>
    <w:p w14:paraId="178E4312" w14:textId="560251A6" w:rsidR="005A12B2" w:rsidRDefault="005A12B2" w:rsidP="005A12B2">
      <w:pPr>
        <w:pStyle w:val="ListParagraph"/>
        <w:numPr>
          <w:ilvl w:val="0"/>
          <w:numId w:val="6"/>
        </w:numPr>
        <w:suppressAutoHyphens/>
        <w:ind w:right="-1" w:hanging="720"/>
        <w:rPr>
          <w:rFonts w:ascii="Verdana" w:hAnsi="Verdana" w:cs="Arial"/>
          <w:b/>
          <w:bCs/>
          <w:sz w:val="18"/>
          <w:szCs w:val="18"/>
          <w:lang w:val="nl"/>
        </w:rPr>
      </w:pPr>
      <w:r w:rsidRPr="005A12B2">
        <w:rPr>
          <w:rFonts w:ascii="Verdana" w:hAnsi="Verdana" w:cs="Arial"/>
          <w:b/>
          <w:bCs/>
          <w:sz w:val="18"/>
          <w:szCs w:val="18"/>
          <w:lang w:val="nl"/>
        </w:rPr>
        <w:t>Aanvullingen en wijzigingen t.o.v. ARVODI-2018</w:t>
      </w:r>
    </w:p>
    <w:p w14:paraId="32033AC7" w14:textId="7F38576B" w:rsidR="005A12B2" w:rsidRDefault="005A12B2" w:rsidP="00B71BF7">
      <w:pPr>
        <w:pStyle w:val="ListParagraph"/>
        <w:suppressAutoHyphens/>
        <w:ind w:right="-1"/>
        <w:rPr>
          <w:rFonts w:ascii="Verdana" w:hAnsi="Verdana" w:cs="Arial"/>
          <w:b/>
          <w:bCs/>
          <w:sz w:val="18"/>
          <w:szCs w:val="18"/>
          <w:lang w:val="nl"/>
        </w:rPr>
      </w:pPr>
    </w:p>
    <w:p w14:paraId="6530C3C4" w14:textId="01FC473B" w:rsidR="00B71BF7" w:rsidRPr="00510FFD" w:rsidRDefault="00B71BF7" w:rsidP="00B71BF7">
      <w:pPr>
        <w:pStyle w:val="PlainText"/>
        <w:tabs>
          <w:tab w:val="left" w:pos="709"/>
        </w:tabs>
        <w:ind w:left="709" w:hanging="709"/>
        <w:rPr>
          <w:rFonts w:ascii="Verdana" w:hAnsi="Verdana" w:cs="Arial"/>
          <w:sz w:val="18"/>
          <w:szCs w:val="18"/>
          <w:lang w:val="nl-NL"/>
        </w:rPr>
      </w:pPr>
      <w:r w:rsidRPr="00B71BF7">
        <w:rPr>
          <w:rFonts w:ascii="Verdana" w:hAnsi="Verdana" w:cs="Arial"/>
          <w:sz w:val="18"/>
          <w:szCs w:val="18"/>
          <w:lang w:val="nl"/>
        </w:rPr>
        <w:t>7.1</w:t>
      </w:r>
      <w:r w:rsidRPr="00510FFD">
        <w:rPr>
          <w:rFonts w:ascii="Verdana" w:hAnsi="Verdana" w:cs="Arial"/>
          <w:lang w:val="nl"/>
        </w:rPr>
        <w:tab/>
      </w:r>
      <w:r w:rsidR="00510FFD" w:rsidRPr="00510FFD">
        <w:rPr>
          <w:rFonts w:ascii="Verdana" w:hAnsi="Verdana" w:cs="Arial"/>
          <w:lang w:val="nl"/>
        </w:rPr>
        <w:t xml:space="preserve">Als </w:t>
      </w:r>
      <w:r w:rsidR="00510FFD">
        <w:rPr>
          <w:rFonts w:ascii="Verdana" w:hAnsi="Verdana" w:cs="Arial"/>
          <w:lang w:val="nl"/>
        </w:rPr>
        <w:t xml:space="preserve">Opdrachtgever </w:t>
      </w:r>
      <w:r w:rsidR="00510FFD" w:rsidRPr="00510FFD">
        <w:rPr>
          <w:rFonts w:ascii="Verdana" w:hAnsi="Verdana" w:cs="Arial"/>
          <w:lang w:val="nl"/>
        </w:rPr>
        <w:t xml:space="preserve">geen of onvoldoende vervolgfinanciering krijgt heeft </w:t>
      </w:r>
      <w:r w:rsidR="00510FFD">
        <w:rPr>
          <w:rFonts w:ascii="Verdana" w:hAnsi="Verdana" w:cs="Arial"/>
          <w:lang w:val="nl"/>
        </w:rPr>
        <w:t xml:space="preserve">zij </w:t>
      </w:r>
      <w:r w:rsidR="00510FFD" w:rsidRPr="00510FFD">
        <w:rPr>
          <w:rFonts w:ascii="Verdana" w:hAnsi="Verdana" w:cs="Arial"/>
          <w:lang w:val="nl"/>
        </w:rPr>
        <w:t xml:space="preserve">het recht om het contract te beëindigen dan wel om binnen de grenzen van het aanbestedingsrecht in overleg te treden over eventuele aanpassing om tot een lager diensten niveau te komen. </w:t>
      </w:r>
      <w:r w:rsidR="00510FFD">
        <w:rPr>
          <w:rFonts w:ascii="Verdana" w:hAnsi="Verdana" w:cs="Arial"/>
          <w:lang w:val="nl"/>
        </w:rPr>
        <w:t>Opdrachtgever</w:t>
      </w:r>
      <w:r w:rsidR="00510FFD" w:rsidRPr="00510FFD">
        <w:rPr>
          <w:rFonts w:ascii="Verdana" w:hAnsi="Verdana" w:cs="Arial"/>
          <w:lang w:val="nl"/>
        </w:rPr>
        <w:t xml:space="preserve"> kan gebruik maken van deze bijzondere opzeggrond zonder de verplichting tot het betalen van een schadevergoeding voor omzet- en of winstverlies van de Opdrachtnemer mits dit 3 maanden voor het einde van de Overeenkomst schriftelijk door Wetsus kenbaar wordt gemaakt.</w:t>
      </w:r>
    </w:p>
    <w:p w14:paraId="7A0C3121" w14:textId="77777777" w:rsidR="00B71BF7" w:rsidRDefault="00B71BF7" w:rsidP="00B71BF7">
      <w:pPr>
        <w:pStyle w:val="PlainText"/>
        <w:tabs>
          <w:tab w:val="left" w:pos="709"/>
        </w:tabs>
        <w:ind w:left="709" w:hanging="709"/>
        <w:rPr>
          <w:rFonts w:ascii="Verdana" w:hAnsi="Verdana" w:cs="Arial"/>
          <w:sz w:val="18"/>
          <w:szCs w:val="18"/>
          <w:lang w:val="nl"/>
        </w:rPr>
      </w:pPr>
    </w:p>
    <w:p w14:paraId="6930C5B3" w14:textId="7480B8CD" w:rsidR="00B71BF7" w:rsidRPr="00B71BF7" w:rsidRDefault="00B71BF7" w:rsidP="00B71BF7">
      <w:pPr>
        <w:pStyle w:val="PlainText"/>
        <w:tabs>
          <w:tab w:val="left" w:pos="709"/>
        </w:tabs>
        <w:ind w:left="709" w:hanging="709"/>
        <w:rPr>
          <w:rFonts w:ascii="Verdana" w:hAnsi="Verdana" w:cs="Arial"/>
          <w:sz w:val="18"/>
          <w:szCs w:val="18"/>
          <w:lang w:val="nl"/>
        </w:rPr>
      </w:pPr>
      <w:r w:rsidRPr="009D6D66">
        <w:rPr>
          <w:rFonts w:ascii="Verdana" w:hAnsi="Verdana" w:cs="Arial"/>
          <w:b/>
          <w:bCs/>
          <w:sz w:val="18"/>
          <w:szCs w:val="18"/>
          <w:lang w:val="nl"/>
        </w:rPr>
        <w:lastRenderedPageBreak/>
        <w:t>7.2</w:t>
      </w:r>
      <w:r>
        <w:rPr>
          <w:rFonts w:ascii="Verdana" w:hAnsi="Verdana" w:cs="Arial"/>
          <w:sz w:val="18"/>
          <w:szCs w:val="18"/>
          <w:lang w:val="nl"/>
        </w:rPr>
        <w:tab/>
      </w:r>
      <w:r w:rsidRPr="006D049B">
        <w:rPr>
          <w:rFonts w:ascii="Verdana" w:hAnsi="Verdana"/>
          <w:lang w:val="nl-NL"/>
        </w:rPr>
        <w:t xml:space="preserve">Indien de </w:t>
      </w:r>
      <w:r w:rsidR="00620B5F">
        <w:rPr>
          <w:rFonts w:ascii="Verdana" w:hAnsi="Verdana"/>
          <w:lang w:val="nl-NL"/>
        </w:rPr>
        <w:t>O</w:t>
      </w:r>
      <w:r w:rsidRPr="006D049B">
        <w:rPr>
          <w:rFonts w:ascii="Verdana" w:hAnsi="Verdana"/>
          <w:lang w:val="nl-NL"/>
        </w:rPr>
        <w:t xml:space="preserve">vereenkomst binnen de looptijd worden beëindigd, om reden van een onjuiste calculatie, op grond van een onvoldoende prestatie of andere tekortkomingen die aan </w:t>
      </w:r>
      <w:r>
        <w:rPr>
          <w:rFonts w:ascii="Verdana" w:hAnsi="Verdana"/>
          <w:lang w:val="nl-NL"/>
        </w:rPr>
        <w:t>O</w:t>
      </w:r>
      <w:r w:rsidRPr="006D049B">
        <w:rPr>
          <w:rFonts w:ascii="Verdana" w:hAnsi="Verdana"/>
          <w:lang w:val="nl-NL"/>
        </w:rPr>
        <w:t xml:space="preserve">pdrachtnemer kunnen worden toegerekend, is </w:t>
      </w:r>
      <w:r>
        <w:rPr>
          <w:rFonts w:ascii="Verdana" w:hAnsi="Verdana"/>
          <w:lang w:val="nl-NL"/>
        </w:rPr>
        <w:t>O</w:t>
      </w:r>
      <w:r w:rsidRPr="006D049B">
        <w:rPr>
          <w:rFonts w:ascii="Verdana" w:hAnsi="Verdana"/>
          <w:lang w:val="nl-NL"/>
        </w:rPr>
        <w:t xml:space="preserve">pdrachtnemer verplicht tot vergoeding van (een deel van) de kosten voor een nieuwe Europese aanbestedingsprocedure begeleid door een extern adviesbureau. Hierbij geldt dat de vergoeding als volgt wordt vastgesteld: </w:t>
      </w:r>
    </w:p>
    <w:p w14:paraId="0F1D58C5" w14:textId="77777777" w:rsidR="00B71BF7" w:rsidRPr="006D049B" w:rsidRDefault="00B71BF7" w:rsidP="00B71BF7">
      <w:pPr>
        <w:pStyle w:val="ListParagraph"/>
        <w:tabs>
          <w:tab w:val="left" w:pos="709"/>
        </w:tabs>
        <w:ind w:left="709" w:hanging="709"/>
        <w:rPr>
          <w:rFonts w:ascii="Verdana" w:hAnsi="Verdana"/>
        </w:rPr>
      </w:pPr>
    </w:p>
    <w:p w14:paraId="73E330E4" w14:textId="0976D8FE" w:rsidR="00B71BF7" w:rsidRPr="006D049B" w:rsidRDefault="00B71BF7" w:rsidP="00B71BF7">
      <w:pPr>
        <w:pStyle w:val="PlainText"/>
        <w:numPr>
          <w:ilvl w:val="0"/>
          <w:numId w:val="9"/>
        </w:numPr>
        <w:tabs>
          <w:tab w:val="left" w:pos="709"/>
        </w:tabs>
        <w:rPr>
          <w:rFonts w:ascii="Verdana" w:hAnsi="Verdana"/>
          <w:lang w:val="nl-NL"/>
        </w:rPr>
      </w:pPr>
      <w:r w:rsidRPr="006D049B">
        <w:rPr>
          <w:rFonts w:ascii="Verdana" w:hAnsi="Verdana"/>
          <w:lang w:val="nl-NL"/>
        </w:rPr>
        <w:t>Ontbinding bij een looptijd &lt; 1 jaar, 75% van de kosten</w:t>
      </w:r>
      <w:r w:rsidR="00620B5F">
        <w:rPr>
          <w:rFonts w:ascii="Verdana" w:hAnsi="Verdana"/>
          <w:lang w:val="nl-NL"/>
        </w:rPr>
        <w:t>.</w:t>
      </w:r>
    </w:p>
    <w:p w14:paraId="6DD784ED" w14:textId="2F6F48CA" w:rsidR="00B71BF7" w:rsidRPr="006D049B" w:rsidRDefault="00B71BF7" w:rsidP="00B71BF7">
      <w:pPr>
        <w:pStyle w:val="PlainText"/>
        <w:numPr>
          <w:ilvl w:val="0"/>
          <w:numId w:val="9"/>
        </w:numPr>
        <w:tabs>
          <w:tab w:val="left" w:pos="709"/>
        </w:tabs>
        <w:rPr>
          <w:rFonts w:ascii="Verdana" w:hAnsi="Verdana"/>
          <w:lang w:val="nl-NL"/>
        </w:rPr>
      </w:pPr>
      <w:r w:rsidRPr="006D049B">
        <w:rPr>
          <w:rFonts w:ascii="Verdana" w:hAnsi="Verdana"/>
          <w:lang w:val="nl-NL"/>
        </w:rPr>
        <w:t>Ontbinding bij een looptijd &lt; 2 jaar, 50% van de kosten</w:t>
      </w:r>
      <w:r w:rsidR="00620B5F">
        <w:rPr>
          <w:rFonts w:ascii="Verdana" w:hAnsi="Verdana"/>
          <w:lang w:val="nl-NL"/>
        </w:rPr>
        <w:t>.</w:t>
      </w:r>
      <w:r w:rsidRPr="006D049B">
        <w:rPr>
          <w:rFonts w:ascii="Verdana" w:hAnsi="Verdana"/>
          <w:lang w:val="nl-NL"/>
        </w:rPr>
        <w:t xml:space="preserve"> </w:t>
      </w:r>
    </w:p>
    <w:p w14:paraId="67F39C34" w14:textId="6218BD03" w:rsidR="005A12B2" w:rsidRPr="009D6D66" w:rsidRDefault="00B71BF7" w:rsidP="009D6D66">
      <w:pPr>
        <w:pStyle w:val="PlainText"/>
        <w:numPr>
          <w:ilvl w:val="0"/>
          <w:numId w:val="9"/>
        </w:numPr>
        <w:tabs>
          <w:tab w:val="left" w:pos="709"/>
        </w:tabs>
        <w:rPr>
          <w:rFonts w:ascii="Verdana" w:hAnsi="Verdana"/>
          <w:lang w:val="nl-NL"/>
        </w:rPr>
      </w:pPr>
      <w:r w:rsidRPr="006D049B">
        <w:rPr>
          <w:rFonts w:ascii="Verdana" w:hAnsi="Verdana"/>
          <w:lang w:val="nl-NL"/>
        </w:rPr>
        <w:t>Ontbinding bij een looptijd &lt; 3 jaar, 25% van de kosten</w:t>
      </w:r>
      <w:r w:rsidR="00620B5F">
        <w:rPr>
          <w:rFonts w:ascii="Verdana" w:hAnsi="Verdana"/>
          <w:lang w:val="nl-NL"/>
        </w:rPr>
        <w:t>.</w:t>
      </w:r>
      <w:r w:rsidRPr="006D049B">
        <w:rPr>
          <w:rFonts w:ascii="Verdana" w:hAnsi="Verdana"/>
          <w:lang w:val="nl-NL"/>
        </w:rPr>
        <w:t xml:space="preserve"> </w:t>
      </w:r>
    </w:p>
    <w:p w14:paraId="3D4EE47A" w14:textId="77777777" w:rsidR="005A12B2" w:rsidRDefault="005A12B2" w:rsidP="008243B7">
      <w:pPr>
        <w:suppressAutoHyphens/>
        <w:ind w:left="700" w:right="-1" w:hanging="700"/>
        <w:rPr>
          <w:rFonts w:ascii="Verdana" w:hAnsi="Verdana" w:cs="Arial"/>
          <w:b/>
          <w:bCs/>
          <w:sz w:val="18"/>
          <w:szCs w:val="18"/>
          <w:lang w:val="nl"/>
        </w:rPr>
      </w:pPr>
    </w:p>
    <w:p w14:paraId="1B669909" w14:textId="11A4F537" w:rsidR="00122BC9" w:rsidRPr="008243B7" w:rsidRDefault="005A12B2" w:rsidP="008243B7">
      <w:pPr>
        <w:suppressAutoHyphens/>
        <w:ind w:left="700" w:right="-1" w:hanging="700"/>
        <w:rPr>
          <w:rFonts w:ascii="Verdana" w:hAnsi="Verdana" w:cs="Arial"/>
          <w:sz w:val="18"/>
          <w:szCs w:val="18"/>
          <w:lang w:val="nl"/>
        </w:rPr>
      </w:pPr>
      <w:r>
        <w:rPr>
          <w:rFonts w:ascii="Verdana" w:hAnsi="Verdana" w:cs="Arial"/>
          <w:b/>
          <w:bCs/>
          <w:sz w:val="18"/>
          <w:szCs w:val="18"/>
          <w:lang w:val="nl"/>
        </w:rPr>
        <w:t>8.</w:t>
      </w:r>
      <w:r w:rsidR="00122BC9" w:rsidRPr="008243B7">
        <w:rPr>
          <w:rFonts w:ascii="Verdana" w:hAnsi="Verdana" w:cs="Arial"/>
          <w:b/>
          <w:bCs/>
          <w:sz w:val="18"/>
          <w:szCs w:val="18"/>
          <w:lang w:val="nl"/>
        </w:rPr>
        <w:tab/>
        <w:t>Integriteitsverklaring</w:t>
      </w:r>
      <w:r w:rsidR="00122BC9" w:rsidRPr="008243B7">
        <w:rPr>
          <w:rFonts w:ascii="Verdana" w:hAnsi="Verdana" w:cs="Arial"/>
          <w:b/>
          <w:bCs/>
          <w:sz w:val="18"/>
          <w:szCs w:val="18"/>
          <w:lang w:val="nl"/>
        </w:rPr>
        <w:br/>
      </w:r>
      <w:r w:rsidR="00122BC9" w:rsidRPr="008243B7">
        <w:rPr>
          <w:rFonts w:ascii="Verdana" w:hAnsi="Verdana" w:cs="Arial"/>
          <w:sz w:val="18"/>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A09B2AE" w14:textId="77777777" w:rsidR="000B18E3" w:rsidRPr="008243B7" w:rsidRDefault="000B18E3" w:rsidP="008243B7">
      <w:pPr>
        <w:suppressAutoHyphens/>
        <w:ind w:right="-1"/>
        <w:rPr>
          <w:rFonts w:ascii="Verdana" w:hAnsi="Verdana" w:cs="Arial"/>
          <w:sz w:val="18"/>
          <w:szCs w:val="18"/>
          <w:lang w:val="nl"/>
        </w:rPr>
      </w:pPr>
    </w:p>
    <w:p w14:paraId="711890D4" w14:textId="77777777" w:rsidR="00122BC9" w:rsidRPr="008243B7" w:rsidRDefault="00AA61A0" w:rsidP="008243B7">
      <w:pPr>
        <w:suppressAutoHyphens/>
        <w:ind w:left="700" w:right="-1" w:hanging="700"/>
        <w:rPr>
          <w:rFonts w:ascii="Verdana" w:hAnsi="Verdana" w:cs="Arial"/>
          <w:sz w:val="18"/>
          <w:szCs w:val="18"/>
          <w:lang w:val="nl"/>
        </w:rPr>
      </w:pPr>
      <w:r>
        <w:rPr>
          <w:rFonts w:ascii="Verdana" w:hAnsi="Verdana" w:cs="Arial"/>
          <w:b/>
          <w:bCs/>
          <w:sz w:val="18"/>
          <w:szCs w:val="18"/>
          <w:lang w:val="nl"/>
        </w:rPr>
        <w:t>8</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t>Slotbepaling</w:t>
      </w:r>
    </w:p>
    <w:p w14:paraId="56790A21" w14:textId="77777777" w:rsidR="00122BC9" w:rsidRPr="008243B7" w:rsidRDefault="00122BC9" w:rsidP="008243B7">
      <w:pPr>
        <w:suppressAutoHyphens/>
        <w:ind w:left="567" w:right="-1" w:hanging="567"/>
        <w:rPr>
          <w:rFonts w:ascii="Verdana" w:hAnsi="Verdana" w:cs="Arial"/>
          <w:sz w:val="18"/>
          <w:szCs w:val="18"/>
          <w:lang w:val="nl"/>
        </w:rPr>
      </w:pPr>
    </w:p>
    <w:p w14:paraId="7C866A3A" w14:textId="77777777" w:rsidR="00122BC9" w:rsidRPr="008243B7" w:rsidRDefault="00AA61A0" w:rsidP="008243B7">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.1</w:t>
      </w:r>
      <w:r w:rsidR="00122BC9" w:rsidRPr="008243B7">
        <w:rPr>
          <w:rFonts w:ascii="Verdana" w:hAnsi="Verdana" w:cs="Arial"/>
          <w:sz w:val="18"/>
          <w:szCs w:val="18"/>
          <w:lang w:val="nl"/>
        </w:rPr>
        <w:tab/>
        <w:t xml:space="preserve">Afwijkingen van deze Overeenkomst zijn slechts bindend voor </w:t>
      </w:r>
      <w:r w:rsidR="007C1FD3" w:rsidRPr="008243B7">
        <w:rPr>
          <w:rFonts w:ascii="Verdana" w:hAnsi="Verdana" w:cs="Arial"/>
          <w:sz w:val="18"/>
          <w:szCs w:val="18"/>
          <w:lang w:val="nl"/>
        </w:rPr>
        <w:t>zover zij uitdrukkelijk tussen P</w:t>
      </w:r>
      <w:r w:rsidR="00122BC9" w:rsidRPr="008243B7">
        <w:rPr>
          <w:rFonts w:ascii="Verdana" w:hAnsi="Verdana" w:cs="Arial"/>
          <w:sz w:val="18"/>
          <w:szCs w:val="18"/>
          <w:lang w:val="nl"/>
        </w:rPr>
        <w:t>artijen schriftelijk zijn overeengekomen.</w:t>
      </w:r>
    </w:p>
    <w:p w14:paraId="4BA635E5" w14:textId="77777777" w:rsidR="00A375BC" w:rsidRDefault="00A375BC" w:rsidP="00A375BC">
      <w:pPr>
        <w:suppressAutoHyphens/>
        <w:ind w:right="-1"/>
        <w:rPr>
          <w:rFonts w:ascii="Verdana" w:hAnsi="Verdana" w:cs="Arial"/>
          <w:sz w:val="18"/>
          <w:szCs w:val="18"/>
          <w:lang w:val="nl"/>
        </w:rPr>
      </w:pPr>
    </w:p>
    <w:p w14:paraId="426E71BA" w14:textId="77777777" w:rsidR="00122BC9" w:rsidRPr="008243B7" w:rsidRDefault="00AA61A0" w:rsidP="00A375BC">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.2</w:t>
      </w:r>
      <w:r w:rsidR="00122BC9" w:rsidRPr="008243B7">
        <w:rPr>
          <w:rFonts w:ascii="Verdana" w:hAnsi="Verdana" w:cs="Arial"/>
          <w:sz w:val="18"/>
          <w:szCs w:val="18"/>
          <w:lang w:val="nl"/>
        </w:rPr>
        <w:tab/>
        <w:t>Door ondertekening van deze Overeenkomst verval</w:t>
      </w:r>
      <w:r w:rsidR="007C1FD3" w:rsidRPr="008243B7">
        <w:rPr>
          <w:rFonts w:ascii="Verdana" w:hAnsi="Verdana" w:cs="Arial"/>
          <w:sz w:val="18"/>
          <w:szCs w:val="18"/>
          <w:lang w:val="nl"/>
        </w:rPr>
        <w:t>len alle eventueel eerder door P</w:t>
      </w:r>
      <w:r w:rsidR="00122BC9" w:rsidRPr="008243B7">
        <w:rPr>
          <w:rFonts w:ascii="Verdana" w:hAnsi="Verdana" w:cs="Arial"/>
          <w:sz w:val="18"/>
          <w:szCs w:val="18"/>
          <w:lang w:val="nl"/>
        </w:rPr>
        <w:t>artijen gemaakte mondelinge en schriftelijke afspraken omtrent de hierbij overeengekomen Diensten.</w:t>
      </w:r>
    </w:p>
    <w:p w14:paraId="220DB6C0" w14:textId="77777777" w:rsidR="00122BC9" w:rsidRPr="008243B7" w:rsidRDefault="00122BC9" w:rsidP="008243B7">
      <w:pPr>
        <w:suppressAutoHyphens/>
        <w:ind w:left="600" w:right="-1" w:hanging="600"/>
        <w:rPr>
          <w:rFonts w:ascii="Verdana" w:hAnsi="Verdana" w:cs="Arial"/>
          <w:sz w:val="18"/>
          <w:szCs w:val="18"/>
          <w:lang w:val="nl"/>
        </w:rPr>
      </w:pPr>
    </w:p>
    <w:p w14:paraId="0328B6D9" w14:textId="77777777" w:rsidR="00122BC9" w:rsidRPr="008243B7" w:rsidRDefault="00122BC9" w:rsidP="008243B7">
      <w:pPr>
        <w:suppressAutoHyphens/>
        <w:ind w:left="600" w:right="-1" w:hanging="600"/>
        <w:rPr>
          <w:rFonts w:ascii="Verdana" w:hAnsi="Verdana" w:cs="Arial"/>
          <w:sz w:val="18"/>
          <w:szCs w:val="18"/>
          <w:lang w:val="nl"/>
        </w:rPr>
      </w:pPr>
    </w:p>
    <w:p w14:paraId="4BFB672B" w14:textId="77777777" w:rsidR="00122BC9" w:rsidRPr="008243B7" w:rsidRDefault="00122BC9" w:rsidP="008243B7">
      <w:pPr>
        <w:tabs>
          <w:tab w:val="left" w:pos="4536"/>
        </w:tabs>
        <w:suppressAutoHyphens/>
        <w:ind w:right="-1"/>
        <w:rPr>
          <w:rFonts w:ascii="Verdana" w:hAnsi="Verdana" w:cs="Arial"/>
          <w:sz w:val="18"/>
          <w:szCs w:val="18"/>
          <w:lang w:val="nl"/>
        </w:rPr>
      </w:pPr>
      <w:r w:rsidRPr="008243B7">
        <w:rPr>
          <w:rFonts w:ascii="Verdana" w:hAnsi="Verdana" w:cs="Arial"/>
          <w:sz w:val="18"/>
          <w:szCs w:val="18"/>
          <w:lang w:val="nl"/>
        </w:rPr>
        <w:t>Aldus op de laatste van de twee hierna genoemde data overeengekomen en in tweevoud ondertekend,</w:t>
      </w:r>
    </w:p>
    <w:p w14:paraId="06B1A947" w14:textId="77777777" w:rsidR="00122BC9" w:rsidRPr="008243B7" w:rsidRDefault="00122BC9" w:rsidP="008243B7">
      <w:pPr>
        <w:tabs>
          <w:tab w:val="left" w:pos="4536"/>
        </w:tabs>
        <w:suppressAutoHyphens/>
        <w:ind w:right="-1"/>
        <w:rPr>
          <w:rFonts w:ascii="Verdana" w:hAnsi="Verdana" w:cs="Arial"/>
          <w:sz w:val="18"/>
          <w:szCs w:val="18"/>
          <w:lang w:val="nl"/>
        </w:rPr>
      </w:pPr>
    </w:p>
    <w:p w14:paraId="68B7CC4D" w14:textId="7AFF8E27" w:rsidR="003B271D" w:rsidRPr="008243B7" w:rsidRDefault="00AA61A0" w:rsidP="008243B7">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Leeuwarden</w:t>
      </w:r>
      <w:r w:rsidR="003B271D" w:rsidRPr="008243B7">
        <w:rPr>
          <w:rFonts w:ascii="Verdana" w:hAnsi="Verdana" w:cs="Arial"/>
          <w:sz w:val="18"/>
          <w:szCs w:val="18"/>
          <w:lang w:val="nl"/>
        </w:rPr>
        <w:t>, [datum]</w:t>
      </w:r>
      <w:r w:rsidR="003B271D" w:rsidRPr="008243B7">
        <w:rPr>
          <w:rFonts w:ascii="Verdana" w:hAnsi="Verdana" w:cs="Arial"/>
          <w:sz w:val="18"/>
          <w:szCs w:val="18"/>
          <w:lang w:val="nl"/>
        </w:rPr>
        <w:tab/>
      </w:r>
      <w:r w:rsidR="003B271D" w:rsidRPr="008243B7">
        <w:rPr>
          <w:rFonts w:ascii="Verdana" w:hAnsi="Verdana" w:cs="Arial"/>
          <w:sz w:val="18"/>
          <w:szCs w:val="18"/>
          <w:lang w:val="nl"/>
        </w:rPr>
        <w:tab/>
        <w:t xml:space="preserve">         </w:t>
      </w:r>
      <w:r w:rsidR="00EA681D">
        <w:rPr>
          <w:rFonts w:ascii="Verdana" w:hAnsi="Verdana" w:cs="Arial"/>
          <w:sz w:val="18"/>
          <w:szCs w:val="18"/>
          <w:lang w:val="nl"/>
        </w:rPr>
        <w:tab/>
      </w:r>
      <w:r w:rsidR="003B271D" w:rsidRPr="008243B7">
        <w:rPr>
          <w:rFonts w:ascii="Verdana" w:hAnsi="Verdana" w:cs="Arial"/>
          <w:sz w:val="18"/>
          <w:szCs w:val="18"/>
          <w:lang w:val="nl"/>
        </w:rPr>
        <w:t>[Plaats], [datum]</w:t>
      </w:r>
    </w:p>
    <w:p w14:paraId="6E25990F"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336DD4A7"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783DC6B"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38ABAEDE"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6BA9C0D0" w14:textId="12B4E093" w:rsidR="00EA681D" w:rsidRPr="00242278" w:rsidRDefault="00EA681D" w:rsidP="00EA681D">
      <w:pPr>
        <w:tabs>
          <w:tab w:val="left" w:pos="4536"/>
        </w:tabs>
        <w:suppressAutoHyphens/>
        <w:spacing w:line="280" w:lineRule="atLeast"/>
        <w:rPr>
          <w:rFonts w:ascii="Verdana" w:hAnsi="Verdana" w:cs="Arial"/>
          <w:sz w:val="18"/>
          <w:szCs w:val="18"/>
        </w:rPr>
      </w:pPr>
      <w:r w:rsidRPr="00242278">
        <w:rPr>
          <w:rFonts w:ascii="Verdana" w:hAnsi="Verdana" w:cs="Arial"/>
          <w:sz w:val="18"/>
          <w:szCs w:val="18"/>
        </w:rPr>
        <w:t xml:space="preserve">Stichting Wetsus,       </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8243B7">
        <w:rPr>
          <w:rFonts w:ascii="Verdana" w:hAnsi="Verdana" w:cs="Arial"/>
          <w:sz w:val="18"/>
          <w:szCs w:val="18"/>
          <w:lang w:val="nl"/>
        </w:rPr>
        <w:t>[naam Opdrachtnemer]</w:t>
      </w:r>
    </w:p>
    <w:p w14:paraId="6A56DCC7" w14:textId="77777777" w:rsidR="00EA681D" w:rsidRPr="008A28B3" w:rsidRDefault="00EA681D" w:rsidP="00EA681D">
      <w:pPr>
        <w:tabs>
          <w:tab w:val="left" w:pos="4536"/>
        </w:tabs>
        <w:suppressAutoHyphens/>
        <w:spacing w:line="280" w:lineRule="atLeast"/>
        <w:rPr>
          <w:rFonts w:ascii="Verdana" w:hAnsi="Verdana" w:cs="Arial"/>
          <w:sz w:val="18"/>
          <w:szCs w:val="18"/>
          <w:lang w:val="en-US"/>
        </w:rPr>
      </w:pPr>
      <w:r w:rsidRPr="008A28B3">
        <w:rPr>
          <w:rFonts w:ascii="Verdana" w:hAnsi="Verdana" w:cs="Arial"/>
          <w:sz w:val="18"/>
          <w:szCs w:val="18"/>
          <w:lang w:val="en-US"/>
        </w:rPr>
        <w:t>European Centre of Excellence for</w:t>
      </w:r>
      <w:r w:rsidRPr="008A28B3">
        <w:rPr>
          <w:rFonts w:ascii="Verdana" w:hAnsi="Verdana" w:cs="Arial"/>
          <w:sz w:val="18"/>
          <w:szCs w:val="18"/>
          <w:lang w:val="en-US"/>
        </w:rPr>
        <w:tab/>
      </w:r>
      <w:r w:rsidRPr="008A28B3">
        <w:rPr>
          <w:rFonts w:ascii="Verdana" w:hAnsi="Verdana" w:cs="Arial"/>
          <w:sz w:val="18"/>
          <w:szCs w:val="18"/>
          <w:lang w:val="en-US"/>
        </w:rPr>
        <w:tab/>
        <w:t xml:space="preserve">         </w:t>
      </w:r>
    </w:p>
    <w:p w14:paraId="2160A9D1" w14:textId="77777777" w:rsidR="00EA681D" w:rsidRPr="00EA681D" w:rsidRDefault="00EA681D" w:rsidP="00EA681D">
      <w:pPr>
        <w:tabs>
          <w:tab w:val="left" w:pos="4536"/>
        </w:tabs>
        <w:suppressAutoHyphens/>
        <w:spacing w:line="280" w:lineRule="atLeast"/>
        <w:ind w:right="-1"/>
        <w:rPr>
          <w:rFonts w:ascii="Verdana" w:hAnsi="Verdana" w:cs="Arial"/>
          <w:sz w:val="18"/>
          <w:szCs w:val="18"/>
          <w:lang w:val="en-US"/>
        </w:rPr>
      </w:pPr>
      <w:r w:rsidRPr="00EA681D">
        <w:rPr>
          <w:rFonts w:ascii="Verdana" w:hAnsi="Verdana" w:cs="Arial"/>
          <w:sz w:val="18"/>
          <w:szCs w:val="18"/>
          <w:lang w:val="en-US"/>
        </w:rPr>
        <w:t>Sustainable Water Technology</w:t>
      </w:r>
    </w:p>
    <w:p w14:paraId="145F8381" w14:textId="77777777" w:rsidR="00EA681D" w:rsidRPr="00EA681D" w:rsidRDefault="00EA681D" w:rsidP="00EA681D">
      <w:pPr>
        <w:tabs>
          <w:tab w:val="left" w:pos="4536"/>
        </w:tabs>
        <w:suppressAutoHyphens/>
        <w:spacing w:line="280" w:lineRule="atLeast"/>
        <w:ind w:right="-1"/>
        <w:rPr>
          <w:rFonts w:ascii="Verdana" w:hAnsi="Verdana" w:cs="Arial"/>
          <w:sz w:val="18"/>
          <w:szCs w:val="18"/>
          <w:lang w:val="en-US"/>
        </w:rPr>
      </w:pPr>
    </w:p>
    <w:p w14:paraId="2F44B7C4" w14:textId="6383B876" w:rsidR="00EA681D" w:rsidRPr="00EA681D" w:rsidRDefault="00EA681D" w:rsidP="00EA681D">
      <w:pPr>
        <w:tabs>
          <w:tab w:val="left" w:pos="4536"/>
        </w:tabs>
        <w:suppressAutoHyphens/>
        <w:spacing w:line="280" w:lineRule="atLeast"/>
        <w:ind w:right="-1"/>
        <w:rPr>
          <w:rFonts w:ascii="Verdana" w:hAnsi="Verdana" w:cs="Arial"/>
          <w:sz w:val="18"/>
          <w:szCs w:val="18"/>
          <w:lang w:val="en-US"/>
        </w:rPr>
      </w:pPr>
      <w:proofErr w:type="spellStart"/>
      <w:r w:rsidRPr="00EA681D">
        <w:rPr>
          <w:rFonts w:ascii="Verdana" w:hAnsi="Verdana" w:cs="Arial"/>
          <w:sz w:val="18"/>
          <w:szCs w:val="18"/>
          <w:lang w:val="en-US"/>
        </w:rPr>
        <w:t>Namens</w:t>
      </w:r>
      <w:proofErr w:type="spellEnd"/>
      <w:r w:rsidRPr="00EA681D">
        <w:rPr>
          <w:rFonts w:ascii="Verdana" w:hAnsi="Verdana" w:cs="Arial"/>
          <w:sz w:val="18"/>
          <w:szCs w:val="18"/>
          <w:lang w:val="en-US"/>
        </w:rPr>
        <w:t xml:space="preserve"> </w:t>
      </w:r>
      <w:proofErr w:type="spellStart"/>
      <w:r w:rsidRPr="00EA681D">
        <w:rPr>
          <w:rFonts w:ascii="Verdana" w:hAnsi="Verdana" w:cs="Arial"/>
          <w:sz w:val="18"/>
          <w:szCs w:val="18"/>
          <w:lang w:val="en-US"/>
        </w:rPr>
        <w:t>deze</w:t>
      </w:r>
      <w:proofErr w:type="spellEnd"/>
      <w:r w:rsidRPr="00EA681D">
        <w:rPr>
          <w:rFonts w:ascii="Verdana" w:hAnsi="Verdana" w:cs="Arial"/>
          <w:sz w:val="18"/>
          <w:szCs w:val="18"/>
          <w:lang w:val="en-US"/>
        </w:rPr>
        <w:t>,</w:t>
      </w:r>
    </w:p>
    <w:p w14:paraId="7A4AB41D" w14:textId="77777777" w:rsidR="00EA681D" w:rsidRPr="00EA681D" w:rsidRDefault="00EA681D" w:rsidP="00EA681D">
      <w:pPr>
        <w:tabs>
          <w:tab w:val="left" w:pos="4536"/>
        </w:tabs>
        <w:suppressAutoHyphens/>
        <w:spacing w:line="280" w:lineRule="atLeast"/>
        <w:rPr>
          <w:rFonts w:ascii="Verdana" w:hAnsi="Verdana" w:cs="Arial"/>
          <w:sz w:val="18"/>
          <w:szCs w:val="18"/>
          <w:lang w:val="en-US"/>
        </w:rPr>
      </w:pPr>
    </w:p>
    <w:p w14:paraId="1EECBB8A" w14:textId="77777777" w:rsidR="00EA681D" w:rsidRPr="00EA681D" w:rsidRDefault="00EA681D" w:rsidP="00EA681D">
      <w:pPr>
        <w:tabs>
          <w:tab w:val="left" w:pos="4536"/>
        </w:tabs>
        <w:suppressAutoHyphens/>
        <w:spacing w:line="280" w:lineRule="atLeast"/>
        <w:rPr>
          <w:rFonts w:ascii="Verdana" w:hAnsi="Verdana" w:cs="Arial"/>
          <w:sz w:val="18"/>
          <w:szCs w:val="18"/>
          <w:lang w:val="en-US"/>
        </w:rPr>
      </w:pPr>
    </w:p>
    <w:p w14:paraId="1600CB71" w14:textId="6D757D16" w:rsidR="001836D4" w:rsidRPr="00631117" w:rsidRDefault="00EA681D" w:rsidP="00EA681D">
      <w:pPr>
        <w:tabs>
          <w:tab w:val="left" w:pos="4536"/>
        </w:tabs>
        <w:suppressAutoHyphens/>
        <w:spacing w:line="280" w:lineRule="atLeast"/>
        <w:rPr>
          <w:rFonts w:ascii="Verdana" w:hAnsi="Verdana" w:cs="Arial"/>
          <w:sz w:val="18"/>
          <w:szCs w:val="18"/>
          <w:lang w:val="nl"/>
        </w:rPr>
      </w:pPr>
      <w:r w:rsidRPr="008243B7">
        <w:rPr>
          <w:rFonts w:ascii="Verdana" w:hAnsi="Verdana" w:cs="Arial"/>
          <w:sz w:val="18"/>
          <w:szCs w:val="18"/>
          <w:lang w:val="nl"/>
        </w:rPr>
        <w:t>[Functie en naam ondertekenaar]</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Pr="008243B7">
        <w:rPr>
          <w:rFonts w:ascii="Verdana" w:hAnsi="Verdana" w:cs="Arial"/>
          <w:sz w:val="18"/>
          <w:szCs w:val="18"/>
          <w:lang w:val="nl"/>
        </w:rPr>
        <w:t>[functie en naam ondertekenaar]</w:t>
      </w:r>
    </w:p>
    <w:sectPr w:rsidR="001836D4" w:rsidRPr="00631117">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267D" w14:textId="77777777" w:rsidR="003E2956" w:rsidRDefault="003E2956" w:rsidP="00751174">
      <w:r>
        <w:separator/>
      </w:r>
    </w:p>
  </w:endnote>
  <w:endnote w:type="continuationSeparator" w:id="0">
    <w:p w14:paraId="1B61D407" w14:textId="77777777" w:rsidR="003E2956" w:rsidRDefault="003E2956"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3694" w14:textId="77777777" w:rsidR="00256149" w:rsidRDefault="00256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46A9" w14:textId="4DC8D9E2" w:rsidR="004F0C6F" w:rsidRPr="008243B7" w:rsidRDefault="004F0C6F" w:rsidP="008243B7">
    <w:pPr>
      <w:pStyle w:val="Footer"/>
      <w:jc w:val="right"/>
      <w:rPr>
        <w:rFonts w:ascii="Verdana" w:hAnsi="Verdana"/>
        <w:sz w:val="16"/>
        <w:szCs w:val="16"/>
      </w:rPr>
    </w:pPr>
    <w:r w:rsidRPr="008243B7">
      <w:rPr>
        <w:rFonts w:ascii="Verdana" w:hAnsi="Verdana"/>
        <w:sz w:val="16"/>
        <w:szCs w:val="16"/>
      </w:rPr>
      <w:t>ARVODI-201</w:t>
    </w:r>
    <w:r w:rsidR="00256149">
      <w:rPr>
        <w:rFonts w:ascii="Verdana" w:hAnsi="Verdana"/>
        <w:sz w:val="16"/>
        <w:szCs w:val="16"/>
      </w:rPr>
      <w:t>8</w:t>
    </w:r>
    <w:r w:rsidRPr="008243B7">
      <w:rPr>
        <w:rFonts w:ascii="Verdana" w:hAnsi="Verdana"/>
        <w:sz w:val="16"/>
        <w:szCs w:val="16"/>
      </w:rPr>
      <w:t xml:space="preserve"> – Dienstverleningsovereenkomst</w:t>
    </w:r>
    <w:r>
      <w:rPr>
        <w:rFonts w:ascii="Verdana" w:hAnsi="Verdana"/>
        <w:sz w:val="16"/>
        <w:szCs w:val="16"/>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sidR="00B61C1B">
      <w:rPr>
        <w:rFonts w:ascii="Verdana" w:hAnsi="Verdana"/>
        <w:noProof/>
        <w:sz w:val="16"/>
        <w:szCs w:val="16"/>
      </w:rPr>
      <w:t>3</w:t>
    </w:r>
    <w:r w:rsidRPr="008243B7">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4819" w14:textId="77777777" w:rsidR="00256149" w:rsidRDefault="00256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7FC5" w14:textId="77777777" w:rsidR="003E2956" w:rsidRDefault="003E2956" w:rsidP="00751174">
      <w:r>
        <w:separator/>
      </w:r>
    </w:p>
  </w:footnote>
  <w:footnote w:type="continuationSeparator" w:id="0">
    <w:p w14:paraId="52F0B95C" w14:textId="77777777" w:rsidR="003E2956" w:rsidRDefault="003E2956"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FE81" w14:textId="77777777" w:rsidR="00256149" w:rsidRDefault="00256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E2A7" w14:textId="77777777" w:rsidR="00256149" w:rsidRDefault="00256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24DC" w14:textId="77777777" w:rsidR="00256149" w:rsidRDefault="00256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E0D6D"/>
    <w:multiLevelType w:val="hybridMultilevel"/>
    <w:tmpl w:val="BBE0353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5425CE"/>
    <w:multiLevelType w:val="hybridMultilevel"/>
    <w:tmpl w:val="C33207E4"/>
    <w:lvl w:ilvl="0" w:tplc="1C020264">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350FD3"/>
    <w:multiLevelType w:val="hybridMultilevel"/>
    <w:tmpl w:val="9DFE840E"/>
    <w:lvl w:ilvl="0" w:tplc="0D90CE3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66329CF"/>
    <w:multiLevelType w:val="hybridMultilevel"/>
    <w:tmpl w:val="22F0DD7A"/>
    <w:lvl w:ilvl="0" w:tplc="BD4A4996">
      <w:numFmt w:val="bullet"/>
      <w:lvlText w:val="•"/>
      <w:lvlJc w:val="left"/>
      <w:pPr>
        <w:ind w:left="720" w:hanging="360"/>
      </w:pPr>
      <w:rPr>
        <w:rFonts w:ascii="Verdana" w:eastAsia="Times New Roman" w:hAnsi="Verdana"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2232508">
    <w:abstractNumId w:val="6"/>
  </w:num>
  <w:num w:numId="2" w16cid:durableId="937981184">
    <w:abstractNumId w:val="2"/>
  </w:num>
  <w:num w:numId="3" w16cid:durableId="1201744571">
    <w:abstractNumId w:val="0"/>
  </w:num>
  <w:num w:numId="4" w16cid:durableId="2131119381">
    <w:abstractNumId w:val="3"/>
  </w:num>
  <w:num w:numId="5" w16cid:durableId="1427995446">
    <w:abstractNumId w:val="8"/>
  </w:num>
  <w:num w:numId="6" w16cid:durableId="1532111559">
    <w:abstractNumId w:val="5"/>
  </w:num>
  <w:num w:numId="7" w16cid:durableId="1108742436">
    <w:abstractNumId w:val="4"/>
  </w:num>
  <w:num w:numId="8" w16cid:durableId="982153980">
    <w:abstractNumId w:val="7"/>
  </w:num>
  <w:num w:numId="9" w16cid:durableId="93883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400"/>
    <w:rsid w:val="00027CCC"/>
    <w:rsid w:val="00032184"/>
    <w:rsid w:val="000509BE"/>
    <w:rsid w:val="00050C94"/>
    <w:rsid w:val="000519C4"/>
    <w:rsid w:val="00055821"/>
    <w:rsid w:val="00060E6B"/>
    <w:rsid w:val="000738AE"/>
    <w:rsid w:val="00075BB1"/>
    <w:rsid w:val="0007682D"/>
    <w:rsid w:val="000831BD"/>
    <w:rsid w:val="0008342F"/>
    <w:rsid w:val="00090E9E"/>
    <w:rsid w:val="0009794D"/>
    <w:rsid w:val="000B18E3"/>
    <w:rsid w:val="000C4649"/>
    <w:rsid w:val="000C7944"/>
    <w:rsid w:val="000D260C"/>
    <w:rsid w:val="000D3858"/>
    <w:rsid w:val="000D7E08"/>
    <w:rsid w:val="000E28BF"/>
    <w:rsid w:val="000F7B4C"/>
    <w:rsid w:val="001007FE"/>
    <w:rsid w:val="001031FD"/>
    <w:rsid w:val="00122BC9"/>
    <w:rsid w:val="00124AC5"/>
    <w:rsid w:val="00126045"/>
    <w:rsid w:val="001272BA"/>
    <w:rsid w:val="001444ED"/>
    <w:rsid w:val="00163933"/>
    <w:rsid w:val="00164741"/>
    <w:rsid w:val="00166CA9"/>
    <w:rsid w:val="0017345D"/>
    <w:rsid w:val="001836D4"/>
    <w:rsid w:val="00190ABA"/>
    <w:rsid w:val="0019139D"/>
    <w:rsid w:val="001A6D0D"/>
    <w:rsid w:val="001A6E64"/>
    <w:rsid w:val="001A7B90"/>
    <w:rsid w:val="001B1123"/>
    <w:rsid w:val="001E12A1"/>
    <w:rsid w:val="001E4574"/>
    <w:rsid w:val="001E5A4A"/>
    <w:rsid w:val="001F1753"/>
    <w:rsid w:val="001F4577"/>
    <w:rsid w:val="001F5047"/>
    <w:rsid w:val="001F608F"/>
    <w:rsid w:val="002073CC"/>
    <w:rsid w:val="00207DD4"/>
    <w:rsid w:val="002137B7"/>
    <w:rsid w:val="00214F72"/>
    <w:rsid w:val="00223DCC"/>
    <w:rsid w:val="0022422E"/>
    <w:rsid w:val="00234DB5"/>
    <w:rsid w:val="002455DE"/>
    <w:rsid w:val="00246BB2"/>
    <w:rsid w:val="00247590"/>
    <w:rsid w:val="00251347"/>
    <w:rsid w:val="00252ABA"/>
    <w:rsid w:val="002560BB"/>
    <w:rsid w:val="00256149"/>
    <w:rsid w:val="00284C7D"/>
    <w:rsid w:val="002864C1"/>
    <w:rsid w:val="002A1801"/>
    <w:rsid w:val="002A52F2"/>
    <w:rsid w:val="002A57E1"/>
    <w:rsid w:val="002B0854"/>
    <w:rsid w:val="002B0D4C"/>
    <w:rsid w:val="002B2721"/>
    <w:rsid w:val="002B7444"/>
    <w:rsid w:val="002E2DEF"/>
    <w:rsid w:val="002E6DF2"/>
    <w:rsid w:val="003105F8"/>
    <w:rsid w:val="00323AFE"/>
    <w:rsid w:val="0032700E"/>
    <w:rsid w:val="00334EC2"/>
    <w:rsid w:val="00382864"/>
    <w:rsid w:val="0038528E"/>
    <w:rsid w:val="00392781"/>
    <w:rsid w:val="003B271D"/>
    <w:rsid w:val="003C0A41"/>
    <w:rsid w:val="003C5CF0"/>
    <w:rsid w:val="003C7826"/>
    <w:rsid w:val="003D21D1"/>
    <w:rsid w:val="003E2956"/>
    <w:rsid w:val="003F3582"/>
    <w:rsid w:val="003F3E62"/>
    <w:rsid w:val="00402A2F"/>
    <w:rsid w:val="004076FD"/>
    <w:rsid w:val="00411864"/>
    <w:rsid w:val="00431877"/>
    <w:rsid w:val="0044381D"/>
    <w:rsid w:val="0046508D"/>
    <w:rsid w:val="004746B3"/>
    <w:rsid w:val="00475C04"/>
    <w:rsid w:val="00486C2E"/>
    <w:rsid w:val="00493197"/>
    <w:rsid w:val="004A0DC8"/>
    <w:rsid w:val="004A4DD8"/>
    <w:rsid w:val="004A55DA"/>
    <w:rsid w:val="004B50D4"/>
    <w:rsid w:val="004C2D2E"/>
    <w:rsid w:val="004D4CAD"/>
    <w:rsid w:val="004E472F"/>
    <w:rsid w:val="004F0C6F"/>
    <w:rsid w:val="004F6EF8"/>
    <w:rsid w:val="00510FFD"/>
    <w:rsid w:val="00525EEB"/>
    <w:rsid w:val="00531FF8"/>
    <w:rsid w:val="00533846"/>
    <w:rsid w:val="005526EE"/>
    <w:rsid w:val="00561215"/>
    <w:rsid w:val="00573E4E"/>
    <w:rsid w:val="005A12B2"/>
    <w:rsid w:val="005B44D8"/>
    <w:rsid w:val="005C2121"/>
    <w:rsid w:val="005C50AE"/>
    <w:rsid w:val="005C757A"/>
    <w:rsid w:val="005D12D9"/>
    <w:rsid w:val="005D458E"/>
    <w:rsid w:val="005E3780"/>
    <w:rsid w:val="005E6F9D"/>
    <w:rsid w:val="005F1165"/>
    <w:rsid w:val="005F2CB4"/>
    <w:rsid w:val="00604DB0"/>
    <w:rsid w:val="006063E3"/>
    <w:rsid w:val="0060685E"/>
    <w:rsid w:val="00611701"/>
    <w:rsid w:val="00612434"/>
    <w:rsid w:val="00620B5F"/>
    <w:rsid w:val="00620F3B"/>
    <w:rsid w:val="00627211"/>
    <w:rsid w:val="006303C0"/>
    <w:rsid w:val="00631117"/>
    <w:rsid w:val="00632988"/>
    <w:rsid w:val="006412C9"/>
    <w:rsid w:val="0064681C"/>
    <w:rsid w:val="00650FD8"/>
    <w:rsid w:val="00657600"/>
    <w:rsid w:val="006579E7"/>
    <w:rsid w:val="00670A51"/>
    <w:rsid w:val="00672E1B"/>
    <w:rsid w:val="00684DEA"/>
    <w:rsid w:val="00685A07"/>
    <w:rsid w:val="006945E7"/>
    <w:rsid w:val="0069795B"/>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2CD2"/>
    <w:rsid w:val="007676F3"/>
    <w:rsid w:val="007750B4"/>
    <w:rsid w:val="007831B5"/>
    <w:rsid w:val="00783E67"/>
    <w:rsid w:val="00784332"/>
    <w:rsid w:val="007876E9"/>
    <w:rsid w:val="00796F79"/>
    <w:rsid w:val="007A0A1B"/>
    <w:rsid w:val="007C1AAC"/>
    <w:rsid w:val="007C1E39"/>
    <w:rsid w:val="007C1FD3"/>
    <w:rsid w:val="007D0AF3"/>
    <w:rsid w:val="007E36AF"/>
    <w:rsid w:val="00800B93"/>
    <w:rsid w:val="00804770"/>
    <w:rsid w:val="008061C2"/>
    <w:rsid w:val="00807D44"/>
    <w:rsid w:val="00810729"/>
    <w:rsid w:val="008243B7"/>
    <w:rsid w:val="00837147"/>
    <w:rsid w:val="00837F8B"/>
    <w:rsid w:val="00840454"/>
    <w:rsid w:val="0084761F"/>
    <w:rsid w:val="00864112"/>
    <w:rsid w:val="008676CC"/>
    <w:rsid w:val="00871249"/>
    <w:rsid w:val="00876C96"/>
    <w:rsid w:val="00877E0C"/>
    <w:rsid w:val="008864EC"/>
    <w:rsid w:val="00892AF0"/>
    <w:rsid w:val="008A28B3"/>
    <w:rsid w:val="008A2BFA"/>
    <w:rsid w:val="008B1A64"/>
    <w:rsid w:val="008B3978"/>
    <w:rsid w:val="008B62D5"/>
    <w:rsid w:val="008C5015"/>
    <w:rsid w:val="008E33DE"/>
    <w:rsid w:val="008E5682"/>
    <w:rsid w:val="008F6AFF"/>
    <w:rsid w:val="009028FE"/>
    <w:rsid w:val="00917457"/>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9D6D66"/>
    <w:rsid w:val="00A03E2D"/>
    <w:rsid w:val="00A064C6"/>
    <w:rsid w:val="00A15F4B"/>
    <w:rsid w:val="00A26BE7"/>
    <w:rsid w:val="00A2765C"/>
    <w:rsid w:val="00A311B7"/>
    <w:rsid w:val="00A375BC"/>
    <w:rsid w:val="00A45544"/>
    <w:rsid w:val="00A5401D"/>
    <w:rsid w:val="00A5762D"/>
    <w:rsid w:val="00A60FA2"/>
    <w:rsid w:val="00A66774"/>
    <w:rsid w:val="00A70DE7"/>
    <w:rsid w:val="00A85EEE"/>
    <w:rsid w:val="00AA0B27"/>
    <w:rsid w:val="00AA3889"/>
    <w:rsid w:val="00AA4344"/>
    <w:rsid w:val="00AA61A0"/>
    <w:rsid w:val="00AB1B52"/>
    <w:rsid w:val="00AB5F10"/>
    <w:rsid w:val="00AC21C2"/>
    <w:rsid w:val="00AD338F"/>
    <w:rsid w:val="00AD4C76"/>
    <w:rsid w:val="00AE3D42"/>
    <w:rsid w:val="00AE43A7"/>
    <w:rsid w:val="00AE657C"/>
    <w:rsid w:val="00AF4CAB"/>
    <w:rsid w:val="00AF6780"/>
    <w:rsid w:val="00B06387"/>
    <w:rsid w:val="00B11D4C"/>
    <w:rsid w:val="00B1212A"/>
    <w:rsid w:val="00B2622D"/>
    <w:rsid w:val="00B42B8D"/>
    <w:rsid w:val="00B4329B"/>
    <w:rsid w:val="00B46EDD"/>
    <w:rsid w:val="00B61C1B"/>
    <w:rsid w:val="00B70B1B"/>
    <w:rsid w:val="00B71BF7"/>
    <w:rsid w:val="00B77908"/>
    <w:rsid w:val="00B97992"/>
    <w:rsid w:val="00BA0A81"/>
    <w:rsid w:val="00BA66FC"/>
    <w:rsid w:val="00BB043D"/>
    <w:rsid w:val="00BC7410"/>
    <w:rsid w:val="00BD09A9"/>
    <w:rsid w:val="00BD496D"/>
    <w:rsid w:val="00BD4F1A"/>
    <w:rsid w:val="00BD5BEC"/>
    <w:rsid w:val="00BE1241"/>
    <w:rsid w:val="00BE5CB0"/>
    <w:rsid w:val="00BE7E65"/>
    <w:rsid w:val="00BF4552"/>
    <w:rsid w:val="00C07E2E"/>
    <w:rsid w:val="00C17B0F"/>
    <w:rsid w:val="00C20CD6"/>
    <w:rsid w:val="00C2125C"/>
    <w:rsid w:val="00C21CA7"/>
    <w:rsid w:val="00C3264F"/>
    <w:rsid w:val="00C436C4"/>
    <w:rsid w:val="00C47058"/>
    <w:rsid w:val="00C6168B"/>
    <w:rsid w:val="00C719C4"/>
    <w:rsid w:val="00C76165"/>
    <w:rsid w:val="00C76D67"/>
    <w:rsid w:val="00C80A3A"/>
    <w:rsid w:val="00C92205"/>
    <w:rsid w:val="00C92672"/>
    <w:rsid w:val="00CA3FE9"/>
    <w:rsid w:val="00CB0D2C"/>
    <w:rsid w:val="00CC4120"/>
    <w:rsid w:val="00CC5277"/>
    <w:rsid w:val="00CC6441"/>
    <w:rsid w:val="00CD1EA4"/>
    <w:rsid w:val="00CD36FF"/>
    <w:rsid w:val="00CD58FA"/>
    <w:rsid w:val="00CE13EC"/>
    <w:rsid w:val="00CE4E16"/>
    <w:rsid w:val="00D1446F"/>
    <w:rsid w:val="00D1491E"/>
    <w:rsid w:val="00D262D1"/>
    <w:rsid w:val="00D27D88"/>
    <w:rsid w:val="00D30288"/>
    <w:rsid w:val="00D35673"/>
    <w:rsid w:val="00D70572"/>
    <w:rsid w:val="00D7511D"/>
    <w:rsid w:val="00D9493E"/>
    <w:rsid w:val="00DA26A5"/>
    <w:rsid w:val="00DC047C"/>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869D8"/>
    <w:rsid w:val="00EA3756"/>
    <w:rsid w:val="00EA4CE0"/>
    <w:rsid w:val="00EA6511"/>
    <w:rsid w:val="00EA681D"/>
    <w:rsid w:val="00EA7F1B"/>
    <w:rsid w:val="00EB010A"/>
    <w:rsid w:val="00EB5687"/>
    <w:rsid w:val="00EC58AB"/>
    <w:rsid w:val="00ED13F6"/>
    <w:rsid w:val="00EE1CE4"/>
    <w:rsid w:val="00EF7D9E"/>
    <w:rsid w:val="00F02244"/>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549D"/>
    <w:rsid w:val="00F66E23"/>
    <w:rsid w:val="00F67FA6"/>
    <w:rsid w:val="00F776CD"/>
    <w:rsid w:val="00F83561"/>
    <w:rsid w:val="00F83BE5"/>
    <w:rsid w:val="00F91712"/>
    <w:rsid w:val="00F96245"/>
    <w:rsid w:val="00F96EBA"/>
    <w:rsid w:val="00FA43B2"/>
    <w:rsid w:val="00FB5310"/>
    <w:rsid w:val="00FC11BF"/>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E7F91"/>
  <w15:docId w15:val="{B5032376-C7B9-4B9C-BC04-F788BACD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BC9"/>
    <w:pPr>
      <w:tabs>
        <w:tab w:val="center" w:pos="4536"/>
        <w:tab w:val="right" w:pos="9072"/>
      </w:tabs>
    </w:pPr>
  </w:style>
  <w:style w:type="paragraph" w:styleId="Footer">
    <w:name w:val="footer"/>
    <w:basedOn w:val="Normal"/>
    <w:link w:val="FooterChar"/>
    <w:uiPriority w:val="99"/>
    <w:rsid w:val="00122BC9"/>
    <w:pPr>
      <w:tabs>
        <w:tab w:val="center" w:pos="4536"/>
        <w:tab w:val="right" w:pos="9072"/>
      </w:tabs>
    </w:pPr>
  </w:style>
  <w:style w:type="character" w:styleId="PageNumber">
    <w:name w:val="page number"/>
    <w:basedOn w:val="DefaultParagraphFont"/>
    <w:rsid w:val="00122BC9"/>
  </w:style>
  <w:style w:type="paragraph" w:styleId="FootnoteText">
    <w:name w:val="footnote text"/>
    <w:basedOn w:val="Normal"/>
    <w:semiHidden/>
    <w:rsid w:val="00122BC9"/>
  </w:style>
  <w:style w:type="character" w:styleId="FootnoteReference">
    <w:name w:val="footnote reference"/>
    <w:semiHidden/>
    <w:rsid w:val="00122BC9"/>
    <w:rPr>
      <w:vertAlign w:val="superscript"/>
    </w:rPr>
  </w:style>
  <w:style w:type="paragraph" w:styleId="BalloonText">
    <w:name w:val="Balloon Text"/>
    <w:basedOn w:val="Normal"/>
    <w:link w:val="BalloonTextChar"/>
    <w:uiPriority w:val="99"/>
    <w:semiHidden/>
    <w:unhideWhenUsed/>
    <w:rsid w:val="00F23761"/>
    <w:rPr>
      <w:rFonts w:ascii="Tahoma" w:hAnsi="Tahoma" w:cs="Times New Roman"/>
      <w:sz w:val="16"/>
      <w:szCs w:val="16"/>
      <w:lang w:val="x-none" w:eastAsia="x-none"/>
    </w:rPr>
  </w:style>
  <w:style w:type="character" w:customStyle="1" w:styleId="BalloonTextChar">
    <w:name w:val="Balloon Text Char"/>
    <w:link w:val="BalloonText"/>
    <w:uiPriority w:val="99"/>
    <w:semiHidden/>
    <w:rsid w:val="00F23761"/>
    <w:rPr>
      <w:rFonts w:ascii="Tahoma" w:hAnsi="Tahoma" w:cs="Tahoma"/>
      <w:sz w:val="16"/>
      <w:szCs w:val="16"/>
    </w:rPr>
  </w:style>
  <w:style w:type="character" w:styleId="CommentReference">
    <w:name w:val="annotation reference"/>
    <w:uiPriority w:val="99"/>
    <w:semiHidden/>
    <w:unhideWhenUsed/>
    <w:rsid w:val="00837147"/>
    <w:rPr>
      <w:sz w:val="16"/>
      <w:szCs w:val="16"/>
    </w:rPr>
  </w:style>
  <w:style w:type="paragraph" w:styleId="CommentText">
    <w:name w:val="annotation text"/>
    <w:basedOn w:val="Normal"/>
    <w:link w:val="CommentTextChar"/>
    <w:uiPriority w:val="99"/>
    <w:unhideWhenUsed/>
    <w:rsid w:val="00837147"/>
    <w:rPr>
      <w:rFonts w:cs="Times New Roman"/>
      <w:lang w:val="x-none" w:eastAsia="x-none"/>
    </w:rPr>
  </w:style>
  <w:style w:type="character" w:customStyle="1" w:styleId="CommentTextChar">
    <w:name w:val="Comment Text Char"/>
    <w:link w:val="CommentText"/>
    <w:uiPriority w:val="99"/>
    <w:rsid w:val="00837147"/>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837147"/>
    <w:rPr>
      <w:b/>
      <w:bCs/>
    </w:rPr>
  </w:style>
  <w:style w:type="character" w:customStyle="1" w:styleId="CommentSubjectChar">
    <w:name w:val="Comment Subject Char"/>
    <w:link w:val="CommentSubject"/>
    <w:uiPriority w:val="99"/>
    <w:semiHidden/>
    <w:rsid w:val="00837147"/>
    <w:rPr>
      <w:rFonts w:ascii="Courier New" w:hAnsi="Courier New" w:cs="Courier New"/>
      <w:b/>
      <w:bCs/>
    </w:rPr>
  </w:style>
  <w:style w:type="character" w:customStyle="1" w:styleId="HeaderChar">
    <w:name w:val="Header Char"/>
    <w:link w:val="Header"/>
    <w:uiPriority w:val="99"/>
    <w:rsid w:val="00837F8B"/>
    <w:rPr>
      <w:rFonts w:ascii="Courier New" w:hAnsi="Courier New" w:cs="Courier New"/>
    </w:rPr>
  </w:style>
  <w:style w:type="character" w:customStyle="1" w:styleId="FooterChar">
    <w:name w:val="Footer Char"/>
    <w:link w:val="Footer"/>
    <w:uiPriority w:val="99"/>
    <w:rsid w:val="008243B7"/>
    <w:rPr>
      <w:rFonts w:ascii="Courier New" w:hAnsi="Courier New" w:cs="Courier New"/>
      <w:lang w:val="nl-NL" w:eastAsia="nl-NL"/>
    </w:rPr>
  </w:style>
  <w:style w:type="paragraph" w:styleId="ListParagraph">
    <w:name w:val="List Paragraph"/>
    <w:aliases w:val="Lijstalinea niv 1"/>
    <w:basedOn w:val="Normal"/>
    <w:link w:val="ListParagraphChar"/>
    <w:uiPriority w:val="1"/>
    <w:qFormat/>
    <w:rsid w:val="00251347"/>
    <w:pPr>
      <w:ind w:left="720"/>
      <w:contextualSpacing/>
    </w:pPr>
  </w:style>
  <w:style w:type="paragraph" w:styleId="PlainText">
    <w:name w:val="Plain Text"/>
    <w:basedOn w:val="Normal"/>
    <w:link w:val="PlainTextChar"/>
    <w:unhideWhenUsed/>
    <w:rsid w:val="00B71BF7"/>
    <w:pPr>
      <w:overflowPunct/>
      <w:autoSpaceDE/>
      <w:autoSpaceDN/>
      <w:adjustRightInd/>
      <w:snapToGrid w:val="0"/>
      <w:textAlignment w:val="auto"/>
    </w:pPr>
    <w:rPr>
      <w:color w:val="000000"/>
      <w:lang w:val="en-US" w:eastAsia="en-US"/>
    </w:rPr>
  </w:style>
  <w:style w:type="character" w:customStyle="1" w:styleId="PlainTextChar">
    <w:name w:val="Plain Text Char"/>
    <w:basedOn w:val="DefaultParagraphFont"/>
    <w:link w:val="PlainText"/>
    <w:rsid w:val="00B71BF7"/>
    <w:rPr>
      <w:rFonts w:ascii="Courier New" w:hAnsi="Courier New" w:cs="Courier New"/>
      <w:color w:val="000000"/>
      <w:lang w:val="en-US" w:eastAsia="en-US"/>
    </w:rPr>
  </w:style>
  <w:style w:type="character" w:customStyle="1" w:styleId="ListParagraphChar">
    <w:name w:val="List Paragraph Char"/>
    <w:aliases w:val="Lijstalinea niv 1 Char"/>
    <w:basedOn w:val="DefaultParagraphFont"/>
    <w:link w:val="ListParagraph"/>
    <w:uiPriority w:val="1"/>
    <w:locked/>
    <w:rsid w:val="00B71BF7"/>
    <w:rPr>
      <w:rFonts w:ascii="Courier New" w:hAnsi="Courier New" w:cs="Courier New"/>
    </w:rPr>
  </w:style>
  <w:style w:type="paragraph" w:styleId="Revision">
    <w:name w:val="Revision"/>
    <w:hidden/>
    <w:uiPriority w:val="99"/>
    <w:semiHidden/>
    <w:rsid w:val="00BD09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6D8F-E1BA-4372-A6F0-59CD1034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894</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Wetsus, Inkoop</cp:lastModifiedBy>
  <cp:revision>16</cp:revision>
  <dcterms:created xsi:type="dcterms:W3CDTF">2022-07-18T13:07:00Z</dcterms:created>
  <dcterms:modified xsi:type="dcterms:W3CDTF">2022-08-15T14:39:00Z</dcterms:modified>
</cp:coreProperties>
</file>