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4BB39BFF" w14:textId="5CC4491E" w:rsidR="00492F28" w:rsidRDefault="00031B1A" w:rsidP="00492F28">
      <w:pPr>
        <w:rPr>
          <w:rFonts w:eastAsia="Times New Roman" w:cs="Times New Roman"/>
          <w:b/>
          <w:color w:val="CC0000"/>
          <w:sz w:val="24"/>
          <w:szCs w:val="48"/>
          <w:bdr w:val="nil"/>
          <w:lang w:eastAsia="nl-NL"/>
        </w:rPr>
      </w:pPr>
      <w:r>
        <w:rPr>
          <w:rFonts w:eastAsia="Times New Roman" w:cs="Times New Roman"/>
          <w:b/>
          <w:color w:val="CC0000"/>
          <w:sz w:val="24"/>
          <w:szCs w:val="48"/>
          <w:bdr w:val="nil"/>
          <w:lang w:eastAsia="nl-NL"/>
        </w:rPr>
        <w:t>Raamovereenkomst verwerking groenafval</w:t>
      </w:r>
    </w:p>
    <w:p w14:paraId="5B1E48D8" w14:textId="454FD35D" w:rsidR="00492F28" w:rsidRDefault="009615C8" w:rsidP="003A5D7B">
      <w:r>
        <w:t>Kenmerk:</w:t>
      </w:r>
      <w:r w:rsidR="00B24B24">
        <w:t xml:space="preserve"> 202</w:t>
      </w:r>
      <w:r w:rsidR="00031B1A">
        <w:t>0</w:t>
      </w:r>
      <w:r w:rsidR="00B24B24">
        <w:t>-</w:t>
      </w:r>
      <w:r w:rsidR="00031B1A">
        <w:t>SB</w:t>
      </w:r>
      <w:r w:rsidR="00492F28">
        <w:t>-</w:t>
      </w:r>
      <w:r w:rsidR="00031B1A">
        <w:t>096</w:t>
      </w:r>
    </w:p>
    <w:p w14:paraId="54ADA6B9" w14:textId="5DAD4433" w:rsidR="009615C8" w:rsidRDefault="009615C8" w:rsidP="003A5D7B">
      <w:r w:rsidRPr="004C0F51">
        <w:t xml:space="preserve">Versie </w:t>
      </w:r>
      <w:r w:rsidR="004C0F51" w:rsidRPr="004C0F51">
        <w:t>1</w:t>
      </w:r>
      <w:r w:rsidRPr="004C0F51">
        <w:t>.</w:t>
      </w:r>
      <w:r w:rsidR="004C0F51" w:rsidRPr="004C0F51">
        <w:t>0</w:t>
      </w:r>
    </w:p>
    <w:p w14:paraId="543782B4" w14:textId="77777777" w:rsidR="00214DA5" w:rsidRDefault="00214DA5"/>
    <w:p w14:paraId="0D0CA8EE" w14:textId="2D1BF27B" w:rsidR="00596330" w:rsidRDefault="00596330" w:rsidP="00596330">
      <w:r>
        <w:t xml:space="preserve">Naam </w:t>
      </w:r>
      <w:r w:rsidR="00011EDE">
        <w:t>onderneming</w:t>
      </w:r>
      <w:r w:rsidR="00214DA5" w:rsidRPr="00214DA5">
        <w:t>:</w:t>
      </w:r>
      <w:r>
        <w:tab/>
        <w:t>…………………………………</w:t>
      </w:r>
      <w:r w:rsidR="00011EDE">
        <w:t>……………</w:t>
      </w:r>
    </w:p>
    <w:p w14:paraId="2E9F375F" w14:textId="77777777" w:rsidR="00011EDE" w:rsidRDefault="00011EDE" w:rsidP="00596330"/>
    <w:p w14:paraId="3ACF5041" w14:textId="773D75F7" w:rsidR="00596330" w:rsidRDefault="00596330" w:rsidP="00596330">
      <w:r>
        <w:t xml:space="preserve">verklaart </w:t>
      </w:r>
      <w:r w:rsidR="00202A15">
        <w:t xml:space="preserve">gedurende de looptijd van de </w:t>
      </w:r>
      <w:r w:rsidR="00031B1A">
        <w:t>raam</w:t>
      </w:r>
      <w:r w:rsidR="00202A15">
        <w:t>overeenkomst te zullen voldoen aan de eisen behorend bij h</w:t>
      </w:r>
      <w:r>
        <w:t>et in</w:t>
      </w:r>
      <w:r w:rsidR="00202A15">
        <w:t xml:space="preserve"> de </w:t>
      </w:r>
      <w:r>
        <w:t xml:space="preserve">onderstaande tabel </w:t>
      </w:r>
      <w:r w:rsidR="00AB1E51">
        <w:t>geparafeerde</w:t>
      </w:r>
      <w:r>
        <w:t xml:space="preserve"> ambitieniveau van de CO</w:t>
      </w:r>
      <w:r w:rsidRPr="00202A15">
        <w:rPr>
          <w:vertAlign w:val="subscript"/>
        </w:rPr>
        <w:t>2</w:t>
      </w:r>
      <w:r>
        <w:t>-prestatieladde</w:t>
      </w:r>
      <w:r w:rsidR="00202A15">
        <w:t>r.</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469A5FF0" w:rsidR="003A45C0" w:rsidRPr="00B67827" w:rsidRDefault="00492F28" w:rsidP="00B67827">
            <w:pPr>
              <w:spacing w:before="120" w:after="240"/>
              <w:rPr>
                <w:color w:val="C00000"/>
              </w:rPr>
            </w:pPr>
            <w:r>
              <w:rPr>
                <w:color w:val="C00000"/>
              </w:rPr>
              <w:t>Punten</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0F92EDE7" w:rsidR="003A45C0" w:rsidRDefault="00B67827" w:rsidP="00596330">
            <w:r w:rsidRPr="00B67827">
              <w:t>Geen</w:t>
            </w:r>
            <w:r w:rsidR="00E65C1F">
              <w:t xml:space="preserve"> </w:t>
            </w:r>
            <w:r w:rsidRPr="00B67827">
              <w:t>/ niet verstrekt</w:t>
            </w:r>
          </w:p>
        </w:tc>
        <w:tc>
          <w:tcPr>
            <w:tcW w:w="1843" w:type="dxa"/>
          </w:tcPr>
          <w:p w14:paraId="315E0340" w14:textId="1D03CF27" w:rsidR="003A45C0" w:rsidRDefault="00B67827" w:rsidP="00596330">
            <w:r>
              <w:t>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362EBCB2" w:rsidR="003A45C0" w:rsidRDefault="00B67827" w:rsidP="00596330">
            <w:r>
              <w:t>0</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3A09D4FA" w:rsidR="003A45C0" w:rsidRDefault="00B67827" w:rsidP="00596330">
            <w:r>
              <w:t>0</w:t>
            </w:r>
          </w:p>
        </w:tc>
        <w:tc>
          <w:tcPr>
            <w:tcW w:w="4898" w:type="dxa"/>
          </w:tcPr>
          <w:p w14:paraId="2D20BECF" w14:textId="0EF8B144" w:rsidR="003A45C0" w:rsidRDefault="003A45C0" w:rsidP="00596330"/>
        </w:tc>
      </w:tr>
      <w:tr w:rsidR="00B24B24" w14:paraId="2CC53D6C" w14:textId="77777777" w:rsidTr="00B67827">
        <w:trPr>
          <w:trHeight w:val="567"/>
        </w:trPr>
        <w:tc>
          <w:tcPr>
            <w:tcW w:w="2547" w:type="dxa"/>
          </w:tcPr>
          <w:p w14:paraId="561FAFD4" w14:textId="56FBAFB4" w:rsidR="00B24B24" w:rsidRDefault="00B24B24" w:rsidP="00B24B24">
            <w:r>
              <w:t>Ambitieniveau 3</w:t>
            </w:r>
          </w:p>
        </w:tc>
        <w:tc>
          <w:tcPr>
            <w:tcW w:w="1843" w:type="dxa"/>
          </w:tcPr>
          <w:p w14:paraId="76590E9C" w14:textId="04833292" w:rsidR="00B24B24" w:rsidRDefault="00AB1E51" w:rsidP="00B24B24">
            <w:r>
              <w:t>5</w:t>
            </w:r>
            <w:r w:rsidR="008C6F10">
              <w:t>0</w:t>
            </w:r>
          </w:p>
        </w:tc>
        <w:tc>
          <w:tcPr>
            <w:tcW w:w="4898" w:type="dxa"/>
          </w:tcPr>
          <w:p w14:paraId="18A92A37" w14:textId="431E2408" w:rsidR="00B24B24" w:rsidRDefault="00B24B24" w:rsidP="00B24B24"/>
        </w:tc>
      </w:tr>
      <w:tr w:rsidR="00B24B24" w14:paraId="624F4FDA" w14:textId="77777777" w:rsidTr="00B67827">
        <w:trPr>
          <w:trHeight w:val="567"/>
        </w:trPr>
        <w:tc>
          <w:tcPr>
            <w:tcW w:w="2547" w:type="dxa"/>
          </w:tcPr>
          <w:p w14:paraId="25D22FFA" w14:textId="1146B93C" w:rsidR="00B24B24" w:rsidRDefault="00B24B24" w:rsidP="00B24B24">
            <w:r>
              <w:t>Ambitieniveau 4</w:t>
            </w:r>
          </w:p>
        </w:tc>
        <w:tc>
          <w:tcPr>
            <w:tcW w:w="1843" w:type="dxa"/>
          </w:tcPr>
          <w:p w14:paraId="79ED2C4C" w14:textId="063911D9" w:rsidR="00B24B24" w:rsidRDefault="00492F28" w:rsidP="00B24B24">
            <w:r>
              <w:t>75</w:t>
            </w:r>
          </w:p>
        </w:tc>
        <w:tc>
          <w:tcPr>
            <w:tcW w:w="4898" w:type="dxa"/>
          </w:tcPr>
          <w:p w14:paraId="0B875833" w14:textId="5192705B" w:rsidR="00B24B24" w:rsidRDefault="00B24B24" w:rsidP="00B24B24"/>
        </w:tc>
      </w:tr>
      <w:tr w:rsidR="00B24B24" w14:paraId="6741C0DC" w14:textId="77777777" w:rsidTr="00B67827">
        <w:trPr>
          <w:trHeight w:val="567"/>
        </w:trPr>
        <w:tc>
          <w:tcPr>
            <w:tcW w:w="2547" w:type="dxa"/>
          </w:tcPr>
          <w:p w14:paraId="29DB806A" w14:textId="795AB197" w:rsidR="00B24B24" w:rsidRDefault="00B24B24" w:rsidP="00B24B24">
            <w:r>
              <w:t>Ambitieniveau 5</w:t>
            </w:r>
          </w:p>
        </w:tc>
        <w:tc>
          <w:tcPr>
            <w:tcW w:w="1843" w:type="dxa"/>
          </w:tcPr>
          <w:p w14:paraId="64DA3779" w14:textId="4C36FBE0" w:rsidR="00B24B24" w:rsidRDefault="00492F28" w:rsidP="00B24B24">
            <w:r>
              <w:t>100</w:t>
            </w:r>
          </w:p>
        </w:tc>
        <w:tc>
          <w:tcPr>
            <w:tcW w:w="4898" w:type="dxa"/>
          </w:tcPr>
          <w:p w14:paraId="228F1C6A" w14:textId="77777777" w:rsidR="00B24B24" w:rsidRDefault="00B24B24" w:rsidP="00B24B24"/>
        </w:tc>
      </w:tr>
    </w:tbl>
    <w:p w14:paraId="63BFB19B" w14:textId="6B01E1AD" w:rsidR="00202A15" w:rsidRPr="00011EDE" w:rsidRDefault="00B67827" w:rsidP="00B67827">
      <w:pPr>
        <w:rPr>
          <w:sz w:val="18"/>
          <w:szCs w:val="20"/>
        </w:rPr>
      </w:pPr>
      <w:r w:rsidRPr="00011EDE">
        <w:rPr>
          <w:sz w:val="18"/>
          <w:szCs w:val="20"/>
        </w:rPr>
        <w:t>* U plaatst slechts één paraaf bij het door u gekozen ambitieniveau.</w:t>
      </w:r>
    </w:p>
    <w:p w14:paraId="72A68F04" w14:textId="423BA6D4" w:rsidR="00202A15" w:rsidRDefault="00202A15" w:rsidP="00596330"/>
    <w:p w14:paraId="057BEBF6" w14:textId="09BA7D2F" w:rsidR="00B67827" w:rsidRDefault="00B67827" w:rsidP="00596330">
      <w:r>
        <w:t>De eisen behorend bij elk ambitieniveau zijn opgenomen in de volgende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5AA052E4" w14:textId="5398D39D" w:rsidR="004954CC" w:rsidRDefault="004954CC" w:rsidP="00011EDE"/>
    <w:p w14:paraId="28FAFF42" w14:textId="401F5CEB" w:rsidR="004954CC" w:rsidRDefault="004954CC" w:rsidP="00011EDE"/>
    <w:p w14:paraId="07301D24" w14:textId="5BDAB123" w:rsidR="004954CC" w:rsidRDefault="004954CC" w:rsidP="00011EDE"/>
    <w:p w14:paraId="6FCA7B5B" w14:textId="77777777" w:rsidR="004954CC" w:rsidRDefault="004954CC" w:rsidP="00011EDE"/>
    <w:p w14:paraId="1901AB1E" w14:textId="77777777" w:rsidR="00E14D89" w:rsidRPr="00011EDE" w:rsidRDefault="00E14D89" w:rsidP="00011EDE"/>
    <w:p w14:paraId="1572966C" w14:textId="77777777" w:rsidR="00E14D89" w:rsidRDefault="00E14D89" w:rsidP="00596330">
      <w:pPr>
        <w:sectPr w:rsidR="00E14D89" w:rsidSect="00302250">
          <w:footerReference w:type="default" r:id="rId8"/>
          <w:footerReference w:type="first" r:id="rId9"/>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r w:rsidRPr="00E14D89">
              <w:rPr>
                <w:sz w:val="18"/>
                <w:szCs w:val="20"/>
              </w:rPr>
              <w:t>Subcriteria</w:t>
            </w:r>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r w:rsidRPr="00E14D89">
              <w:rPr>
                <w:sz w:val="18"/>
                <w:szCs w:val="20"/>
              </w:rPr>
              <w:t>Subcriteria</w:t>
            </w:r>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43446BF4" w:rsidR="00E14D89" w:rsidRPr="00E14D89" w:rsidRDefault="00E14D89" w:rsidP="00E14D89">
            <w:pPr>
              <w:rPr>
                <w:sz w:val="18"/>
                <w:szCs w:val="20"/>
              </w:rPr>
            </w:pPr>
            <w:r w:rsidRPr="00E14D89">
              <w:rPr>
                <w:sz w:val="18"/>
                <w:szCs w:val="20"/>
              </w:rPr>
              <w:t>2. De opdrachtnemer kent de sector- en keteninitiatieven en hun relevantie voor het project</w:t>
            </w:r>
            <w:r w:rsidR="008A29DE">
              <w:rPr>
                <w:sz w:val="18"/>
                <w:szCs w:val="20"/>
              </w:rPr>
              <w:t xml:space="preserve"> en bespreekt deze in het managementoverleg</w:t>
            </w:r>
            <w:r w:rsidRPr="00E14D89">
              <w:rPr>
                <w:sz w:val="18"/>
                <w:szCs w:val="20"/>
              </w:rPr>
              <w: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r w:rsidRPr="00E14D89">
              <w:rPr>
                <w:sz w:val="18"/>
                <w:szCs w:val="20"/>
              </w:rPr>
              <w:t>Subcriteria</w:t>
            </w:r>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r w:rsidRPr="00E14D89">
              <w:rPr>
                <w:sz w:val="18"/>
                <w:szCs w:val="20"/>
              </w:rPr>
              <w:t>Subcriteria</w:t>
            </w:r>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r w:rsidRPr="00E14D89">
              <w:rPr>
                <w:sz w:val="18"/>
                <w:szCs w:val="20"/>
              </w:rPr>
              <w:t>Subcriteria</w:t>
            </w:r>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r w:rsidRPr="00E14D89">
              <w:rPr>
                <w:sz w:val="18"/>
                <w:szCs w:val="20"/>
              </w:rPr>
              <w:t>Subcriteria</w:t>
            </w:r>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2FEA1F95"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w:t>
            </w:r>
            <w:r w:rsidR="008A29DE" w:rsidRPr="00E14D89">
              <w:rPr>
                <w:sz w:val="18"/>
                <w:szCs w:val="20"/>
              </w:rPr>
              <w:t>CO</w:t>
            </w:r>
            <w:r w:rsidR="008A29DE" w:rsidRPr="00330685">
              <w:rPr>
                <w:sz w:val="18"/>
                <w:szCs w:val="20"/>
                <w:vertAlign w:val="subscript"/>
              </w:rPr>
              <w:t>2</w:t>
            </w:r>
            <w:r w:rsidR="008A29DE" w:rsidRPr="00E14D89">
              <w:rPr>
                <w:sz w:val="18"/>
                <w:szCs w:val="20"/>
              </w:rPr>
              <w:t>-</w:t>
            </w:r>
            <w:r w:rsidRPr="00E14D89">
              <w:rPr>
                <w:sz w:val="18"/>
                <w:szCs w:val="20"/>
              </w:rPr>
              <w:t>emissies</w:t>
            </w:r>
            <w:r w:rsidR="00853805">
              <w:rPr>
                <w:rStyle w:val="Voetnootmarkering"/>
                <w:sz w:val="18"/>
                <w:szCs w:val="20"/>
              </w:rPr>
              <w:footnoteReference w:id="1"/>
            </w:r>
            <w:r w:rsidRPr="00E14D89">
              <w:rPr>
                <w:sz w:val="18"/>
                <w:szCs w:val="20"/>
              </w:rPr>
              <w:t xml:space="preserve"> </w:t>
            </w:r>
            <w:r w:rsidR="008A29DE">
              <w:rPr>
                <w:sz w:val="18"/>
                <w:szCs w:val="20"/>
              </w:rPr>
              <w:t xml:space="preserve">en </w:t>
            </w:r>
            <w:r w:rsidR="008A29DE" w:rsidRPr="00E14D89">
              <w:rPr>
                <w:sz w:val="18"/>
                <w:szCs w:val="20"/>
              </w:rPr>
              <w:t>CO</w:t>
            </w:r>
            <w:r w:rsidR="008A29DE" w:rsidRPr="00330685">
              <w:rPr>
                <w:sz w:val="18"/>
                <w:szCs w:val="20"/>
                <w:vertAlign w:val="subscript"/>
              </w:rPr>
              <w:t>2</w:t>
            </w:r>
            <w:r w:rsidR="008A29DE" w:rsidRPr="00E14D89">
              <w:rPr>
                <w:sz w:val="18"/>
                <w:szCs w:val="20"/>
              </w:rPr>
              <w:t xml:space="preserve">-emissies </w:t>
            </w:r>
            <w:r w:rsidR="008A29DE">
              <w:rPr>
                <w:sz w:val="18"/>
                <w:szCs w:val="20"/>
              </w:rPr>
              <w:t xml:space="preserve">van business travel </w:t>
            </w:r>
            <w:r w:rsidRPr="00E14D89">
              <w:rPr>
                <w:sz w:val="18"/>
                <w:szCs w:val="20"/>
              </w:rPr>
              <w:t xml:space="preserve">van het gehele project en </w:t>
            </w:r>
            <w:r w:rsidRPr="00E14D89">
              <w:rPr>
                <w:sz w:val="18"/>
                <w:szCs w:val="20"/>
              </w:rPr>
              <w:br/>
              <w:t xml:space="preserve">b. de uitgewerkte actuele emissie-inventaris voor de werkelijke scope 1 &amp; 2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 xml:space="preserve">en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van business travel</w:t>
            </w:r>
            <w:r w:rsidRPr="00E14D89">
              <w:rPr>
                <w:sz w:val="18"/>
                <w:szCs w:val="20"/>
              </w:rPr>
              <w:t xml:space="preserve">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11A2F0B" w:rsidR="00E14D89" w:rsidRPr="00E14D89" w:rsidRDefault="00E14D89" w:rsidP="00E14D89">
            <w:pPr>
              <w:rPr>
                <w:sz w:val="18"/>
                <w:szCs w:val="20"/>
              </w:rPr>
            </w:pPr>
            <w:r w:rsidRPr="00E14D89">
              <w:rPr>
                <w:sz w:val="18"/>
                <w:szCs w:val="20"/>
              </w:rPr>
              <w:t xml:space="preserve">1. De opdrachtnemer formuleert een kwantitatieve reductiedoelstelling voor scope 1 &amp; 2 </w:t>
            </w:r>
            <w:r w:rsidR="00CF1C4C" w:rsidRPr="00E14D89">
              <w:rPr>
                <w:sz w:val="18"/>
                <w:szCs w:val="20"/>
              </w:rPr>
              <w:t>CO</w:t>
            </w:r>
            <w:r w:rsidR="00CF1C4C" w:rsidRPr="00330685">
              <w:rPr>
                <w:sz w:val="18"/>
                <w:szCs w:val="20"/>
                <w:vertAlign w:val="subscript"/>
              </w:rPr>
              <w:t>2</w:t>
            </w:r>
            <w:r w:rsidR="00CF1C4C" w:rsidRPr="00E14D89">
              <w:rPr>
                <w:sz w:val="18"/>
                <w:szCs w:val="20"/>
              </w:rPr>
              <w:t>-</w:t>
            </w:r>
            <w:r w:rsidRPr="00E14D89">
              <w:rPr>
                <w:sz w:val="18"/>
                <w:szCs w:val="20"/>
              </w:rPr>
              <w:t xml:space="preserve">emissie </w:t>
            </w:r>
            <w:r w:rsidR="00CF1C4C">
              <w:rPr>
                <w:sz w:val="18"/>
                <w:szCs w:val="20"/>
              </w:rPr>
              <w:t xml:space="preserve">en </w:t>
            </w:r>
            <w:r w:rsidR="00CF1C4C" w:rsidRPr="00E14D89">
              <w:rPr>
                <w:sz w:val="18"/>
                <w:szCs w:val="20"/>
              </w:rPr>
              <w:t>CO</w:t>
            </w:r>
            <w:r w:rsidR="00CF1C4C" w:rsidRPr="00330685">
              <w:rPr>
                <w:sz w:val="18"/>
                <w:szCs w:val="20"/>
                <w:vertAlign w:val="subscript"/>
              </w:rPr>
              <w:t>2</w:t>
            </w:r>
            <w:r w:rsidR="00CF1C4C" w:rsidRPr="00E14D89">
              <w:rPr>
                <w:sz w:val="18"/>
                <w:szCs w:val="20"/>
              </w:rPr>
              <w:t xml:space="preserve">-emissies </w:t>
            </w:r>
            <w:r w:rsidR="00CF1C4C">
              <w:rPr>
                <w:sz w:val="18"/>
                <w:szCs w:val="20"/>
              </w:rPr>
              <w:t xml:space="preserve">van business travel </w:t>
            </w:r>
            <w:r w:rsidRPr="00E14D89">
              <w:rPr>
                <w:sz w:val="18"/>
                <w:szCs w:val="20"/>
              </w:rPr>
              <w:t>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4DBC5D6F" w:rsidR="00E14D89" w:rsidRPr="00E14D89" w:rsidRDefault="00E14D89" w:rsidP="00E14D89">
            <w:pPr>
              <w:rPr>
                <w:sz w:val="18"/>
                <w:szCs w:val="20"/>
              </w:rPr>
            </w:pPr>
            <w:r w:rsidRPr="00E14D89">
              <w:rPr>
                <w:sz w:val="18"/>
                <w:szCs w:val="20"/>
              </w:rPr>
              <w:t xml:space="preserve">2. De emissie-inventaris uit </w:t>
            </w:r>
            <w:r w:rsidR="00853805">
              <w:rPr>
                <w:sz w:val="18"/>
                <w:szCs w:val="20"/>
              </w:rPr>
              <w:t>3.A.1b</w:t>
            </w:r>
            <w:r w:rsidRPr="00E14D89">
              <w:rPr>
                <w:sz w:val="18"/>
                <w:szCs w:val="20"/>
              </w:rPr>
              <w:t xml:space="preserve"> van het project wordt door een C</w:t>
            </w:r>
            <w:r w:rsidR="00853805">
              <w:rPr>
                <w:sz w:val="18"/>
                <w:szCs w:val="20"/>
              </w:rPr>
              <w:t>ertificerende</w:t>
            </w:r>
            <w:r w:rsidR="00CF1C4C">
              <w:rPr>
                <w:sz w:val="18"/>
                <w:szCs w:val="20"/>
              </w:rPr>
              <w:t xml:space="preserve"> </w:t>
            </w:r>
            <w:r w:rsidRPr="00E14D89">
              <w:rPr>
                <w:sz w:val="18"/>
                <w:szCs w:val="20"/>
              </w:rPr>
              <w:t>I</w:t>
            </w:r>
            <w:r w:rsidR="00CF1C4C">
              <w:rPr>
                <w:sz w:val="18"/>
                <w:szCs w:val="20"/>
              </w:rPr>
              <w:t>nstelling</w:t>
            </w:r>
            <w:r w:rsidRPr="00E14D89">
              <w:rPr>
                <w:sz w:val="18"/>
                <w:szCs w:val="20"/>
              </w:rPr>
              <w:t xml:space="preserve">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53E4353A"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00CF1C4C">
              <w:rPr>
                <w:sz w:val="18"/>
                <w:szCs w:val="20"/>
              </w:rPr>
              <w:t>-</w:t>
            </w:r>
            <w:r w:rsidRPr="00E14D89">
              <w:rPr>
                <w:sz w:val="18"/>
                <w:szCs w:val="20"/>
              </w:rPr>
              <w:t xml:space="preserve">footprint (scope 1 &amp; 2 </w:t>
            </w:r>
            <w:r w:rsidR="00CF1C4C">
              <w:rPr>
                <w:sz w:val="18"/>
                <w:szCs w:val="20"/>
              </w:rPr>
              <w:t>en business travel</w:t>
            </w:r>
            <w:r w:rsidRPr="00E14D89">
              <w:rPr>
                <w:sz w:val="18"/>
                <w:szCs w:val="20"/>
              </w:rPr>
              <w:t>),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lastRenderedPageBreak/>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r w:rsidRPr="00E14D89">
              <w:rPr>
                <w:sz w:val="18"/>
                <w:szCs w:val="20"/>
              </w:rPr>
              <w:t>Subcriteria</w:t>
            </w:r>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r w:rsidRPr="00E14D89">
              <w:rPr>
                <w:sz w:val="18"/>
                <w:szCs w:val="20"/>
              </w:rPr>
              <w:t>Subcriteria</w:t>
            </w:r>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02719EA9" w:rsidR="00E14D89" w:rsidRPr="00E14D89" w:rsidRDefault="00E14D89" w:rsidP="00E14D89">
            <w:pPr>
              <w:rPr>
                <w:sz w:val="18"/>
                <w:szCs w:val="20"/>
              </w:rPr>
            </w:pPr>
            <w:r w:rsidRPr="00E14D89">
              <w:rPr>
                <w:sz w:val="18"/>
                <w:szCs w:val="20"/>
              </w:rPr>
              <w:t>Communicatie</w:t>
            </w:r>
            <w:r w:rsidR="00EE5D96">
              <w:rPr>
                <w:rStyle w:val="Voetnootmarkering"/>
                <w:sz w:val="18"/>
                <w:szCs w:val="20"/>
              </w:rPr>
              <w:footnoteReference w:id="2"/>
            </w:r>
          </w:p>
        </w:tc>
        <w:tc>
          <w:tcPr>
            <w:tcW w:w="2835" w:type="dxa"/>
            <w:hideMark/>
          </w:tcPr>
          <w:p w14:paraId="050AD9BA" w14:textId="74DADDF7" w:rsidR="00E14D89" w:rsidRPr="00E14D89" w:rsidRDefault="00E14D89" w:rsidP="00E14D89">
            <w:pPr>
              <w:rPr>
                <w:sz w:val="18"/>
                <w:szCs w:val="20"/>
              </w:rPr>
            </w:pPr>
            <w:r w:rsidRPr="00E14D89">
              <w:rPr>
                <w:sz w:val="18"/>
                <w:szCs w:val="20"/>
              </w:rPr>
              <w:t>1. De opdrachtnemer toont aan dat zij een reguliere (tenminste 2x per jaar) dialoog onderhoudt met belanghebbenden binnen o.a. overheid en NGO's</w:t>
            </w:r>
            <w:r w:rsidR="00EE5D96">
              <w:rPr>
                <w:rStyle w:val="Voetnootmarkering"/>
                <w:sz w:val="18"/>
                <w:szCs w:val="20"/>
              </w:rPr>
              <w:footnoteReference w:id="3"/>
            </w:r>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0B823C27"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 xml:space="preserve">-reductie te bereiken, door het verbinden van de </w:t>
            </w:r>
            <w:r w:rsidR="00EE5D96">
              <w:rPr>
                <w:sz w:val="18"/>
                <w:szCs w:val="20"/>
              </w:rPr>
              <w:t>naam van de organisatie</w:t>
            </w:r>
            <w:r w:rsidRPr="00E14D89">
              <w:rPr>
                <w:sz w:val="18"/>
                <w:szCs w:val="20"/>
              </w:rPr>
              <w:t xml:space="preserve">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4E04C9BF"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r w:rsidRPr="00E14D89">
              <w:rPr>
                <w:sz w:val="18"/>
                <w:szCs w:val="20"/>
              </w:rPr>
              <w:t>Subcriteria</w:t>
            </w:r>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r w:rsidRPr="00E14D89">
              <w:rPr>
                <w:sz w:val="18"/>
                <w:szCs w:val="20"/>
              </w:rPr>
              <w:t>Subcriteria</w:t>
            </w:r>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lastRenderedPageBreak/>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0450B0BE"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-reductiedoelstellingen geformuleerd. Er is een bijbehorend plan van aanpak opgesteld inclusief de te nemen autonome acties. Doelstellingen zijn uitgedrukt in absolute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5C14FE97" w:rsidR="00E14D89" w:rsidRPr="00E14D89" w:rsidRDefault="00E14D89" w:rsidP="00E14D89">
            <w:pPr>
              <w:rPr>
                <w:sz w:val="18"/>
                <w:szCs w:val="20"/>
              </w:rPr>
            </w:pPr>
            <w:r w:rsidRPr="00E14D89">
              <w:rPr>
                <w:sz w:val="18"/>
                <w:szCs w:val="20"/>
              </w:rPr>
              <w:t xml:space="preserve">2. De opdrachtnemer verstrekt </w:t>
            </w:r>
            <w:r w:rsidR="00A1577F">
              <w:rPr>
                <w:sz w:val="18"/>
                <w:szCs w:val="20"/>
              </w:rPr>
              <w:t xml:space="preserve">aan de opdrachtgever </w:t>
            </w:r>
            <w:r w:rsidRPr="00E14D89">
              <w:rPr>
                <w:sz w:val="18"/>
                <w:szCs w:val="20"/>
              </w:rPr>
              <w:t xml:space="preserve">minimaal twee keer per jaar zijn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2C77DBE5" w:rsidR="00E14D89" w:rsidRPr="00E14D89" w:rsidRDefault="00E14D89" w:rsidP="00E14D89">
            <w:pPr>
              <w:rPr>
                <w:sz w:val="18"/>
                <w:szCs w:val="20"/>
              </w:rPr>
            </w:pPr>
            <w:r w:rsidRPr="00E14D89">
              <w:rPr>
                <w:sz w:val="18"/>
                <w:szCs w:val="20"/>
              </w:rPr>
              <w:t xml:space="preserve">1. De opdrachtnemer communiceert structureel extern over de manier waarop het project functioneert als open proeftuin voor innovaties of vernieuwende maatregelen en over de wijze waarop hij </w:t>
            </w:r>
            <w:r w:rsidR="00A1577F">
              <w:rPr>
                <w:sz w:val="18"/>
                <w:szCs w:val="20"/>
              </w:rPr>
              <w:t xml:space="preserve">andere organisaties in de sector of </w:t>
            </w:r>
            <w:r w:rsidRPr="00E14D89">
              <w:rPr>
                <w:sz w:val="18"/>
                <w:szCs w:val="20"/>
              </w:rPr>
              <w:t>keten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0D3BAF65"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w:t>
            </w:r>
            <w:r w:rsidR="00A1577F">
              <w:rPr>
                <w:sz w:val="18"/>
                <w:szCs w:val="20"/>
              </w:rPr>
              <w:t xml:space="preserve">andere organisaties in de sector of </w:t>
            </w:r>
            <w:r w:rsidRPr="00E14D89">
              <w:rPr>
                <w:sz w:val="18"/>
                <w:szCs w:val="20"/>
              </w:rPr>
              <w:t xml:space="preserve">keten. De opdrachtnemer zal </w:t>
            </w:r>
            <w:r w:rsidR="00A1577F">
              <w:rPr>
                <w:sz w:val="18"/>
                <w:szCs w:val="20"/>
              </w:rPr>
              <w:t xml:space="preserve">aan de opdrachtgever </w:t>
            </w:r>
            <w:r w:rsidRPr="00E14D89">
              <w:rPr>
                <w:sz w:val="18"/>
                <w:szCs w:val="20"/>
              </w:rPr>
              <w:t xml:space="preserve">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4E06721A" w14:textId="45C468F1" w:rsidR="00A1577F" w:rsidRDefault="00E14D89" w:rsidP="00E14D89">
            <w:pPr>
              <w:rPr>
                <w:sz w:val="18"/>
                <w:szCs w:val="20"/>
              </w:rPr>
            </w:pPr>
            <w:r w:rsidRPr="00E14D89">
              <w:rPr>
                <w:sz w:val="18"/>
                <w:szCs w:val="20"/>
              </w:rPr>
              <w:t xml:space="preserve">2. De opdrachtnemer communiceert structureel (minimaal 2x per jaar) intern </w:t>
            </w:r>
            <w:r w:rsidR="00A1577F">
              <w:rPr>
                <w:sz w:val="18"/>
                <w:szCs w:val="20"/>
              </w:rPr>
              <w:t>é</w:t>
            </w:r>
            <w:r w:rsidRPr="00E14D89">
              <w:rPr>
                <w:sz w:val="18"/>
                <w:szCs w:val="20"/>
              </w:rPr>
              <w:t xml:space="preserv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w:t>
            </w:r>
          </w:p>
          <w:p w14:paraId="5FC9AEEE" w14:textId="14E2709A" w:rsidR="00E14D89" w:rsidRPr="00E14D89" w:rsidRDefault="00E14D89" w:rsidP="00E14D89">
            <w:pPr>
              <w:rPr>
                <w:sz w:val="18"/>
                <w:szCs w:val="20"/>
              </w:rPr>
            </w:pPr>
            <w:r w:rsidRPr="00E14D89">
              <w:rPr>
                <w:sz w:val="18"/>
                <w:szCs w:val="20"/>
              </w:rP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2. De innovaties of vernieuwende maatregelen worden professioneel becommentarieerd door een terzake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0"/>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BA9E9" w14:textId="77777777" w:rsidR="00E14D89" w:rsidRDefault="00E14D89">
      <w:pPr>
        <w:spacing w:line="240" w:lineRule="auto"/>
      </w:pPr>
      <w:r>
        <w:separator/>
      </w:r>
    </w:p>
  </w:endnote>
  <w:endnote w:type="continuationSeparator" w:id="0">
    <w:p w14:paraId="4371EE6F" w14:textId="77777777" w:rsidR="00E14D89" w:rsidRDefault="00E14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6EB13414"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492F28">
            <w:rPr>
              <w:rFonts w:eastAsia="Calibri" w:cs="Times New Roman"/>
              <w:sz w:val="16"/>
            </w:rPr>
            <w:t>07</w:t>
          </w:r>
          <w:r w:rsidR="008C6F10">
            <w:rPr>
              <w:rFonts w:eastAsia="Calibri" w:cs="Times New Roman"/>
              <w:sz w:val="16"/>
            </w:rPr>
            <w:t xml:space="preserve"> </w:t>
          </w:r>
          <w:r w:rsidR="00492F28">
            <w:rPr>
              <w:rFonts w:eastAsia="Calibri" w:cs="Times New Roman"/>
              <w:sz w:val="16"/>
            </w:rPr>
            <w:t>febr</w:t>
          </w:r>
          <w:r w:rsidR="008C6F10">
            <w:rPr>
              <w:rFonts w:eastAsia="Calibri" w:cs="Times New Roman"/>
              <w:sz w:val="16"/>
            </w:rPr>
            <w:t>uari 202</w:t>
          </w:r>
          <w:r w:rsidR="00492F28">
            <w:rPr>
              <w:rFonts w:eastAsia="Calibri" w:cs="Times New Roman"/>
              <w:sz w:val="16"/>
            </w:rPr>
            <w:t>2</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4" name="Afbeelding 4"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OUz56QlAgAAHQQAAA4AAAAAAAAAAAAAAAAALgIAAGRycy9lMm9Eb2MueG1s&#10;UEsBAi0AFAAGAAgAAAAhAAwufmraAAAABgEAAA8AAAAAAAAAAAAAAAAAfwQAAGRycy9kb3ducmV2&#10;LnhtbFBLBQYAAAAABAAEAPMAAACGBQ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E35D8" w14:textId="77777777" w:rsidR="00C729F0" w:rsidRDefault="0013754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7ED00" w14:textId="77777777" w:rsidR="00E14D89" w:rsidRDefault="00E14D89">
      <w:pPr>
        <w:spacing w:line="240" w:lineRule="auto"/>
      </w:pPr>
      <w:r>
        <w:separator/>
      </w:r>
    </w:p>
  </w:footnote>
  <w:footnote w:type="continuationSeparator" w:id="0">
    <w:p w14:paraId="73DD2035" w14:textId="77777777" w:rsidR="00E14D89" w:rsidRDefault="00E14D89">
      <w:pPr>
        <w:spacing w:line="240" w:lineRule="auto"/>
      </w:pPr>
      <w:r>
        <w:continuationSeparator/>
      </w:r>
    </w:p>
  </w:footnote>
  <w:footnote w:id="1">
    <w:p w14:paraId="43CA5B2A" w14:textId="0404E62F" w:rsidR="00853805" w:rsidRDefault="00853805">
      <w:pPr>
        <w:pStyle w:val="Voetnoottekst"/>
      </w:pPr>
      <w:r>
        <w:rPr>
          <w:rStyle w:val="Voetnootmarkering"/>
        </w:rPr>
        <w:footnoteRef/>
      </w:r>
      <w:r>
        <w:t xml:space="preserve"> </w:t>
      </w:r>
      <w:r w:rsidRPr="002F6DD8">
        <w:rPr>
          <w:sz w:val="18"/>
          <w:szCs w:val="18"/>
        </w:rPr>
        <w:t xml:space="preserve">Handboek 3.1 is de laatste versie van de norm </w:t>
      </w:r>
      <w:r w:rsidRPr="00853805">
        <w:rPr>
          <w:sz w:val="18"/>
          <w:szCs w:val="18"/>
        </w:rPr>
        <w:t>CO</w:t>
      </w:r>
      <w:r w:rsidRPr="00853805">
        <w:rPr>
          <w:sz w:val="18"/>
          <w:szCs w:val="18"/>
          <w:vertAlign w:val="subscript"/>
        </w:rPr>
        <w:t>2</w:t>
      </w:r>
      <w:r w:rsidRPr="002F6DD8">
        <w:rPr>
          <w:sz w:val="18"/>
          <w:szCs w:val="18"/>
        </w:rPr>
        <w:t xml:space="preserve">-Prestatieladder waarbij de rapportage van andere broeikasgassen dan </w:t>
      </w:r>
      <w:r w:rsidRPr="00853805">
        <w:rPr>
          <w:sz w:val="18"/>
          <w:szCs w:val="18"/>
        </w:rPr>
        <w:t>CO</w:t>
      </w:r>
      <w:r w:rsidRPr="00853805">
        <w:rPr>
          <w:sz w:val="18"/>
          <w:szCs w:val="18"/>
          <w:vertAlign w:val="subscript"/>
        </w:rPr>
        <w:t>2</w:t>
      </w:r>
      <w:r w:rsidRPr="002F6DD8">
        <w:rPr>
          <w:sz w:val="18"/>
          <w:szCs w:val="18"/>
        </w:rPr>
        <w:t xml:space="preserve"> nog niet verplicht is. Organisaties worden expliciet aangemoedigd om werk te maken van het rapporteren over deze andere broeikasgassen en deze uit te drukken in </w:t>
      </w:r>
      <w:r w:rsidRPr="00853805">
        <w:rPr>
          <w:sz w:val="18"/>
          <w:szCs w:val="18"/>
        </w:rPr>
        <w:t>CO</w:t>
      </w:r>
      <w:r w:rsidRPr="00853805">
        <w:rPr>
          <w:sz w:val="18"/>
          <w:szCs w:val="18"/>
          <w:vertAlign w:val="subscript"/>
        </w:rPr>
        <w:t>2</w:t>
      </w:r>
      <w:r w:rsidRPr="002F6DD8">
        <w:rPr>
          <w:sz w:val="18"/>
          <w:szCs w:val="18"/>
        </w:rPr>
        <w:t>-equivalenten.</w:t>
      </w:r>
    </w:p>
  </w:footnote>
  <w:footnote w:id="2">
    <w:p w14:paraId="5BE06ED1" w14:textId="6A7C82ED" w:rsidR="00EE5D96" w:rsidRPr="002F6DD8" w:rsidRDefault="00EE5D96">
      <w:pPr>
        <w:pStyle w:val="Voetnoottekst"/>
        <w:rPr>
          <w:sz w:val="18"/>
          <w:szCs w:val="18"/>
        </w:rPr>
      </w:pPr>
      <w:r w:rsidRPr="002F6DD8">
        <w:rPr>
          <w:rStyle w:val="Voetnootmarkering"/>
          <w:sz w:val="18"/>
          <w:szCs w:val="18"/>
        </w:rPr>
        <w:footnoteRef/>
      </w:r>
      <w:r w:rsidRPr="002F6DD8">
        <w:rPr>
          <w:sz w:val="18"/>
          <w:szCs w:val="18"/>
        </w:rPr>
        <w:t xml:space="preserve"> 4C (communicatie) subcriteria 1. en 2. gelden voor omvangrijke meerjarige projecten.</w:t>
      </w:r>
    </w:p>
  </w:footnote>
  <w:footnote w:id="3">
    <w:p w14:paraId="3542FF30" w14:textId="0CD3F0A4" w:rsidR="00EE5D96" w:rsidRDefault="00EE5D96">
      <w:pPr>
        <w:pStyle w:val="Voetnoottekst"/>
      </w:pPr>
      <w:r w:rsidRPr="002F6DD8">
        <w:rPr>
          <w:rStyle w:val="Voetnootmarkering"/>
          <w:sz w:val="18"/>
          <w:szCs w:val="18"/>
        </w:rPr>
        <w:footnoteRef/>
      </w:r>
      <w:r w:rsidRPr="002F6DD8">
        <w:rPr>
          <w:sz w:val="18"/>
          <w:szCs w:val="18"/>
        </w:rPr>
        <w:t xml:space="preserve"> De rol van NGO kan ook worden ingevuld door een onafhankelijk deskundige.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5"/>
  </w:num>
  <w:num w:numId="4">
    <w:abstractNumId w:val="8"/>
  </w:num>
  <w:num w:numId="5">
    <w:abstractNumId w:val="9"/>
  </w:num>
  <w:num w:numId="6">
    <w:abstractNumId w:val="4"/>
  </w:num>
  <w:num w:numId="7">
    <w:abstractNumId w:val="0"/>
  </w:num>
  <w:num w:numId="8">
    <w:abstractNumId w:val="7"/>
  </w:num>
  <w:num w:numId="9">
    <w:abstractNumId w:val="1"/>
  </w:num>
  <w:num w:numId="10">
    <w:abstractNumId w:val="4"/>
  </w:num>
  <w:num w:numId="11">
    <w:abstractNumId w:val="4"/>
    <w:lvlOverride w:ilvl="0">
      <w:startOverride w:val="1"/>
    </w:lvlOverride>
  </w:num>
  <w:num w:numId="12">
    <w:abstractNumId w:val="3"/>
  </w:num>
  <w:num w:numId="13">
    <w:abstractNumId w:val="4"/>
  </w:num>
  <w:num w:numId="14">
    <w:abstractNumId w:val="4"/>
  </w:num>
  <w:num w:numId="15">
    <w:abstractNumId w:val="4"/>
  </w:num>
  <w:num w:numId="16">
    <w:abstractNumId w:val="4"/>
    <w:lvlOverride w:ilvl="0">
      <w:startOverride w:val="1"/>
    </w:lvlOverride>
  </w:num>
  <w:num w:numId="17">
    <w:abstractNumId w:val="4"/>
  </w:num>
  <w:num w:numId="18">
    <w:abstractNumId w:val="4"/>
    <w:lvlOverride w:ilvl="0">
      <w:startOverride w:val="1"/>
    </w:lvlOverride>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lvlOverride w:ilvl="0">
      <w:startOverride w:val="1"/>
    </w:lvlOverride>
  </w:num>
  <w:num w:numId="34">
    <w:abstractNumId w:val="4"/>
  </w:num>
  <w:num w:numId="35">
    <w:abstractNumId w:val="4"/>
  </w:num>
  <w:num w:numId="36">
    <w:abstractNumId w:val="0"/>
  </w:num>
  <w:num w:numId="37">
    <w:abstractNumId w:val="0"/>
  </w:num>
  <w:num w:numId="38">
    <w:abstractNumId w:val="0"/>
  </w:num>
  <w:num w:numId="39">
    <w:abstractNumId w:val="0"/>
  </w:num>
  <w:num w:numId="40">
    <w:abstractNumId w:val="0"/>
  </w:num>
  <w:num w:numId="4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31B1A"/>
    <w:rsid w:val="000536EE"/>
    <w:rsid w:val="000647A7"/>
    <w:rsid w:val="000A44C0"/>
    <w:rsid w:val="000D7070"/>
    <w:rsid w:val="000F1B89"/>
    <w:rsid w:val="00107160"/>
    <w:rsid w:val="001076E3"/>
    <w:rsid w:val="00114963"/>
    <w:rsid w:val="00117FF9"/>
    <w:rsid w:val="00121387"/>
    <w:rsid w:val="00127955"/>
    <w:rsid w:val="00137546"/>
    <w:rsid w:val="00141D11"/>
    <w:rsid w:val="00161A36"/>
    <w:rsid w:val="001D1BA0"/>
    <w:rsid w:val="00202A15"/>
    <w:rsid w:val="00214DA5"/>
    <w:rsid w:val="002708D8"/>
    <w:rsid w:val="00277965"/>
    <w:rsid w:val="00295534"/>
    <w:rsid w:val="002C08DF"/>
    <w:rsid w:val="002E7FBF"/>
    <w:rsid w:val="002F6DD8"/>
    <w:rsid w:val="00302250"/>
    <w:rsid w:val="00302D07"/>
    <w:rsid w:val="003164DE"/>
    <w:rsid w:val="00330685"/>
    <w:rsid w:val="00333B84"/>
    <w:rsid w:val="003A45C0"/>
    <w:rsid w:val="003A5D7B"/>
    <w:rsid w:val="003C5301"/>
    <w:rsid w:val="003F042B"/>
    <w:rsid w:val="00481F85"/>
    <w:rsid w:val="00492F28"/>
    <w:rsid w:val="004954CC"/>
    <w:rsid w:val="004C0F51"/>
    <w:rsid w:val="004F2ACB"/>
    <w:rsid w:val="00507C20"/>
    <w:rsid w:val="005140EC"/>
    <w:rsid w:val="0052649D"/>
    <w:rsid w:val="00544F45"/>
    <w:rsid w:val="00546F53"/>
    <w:rsid w:val="00595F7B"/>
    <w:rsid w:val="00596330"/>
    <w:rsid w:val="005A6CE3"/>
    <w:rsid w:val="005C4C40"/>
    <w:rsid w:val="006D3944"/>
    <w:rsid w:val="006E1D48"/>
    <w:rsid w:val="00737427"/>
    <w:rsid w:val="00741825"/>
    <w:rsid w:val="0078792C"/>
    <w:rsid w:val="00796F59"/>
    <w:rsid w:val="008236F0"/>
    <w:rsid w:val="00843AA1"/>
    <w:rsid w:val="00853805"/>
    <w:rsid w:val="008772A0"/>
    <w:rsid w:val="00886151"/>
    <w:rsid w:val="008A29DE"/>
    <w:rsid w:val="008C6F10"/>
    <w:rsid w:val="00927241"/>
    <w:rsid w:val="00950705"/>
    <w:rsid w:val="00953B8A"/>
    <w:rsid w:val="009615C8"/>
    <w:rsid w:val="00977F58"/>
    <w:rsid w:val="00985D2B"/>
    <w:rsid w:val="009B73C7"/>
    <w:rsid w:val="00A06B93"/>
    <w:rsid w:val="00A1577F"/>
    <w:rsid w:val="00A318F7"/>
    <w:rsid w:val="00A416EC"/>
    <w:rsid w:val="00AB1E51"/>
    <w:rsid w:val="00B24B24"/>
    <w:rsid w:val="00B67827"/>
    <w:rsid w:val="00B73C4F"/>
    <w:rsid w:val="00BE01C4"/>
    <w:rsid w:val="00C250E5"/>
    <w:rsid w:val="00C30DDF"/>
    <w:rsid w:val="00C34FAC"/>
    <w:rsid w:val="00C409D9"/>
    <w:rsid w:val="00C46CAF"/>
    <w:rsid w:val="00C729F0"/>
    <w:rsid w:val="00C93195"/>
    <w:rsid w:val="00CA4B01"/>
    <w:rsid w:val="00CD11B2"/>
    <w:rsid w:val="00CF1C4C"/>
    <w:rsid w:val="00CF70EC"/>
    <w:rsid w:val="00D415DA"/>
    <w:rsid w:val="00D71A90"/>
    <w:rsid w:val="00DA7D4B"/>
    <w:rsid w:val="00DB0EA0"/>
    <w:rsid w:val="00E14D89"/>
    <w:rsid w:val="00E32A2B"/>
    <w:rsid w:val="00E55083"/>
    <w:rsid w:val="00E65C1F"/>
    <w:rsid w:val="00EE5D96"/>
    <w:rsid w:val="00F01E1C"/>
    <w:rsid w:val="00F13181"/>
    <w:rsid w:val="00F709D7"/>
    <w:rsid w:val="00F823E2"/>
    <w:rsid w:val="00F96F3C"/>
    <w:rsid w:val="00FB5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C45DBB14-8822-49E1-B1C4-F90253D1B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1583</Words>
  <Characters>8710</Characters>
  <Application>Microsoft Office Word</Application>
  <DocSecurity>4</DocSecurity>
  <Lines>72</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Martijn de</cp:lastModifiedBy>
  <cp:revision>2</cp:revision>
  <cp:lastPrinted>2020-04-30T15:00:00Z</cp:lastPrinted>
  <dcterms:created xsi:type="dcterms:W3CDTF">2022-03-29T13:25:00Z</dcterms:created>
  <dcterms:modified xsi:type="dcterms:W3CDTF">2022-03-29T13:25:00Z</dcterms:modified>
</cp:coreProperties>
</file>