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3E73D" w14:textId="77777777" w:rsidR="0088318F" w:rsidRPr="00031018" w:rsidRDefault="0088318F" w:rsidP="00596EBA">
      <w:pPr>
        <w:rPr>
          <w:lang w:val="en-GB"/>
        </w:rPr>
      </w:pPr>
    </w:p>
    <w:p w14:paraId="5D0AC914" w14:textId="77777777" w:rsidR="0088318F" w:rsidRPr="00031018" w:rsidRDefault="0088318F" w:rsidP="00596EBA">
      <w:pPr>
        <w:rPr>
          <w:lang w:val="en-GB"/>
        </w:rPr>
      </w:pPr>
    </w:p>
    <w:p w14:paraId="0BE92424" w14:textId="060EC3B6" w:rsidR="00510DF4" w:rsidRPr="00C9234A" w:rsidRDefault="0039323D" w:rsidP="00510DF4">
      <w:pPr>
        <w:rPr>
          <w:rFonts w:ascii="Verdana" w:hAnsi="Verdana"/>
          <w:sz w:val="20"/>
          <w:szCs w:val="20"/>
        </w:rPr>
      </w:pPr>
      <w:r w:rsidRPr="00C9234A">
        <w:rPr>
          <w:rFonts w:ascii="Verdana" w:hAnsi="Verdana"/>
          <w:b/>
          <w:bCs/>
          <w:sz w:val="20"/>
          <w:szCs w:val="20"/>
        </w:rPr>
        <w:t xml:space="preserve">Annex </w:t>
      </w:r>
      <w:r w:rsidR="00247E74" w:rsidRPr="00C9234A">
        <w:rPr>
          <w:rFonts w:ascii="Verdana" w:hAnsi="Verdana"/>
          <w:b/>
          <w:bCs/>
          <w:sz w:val="20"/>
          <w:szCs w:val="20"/>
        </w:rPr>
        <w:t>4</w:t>
      </w:r>
      <w:r w:rsidR="00510DF4" w:rsidRPr="00C9234A">
        <w:rPr>
          <w:rFonts w:ascii="Verdana" w:hAnsi="Verdana"/>
          <w:b/>
          <w:bCs/>
          <w:sz w:val="20"/>
          <w:szCs w:val="20"/>
        </w:rPr>
        <w:t xml:space="preserve">:  </w:t>
      </w:r>
      <w:proofErr w:type="spellStart"/>
      <w:r w:rsidR="00510DF4" w:rsidRPr="00C9234A">
        <w:rPr>
          <w:rFonts w:ascii="Verdana" w:hAnsi="Verdana"/>
          <w:b/>
          <w:bCs/>
          <w:sz w:val="20"/>
          <w:szCs w:val="20"/>
        </w:rPr>
        <w:t>Rates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510DF4" w:rsidRPr="00B764AE" w14:paraId="12553B83" w14:textId="77777777" w:rsidTr="001A7E3D">
        <w:trPr>
          <w:trHeight w:val="300"/>
        </w:trPr>
        <w:tc>
          <w:tcPr>
            <w:tcW w:w="1555" w:type="dxa"/>
            <w:noWrap/>
            <w:hideMark/>
          </w:tcPr>
          <w:p w14:paraId="473E4874" w14:textId="4DBA425C" w:rsidR="00510DF4" w:rsidRPr="001A7E3D" w:rsidRDefault="00510DF4" w:rsidP="004F3E42">
            <w:pPr>
              <w:rPr>
                <w:rFonts w:ascii="Verdana" w:hAnsi="Verdana"/>
                <w:b/>
                <w:bCs/>
              </w:rPr>
            </w:pPr>
            <w:r w:rsidRPr="001A7E3D">
              <w:rPr>
                <w:rFonts w:ascii="Verdana" w:hAnsi="Verdana"/>
                <w:b/>
                <w:bCs/>
              </w:rPr>
              <w:t>Project:</w:t>
            </w:r>
          </w:p>
        </w:tc>
        <w:tc>
          <w:tcPr>
            <w:tcW w:w="7507" w:type="dxa"/>
            <w:noWrap/>
            <w:hideMark/>
          </w:tcPr>
          <w:p w14:paraId="3B6E5239" w14:textId="052C081A" w:rsidR="00510DF4" w:rsidRPr="003829F6" w:rsidRDefault="0039323D" w:rsidP="004F3E42">
            <w:pPr>
              <w:rPr>
                <w:rFonts w:ascii="Verdana" w:hAnsi="Verdana"/>
                <w:b/>
                <w:lang w:val="en-US"/>
              </w:rPr>
            </w:pPr>
            <w:r w:rsidRPr="002B005C">
              <w:rPr>
                <w:rFonts w:ascii="Verdana" w:eastAsia="Times New Roman" w:hAnsi="Verdana" w:cs="Times New Roman"/>
                <w:b/>
                <w:sz w:val="20"/>
                <w:szCs w:val="20"/>
                <w:lang w:val="en-US" w:eastAsia="en-GB"/>
              </w:rPr>
              <w:t>Client offshore representatives at IJmuiden Ver Wind Farm Zone (Geo</w:t>
            </w:r>
            <w:r w:rsidR="0032413F">
              <w:rPr>
                <w:rFonts w:ascii="Verdana" w:eastAsia="Times New Roman" w:hAnsi="Verdana" w:cs="Times New Roman"/>
                <w:b/>
                <w:sz w:val="20"/>
                <w:szCs w:val="20"/>
                <w:lang w:val="en-US" w:eastAsia="en-GB"/>
              </w:rPr>
              <w:t>physical</w:t>
            </w:r>
            <w:r w:rsidRPr="002B005C">
              <w:rPr>
                <w:rFonts w:ascii="Verdana" w:eastAsia="Times New Roman" w:hAnsi="Verdana" w:cs="Times New Roman"/>
                <w:b/>
                <w:sz w:val="20"/>
                <w:szCs w:val="20"/>
                <w:lang w:val="en-US" w:eastAsia="en-GB"/>
              </w:rPr>
              <w:t xml:space="preserve"> Investigations)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en-US" w:eastAsia="en-GB"/>
              </w:rPr>
              <w:t xml:space="preserve"> </w:t>
            </w:r>
          </w:p>
        </w:tc>
      </w:tr>
      <w:tr w:rsidR="00510DF4" w:rsidRPr="00A62045" w14:paraId="662AB790" w14:textId="77777777" w:rsidTr="001A7E3D">
        <w:trPr>
          <w:trHeight w:val="300"/>
        </w:trPr>
        <w:tc>
          <w:tcPr>
            <w:tcW w:w="1555" w:type="dxa"/>
            <w:noWrap/>
            <w:hideMark/>
          </w:tcPr>
          <w:p w14:paraId="6AD8CC28" w14:textId="77777777" w:rsidR="00510DF4" w:rsidRPr="001A7E3D" w:rsidRDefault="00510DF4" w:rsidP="004F3E42">
            <w:pPr>
              <w:rPr>
                <w:rFonts w:ascii="Verdana" w:hAnsi="Verdana"/>
                <w:b/>
                <w:bCs/>
              </w:rPr>
            </w:pPr>
            <w:r w:rsidRPr="001A7E3D">
              <w:rPr>
                <w:rFonts w:ascii="Verdana" w:hAnsi="Verdana"/>
                <w:b/>
                <w:bCs/>
              </w:rPr>
              <w:t>Company:</w:t>
            </w:r>
          </w:p>
        </w:tc>
        <w:tc>
          <w:tcPr>
            <w:tcW w:w="7507" w:type="dxa"/>
            <w:noWrap/>
            <w:hideMark/>
          </w:tcPr>
          <w:p w14:paraId="1A1D03E2" w14:textId="77777777" w:rsidR="00510DF4" w:rsidRPr="00A62045" w:rsidRDefault="00510DF4" w:rsidP="004F3E42">
            <w:pPr>
              <w:rPr>
                <w:rFonts w:ascii="Verdana" w:hAnsi="Verdana"/>
              </w:rPr>
            </w:pPr>
          </w:p>
        </w:tc>
      </w:tr>
    </w:tbl>
    <w:p w14:paraId="5D059AE2" w14:textId="77777777" w:rsidR="00C9234A" w:rsidRDefault="00C9234A" w:rsidP="00510DF4">
      <w:pPr>
        <w:spacing w:line="240" w:lineRule="atLeast"/>
        <w:rPr>
          <w:rFonts w:ascii="Verdana" w:hAnsi="Verdana"/>
          <w:sz w:val="18"/>
          <w:szCs w:val="18"/>
          <w:lang w:val="en-US"/>
        </w:rPr>
      </w:pPr>
    </w:p>
    <w:p w14:paraId="5D36E735" w14:textId="711945B4" w:rsidR="00510DF4" w:rsidRPr="003829F6" w:rsidRDefault="00510DF4" w:rsidP="00510DF4">
      <w:pPr>
        <w:spacing w:line="240" w:lineRule="atLeast"/>
        <w:rPr>
          <w:rFonts w:ascii="Verdana" w:hAnsi="Verdana"/>
          <w:sz w:val="18"/>
          <w:szCs w:val="18"/>
          <w:lang w:val="en-US"/>
        </w:rPr>
      </w:pPr>
      <w:r w:rsidRPr="00867ED3">
        <w:rPr>
          <w:rFonts w:ascii="Verdana" w:hAnsi="Verdana"/>
          <w:sz w:val="18"/>
          <w:szCs w:val="18"/>
          <w:lang w:val="en-US"/>
        </w:rPr>
        <w:t>You are requested to fill in the rates</w:t>
      </w:r>
      <w:r w:rsidR="00C9234A" w:rsidRPr="00867ED3">
        <w:rPr>
          <w:rFonts w:ascii="Verdana" w:hAnsi="Verdana"/>
          <w:sz w:val="18"/>
          <w:szCs w:val="18"/>
          <w:lang w:val="en-US"/>
        </w:rPr>
        <w:t xml:space="preserve"> in conformity with the </w:t>
      </w:r>
      <w:r w:rsidR="001A7E3D" w:rsidRPr="00867ED3">
        <w:rPr>
          <w:rFonts w:ascii="Verdana" w:hAnsi="Verdana"/>
          <w:sz w:val="18"/>
          <w:szCs w:val="18"/>
          <w:lang w:val="en-US"/>
        </w:rPr>
        <w:t>r</w:t>
      </w:r>
      <w:r w:rsidR="00C9234A" w:rsidRPr="00867ED3">
        <w:rPr>
          <w:rFonts w:ascii="Verdana" w:hAnsi="Verdana"/>
          <w:sz w:val="18"/>
          <w:szCs w:val="18"/>
          <w:lang w:val="en-US"/>
        </w:rPr>
        <w:t xml:space="preserve">equirements </w:t>
      </w:r>
      <w:r w:rsidR="001A7E3D" w:rsidRPr="00867ED3">
        <w:rPr>
          <w:rFonts w:ascii="Verdana" w:hAnsi="Verdana"/>
          <w:sz w:val="18"/>
          <w:szCs w:val="18"/>
          <w:lang w:val="en-US"/>
        </w:rPr>
        <w:t xml:space="preserve">and criteria </w:t>
      </w:r>
      <w:r w:rsidR="00C9234A" w:rsidRPr="00867ED3">
        <w:rPr>
          <w:rFonts w:ascii="Verdana" w:hAnsi="Verdana"/>
          <w:sz w:val="18"/>
          <w:szCs w:val="18"/>
          <w:lang w:val="en-US"/>
        </w:rPr>
        <w:t>in paragraph</w:t>
      </w:r>
      <w:r w:rsidR="001A7E3D" w:rsidRPr="00867ED3">
        <w:rPr>
          <w:rFonts w:ascii="Verdana" w:hAnsi="Verdana"/>
          <w:sz w:val="18"/>
          <w:szCs w:val="18"/>
          <w:lang w:val="en-US"/>
        </w:rPr>
        <w:t>s 3.</w:t>
      </w:r>
      <w:r w:rsidR="0032413F">
        <w:rPr>
          <w:rFonts w:ascii="Verdana" w:hAnsi="Verdana"/>
          <w:sz w:val="18"/>
          <w:szCs w:val="18"/>
          <w:lang w:val="en-US"/>
        </w:rPr>
        <w:t>3</w:t>
      </w:r>
      <w:r w:rsidR="001A7E3D" w:rsidRPr="00867ED3">
        <w:rPr>
          <w:rFonts w:ascii="Verdana" w:hAnsi="Verdana"/>
          <w:sz w:val="18"/>
          <w:szCs w:val="18"/>
          <w:lang w:val="en-US"/>
        </w:rPr>
        <w:t xml:space="preserve"> and 5.</w:t>
      </w:r>
      <w:r w:rsidR="00867ED3">
        <w:rPr>
          <w:rFonts w:ascii="Verdana" w:hAnsi="Verdana"/>
          <w:sz w:val="18"/>
          <w:szCs w:val="18"/>
          <w:lang w:val="en-US"/>
        </w:rPr>
        <w:t xml:space="preserve">3 </w:t>
      </w:r>
      <w:r w:rsidR="001A7E3D" w:rsidRPr="00867ED3">
        <w:rPr>
          <w:rFonts w:ascii="Verdana" w:hAnsi="Verdana"/>
          <w:sz w:val="18"/>
          <w:szCs w:val="18"/>
          <w:lang w:val="en-US"/>
        </w:rPr>
        <w:t>of the Tender Document</w:t>
      </w:r>
      <w:r w:rsidR="00867ED3">
        <w:rPr>
          <w:rFonts w:ascii="Verdana" w:hAnsi="Verdana"/>
          <w:sz w:val="18"/>
          <w:szCs w:val="18"/>
          <w:lang w:val="en-US"/>
        </w:rPr>
        <w:t>.</w:t>
      </w:r>
    </w:p>
    <w:tbl>
      <w:tblPr>
        <w:tblW w:w="9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8020"/>
        <w:gridCol w:w="1540"/>
      </w:tblGrid>
      <w:tr w:rsidR="00510DF4" w:rsidRPr="00867ED3" w14:paraId="07B4C63F" w14:textId="77777777" w:rsidTr="004F3E42">
        <w:trPr>
          <w:trHeight w:val="72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0CF0C" w14:textId="77777777" w:rsidR="00510DF4" w:rsidRPr="003829F6" w:rsidRDefault="00510DF4" w:rsidP="004F3E4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n-US" w:eastAsia="nl-NL"/>
              </w:rPr>
            </w:pPr>
            <w:r w:rsidRPr="003829F6">
              <w:rPr>
                <w:rFonts w:ascii="Verdana" w:eastAsia="Times New Roman" w:hAnsi="Verdana" w:cs="Calibri"/>
                <w:color w:val="000000"/>
                <w:lang w:val="en-US" w:eastAsia="nl-NL"/>
              </w:rPr>
              <w:t> 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3BD54" w14:textId="77777777" w:rsidR="00510DF4" w:rsidRPr="003829F6" w:rsidRDefault="00510DF4" w:rsidP="004F3E42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val="en-US" w:eastAsia="nl-NL"/>
              </w:rPr>
            </w:pPr>
          </w:p>
          <w:p w14:paraId="7F22FB4E" w14:textId="77777777" w:rsidR="00510DF4" w:rsidRPr="00A62045" w:rsidRDefault="00510DF4" w:rsidP="004F3E42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A62045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nl-NL"/>
              </w:rPr>
              <w:t>Description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FDD96" w14:textId="7DAA6C92" w:rsidR="00510DF4" w:rsidRPr="003829F6" w:rsidRDefault="00510DF4" w:rsidP="004F3E42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3829F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val="en-US" w:eastAsia="nl-NL"/>
              </w:rPr>
              <w:t>Rate (excl ta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val="en-US" w:eastAsia="nl-NL"/>
              </w:rPr>
              <w:t>x</w:t>
            </w:r>
            <w:r w:rsidRPr="003829F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val="en-US" w:eastAsia="nl-NL"/>
              </w:rPr>
              <w:t>, in Euros)</w:t>
            </w:r>
          </w:p>
        </w:tc>
      </w:tr>
      <w:tr w:rsidR="00510DF4" w:rsidRPr="00060F79" w14:paraId="18A072DB" w14:textId="77777777" w:rsidTr="004F3E42">
        <w:trPr>
          <w:trHeight w:val="11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61104" w14:textId="77777777" w:rsidR="00510DF4" w:rsidRPr="00A62045" w:rsidRDefault="00510DF4" w:rsidP="004F3E4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nl-NL"/>
              </w:rPr>
            </w:pPr>
            <w:r w:rsidRPr="00A62045">
              <w:rPr>
                <w:rFonts w:ascii="Verdana" w:eastAsia="Times New Roman" w:hAnsi="Verdana" w:cs="Calibri"/>
                <w:color w:val="000000"/>
                <w:lang w:eastAsia="nl-NL"/>
              </w:rPr>
              <w:t>1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B927A" w14:textId="77777777" w:rsidR="0032413F" w:rsidRPr="004A0590" w:rsidRDefault="00510DF4" w:rsidP="0032413F">
            <w:pPr>
              <w:pStyle w:val="Normaalweb"/>
              <w:spacing w:before="0" w:beforeAutospacing="0" w:after="0" w:afterAutospacing="0"/>
              <w:rPr>
                <w:rFonts w:ascii="Verdana" w:hAnsi="Verdana"/>
                <w:bCs/>
                <w:sz w:val="18"/>
                <w:szCs w:val="18"/>
              </w:rPr>
            </w:pPr>
            <w:r w:rsidRPr="001A7E3D">
              <w:rPr>
                <w:rFonts w:ascii="Verdana" w:hAnsi="Verdana"/>
                <w:b/>
                <w:bCs/>
                <w:sz w:val="18"/>
                <w:szCs w:val="18"/>
              </w:rPr>
              <w:t>Offshore day rate based on 12h/day</w:t>
            </w:r>
            <w:r w:rsidRPr="001A7E3D">
              <w:rPr>
                <w:rFonts w:ascii="Verdana" w:hAnsi="Verdana"/>
                <w:sz w:val="18"/>
                <w:szCs w:val="18"/>
              </w:rPr>
              <w:t> </w:t>
            </w:r>
            <w:r w:rsidRPr="001A7E3D">
              <w:rPr>
                <w:rFonts w:ascii="Verdana" w:hAnsi="Verdana"/>
                <w:sz w:val="18"/>
                <w:szCs w:val="18"/>
              </w:rPr>
              <w:br/>
            </w:r>
            <w:r w:rsidR="0032413F" w:rsidRPr="004A0590">
              <w:rPr>
                <w:rFonts w:ascii="Verdana" w:hAnsi="Verdana"/>
                <w:bCs/>
                <w:sz w:val="18"/>
                <w:szCs w:val="18"/>
              </w:rPr>
              <w:t xml:space="preserve">Including a 1 hour break. </w:t>
            </w:r>
          </w:p>
          <w:p w14:paraId="024F0341" w14:textId="77777777" w:rsidR="0032413F" w:rsidRPr="004A0590" w:rsidRDefault="0032413F" w:rsidP="0032413F">
            <w:pPr>
              <w:pStyle w:val="Normaalweb"/>
              <w:spacing w:before="0" w:beforeAutospacing="0" w:after="0" w:afterAutospacing="0"/>
              <w:rPr>
                <w:rFonts w:ascii="Verdana" w:hAnsi="Verdana"/>
                <w:bCs/>
                <w:sz w:val="18"/>
                <w:szCs w:val="18"/>
              </w:rPr>
            </w:pPr>
            <w:r w:rsidRPr="004A0590">
              <w:rPr>
                <w:rFonts w:ascii="Verdana" w:hAnsi="Verdana"/>
                <w:bCs/>
                <w:sz w:val="18"/>
                <w:szCs w:val="18"/>
              </w:rPr>
              <w:t xml:space="preserve">Working days in accordance with applicable Dutch regulations. </w:t>
            </w:r>
          </w:p>
          <w:p w14:paraId="78678DC8" w14:textId="32BBF306" w:rsidR="00510DF4" w:rsidRPr="0032413F" w:rsidRDefault="0032413F" w:rsidP="0032413F">
            <w:pPr>
              <w:pStyle w:val="Normaalweb"/>
              <w:spacing w:before="0" w:beforeAutospacing="0" w:after="0" w:afterAutospacing="0"/>
              <w:rPr>
                <w:rFonts w:ascii="Verdana" w:hAnsi="Verdana" w:cs="Calibri"/>
                <w:bCs/>
                <w:color w:val="000000"/>
                <w:sz w:val="18"/>
                <w:szCs w:val="18"/>
                <w:lang w:eastAsia="nl-NL"/>
              </w:rPr>
            </w:pPr>
            <w:r w:rsidRPr="004A0590">
              <w:rPr>
                <w:rFonts w:ascii="Verdana" w:hAnsi="Verdana"/>
                <w:bCs/>
                <w:sz w:val="18"/>
                <w:szCs w:val="18"/>
              </w:rPr>
              <w:t>Every working day offshore will be compensated with one (proven)</w:t>
            </w:r>
            <w:r w:rsidR="00B764AE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Pr="004A0590">
              <w:rPr>
                <w:rFonts w:ascii="Verdana" w:hAnsi="Verdana"/>
                <w:bCs/>
                <w:sz w:val="18"/>
                <w:szCs w:val="18"/>
              </w:rPr>
              <w:t>rest day. Only working</w:t>
            </w:r>
            <w:r w:rsidRPr="004A0590">
              <w:rPr>
                <w:rFonts w:ascii="Verdana" w:hAnsi="Verdana" w:cs="Calibri"/>
                <w:bCs/>
                <w:color w:val="000000"/>
                <w:sz w:val="18"/>
                <w:szCs w:val="18"/>
                <w:lang w:eastAsia="nl-NL"/>
              </w:rPr>
              <w:t xml:space="preserve"> days will be compensated for by client</w:t>
            </w:r>
            <w:r>
              <w:rPr>
                <w:rFonts w:ascii="Verdana" w:hAnsi="Verdana" w:cs="Calibri"/>
                <w:bCs/>
                <w:color w:val="000000"/>
                <w:sz w:val="18"/>
                <w:szCs w:val="18"/>
                <w:lang w:eastAsia="nl-NL"/>
              </w:rPr>
              <w:t>.</w:t>
            </w:r>
          </w:p>
          <w:p w14:paraId="37B72EDD" w14:textId="77777777" w:rsidR="00510DF4" w:rsidRPr="00C9234A" w:rsidRDefault="00510DF4" w:rsidP="004F3E4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D9BD8" w14:textId="77777777" w:rsidR="00510DF4" w:rsidRPr="00C9234A" w:rsidRDefault="00510DF4" w:rsidP="004F3E4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n-US" w:eastAsia="nl-NL"/>
              </w:rPr>
            </w:pPr>
            <w:r w:rsidRPr="00C9234A">
              <w:rPr>
                <w:rFonts w:ascii="Verdana" w:eastAsia="Times New Roman" w:hAnsi="Verdana" w:cs="Calibri"/>
                <w:color w:val="000000"/>
                <w:lang w:val="en-US" w:eastAsia="nl-NL"/>
              </w:rPr>
              <w:t> </w:t>
            </w:r>
          </w:p>
        </w:tc>
      </w:tr>
      <w:tr w:rsidR="00510DF4" w:rsidRPr="00B764AE" w14:paraId="5EFBE3D5" w14:textId="77777777" w:rsidTr="004F3E42">
        <w:trPr>
          <w:trHeight w:val="971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2F6AD" w14:textId="77777777" w:rsidR="00510DF4" w:rsidRPr="00A62045" w:rsidRDefault="00510DF4" w:rsidP="004F3E4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nl-NL"/>
              </w:rPr>
            </w:pPr>
            <w:r>
              <w:rPr>
                <w:rFonts w:ascii="Verdana" w:eastAsia="Times New Roman" w:hAnsi="Verdana" w:cs="Calibri"/>
                <w:color w:val="000000"/>
                <w:lang w:eastAsia="nl-NL"/>
              </w:rPr>
              <w:t>2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E9D38" w14:textId="77777777" w:rsidR="00073068" w:rsidRPr="00A83201" w:rsidRDefault="0032413F" w:rsidP="00073068">
            <w:pPr>
              <w:pStyle w:val="Normaalweb"/>
              <w:spacing w:before="0" w:beforeAutospacing="0" w:after="0" w:afterAutospacing="0"/>
              <w:rPr>
                <w:rFonts w:ascii="Verdana" w:hAnsi="Verdana"/>
                <w:bCs/>
                <w:sz w:val="18"/>
                <w:szCs w:val="18"/>
              </w:rPr>
            </w:pPr>
            <w:r w:rsidRPr="0032413F">
              <w:rPr>
                <w:rFonts w:ascii="Verdana" w:hAnsi="Verdana"/>
                <w:b/>
                <w:sz w:val="18"/>
                <w:szCs w:val="18"/>
                <w:lang w:val="en-US"/>
              </w:rPr>
              <w:t>Office / pre-mob quarantine rate (based on 8h/day)</w:t>
            </w:r>
            <w:r w:rsidR="00270D56" w:rsidRPr="001A7E3D">
              <w:rPr>
                <w:rFonts w:ascii="Verdana" w:hAnsi="Verdana"/>
                <w:sz w:val="18"/>
                <w:szCs w:val="18"/>
              </w:rPr>
              <w:br/>
            </w:r>
            <w:r w:rsidR="00073068" w:rsidRPr="004A0590"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 xml:space="preserve">Based on a full 24h day onshore, </w:t>
            </w:r>
            <w:r w:rsidR="00073068"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 xml:space="preserve">with a 8h </w:t>
            </w:r>
            <w:r w:rsidR="00073068" w:rsidRPr="004A0590"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>working day at offices</w:t>
            </w:r>
            <w:r w:rsidR="00073068"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 xml:space="preserve"> / quarantine hotel</w:t>
            </w:r>
            <w:r w:rsidR="00073068" w:rsidRPr="004A0590"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 xml:space="preserve"> in the Netherlands </w:t>
            </w:r>
            <w:r w:rsidR="00073068"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>*</w:t>
            </w:r>
          </w:p>
          <w:p w14:paraId="06D235F4" w14:textId="08DAFC04" w:rsidR="00073068" w:rsidRPr="00375A64" w:rsidRDefault="00073068" w:rsidP="00073068">
            <w:pPr>
              <w:pStyle w:val="Normaalweb"/>
              <w:spacing w:before="0" w:beforeAutospacing="0" w:after="0" w:afterAutospacing="0"/>
              <w:rPr>
                <w:rFonts w:ascii="Verdana" w:hAnsi="Verdana"/>
                <w:bCs/>
                <w:sz w:val="18"/>
                <w:szCs w:val="18"/>
              </w:rPr>
            </w:pPr>
            <w:r w:rsidRPr="004A0590"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>Including any food and lodging and any other facilities required</w:t>
            </w:r>
            <w:r w:rsidR="00FD5203"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>.</w:t>
            </w:r>
          </w:p>
          <w:p w14:paraId="496C857E" w14:textId="5402E092" w:rsidR="00073068" w:rsidRDefault="00073068" w:rsidP="00073068">
            <w:pPr>
              <w:pStyle w:val="Normaalweb"/>
              <w:spacing w:before="0" w:beforeAutospacing="0" w:after="0" w:afterAutospacing="0"/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</w:pPr>
            <w:r w:rsidRPr="004A0590"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>To be on call off within 1 hour at seagoing port</w:t>
            </w:r>
            <w:r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 xml:space="preserve"> (if applicable)</w:t>
            </w:r>
            <w:r w:rsidR="00FD5203"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>.</w:t>
            </w:r>
          </w:p>
          <w:p w14:paraId="634A00EC" w14:textId="77777777" w:rsidR="00073068" w:rsidRDefault="00073068" w:rsidP="00073068">
            <w:pPr>
              <w:pStyle w:val="Normaalweb"/>
              <w:spacing w:before="0" w:beforeAutospacing="0" w:after="0" w:afterAutospacing="0"/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</w:pPr>
          </w:p>
          <w:p w14:paraId="291248E2" w14:textId="289C98CE" w:rsidR="00073068" w:rsidRDefault="00073068" w:rsidP="00073068">
            <w:pPr>
              <w:pStyle w:val="Normaalweb"/>
              <w:spacing w:before="0" w:beforeAutospacing="0" w:after="0" w:afterAutospacing="0"/>
              <w:rPr>
                <w:rFonts w:ascii="Verdana" w:hAnsi="Verdana" w:cs="Calibri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Verdana" w:hAnsi="Verdana" w:cs="Calibri"/>
                <w:bCs/>
                <w:color w:val="000000"/>
                <w:sz w:val="18"/>
                <w:szCs w:val="18"/>
                <w:lang w:eastAsia="nl-NL"/>
              </w:rPr>
              <w:t>Pre -,mobili</w:t>
            </w:r>
            <w:r w:rsidR="005E0DBF">
              <w:rPr>
                <w:rFonts w:ascii="Verdana" w:hAnsi="Verdana" w:cs="Calibri"/>
                <w:bCs/>
                <w:color w:val="000000"/>
                <w:sz w:val="18"/>
                <w:szCs w:val="18"/>
                <w:lang w:eastAsia="nl-NL"/>
              </w:rPr>
              <w:t>z</w:t>
            </w:r>
            <w:r>
              <w:rPr>
                <w:rFonts w:ascii="Verdana" w:hAnsi="Verdana" w:cs="Calibri"/>
                <w:bCs/>
                <w:color w:val="000000"/>
                <w:sz w:val="18"/>
                <w:szCs w:val="18"/>
                <w:lang w:eastAsia="nl-NL"/>
              </w:rPr>
              <w:t>ation rate start</w:t>
            </w:r>
            <w:r w:rsidR="005E0DBF">
              <w:rPr>
                <w:rFonts w:ascii="Verdana" w:hAnsi="Verdana" w:cs="Calibri"/>
                <w:bCs/>
                <w:color w:val="000000"/>
                <w:sz w:val="18"/>
                <w:szCs w:val="18"/>
                <w:lang w:eastAsia="nl-NL"/>
              </w:rPr>
              <w:t>s</w:t>
            </w:r>
            <w:r>
              <w:rPr>
                <w:rFonts w:ascii="Verdana" w:hAnsi="Verdana" w:cs="Calibri"/>
                <w:bCs/>
                <w:color w:val="000000"/>
                <w:sz w:val="18"/>
                <w:szCs w:val="18"/>
                <w:lang w:eastAsia="nl-NL"/>
              </w:rPr>
              <w:t xml:space="preserve"> at 00:00 the day after the mobilization / demobili</w:t>
            </w:r>
            <w:r w:rsidR="005E0DBF">
              <w:rPr>
                <w:rFonts w:ascii="Verdana" w:hAnsi="Verdana" w:cs="Calibri"/>
                <w:bCs/>
                <w:color w:val="000000"/>
                <w:sz w:val="18"/>
                <w:szCs w:val="18"/>
                <w:lang w:eastAsia="nl-NL"/>
              </w:rPr>
              <w:t>z</w:t>
            </w:r>
            <w:r>
              <w:rPr>
                <w:rFonts w:ascii="Verdana" w:hAnsi="Verdana" w:cs="Calibri"/>
                <w:bCs/>
                <w:color w:val="000000"/>
                <w:sz w:val="18"/>
                <w:szCs w:val="18"/>
                <w:lang w:eastAsia="nl-NL"/>
              </w:rPr>
              <w:t xml:space="preserve">ation rate. </w:t>
            </w:r>
          </w:p>
          <w:p w14:paraId="3D82D633" w14:textId="77777777" w:rsidR="00073068" w:rsidRDefault="00073068" w:rsidP="00073068">
            <w:pPr>
              <w:pStyle w:val="Normaalweb"/>
              <w:spacing w:before="0" w:beforeAutospacing="0" w:after="0" w:afterAutospacing="0"/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</w:pPr>
          </w:p>
          <w:p w14:paraId="5F604309" w14:textId="77E1B04F" w:rsidR="00073068" w:rsidRDefault="00073068" w:rsidP="00073068">
            <w:pPr>
              <w:pStyle w:val="Normaalweb"/>
              <w:spacing w:before="0" w:beforeAutospacing="0" w:after="0" w:afterAutospacing="0"/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>*excluding: pre-mobili</w:t>
            </w:r>
            <w:r w:rsidR="00B764AE"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>z</w:t>
            </w:r>
            <w:r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>ation quarantine s</w:t>
            </w:r>
            <w:r w:rsidR="00B764AE"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>taying</w:t>
            </w:r>
            <w:r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 xml:space="preserve"> at home without being requested by Client to perform office works.</w:t>
            </w:r>
          </w:p>
          <w:p w14:paraId="70C110C9" w14:textId="0AF88850" w:rsidR="00270D56" w:rsidRPr="00073068" w:rsidRDefault="00270D56" w:rsidP="004F3E4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DE375" w14:textId="77777777" w:rsidR="00510DF4" w:rsidRPr="003829F6" w:rsidRDefault="00510DF4" w:rsidP="004F3E4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n-US" w:eastAsia="nl-NL"/>
              </w:rPr>
            </w:pPr>
            <w:r w:rsidRPr="003829F6">
              <w:rPr>
                <w:rFonts w:ascii="Verdana" w:eastAsia="Times New Roman" w:hAnsi="Verdana" w:cs="Calibri"/>
                <w:color w:val="000000"/>
                <w:lang w:val="en-US" w:eastAsia="nl-NL"/>
              </w:rPr>
              <w:t> </w:t>
            </w:r>
          </w:p>
        </w:tc>
      </w:tr>
      <w:tr w:rsidR="00510DF4" w:rsidRPr="00B764AE" w14:paraId="6C04ED8F" w14:textId="77777777" w:rsidTr="004F3E42">
        <w:trPr>
          <w:trHeight w:val="7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0448A" w14:textId="77777777" w:rsidR="00510DF4" w:rsidRPr="00A62045" w:rsidRDefault="00510DF4" w:rsidP="004F3E4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nl-NL"/>
              </w:rPr>
            </w:pPr>
            <w:r>
              <w:rPr>
                <w:rFonts w:ascii="Verdana" w:eastAsia="Times New Roman" w:hAnsi="Verdana" w:cs="Calibri"/>
                <w:color w:val="000000"/>
                <w:lang w:eastAsia="nl-NL"/>
              </w:rPr>
              <w:t>3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93072" w14:textId="07227313" w:rsidR="0032413F" w:rsidRPr="004A0590" w:rsidRDefault="0032413F" w:rsidP="0032413F">
            <w:pPr>
              <w:pStyle w:val="Normaalweb"/>
              <w:spacing w:before="0" w:beforeAutospacing="0" w:after="0" w:afterAutospacing="0"/>
              <w:rPr>
                <w:rFonts w:ascii="Verdana" w:hAnsi="Verdana" w:cs="Calibri"/>
                <w:b/>
                <w:color w:val="000000"/>
                <w:sz w:val="18"/>
                <w:szCs w:val="18"/>
                <w:lang w:eastAsia="nl-NL"/>
              </w:rPr>
            </w:pPr>
            <w:r w:rsidRPr="004A0590">
              <w:rPr>
                <w:rFonts w:ascii="Verdana" w:hAnsi="Verdana" w:cs="Calibri"/>
                <w:b/>
                <w:color w:val="000000"/>
                <w:sz w:val="18"/>
                <w:szCs w:val="18"/>
                <w:lang w:eastAsia="nl-NL"/>
              </w:rPr>
              <w:t>Mobili</w:t>
            </w:r>
            <w:r w:rsidR="00E65D4D">
              <w:rPr>
                <w:rFonts w:ascii="Verdana" w:hAnsi="Verdana" w:cs="Calibri"/>
                <w:b/>
                <w:color w:val="000000"/>
                <w:sz w:val="18"/>
                <w:szCs w:val="18"/>
                <w:lang w:eastAsia="nl-NL"/>
              </w:rPr>
              <w:t>z</w:t>
            </w:r>
            <w:r w:rsidRPr="004A0590">
              <w:rPr>
                <w:rFonts w:ascii="Verdana" w:hAnsi="Verdana" w:cs="Calibri"/>
                <w:b/>
                <w:color w:val="000000"/>
                <w:sz w:val="18"/>
                <w:szCs w:val="18"/>
                <w:lang w:eastAsia="nl-NL"/>
              </w:rPr>
              <w:t>ation and demobili</w:t>
            </w:r>
            <w:r w:rsidR="00E65D4D">
              <w:rPr>
                <w:rFonts w:ascii="Verdana" w:hAnsi="Verdana" w:cs="Calibri"/>
                <w:b/>
                <w:color w:val="000000"/>
                <w:sz w:val="18"/>
                <w:szCs w:val="18"/>
                <w:lang w:eastAsia="nl-NL"/>
              </w:rPr>
              <w:t>z</w:t>
            </w:r>
            <w:r w:rsidRPr="004A0590">
              <w:rPr>
                <w:rFonts w:ascii="Verdana" w:hAnsi="Verdana" w:cs="Calibri"/>
                <w:b/>
                <w:color w:val="000000"/>
                <w:sz w:val="18"/>
                <w:szCs w:val="18"/>
                <w:lang w:eastAsia="nl-NL"/>
              </w:rPr>
              <w:t>ation based on mobili</w:t>
            </w:r>
            <w:r w:rsidR="00E65D4D">
              <w:rPr>
                <w:rFonts w:ascii="Verdana" w:hAnsi="Verdana" w:cs="Calibri"/>
                <w:b/>
                <w:color w:val="000000"/>
                <w:sz w:val="18"/>
                <w:szCs w:val="18"/>
                <w:lang w:eastAsia="nl-NL"/>
              </w:rPr>
              <w:t>z</w:t>
            </w:r>
            <w:r w:rsidRPr="004A0590">
              <w:rPr>
                <w:rFonts w:ascii="Verdana" w:hAnsi="Verdana" w:cs="Calibri"/>
                <w:b/>
                <w:color w:val="000000"/>
                <w:sz w:val="18"/>
                <w:szCs w:val="18"/>
                <w:lang w:eastAsia="nl-NL"/>
              </w:rPr>
              <w:t xml:space="preserve">ation from Dutch seaport </w:t>
            </w:r>
          </w:p>
          <w:p w14:paraId="25FBCC02" w14:textId="7585A6E8" w:rsidR="0032413F" w:rsidRDefault="0032413F" w:rsidP="0032413F">
            <w:pPr>
              <w:pStyle w:val="Normaalweb"/>
              <w:spacing w:before="0" w:beforeAutospacing="0" w:after="0" w:afterAutospacing="0"/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</w:pPr>
            <w:r w:rsidRPr="004A0590"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>All travel</w:t>
            </w:r>
            <w:r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 xml:space="preserve"> costs related to; travel,</w:t>
            </w:r>
            <w:r w:rsidRPr="004A0590"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 xml:space="preserve"> lodging and other expenses</w:t>
            </w:r>
            <w:r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 xml:space="preserve"> including traveling day-rate(s)</w:t>
            </w:r>
            <w:r w:rsidRPr="004A0590"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 xml:space="preserve"> for mobili</w:t>
            </w:r>
            <w:r w:rsidR="00E65D4D"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>z</w:t>
            </w:r>
            <w:r w:rsidRPr="004A0590"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>ation to a Dutch seaport and demobili</w:t>
            </w:r>
            <w:r w:rsidR="00E65D4D"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>z</w:t>
            </w:r>
            <w:r w:rsidRPr="004A0590"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>ation from the Dutch seaport.</w:t>
            </w:r>
          </w:p>
          <w:p w14:paraId="47CE421E" w14:textId="77777777" w:rsidR="0032413F" w:rsidRDefault="0032413F" w:rsidP="0032413F">
            <w:pPr>
              <w:pStyle w:val="Normaalweb"/>
              <w:spacing w:before="0" w:beforeAutospacing="0" w:after="0" w:afterAutospacing="0"/>
              <w:ind w:left="115"/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</w:pPr>
          </w:p>
          <w:p w14:paraId="4ECB471F" w14:textId="7BA0B183" w:rsidR="0032413F" w:rsidRDefault="0032413F" w:rsidP="0032413F">
            <w:pPr>
              <w:pStyle w:val="Normaalweb"/>
              <w:spacing w:before="0" w:beforeAutospacing="0" w:after="0" w:afterAutospacing="0"/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>Mobili</w:t>
            </w:r>
            <w:r w:rsidR="00E65D4D"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>z</w:t>
            </w:r>
            <w:r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>ation and demobili</w:t>
            </w:r>
            <w:r w:rsidR="00E65D4D"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>z</w:t>
            </w:r>
            <w:r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>ation rate shall include all travel days till the person is signed onto the vessel, in hotel for pre-mobilization or back home.</w:t>
            </w:r>
          </w:p>
          <w:p w14:paraId="67746260" w14:textId="77777777" w:rsidR="0032413F" w:rsidRDefault="0032413F" w:rsidP="0032413F">
            <w:pPr>
              <w:pStyle w:val="Normaalweb"/>
              <w:spacing w:before="0" w:beforeAutospacing="0" w:after="0" w:afterAutospacing="0"/>
              <w:ind w:left="115"/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</w:pPr>
          </w:p>
          <w:p w14:paraId="76EEEF36" w14:textId="652D16BC" w:rsidR="0032413F" w:rsidRDefault="0032413F" w:rsidP="0032413F">
            <w:pPr>
              <w:pStyle w:val="Normaalweb"/>
              <w:spacing w:before="0" w:beforeAutospacing="0" w:after="0" w:afterAutospacing="0"/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>The mobili</w:t>
            </w:r>
            <w:r w:rsidR="00E65D4D"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>z</w:t>
            </w:r>
            <w:r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>ation and demobili</w:t>
            </w:r>
            <w:r w:rsidR="00E65D4D"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>z</w:t>
            </w:r>
            <w:r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>ation rate is a single item and will include all required travel days and costs. The mobili</w:t>
            </w:r>
            <w:r w:rsidR="00E65D4D"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>z</w:t>
            </w:r>
            <w:r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>ation and demobili</w:t>
            </w:r>
            <w:r w:rsidR="00E65D4D"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>z</w:t>
            </w:r>
            <w:r>
              <w:rPr>
                <w:rFonts w:ascii="Verdana" w:hAnsi="Verdana" w:cs="Calibri"/>
                <w:color w:val="000000"/>
                <w:sz w:val="18"/>
                <w:szCs w:val="18"/>
                <w:lang w:eastAsia="nl-NL"/>
              </w:rPr>
              <w:t xml:space="preserve">ation rate will be applicable till end of the day at 23:59, and will not be combined with other rates. </w:t>
            </w:r>
          </w:p>
          <w:p w14:paraId="042916B6" w14:textId="77777777" w:rsidR="00510DF4" w:rsidRPr="0032413F" w:rsidRDefault="00510DF4" w:rsidP="0032413F">
            <w:pPr>
              <w:spacing w:after="0" w:line="240" w:lineRule="atLeas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8FD94" w14:textId="77777777" w:rsidR="00510DF4" w:rsidRPr="003829F6" w:rsidRDefault="00510DF4" w:rsidP="004F3E4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n-US" w:eastAsia="nl-NL"/>
              </w:rPr>
            </w:pPr>
            <w:r w:rsidRPr="003829F6">
              <w:rPr>
                <w:rFonts w:ascii="Verdana" w:eastAsia="Times New Roman" w:hAnsi="Verdana" w:cs="Calibri"/>
                <w:color w:val="000000"/>
                <w:lang w:val="en-US" w:eastAsia="nl-NL"/>
              </w:rPr>
              <w:t> </w:t>
            </w:r>
          </w:p>
        </w:tc>
      </w:tr>
    </w:tbl>
    <w:p w14:paraId="26944559" w14:textId="77777777" w:rsidR="00510DF4" w:rsidRPr="003829F6" w:rsidRDefault="00510DF4" w:rsidP="00510DF4">
      <w:pPr>
        <w:rPr>
          <w:rFonts w:ascii="Verdana" w:hAnsi="Verdana"/>
          <w:sz w:val="18"/>
          <w:szCs w:val="18"/>
          <w:lang w:val="en-US"/>
        </w:rPr>
      </w:pPr>
    </w:p>
    <w:p w14:paraId="21354179" w14:textId="77777777" w:rsidR="00510DF4" w:rsidRPr="003829F6" w:rsidRDefault="00510DF4" w:rsidP="00510DF4">
      <w:pPr>
        <w:rPr>
          <w:rFonts w:ascii="Verdana" w:hAnsi="Verdana"/>
          <w:sz w:val="18"/>
          <w:szCs w:val="18"/>
          <w:lang w:val="en-US"/>
        </w:rPr>
      </w:pPr>
    </w:p>
    <w:p w14:paraId="131D8624" w14:textId="77777777" w:rsidR="00510DF4" w:rsidRPr="003829F6" w:rsidRDefault="00510DF4" w:rsidP="00510DF4">
      <w:pPr>
        <w:rPr>
          <w:rFonts w:ascii="Verdana" w:hAnsi="Verdana"/>
          <w:sz w:val="18"/>
          <w:szCs w:val="18"/>
          <w:lang w:val="en-US"/>
        </w:rPr>
      </w:pPr>
    </w:p>
    <w:p w14:paraId="6EAFDBFB" w14:textId="77777777" w:rsidR="008C0AEC" w:rsidRPr="008C0AEC" w:rsidRDefault="008C0AEC" w:rsidP="00510DF4">
      <w:pPr>
        <w:rPr>
          <w:lang w:val="en-US"/>
        </w:rPr>
      </w:pPr>
    </w:p>
    <w:sectPr w:rsidR="008C0AEC" w:rsidRPr="008C0A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ED360E" w14:textId="77777777" w:rsidR="00DF1272" w:rsidRDefault="00DF1272" w:rsidP="002B005C">
      <w:pPr>
        <w:spacing w:after="0" w:line="240" w:lineRule="auto"/>
      </w:pPr>
      <w:r>
        <w:separator/>
      </w:r>
    </w:p>
  </w:endnote>
  <w:endnote w:type="continuationSeparator" w:id="0">
    <w:p w14:paraId="7A249C49" w14:textId="77777777" w:rsidR="00DF1272" w:rsidRDefault="00DF1272" w:rsidP="002B0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B7AEE6" w14:textId="77777777" w:rsidR="00DF1272" w:rsidRDefault="00DF1272" w:rsidP="002B005C">
      <w:pPr>
        <w:spacing w:after="0" w:line="240" w:lineRule="auto"/>
      </w:pPr>
      <w:r>
        <w:separator/>
      </w:r>
    </w:p>
  </w:footnote>
  <w:footnote w:type="continuationSeparator" w:id="0">
    <w:p w14:paraId="7214757A" w14:textId="77777777" w:rsidR="00DF1272" w:rsidRDefault="00DF1272" w:rsidP="002B00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95436"/>
    <w:multiLevelType w:val="hybridMultilevel"/>
    <w:tmpl w:val="B7D4E0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385399"/>
    <w:multiLevelType w:val="hybridMultilevel"/>
    <w:tmpl w:val="B7ACDA9A"/>
    <w:lvl w:ilvl="0" w:tplc="ECD65E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4120A4"/>
    <w:multiLevelType w:val="hybridMultilevel"/>
    <w:tmpl w:val="054EE43A"/>
    <w:lvl w:ilvl="0" w:tplc="83C24DC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B540D7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E850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46CF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66A8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3474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7CA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2C3F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725B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103EF"/>
    <w:multiLevelType w:val="hybridMultilevel"/>
    <w:tmpl w:val="475038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A023D"/>
    <w:multiLevelType w:val="hybridMultilevel"/>
    <w:tmpl w:val="2C04E7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B63C37"/>
    <w:multiLevelType w:val="hybridMultilevel"/>
    <w:tmpl w:val="7D5258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A7642"/>
    <w:multiLevelType w:val="hybridMultilevel"/>
    <w:tmpl w:val="48E281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017BEC"/>
    <w:multiLevelType w:val="hybridMultilevel"/>
    <w:tmpl w:val="A720F65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6"/>
        <w:szCs w:val="16"/>
      </w:rPr>
    </w:lvl>
    <w:lvl w:ilvl="1" w:tplc="2D9049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AE219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BA03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C83B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2492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BA2B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9670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3AF2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A957F9"/>
    <w:multiLevelType w:val="hybridMultilevel"/>
    <w:tmpl w:val="771A973A"/>
    <w:lvl w:ilvl="0" w:tplc="0413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9" w15:restartNumberingAfterBreak="0">
    <w:nsid w:val="53F9425D"/>
    <w:multiLevelType w:val="hybridMultilevel"/>
    <w:tmpl w:val="71BA642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591027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74DC6567"/>
    <w:multiLevelType w:val="hybridMultilevel"/>
    <w:tmpl w:val="F3C432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DF2853"/>
    <w:multiLevelType w:val="hybridMultilevel"/>
    <w:tmpl w:val="4782CAEE"/>
    <w:lvl w:ilvl="0" w:tplc="451A85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162C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7AE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D0E0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D4DA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B74D7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4C79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64A7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BCA0D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4A2CA5"/>
    <w:multiLevelType w:val="hybridMultilevel"/>
    <w:tmpl w:val="FE7A522C"/>
    <w:lvl w:ilvl="0" w:tplc="FCF4A9D0">
      <w:start w:val="2013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2D9049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AE219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BA03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C83B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2492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BA2B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9670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3AF2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13"/>
  </w:num>
  <w:num w:numId="5">
    <w:abstractNumId w:val="7"/>
  </w:num>
  <w:num w:numId="6">
    <w:abstractNumId w:val="2"/>
  </w:num>
  <w:num w:numId="7">
    <w:abstractNumId w:val="5"/>
  </w:num>
  <w:num w:numId="8">
    <w:abstractNumId w:val="12"/>
  </w:num>
  <w:num w:numId="9">
    <w:abstractNumId w:val="0"/>
  </w:num>
  <w:num w:numId="10">
    <w:abstractNumId w:val="4"/>
  </w:num>
  <w:num w:numId="11">
    <w:abstractNumId w:val="1"/>
  </w:num>
  <w:num w:numId="12">
    <w:abstractNumId w:val="10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EBA"/>
    <w:rsid w:val="00031018"/>
    <w:rsid w:val="000543CA"/>
    <w:rsid w:val="00060F79"/>
    <w:rsid w:val="00073068"/>
    <w:rsid w:val="0012220F"/>
    <w:rsid w:val="001500A5"/>
    <w:rsid w:val="001A7E3D"/>
    <w:rsid w:val="001D0524"/>
    <w:rsid w:val="002041F7"/>
    <w:rsid w:val="00246F2F"/>
    <w:rsid w:val="00247E74"/>
    <w:rsid w:val="00270D56"/>
    <w:rsid w:val="00287ED9"/>
    <w:rsid w:val="002A6A28"/>
    <w:rsid w:val="002B005C"/>
    <w:rsid w:val="002D6A69"/>
    <w:rsid w:val="002E1EBD"/>
    <w:rsid w:val="002E3899"/>
    <w:rsid w:val="00315627"/>
    <w:rsid w:val="0032413F"/>
    <w:rsid w:val="003348F1"/>
    <w:rsid w:val="00356CC3"/>
    <w:rsid w:val="0039323D"/>
    <w:rsid w:val="003E3FD2"/>
    <w:rsid w:val="00434C18"/>
    <w:rsid w:val="0044646E"/>
    <w:rsid w:val="004F3E42"/>
    <w:rsid w:val="00510DF4"/>
    <w:rsid w:val="00523CF0"/>
    <w:rsid w:val="00574D7E"/>
    <w:rsid w:val="00596EBA"/>
    <w:rsid w:val="005A6FF1"/>
    <w:rsid w:val="005C09A2"/>
    <w:rsid w:val="005E0DBF"/>
    <w:rsid w:val="00617963"/>
    <w:rsid w:val="0064070A"/>
    <w:rsid w:val="00646BA4"/>
    <w:rsid w:val="006A73A4"/>
    <w:rsid w:val="00752326"/>
    <w:rsid w:val="007564CB"/>
    <w:rsid w:val="007F4BB5"/>
    <w:rsid w:val="0080172D"/>
    <w:rsid w:val="008048F2"/>
    <w:rsid w:val="00863953"/>
    <w:rsid w:val="00867ED3"/>
    <w:rsid w:val="00875BA5"/>
    <w:rsid w:val="0088318F"/>
    <w:rsid w:val="00883FC8"/>
    <w:rsid w:val="008C0AEC"/>
    <w:rsid w:val="008D0172"/>
    <w:rsid w:val="00982A65"/>
    <w:rsid w:val="009A3402"/>
    <w:rsid w:val="00A82A28"/>
    <w:rsid w:val="00B128BF"/>
    <w:rsid w:val="00B31709"/>
    <w:rsid w:val="00B764AE"/>
    <w:rsid w:val="00C7045C"/>
    <w:rsid w:val="00C90438"/>
    <w:rsid w:val="00C9234A"/>
    <w:rsid w:val="00D32510"/>
    <w:rsid w:val="00D6502E"/>
    <w:rsid w:val="00D722EA"/>
    <w:rsid w:val="00DF1272"/>
    <w:rsid w:val="00E06A2E"/>
    <w:rsid w:val="00E54955"/>
    <w:rsid w:val="00E65D4D"/>
    <w:rsid w:val="00F1269E"/>
    <w:rsid w:val="00F17F8F"/>
    <w:rsid w:val="00F3118C"/>
    <w:rsid w:val="00F7746E"/>
    <w:rsid w:val="00FD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11EFC"/>
  <w15:docId w15:val="{C29AEBAD-9EEA-4534-952D-E2A4B3591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rsid w:val="00B128BF"/>
    <w:rPr>
      <w:sz w:val="16"/>
      <w:lang w:val="en-GB" w:eastAsia="en-GB"/>
    </w:rPr>
  </w:style>
  <w:style w:type="paragraph" w:styleId="Tekstopmerking">
    <w:name w:val="annotation text"/>
    <w:basedOn w:val="Standaard"/>
    <w:link w:val="TekstopmerkingChar"/>
    <w:autoRedefine/>
    <w:semiHidden/>
    <w:rsid w:val="00B128BF"/>
    <w:pPr>
      <w:spacing w:after="0" w:line="260" w:lineRule="atLeast"/>
    </w:pPr>
    <w:rPr>
      <w:rFonts w:ascii="Verdana" w:eastAsia="Times New Roman" w:hAnsi="Verdana" w:cs="Times New Roman"/>
      <w:kern w:val="14"/>
      <w:sz w:val="20"/>
      <w:szCs w:val="20"/>
      <w:lang w:val="en-GB" w:eastAsia="en-GB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B128BF"/>
    <w:rPr>
      <w:rFonts w:ascii="Verdana" w:eastAsia="Times New Roman" w:hAnsi="Verdana" w:cs="Times New Roman"/>
      <w:kern w:val="14"/>
      <w:sz w:val="20"/>
      <w:szCs w:val="20"/>
      <w:lang w:val="en-GB" w:eastAsia="en-GB"/>
    </w:rPr>
  </w:style>
  <w:style w:type="paragraph" w:customStyle="1" w:styleId="Eis11">
    <w:name w:val="Eis 1.1"/>
    <w:basedOn w:val="Standaard"/>
    <w:autoRedefine/>
    <w:rsid w:val="00B128BF"/>
    <w:pPr>
      <w:spacing w:after="120" w:line="240" w:lineRule="atLeast"/>
    </w:pPr>
    <w:rPr>
      <w:rFonts w:ascii="Verdana" w:eastAsia="Times New Roman" w:hAnsi="Verdana" w:cs="Times New Roman"/>
      <w:sz w:val="18"/>
      <w:szCs w:val="24"/>
      <w:lang w:val="en-GB" w:eastAsia="en-GB"/>
    </w:rPr>
  </w:style>
  <w:style w:type="paragraph" w:styleId="Lijstalinea">
    <w:name w:val="List Paragraph"/>
    <w:basedOn w:val="Standaard"/>
    <w:uiPriority w:val="34"/>
    <w:qFormat/>
    <w:rsid w:val="00B128BF"/>
    <w:pPr>
      <w:spacing w:after="0" w:line="240" w:lineRule="atLeast"/>
      <w:ind w:left="720"/>
      <w:contextualSpacing/>
    </w:pPr>
    <w:rPr>
      <w:rFonts w:ascii="Verdana" w:eastAsia="MS Mincho" w:hAnsi="Verdana" w:cs="Times New Roman"/>
      <w:sz w:val="18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2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28BF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C70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73A4"/>
    <w:pPr>
      <w:spacing w:after="200" w:line="240" w:lineRule="auto"/>
    </w:pPr>
    <w:rPr>
      <w:rFonts w:asciiTheme="minorHAnsi" w:eastAsiaTheme="minorHAnsi" w:hAnsiTheme="minorHAnsi" w:cstheme="minorBidi"/>
      <w:b/>
      <w:bCs/>
      <w:kern w:val="0"/>
      <w:lang w:val="nl-NL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73A4"/>
    <w:rPr>
      <w:rFonts w:ascii="Verdana" w:eastAsia="Times New Roman" w:hAnsi="Verdana" w:cs="Times New Roman"/>
      <w:b/>
      <w:bCs/>
      <w:kern w:val="14"/>
      <w:sz w:val="20"/>
      <w:szCs w:val="20"/>
      <w:lang w:val="en-GB" w:eastAsia="en-GB"/>
    </w:rPr>
  </w:style>
  <w:style w:type="paragraph" w:customStyle="1" w:styleId="Titel12pt">
    <w:name w:val="Titel + 12 pt"/>
    <w:basedOn w:val="Standaard"/>
    <w:rsid w:val="0064070A"/>
    <w:pPr>
      <w:spacing w:after="0" w:line="240" w:lineRule="atLeast"/>
      <w:ind w:left="3232"/>
    </w:pPr>
    <w:rPr>
      <w:rFonts w:ascii="Verdana" w:eastAsia="Times New Roman" w:hAnsi="Verdana" w:cs="Times New Roman"/>
      <w:b/>
      <w:bCs/>
      <w:sz w:val="24"/>
      <w:szCs w:val="24"/>
      <w:lang w:val="en-GB" w:eastAsia="en-GB"/>
    </w:rPr>
  </w:style>
  <w:style w:type="paragraph" w:customStyle="1" w:styleId="Bullet">
    <w:name w:val="Bullet"/>
    <w:basedOn w:val="Standaard"/>
    <w:link w:val="BulletChar"/>
    <w:autoRedefine/>
    <w:rsid w:val="00883FC8"/>
    <w:pPr>
      <w:widowControl w:val="0"/>
      <w:numPr>
        <w:numId w:val="4"/>
      </w:numPr>
      <w:spacing w:after="0" w:line="240" w:lineRule="atLeast"/>
    </w:pPr>
    <w:rPr>
      <w:rFonts w:ascii="Verdana" w:eastAsia="Times New Roman" w:hAnsi="Verdana" w:cs="Times New Roman"/>
      <w:sz w:val="18"/>
      <w:szCs w:val="20"/>
      <w:lang w:val="en-GB" w:eastAsia="en-GB"/>
    </w:rPr>
  </w:style>
  <w:style w:type="character" w:customStyle="1" w:styleId="BulletChar">
    <w:name w:val="Bullet Char"/>
    <w:link w:val="Bullet"/>
    <w:rsid w:val="00883FC8"/>
    <w:rPr>
      <w:rFonts w:ascii="Verdana" w:eastAsia="Times New Roman" w:hAnsi="Verdana" w:cs="Times New Roman"/>
      <w:sz w:val="18"/>
      <w:szCs w:val="20"/>
      <w:lang w:val="en-GB" w:eastAsia="en-GB"/>
    </w:rPr>
  </w:style>
  <w:style w:type="paragraph" w:customStyle="1" w:styleId="Datumstatusvoorblad">
    <w:name w:val="Datum/status voorblad"/>
    <w:basedOn w:val="Standaard"/>
    <w:rsid w:val="002E1EBD"/>
    <w:pPr>
      <w:spacing w:after="0" w:line="240" w:lineRule="atLeast"/>
      <w:ind w:left="3232"/>
    </w:pPr>
    <w:rPr>
      <w:rFonts w:ascii="Verdana" w:eastAsia="Times New Roman" w:hAnsi="Verdana" w:cs="Times New Roman"/>
      <w:sz w:val="18"/>
      <w:szCs w:val="24"/>
      <w:lang w:val="en-GB" w:eastAsia="en-GB"/>
    </w:rPr>
  </w:style>
  <w:style w:type="paragraph" w:styleId="Lijstopsomteken">
    <w:name w:val="List Bullet"/>
    <w:basedOn w:val="Standaard"/>
    <w:rsid w:val="002E1EBD"/>
    <w:pPr>
      <w:numPr>
        <w:numId w:val="6"/>
      </w:numPr>
      <w:spacing w:after="0" w:line="240" w:lineRule="atLeast"/>
    </w:pPr>
    <w:rPr>
      <w:rFonts w:ascii="Verdana" w:eastAsia="Times New Roman" w:hAnsi="Verdana" w:cs="Times New Roman"/>
      <w:noProof/>
      <w:sz w:val="18"/>
      <w:szCs w:val="24"/>
      <w:lang w:val="en-GB" w:eastAsia="en-GB"/>
    </w:rPr>
  </w:style>
  <w:style w:type="paragraph" w:styleId="Koptekst">
    <w:name w:val="header"/>
    <w:basedOn w:val="Standaard"/>
    <w:link w:val="KoptekstChar"/>
    <w:uiPriority w:val="99"/>
    <w:unhideWhenUsed/>
    <w:rsid w:val="002B0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B005C"/>
  </w:style>
  <w:style w:type="paragraph" w:styleId="Voettekst">
    <w:name w:val="footer"/>
    <w:basedOn w:val="Standaard"/>
    <w:link w:val="VoettekstChar"/>
    <w:uiPriority w:val="99"/>
    <w:unhideWhenUsed/>
    <w:rsid w:val="002B0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B005C"/>
  </w:style>
  <w:style w:type="paragraph" w:styleId="Normaalweb">
    <w:name w:val="Normal (Web)"/>
    <w:basedOn w:val="Standaard"/>
    <w:uiPriority w:val="99"/>
    <w:rsid w:val="0039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C57E1-D0E3-4BD4-994F-0933B584E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1473</Characters>
  <Application>Microsoft Office Word</Application>
  <DocSecurity>4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EZ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Jettie Bos</dc:creator>
  <cp:lastModifiedBy>Overeem, R. (Rens)</cp:lastModifiedBy>
  <cp:revision>2</cp:revision>
  <cp:lastPrinted>2014-09-21T19:25:00Z</cp:lastPrinted>
  <dcterms:created xsi:type="dcterms:W3CDTF">2021-11-15T08:39:00Z</dcterms:created>
  <dcterms:modified xsi:type="dcterms:W3CDTF">2021-11-15T08:39:00Z</dcterms:modified>
</cp:coreProperties>
</file>