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F4A88" w14:textId="4902EE5B" w:rsidR="000645BD" w:rsidRPr="00051614" w:rsidRDefault="00A13158" w:rsidP="00051614">
      <w:pPr>
        <w:pageBreakBefore/>
        <w:pBdr>
          <w:top w:val="single" w:sz="4" w:space="3" w:color="auto"/>
          <w:left w:val="single" w:sz="4" w:space="4" w:color="auto"/>
          <w:bottom w:val="single" w:sz="4" w:space="0" w:color="auto"/>
          <w:right w:val="single" w:sz="4" w:space="4" w:color="auto"/>
        </w:pBdr>
        <w:shd w:val="clear" w:color="auto" w:fill="202020"/>
        <w:tabs>
          <w:tab w:val="left" w:pos="1701"/>
        </w:tabs>
        <w:spacing w:after="0"/>
        <w:ind w:left="0"/>
      </w:pPr>
      <w:r>
        <w:tab/>
      </w:r>
      <w:r w:rsidR="00590516" w:rsidRPr="70156618">
        <w:rPr>
          <w:b/>
          <w:color w:val="FFFFFF" w:themeColor="background1"/>
          <w:sz w:val="22"/>
          <w:szCs w:val="22"/>
        </w:rPr>
        <w:t>U</w:t>
      </w:r>
      <w:r w:rsidRPr="70156618">
        <w:rPr>
          <w:b/>
          <w:color w:val="FFFFFF" w:themeColor="background1"/>
          <w:sz w:val="22"/>
          <w:szCs w:val="22"/>
        </w:rPr>
        <w:t xml:space="preserve">itwerking </w:t>
      </w:r>
      <w:r w:rsidR="00CB4FAB">
        <w:rPr>
          <w:b/>
          <w:color w:val="FFFFFF" w:themeColor="background1"/>
          <w:sz w:val="22"/>
          <w:szCs w:val="22"/>
        </w:rPr>
        <w:t>kwaliteitsvragen</w:t>
      </w:r>
      <w:r w:rsidRPr="70156618">
        <w:rPr>
          <w:b/>
          <w:color w:val="FFFFFF" w:themeColor="background1"/>
          <w:sz w:val="22"/>
          <w:szCs w:val="22"/>
        </w:rPr>
        <w:t xml:space="preserve"> </w:t>
      </w:r>
      <w:r w:rsidR="00E0058A">
        <w:rPr>
          <w:b/>
          <w:color w:val="FFFFFF" w:themeColor="background1"/>
          <w:sz w:val="22"/>
          <w:szCs w:val="22"/>
        </w:rPr>
        <w:t>Safety Dienstverlening</w:t>
      </w:r>
    </w:p>
    <w:tbl>
      <w:tblPr>
        <w:tblpPr w:leftFromText="141" w:rightFromText="141" w:vertAnchor="text" w:horzAnchor="margin" w:tblpY="886"/>
        <w:tblW w:w="0" w:type="auto"/>
        <w:tblBorders>
          <w:top w:val="double" w:sz="4" w:space="0" w:color="auto"/>
          <w:left w:val="double" w:sz="4" w:space="0" w:color="auto"/>
          <w:bottom w:val="double" w:sz="4" w:space="0" w:color="auto"/>
          <w:right w:val="double" w:sz="4" w:space="0" w:color="auto"/>
        </w:tblBorders>
        <w:tblCellMar>
          <w:left w:w="70" w:type="dxa"/>
          <w:right w:w="70" w:type="dxa"/>
        </w:tblCellMar>
        <w:tblLook w:val="0000" w:firstRow="0" w:lastRow="0" w:firstColumn="0" w:lastColumn="0" w:noHBand="0" w:noVBand="0"/>
      </w:tblPr>
      <w:tblGrid>
        <w:gridCol w:w="8927"/>
      </w:tblGrid>
      <w:tr w:rsidR="000645BD" w:rsidRPr="00A13158" w14:paraId="19A94EDE" w14:textId="77777777" w:rsidTr="00FE3858">
        <w:trPr>
          <w:cantSplit/>
          <w:trHeight w:val="284"/>
        </w:trPr>
        <w:tc>
          <w:tcPr>
            <w:tcW w:w="8927" w:type="dxa"/>
            <w:tcBorders>
              <w:bottom w:val="nil"/>
            </w:tcBorders>
            <w:shd w:val="clear" w:color="auto" w:fill="D9D9D9" w:themeFill="background1" w:themeFillShade="D9"/>
          </w:tcPr>
          <w:p w14:paraId="31B291D3" w14:textId="04A52A49" w:rsidR="000645BD" w:rsidRPr="00B663D7" w:rsidRDefault="000645BD" w:rsidP="000645BD">
            <w:pPr>
              <w:keepNext/>
              <w:numPr>
                <w:ilvl w:val="0"/>
                <w:numId w:val="9"/>
              </w:numPr>
              <w:spacing w:before="60" w:after="0" w:line="240" w:lineRule="auto"/>
              <w:ind w:left="0" w:firstLine="0"/>
              <w:outlineLvl w:val="5"/>
              <w:rPr>
                <w:rFonts w:asciiTheme="minorHAnsi" w:hAnsiTheme="minorHAnsi" w:cstheme="minorHAnsi"/>
                <w:b/>
                <w:bCs/>
                <w:smallCaps/>
                <w:sz w:val="24"/>
              </w:rPr>
            </w:pPr>
            <w:r w:rsidRPr="00B663D7">
              <w:rPr>
                <w:rFonts w:asciiTheme="minorHAnsi" w:hAnsiTheme="minorHAnsi" w:cstheme="minorHAnsi"/>
                <w:b/>
                <w:bCs/>
                <w:smallCaps/>
                <w:sz w:val="24"/>
              </w:rPr>
              <w:t xml:space="preserve">Borging en ontzorging </w:t>
            </w:r>
          </w:p>
          <w:p w14:paraId="2A910CEB" w14:textId="77777777" w:rsidR="000645BD" w:rsidRPr="00B663D7" w:rsidRDefault="000645BD" w:rsidP="000645BD">
            <w:pPr>
              <w:keepNext/>
              <w:spacing w:before="60" w:after="0" w:line="240" w:lineRule="auto"/>
              <w:ind w:left="0"/>
              <w:outlineLvl w:val="5"/>
              <w:rPr>
                <w:rFonts w:asciiTheme="minorHAnsi" w:hAnsiTheme="minorHAnsi" w:cstheme="minorHAnsi"/>
                <w:bCs/>
                <w:smallCaps/>
                <w:sz w:val="24"/>
              </w:rPr>
            </w:pPr>
          </w:p>
        </w:tc>
      </w:tr>
      <w:tr w:rsidR="000645BD" w:rsidRPr="00A13158" w14:paraId="7DC16D6E" w14:textId="77777777" w:rsidTr="00FE3858">
        <w:trPr>
          <w:cantSplit/>
          <w:trHeight w:val="480"/>
        </w:trPr>
        <w:tc>
          <w:tcPr>
            <w:tcW w:w="8927" w:type="dxa"/>
            <w:tcBorders>
              <w:top w:val="nil"/>
              <w:bottom w:val="single" w:sz="4" w:space="0" w:color="auto"/>
            </w:tcBorders>
            <w:shd w:val="clear" w:color="auto" w:fill="D9D9D9" w:themeFill="background1" w:themeFillShade="D9"/>
          </w:tcPr>
          <w:p w14:paraId="0F4356AB" w14:textId="107EFE07" w:rsidR="000645BD" w:rsidRPr="00B663D7" w:rsidRDefault="000645BD" w:rsidP="00FE3858">
            <w:pPr>
              <w:pStyle w:val="Lijstalinea"/>
              <w:spacing w:line="240" w:lineRule="auto"/>
              <w:ind w:left="504"/>
              <w:rPr>
                <w:rFonts w:asciiTheme="minorHAnsi" w:hAnsiTheme="minorHAnsi" w:cstheme="minorHAnsi"/>
                <w:bCs/>
                <w:sz w:val="24"/>
                <w:szCs w:val="24"/>
              </w:rPr>
            </w:pPr>
            <w:r>
              <w:rPr>
                <w:rFonts w:asciiTheme="minorHAnsi" w:hAnsiTheme="minorHAnsi" w:cstheme="minorHAnsi"/>
                <w:bCs/>
                <w:sz w:val="24"/>
                <w:szCs w:val="24"/>
              </w:rPr>
              <w:t>Opdrachtgever wenst</w:t>
            </w:r>
            <w:r w:rsidRPr="00B663D7">
              <w:rPr>
                <w:rFonts w:asciiTheme="minorHAnsi" w:hAnsiTheme="minorHAnsi" w:cstheme="minorHAnsi"/>
                <w:bCs/>
                <w:sz w:val="24"/>
                <w:szCs w:val="24"/>
              </w:rPr>
              <w:t xml:space="preserve"> samen te werken met een </w:t>
            </w:r>
            <w:r w:rsidR="00074AE1">
              <w:rPr>
                <w:rFonts w:asciiTheme="minorHAnsi" w:hAnsiTheme="minorHAnsi" w:cstheme="minorHAnsi"/>
                <w:bCs/>
                <w:sz w:val="24"/>
                <w:szCs w:val="24"/>
              </w:rPr>
              <w:t>Inschrijver</w:t>
            </w:r>
            <w:r w:rsidRPr="00B663D7">
              <w:rPr>
                <w:rFonts w:asciiTheme="minorHAnsi" w:hAnsiTheme="minorHAnsi" w:cstheme="minorHAnsi"/>
                <w:bCs/>
                <w:sz w:val="24"/>
                <w:szCs w:val="24"/>
              </w:rPr>
              <w:t xml:space="preserve"> die ervoor zorgdraagt dat de gevraagde dienstverlening volgens de onderstaande doelstelling</w:t>
            </w:r>
            <w:r w:rsidR="00074AE1">
              <w:rPr>
                <w:rFonts w:asciiTheme="minorHAnsi" w:hAnsiTheme="minorHAnsi" w:cstheme="minorHAnsi"/>
                <w:bCs/>
                <w:sz w:val="24"/>
                <w:szCs w:val="24"/>
              </w:rPr>
              <w:t xml:space="preserve">(en) </w:t>
            </w:r>
            <w:r w:rsidRPr="00B663D7">
              <w:rPr>
                <w:rFonts w:asciiTheme="minorHAnsi" w:hAnsiTheme="minorHAnsi" w:cstheme="minorHAnsi"/>
                <w:bCs/>
                <w:sz w:val="24"/>
                <w:szCs w:val="24"/>
              </w:rPr>
              <w:t>plaatsvindt:</w:t>
            </w:r>
          </w:p>
          <w:p w14:paraId="2560A48E" w14:textId="32460E4A" w:rsidR="000645BD" w:rsidRPr="00B663D7" w:rsidRDefault="00074AE1" w:rsidP="00FE3858">
            <w:pPr>
              <w:pStyle w:val="Lijstalinea"/>
              <w:numPr>
                <w:ilvl w:val="0"/>
                <w:numId w:val="14"/>
              </w:numPr>
              <w:spacing w:line="240" w:lineRule="auto"/>
              <w:ind w:left="909"/>
              <w:rPr>
                <w:rFonts w:asciiTheme="minorHAnsi" w:hAnsiTheme="minorHAnsi" w:cstheme="minorHAnsi"/>
                <w:bCs/>
                <w:sz w:val="24"/>
                <w:szCs w:val="24"/>
              </w:rPr>
            </w:pPr>
            <w:r>
              <w:rPr>
                <w:rFonts w:asciiTheme="minorHAnsi" w:hAnsiTheme="minorHAnsi" w:cstheme="minorHAnsi"/>
                <w:bCs/>
                <w:sz w:val="24"/>
                <w:szCs w:val="24"/>
              </w:rPr>
              <w:t>Inschrijver</w:t>
            </w:r>
            <w:r w:rsidR="000645BD" w:rsidRPr="00B663D7">
              <w:rPr>
                <w:rFonts w:asciiTheme="minorHAnsi" w:hAnsiTheme="minorHAnsi" w:cstheme="minorHAnsi"/>
                <w:bCs/>
                <w:sz w:val="24"/>
                <w:szCs w:val="24"/>
              </w:rPr>
              <w:t xml:space="preserve"> zorgt voor (dagelijkse) continuïteit van de gevraagde dienstverlening en de aansturing daarop (lees: voorbereiden, organiseren, uitvoeren, controleren en bijsturen)</w:t>
            </w:r>
            <w:r>
              <w:rPr>
                <w:rFonts w:asciiTheme="minorHAnsi" w:hAnsiTheme="minorHAnsi" w:cstheme="minorHAnsi"/>
                <w:bCs/>
                <w:sz w:val="24"/>
                <w:szCs w:val="24"/>
              </w:rPr>
              <w:t>;</w:t>
            </w:r>
          </w:p>
          <w:p w14:paraId="0795AB8A" w14:textId="449EFB55" w:rsidR="000645BD" w:rsidRPr="00B663D7" w:rsidRDefault="000645BD" w:rsidP="00FE3858">
            <w:pPr>
              <w:pStyle w:val="Lijstalinea"/>
              <w:numPr>
                <w:ilvl w:val="0"/>
                <w:numId w:val="14"/>
              </w:numPr>
              <w:spacing w:line="240" w:lineRule="auto"/>
              <w:ind w:left="909"/>
              <w:rPr>
                <w:rFonts w:asciiTheme="minorHAnsi" w:hAnsiTheme="minorHAnsi" w:cstheme="minorHAnsi"/>
                <w:bCs/>
                <w:sz w:val="24"/>
                <w:szCs w:val="24"/>
              </w:rPr>
            </w:pPr>
            <w:r w:rsidRPr="00B663D7">
              <w:rPr>
                <w:rFonts w:asciiTheme="minorHAnsi" w:hAnsiTheme="minorHAnsi" w:cstheme="minorHAnsi"/>
                <w:bCs/>
                <w:sz w:val="24"/>
                <w:szCs w:val="24"/>
              </w:rPr>
              <w:t xml:space="preserve">Tevens rapporteert </w:t>
            </w:r>
            <w:r w:rsidR="00074AE1">
              <w:rPr>
                <w:rFonts w:asciiTheme="minorHAnsi" w:hAnsiTheme="minorHAnsi" w:cstheme="minorHAnsi"/>
                <w:bCs/>
                <w:sz w:val="24"/>
                <w:szCs w:val="24"/>
              </w:rPr>
              <w:t>Inschrijver</w:t>
            </w:r>
            <w:r w:rsidRPr="00B663D7">
              <w:rPr>
                <w:rFonts w:asciiTheme="minorHAnsi" w:hAnsiTheme="minorHAnsi" w:cstheme="minorHAnsi"/>
                <w:bCs/>
                <w:sz w:val="24"/>
                <w:szCs w:val="24"/>
              </w:rPr>
              <w:t xml:space="preserve"> proactief en adviseert hij gevraagd en ongevraagd op de dienstverlening en innovaties.</w:t>
            </w:r>
          </w:p>
          <w:p w14:paraId="13E27958" w14:textId="77777777" w:rsidR="000645BD" w:rsidRPr="00B663D7" w:rsidRDefault="000645BD" w:rsidP="00FE3858">
            <w:pPr>
              <w:pStyle w:val="Lijstalinea"/>
              <w:spacing w:line="240" w:lineRule="auto"/>
              <w:ind w:left="504"/>
              <w:rPr>
                <w:rFonts w:asciiTheme="minorHAnsi" w:hAnsiTheme="minorHAnsi" w:cstheme="minorHAnsi"/>
                <w:bCs/>
                <w:sz w:val="24"/>
                <w:szCs w:val="24"/>
              </w:rPr>
            </w:pPr>
          </w:p>
          <w:p w14:paraId="7255DEE3" w14:textId="221CCC8A" w:rsidR="000645BD" w:rsidRPr="00804968" w:rsidRDefault="00074AE1" w:rsidP="00FE3858">
            <w:pPr>
              <w:pStyle w:val="Lijstalinea"/>
              <w:spacing w:line="240" w:lineRule="auto"/>
              <w:ind w:left="504"/>
              <w:rPr>
                <w:rFonts w:asciiTheme="minorHAnsi" w:hAnsiTheme="minorHAnsi" w:cstheme="minorHAnsi"/>
                <w:bCs/>
                <w:sz w:val="24"/>
                <w:szCs w:val="24"/>
              </w:rPr>
            </w:pPr>
            <w:r>
              <w:rPr>
                <w:rFonts w:asciiTheme="minorHAnsi" w:hAnsiTheme="minorHAnsi" w:cstheme="minorHAnsi"/>
                <w:bCs/>
                <w:sz w:val="24"/>
                <w:szCs w:val="24"/>
              </w:rPr>
              <w:t>Inschrijver</w:t>
            </w:r>
            <w:r w:rsidR="000645BD">
              <w:rPr>
                <w:rFonts w:asciiTheme="minorHAnsi" w:hAnsiTheme="minorHAnsi" w:cstheme="minorHAnsi"/>
                <w:bCs/>
                <w:sz w:val="24"/>
                <w:szCs w:val="24"/>
              </w:rPr>
              <w:t xml:space="preserve"> beantwoord in haar uitwerking </w:t>
            </w:r>
            <w:r w:rsidR="000645BD" w:rsidRPr="00FE3858">
              <w:rPr>
                <w:rFonts w:asciiTheme="minorHAnsi" w:hAnsiTheme="minorHAnsi" w:cstheme="minorHAnsi"/>
                <w:b/>
                <w:sz w:val="24"/>
                <w:szCs w:val="24"/>
              </w:rPr>
              <w:t>minimaal</w:t>
            </w:r>
            <w:r w:rsidR="000645BD">
              <w:rPr>
                <w:rFonts w:asciiTheme="minorHAnsi" w:hAnsiTheme="minorHAnsi" w:cstheme="minorHAnsi"/>
                <w:b/>
                <w:sz w:val="24"/>
                <w:szCs w:val="24"/>
              </w:rPr>
              <w:t xml:space="preserve"> </w:t>
            </w:r>
            <w:r w:rsidR="000645BD" w:rsidRPr="00FE3858">
              <w:rPr>
                <w:rFonts w:asciiTheme="minorHAnsi" w:hAnsiTheme="minorHAnsi" w:cstheme="minorHAnsi"/>
                <w:bCs/>
                <w:sz w:val="24"/>
                <w:szCs w:val="24"/>
              </w:rPr>
              <w:t>de</w:t>
            </w:r>
            <w:r w:rsidR="000645BD">
              <w:rPr>
                <w:rFonts w:asciiTheme="minorHAnsi" w:hAnsiTheme="minorHAnsi" w:cstheme="minorHAnsi"/>
                <w:bCs/>
                <w:sz w:val="24"/>
                <w:szCs w:val="24"/>
              </w:rPr>
              <w:t xml:space="preserve"> volgende vragen: </w:t>
            </w:r>
          </w:p>
          <w:p w14:paraId="635493F6" w14:textId="77777777" w:rsidR="000645BD" w:rsidRPr="00B663D7" w:rsidRDefault="000645BD" w:rsidP="00FE3858">
            <w:pPr>
              <w:pStyle w:val="Lijstalinea"/>
              <w:spacing w:line="240" w:lineRule="auto"/>
              <w:ind w:left="504"/>
              <w:rPr>
                <w:rFonts w:asciiTheme="minorHAnsi" w:hAnsiTheme="minorHAnsi" w:cstheme="minorHAnsi"/>
                <w:bCs/>
                <w:sz w:val="24"/>
                <w:szCs w:val="24"/>
              </w:rPr>
            </w:pPr>
          </w:p>
          <w:p w14:paraId="3EBD3AFB" w14:textId="45DF89BF" w:rsidR="000645BD" w:rsidRPr="00B663D7" w:rsidRDefault="000645BD" w:rsidP="00FE3858">
            <w:pPr>
              <w:pStyle w:val="Lijstalinea"/>
              <w:numPr>
                <w:ilvl w:val="0"/>
                <w:numId w:val="15"/>
              </w:numPr>
              <w:spacing w:line="240" w:lineRule="auto"/>
              <w:rPr>
                <w:rFonts w:asciiTheme="minorHAnsi" w:hAnsiTheme="minorHAnsi" w:cstheme="minorHAnsi"/>
                <w:bCs/>
                <w:sz w:val="24"/>
                <w:szCs w:val="24"/>
              </w:rPr>
            </w:pPr>
            <w:r w:rsidRPr="00B663D7">
              <w:rPr>
                <w:rFonts w:asciiTheme="minorHAnsi" w:hAnsiTheme="minorHAnsi" w:cstheme="minorHAnsi"/>
                <w:bCs/>
                <w:sz w:val="24"/>
                <w:szCs w:val="24"/>
              </w:rPr>
              <w:t xml:space="preserve">Hoe </w:t>
            </w:r>
            <w:r>
              <w:rPr>
                <w:rFonts w:asciiTheme="minorHAnsi" w:hAnsiTheme="minorHAnsi" w:cstheme="minorHAnsi"/>
                <w:bCs/>
                <w:sz w:val="24"/>
                <w:szCs w:val="24"/>
              </w:rPr>
              <w:t xml:space="preserve">borgt </w:t>
            </w:r>
            <w:r w:rsidR="00074AE1">
              <w:rPr>
                <w:rFonts w:asciiTheme="minorHAnsi" w:hAnsiTheme="minorHAnsi" w:cstheme="minorHAnsi"/>
                <w:bCs/>
                <w:sz w:val="24"/>
                <w:szCs w:val="24"/>
              </w:rPr>
              <w:t>Inschrijver</w:t>
            </w:r>
            <w:r w:rsidRPr="00B663D7">
              <w:rPr>
                <w:rFonts w:asciiTheme="minorHAnsi" w:hAnsiTheme="minorHAnsi" w:cstheme="minorHAnsi"/>
                <w:bCs/>
                <w:sz w:val="24"/>
                <w:szCs w:val="24"/>
              </w:rPr>
              <w:t xml:space="preserve"> dat uw dienstverlening conform het Programma van Eisen en uw eigen toezeggingen wordt uitgevoerd?</w:t>
            </w:r>
          </w:p>
          <w:p w14:paraId="7C8C7743" w14:textId="2BB44665" w:rsidR="000645BD" w:rsidRPr="00B663D7" w:rsidRDefault="000645BD" w:rsidP="00FE3858">
            <w:pPr>
              <w:pStyle w:val="Lijstalinea"/>
              <w:numPr>
                <w:ilvl w:val="0"/>
                <w:numId w:val="15"/>
              </w:numPr>
              <w:spacing w:line="240" w:lineRule="auto"/>
              <w:rPr>
                <w:rFonts w:asciiTheme="minorHAnsi" w:hAnsiTheme="minorHAnsi" w:cstheme="minorHAnsi"/>
                <w:bCs/>
                <w:sz w:val="24"/>
                <w:szCs w:val="24"/>
              </w:rPr>
            </w:pPr>
            <w:r w:rsidRPr="00B663D7">
              <w:rPr>
                <w:rFonts w:asciiTheme="minorHAnsi" w:hAnsiTheme="minorHAnsi" w:cstheme="minorHAnsi"/>
                <w:bCs/>
                <w:sz w:val="24"/>
                <w:szCs w:val="24"/>
              </w:rPr>
              <w:t xml:space="preserve">Hoe geeft </w:t>
            </w:r>
            <w:r w:rsidR="00074AE1">
              <w:rPr>
                <w:rFonts w:asciiTheme="minorHAnsi" w:hAnsiTheme="minorHAnsi" w:cstheme="minorHAnsi"/>
                <w:bCs/>
                <w:sz w:val="24"/>
                <w:szCs w:val="24"/>
              </w:rPr>
              <w:t>Inschrijver</w:t>
            </w:r>
            <w:r w:rsidRPr="00B663D7">
              <w:rPr>
                <w:rFonts w:asciiTheme="minorHAnsi" w:hAnsiTheme="minorHAnsi" w:cstheme="minorHAnsi"/>
                <w:bCs/>
                <w:sz w:val="24"/>
                <w:szCs w:val="24"/>
              </w:rPr>
              <w:t xml:space="preserve"> invulling aan de gevraagde SPOC functie?</w:t>
            </w:r>
          </w:p>
          <w:p w14:paraId="33C83B81" w14:textId="3DFD5AA5" w:rsidR="000645BD" w:rsidRPr="00B663D7" w:rsidRDefault="000645BD" w:rsidP="00FE3858">
            <w:pPr>
              <w:pStyle w:val="Lijstalinea"/>
              <w:spacing w:line="240" w:lineRule="auto"/>
              <w:ind w:left="504"/>
              <w:rPr>
                <w:rFonts w:asciiTheme="minorHAnsi" w:hAnsiTheme="minorHAnsi" w:cstheme="minorHAnsi"/>
                <w:bCs/>
                <w:sz w:val="24"/>
                <w:szCs w:val="24"/>
              </w:rPr>
            </w:pPr>
            <w:r w:rsidRPr="00B663D7">
              <w:rPr>
                <w:rFonts w:asciiTheme="minorHAnsi" w:hAnsiTheme="minorHAnsi" w:cstheme="minorHAnsi"/>
                <w:bCs/>
                <w:sz w:val="24"/>
                <w:szCs w:val="24"/>
              </w:rPr>
              <w:t xml:space="preserve">3. </w:t>
            </w:r>
            <w:r>
              <w:rPr>
                <w:rFonts w:asciiTheme="minorHAnsi" w:hAnsiTheme="minorHAnsi" w:cstheme="minorHAnsi"/>
                <w:bCs/>
                <w:sz w:val="24"/>
                <w:szCs w:val="24"/>
              </w:rPr>
              <w:t xml:space="preserve">  </w:t>
            </w:r>
            <w:r w:rsidRPr="00B663D7">
              <w:rPr>
                <w:rFonts w:asciiTheme="minorHAnsi" w:hAnsiTheme="minorHAnsi" w:cstheme="minorHAnsi"/>
                <w:bCs/>
                <w:sz w:val="24"/>
                <w:szCs w:val="24"/>
              </w:rPr>
              <w:t xml:space="preserve">Hoe borgt </w:t>
            </w:r>
            <w:r w:rsidR="00074AE1">
              <w:rPr>
                <w:rFonts w:asciiTheme="minorHAnsi" w:hAnsiTheme="minorHAnsi" w:cstheme="minorHAnsi"/>
                <w:bCs/>
                <w:sz w:val="24"/>
                <w:szCs w:val="24"/>
              </w:rPr>
              <w:t xml:space="preserve">Inschrijver </w:t>
            </w:r>
            <w:r w:rsidRPr="00B663D7">
              <w:rPr>
                <w:rFonts w:asciiTheme="minorHAnsi" w:hAnsiTheme="minorHAnsi" w:cstheme="minorHAnsi"/>
                <w:bCs/>
                <w:sz w:val="24"/>
                <w:szCs w:val="24"/>
              </w:rPr>
              <w:t>de kwaliteit van dienstverlening v.w.b. volgende onderdelen:</w:t>
            </w:r>
          </w:p>
          <w:p w14:paraId="239F8893" w14:textId="77777777" w:rsidR="000645BD" w:rsidRPr="00B663D7" w:rsidRDefault="000645BD" w:rsidP="00FE3858">
            <w:pPr>
              <w:pStyle w:val="Lijstalinea"/>
              <w:spacing w:line="240" w:lineRule="auto"/>
              <w:ind w:left="504"/>
              <w:rPr>
                <w:rFonts w:asciiTheme="minorHAnsi" w:hAnsiTheme="minorHAnsi" w:cstheme="minorHAnsi"/>
                <w:bCs/>
                <w:sz w:val="24"/>
                <w:szCs w:val="24"/>
              </w:rPr>
            </w:pPr>
            <w:r w:rsidRPr="00B663D7">
              <w:rPr>
                <w:rFonts w:asciiTheme="minorHAnsi" w:hAnsiTheme="minorHAnsi" w:cstheme="minorHAnsi"/>
                <w:bCs/>
                <w:sz w:val="24"/>
                <w:szCs w:val="24"/>
              </w:rPr>
              <w:t xml:space="preserve">a. </w:t>
            </w:r>
            <w:r w:rsidRPr="00B663D7">
              <w:rPr>
                <w:rFonts w:asciiTheme="minorHAnsi" w:hAnsiTheme="minorHAnsi" w:cstheme="minorHAnsi"/>
                <w:b/>
                <w:sz w:val="24"/>
                <w:szCs w:val="24"/>
              </w:rPr>
              <w:t>Personeel</w:t>
            </w:r>
            <w:r>
              <w:rPr>
                <w:rFonts w:asciiTheme="minorHAnsi" w:hAnsiTheme="minorHAnsi" w:cstheme="minorHAnsi"/>
                <w:bCs/>
                <w:sz w:val="24"/>
                <w:szCs w:val="24"/>
              </w:rPr>
              <w:t>,</w:t>
            </w:r>
            <w:r w:rsidRPr="00B663D7">
              <w:rPr>
                <w:rFonts w:asciiTheme="minorHAnsi" w:hAnsiTheme="minorHAnsi" w:cstheme="minorHAnsi"/>
                <w:bCs/>
                <w:sz w:val="24"/>
                <w:szCs w:val="24"/>
              </w:rPr>
              <w:t xml:space="preserve"> denk aan: kwalificaties, training &amp; opleiding, voorstellen, up to date houden kennis, representatie, overlegmomenten, mutaties, sancties.</w:t>
            </w:r>
          </w:p>
          <w:p w14:paraId="3A473888" w14:textId="77777777" w:rsidR="000645BD" w:rsidRPr="00B663D7" w:rsidRDefault="000645BD" w:rsidP="00FE3858">
            <w:pPr>
              <w:pStyle w:val="Lijstalinea"/>
              <w:spacing w:line="240" w:lineRule="auto"/>
              <w:ind w:left="504"/>
              <w:rPr>
                <w:rFonts w:asciiTheme="minorHAnsi" w:hAnsiTheme="minorHAnsi" w:cstheme="minorHAnsi"/>
                <w:bCs/>
                <w:sz w:val="24"/>
                <w:szCs w:val="24"/>
              </w:rPr>
            </w:pPr>
            <w:r w:rsidRPr="00B663D7">
              <w:rPr>
                <w:rFonts w:asciiTheme="minorHAnsi" w:hAnsiTheme="minorHAnsi" w:cstheme="minorHAnsi"/>
                <w:bCs/>
                <w:sz w:val="24"/>
                <w:szCs w:val="24"/>
              </w:rPr>
              <w:t xml:space="preserve">b. </w:t>
            </w:r>
            <w:r w:rsidRPr="00B663D7">
              <w:rPr>
                <w:rFonts w:asciiTheme="minorHAnsi" w:hAnsiTheme="minorHAnsi" w:cstheme="minorHAnsi"/>
                <w:b/>
                <w:sz w:val="24"/>
                <w:szCs w:val="24"/>
              </w:rPr>
              <w:t>Planning &amp; continuïteit</w:t>
            </w:r>
            <w:r>
              <w:rPr>
                <w:rFonts w:asciiTheme="minorHAnsi" w:hAnsiTheme="minorHAnsi" w:cstheme="minorHAnsi"/>
                <w:bCs/>
                <w:sz w:val="24"/>
                <w:szCs w:val="24"/>
              </w:rPr>
              <w:t>,</w:t>
            </w:r>
            <w:r w:rsidRPr="00B663D7">
              <w:rPr>
                <w:rFonts w:asciiTheme="minorHAnsi" w:hAnsiTheme="minorHAnsi" w:cstheme="minorHAnsi"/>
                <w:bCs/>
                <w:sz w:val="24"/>
                <w:szCs w:val="24"/>
              </w:rPr>
              <w:t xml:space="preserve"> denk aan: wijze van planning/methodiek en hoe inzichtelijk te maken voor de Opdrachtgever, capaciteitsbehoefte, op- en afschalen bij specifieke behoefte, onderbezetting (ziekte en verlof) en extra dienstverlening.</w:t>
            </w:r>
          </w:p>
          <w:p w14:paraId="59509E09" w14:textId="77777777" w:rsidR="000645BD" w:rsidRDefault="000645BD" w:rsidP="00FE3858">
            <w:pPr>
              <w:pStyle w:val="Lijstalinea"/>
              <w:spacing w:line="240" w:lineRule="auto"/>
              <w:ind w:left="504"/>
              <w:rPr>
                <w:rFonts w:asciiTheme="minorHAnsi" w:hAnsiTheme="minorHAnsi" w:cstheme="minorHAnsi"/>
                <w:bCs/>
                <w:sz w:val="24"/>
                <w:szCs w:val="24"/>
              </w:rPr>
            </w:pPr>
            <w:r w:rsidRPr="00B663D7">
              <w:rPr>
                <w:rFonts w:asciiTheme="minorHAnsi" w:hAnsiTheme="minorHAnsi" w:cstheme="minorHAnsi"/>
                <w:bCs/>
                <w:sz w:val="24"/>
                <w:szCs w:val="24"/>
              </w:rPr>
              <w:t xml:space="preserve">c. </w:t>
            </w:r>
            <w:r w:rsidRPr="00B663D7">
              <w:rPr>
                <w:rFonts w:asciiTheme="minorHAnsi" w:hAnsiTheme="minorHAnsi" w:cstheme="minorHAnsi"/>
                <w:b/>
                <w:sz w:val="24"/>
                <w:szCs w:val="24"/>
              </w:rPr>
              <w:t>Uitvoering</w:t>
            </w:r>
            <w:r>
              <w:rPr>
                <w:rFonts w:asciiTheme="minorHAnsi" w:hAnsiTheme="minorHAnsi" w:cstheme="minorHAnsi"/>
                <w:b/>
                <w:sz w:val="24"/>
                <w:szCs w:val="24"/>
              </w:rPr>
              <w:t xml:space="preserve">, </w:t>
            </w:r>
            <w:r w:rsidRPr="00B663D7">
              <w:rPr>
                <w:rFonts w:asciiTheme="minorHAnsi" w:hAnsiTheme="minorHAnsi" w:cstheme="minorHAnsi"/>
                <w:bCs/>
                <w:sz w:val="24"/>
                <w:szCs w:val="24"/>
              </w:rPr>
              <w:t xml:space="preserve">denk aan: </w:t>
            </w:r>
            <w:r>
              <w:rPr>
                <w:rFonts w:asciiTheme="minorHAnsi" w:hAnsiTheme="minorHAnsi" w:cstheme="minorHAnsi"/>
                <w:bCs/>
                <w:sz w:val="24"/>
                <w:szCs w:val="24"/>
              </w:rPr>
              <w:t>niveau training/</w:t>
            </w:r>
            <w:r w:rsidRPr="00B663D7">
              <w:rPr>
                <w:rFonts w:asciiTheme="minorHAnsi" w:hAnsiTheme="minorHAnsi" w:cstheme="minorHAnsi"/>
                <w:bCs/>
                <w:sz w:val="24"/>
                <w:szCs w:val="24"/>
              </w:rPr>
              <w:t>instructies, klantbenadering, correcte rapportage</w:t>
            </w:r>
            <w:r>
              <w:rPr>
                <w:rFonts w:asciiTheme="minorHAnsi" w:hAnsiTheme="minorHAnsi" w:cstheme="minorHAnsi"/>
                <w:bCs/>
                <w:sz w:val="24"/>
                <w:szCs w:val="24"/>
              </w:rPr>
              <w:t>s/documenten</w:t>
            </w:r>
            <w:r w:rsidRPr="00B663D7">
              <w:rPr>
                <w:rFonts w:asciiTheme="minorHAnsi" w:hAnsiTheme="minorHAnsi" w:cstheme="minorHAnsi"/>
                <w:bCs/>
                <w:sz w:val="24"/>
                <w:szCs w:val="24"/>
              </w:rPr>
              <w:t>, registratie</w:t>
            </w:r>
            <w:r>
              <w:rPr>
                <w:rFonts w:asciiTheme="minorHAnsi" w:hAnsiTheme="minorHAnsi" w:cstheme="minorHAnsi"/>
                <w:bCs/>
                <w:sz w:val="24"/>
                <w:szCs w:val="24"/>
              </w:rPr>
              <w:t>systeem</w:t>
            </w:r>
            <w:r w:rsidRPr="00B663D7">
              <w:rPr>
                <w:rFonts w:asciiTheme="minorHAnsi" w:hAnsiTheme="minorHAnsi" w:cstheme="minorHAnsi"/>
                <w:bCs/>
                <w:sz w:val="24"/>
                <w:szCs w:val="24"/>
              </w:rPr>
              <w:t>, kwaliteit</w:t>
            </w:r>
            <w:r>
              <w:rPr>
                <w:rFonts w:asciiTheme="minorHAnsi" w:hAnsiTheme="minorHAnsi" w:cstheme="minorHAnsi"/>
                <w:bCs/>
                <w:sz w:val="24"/>
                <w:szCs w:val="24"/>
              </w:rPr>
              <w:t>s</w:t>
            </w:r>
            <w:r w:rsidRPr="00B663D7">
              <w:rPr>
                <w:rFonts w:asciiTheme="minorHAnsi" w:hAnsiTheme="minorHAnsi" w:cstheme="minorHAnsi"/>
                <w:bCs/>
                <w:sz w:val="24"/>
                <w:szCs w:val="24"/>
              </w:rPr>
              <w:t>s</w:t>
            </w:r>
            <w:r>
              <w:rPr>
                <w:rFonts w:asciiTheme="minorHAnsi" w:hAnsiTheme="minorHAnsi" w:cstheme="minorHAnsi"/>
                <w:bCs/>
                <w:sz w:val="24"/>
                <w:szCs w:val="24"/>
              </w:rPr>
              <w:t>ysteem eigen organisatie</w:t>
            </w:r>
            <w:r w:rsidRPr="00B663D7">
              <w:rPr>
                <w:rFonts w:asciiTheme="minorHAnsi" w:hAnsiTheme="minorHAnsi" w:cstheme="minorHAnsi"/>
                <w:bCs/>
                <w:sz w:val="24"/>
                <w:szCs w:val="24"/>
              </w:rPr>
              <w:t>.</w:t>
            </w:r>
          </w:p>
          <w:p w14:paraId="04CB96F1" w14:textId="77777777" w:rsidR="000645BD" w:rsidRDefault="000645BD" w:rsidP="00FE3858">
            <w:pPr>
              <w:pStyle w:val="Lijstalinea"/>
              <w:spacing w:line="240" w:lineRule="auto"/>
              <w:ind w:left="504"/>
              <w:rPr>
                <w:rFonts w:asciiTheme="minorHAnsi" w:hAnsiTheme="minorHAnsi" w:cstheme="minorHAnsi"/>
                <w:bCs/>
                <w:sz w:val="24"/>
                <w:szCs w:val="24"/>
              </w:rPr>
            </w:pPr>
            <w:r>
              <w:rPr>
                <w:rFonts w:asciiTheme="minorHAnsi" w:hAnsiTheme="minorHAnsi" w:cstheme="minorHAnsi"/>
                <w:bCs/>
                <w:sz w:val="24"/>
                <w:szCs w:val="24"/>
              </w:rPr>
              <w:t xml:space="preserve">d. </w:t>
            </w:r>
            <w:r w:rsidRPr="00850734">
              <w:rPr>
                <w:rFonts w:asciiTheme="minorHAnsi" w:hAnsiTheme="minorHAnsi" w:cstheme="minorHAnsi"/>
                <w:b/>
                <w:sz w:val="24"/>
                <w:szCs w:val="24"/>
              </w:rPr>
              <w:t>Financieel</w:t>
            </w:r>
            <w:r>
              <w:rPr>
                <w:rFonts w:asciiTheme="minorHAnsi" w:hAnsiTheme="minorHAnsi" w:cstheme="minorHAnsi"/>
                <w:bCs/>
                <w:sz w:val="24"/>
                <w:szCs w:val="24"/>
              </w:rPr>
              <w:t>,</w:t>
            </w:r>
            <w:r w:rsidRPr="001D0E10">
              <w:rPr>
                <w:rFonts w:asciiTheme="minorHAnsi" w:hAnsiTheme="minorHAnsi" w:cstheme="minorHAnsi"/>
                <w:bCs/>
                <w:sz w:val="24"/>
                <w:szCs w:val="24"/>
              </w:rPr>
              <w:t xml:space="preserve"> denk aan: contractuele diensten/uren versus gerealiseerde diensten/uren; inzet versus extra inzet, </w:t>
            </w:r>
            <w:r>
              <w:rPr>
                <w:rFonts w:asciiTheme="minorHAnsi" w:hAnsiTheme="minorHAnsi" w:cstheme="minorHAnsi"/>
                <w:bCs/>
                <w:sz w:val="24"/>
                <w:szCs w:val="24"/>
              </w:rPr>
              <w:t xml:space="preserve">transparante </w:t>
            </w:r>
            <w:r w:rsidRPr="001D0E10">
              <w:rPr>
                <w:rFonts w:asciiTheme="minorHAnsi" w:hAnsiTheme="minorHAnsi" w:cstheme="minorHAnsi"/>
                <w:bCs/>
                <w:sz w:val="24"/>
                <w:szCs w:val="24"/>
              </w:rPr>
              <w:t>budget uitnutting, forecast, overige bijzonderheden.</w:t>
            </w:r>
          </w:p>
          <w:p w14:paraId="116A3C99" w14:textId="77777777" w:rsidR="000645BD" w:rsidRDefault="000645BD" w:rsidP="00FE3858">
            <w:pPr>
              <w:pStyle w:val="Lijstalinea"/>
              <w:spacing w:line="240" w:lineRule="auto"/>
              <w:ind w:left="504"/>
              <w:rPr>
                <w:rFonts w:asciiTheme="minorHAnsi" w:hAnsiTheme="minorHAnsi" w:cstheme="minorHAnsi"/>
                <w:bCs/>
                <w:sz w:val="24"/>
                <w:szCs w:val="24"/>
              </w:rPr>
            </w:pPr>
            <w:r w:rsidRPr="001D0E10">
              <w:rPr>
                <w:rFonts w:asciiTheme="minorHAnsi" w:hAnsiTheme="minorHAnsi" w:cstheme="minorHAnsi"/>
                <w:bCs/>
                <w:sz w:val="24"/>
                <w:szCs w:val="24"/>
              </w:rPr>
              <w:t xml:space="preserve">e. </w:t>
            </w:r>
            <w:r w:rsidRPr="00C34B68">
              <w:rPr>
                <w:rFonts w:asciiTheme="minorHAnsi" w:hAnsiTheme="minorHAnsi" w:cstheme="minorHAnsi"/>
                <w:b/>
                <w:sz w:val="24"/>
                <w:szCs w:val="24"/>
              </w:rPr>
              <w:t>Klachtenafhandeling</w:t>
            </w:r>
            <w:r>
              <w:rPr>
                <w:rFonts w:asciiTheme="minorHAnsi" w:hAnsiTheme="minorHAnsi" w:cstheme="minorHAnsi"/>
                <w:bCs/>
                <w:sz w:val="24"/>
                <w:szCs w:val="24"/>
              </w:rPr>
              <w:t>,</w:t>
            </w:r>
            <w:r w:rsidRPr="001D0E10">
              <w:rPr>
                <w:rFonts w:asciiTheme="minorHAnsi" w:hAnsiTheme="minorHAnsi" w:cstheme="minorHAnsi"/>
                <w:bCs/>
                <w:sz w:val="24"/>
                <w:szCs w:val="24"/>
              </w:rPr>
              <w:t xml:space="preserve"> denk aan: de wijze hoe om te gaan met klachten van de Opdrachtgever.</w:t>
            </w:r>
          </w:p>
          <w:p w14:paraId="33A37108" w14:textId="77777777" w:rsidR="000645BD" w:rsidRPr="001D0E10" w:rsidRDefault="000645BD" w:rsidP="00FE3858">
            <w:pPr>
              <w:pStyle w:val="Lijstalinea"/>
              <w:spacing w:line="240" w:lineRule="auto"/>
              <w:ind w:left="504"/>
              <w:rPr>
                <w:rFonts w:asciiTheme="minorHAnsi" w:hAnsiTheme="minorHAnsi" w:cstheme="minorHAnsi"/>
                <w:bCs/>
                <w:sz w:val="24"/>
                <w:szCs w:val="24"/>
              </w:rPr>
            </w:pPr>
            <w:r>
              <w:rPr>
                <w:rFonts w:asciiTheme="minorHAnsi" w:hAnsiTheme="minorHAnsi" w:cstheme="minorHAnsi"/>
                <w:bCs/>
                <w:sz w:val="24"/>
                <w:szCs w:val="24"/>
              </w:rPr>
              <w:t>f</w:t>
            </w:r>
            <w:r w:rsidRPr="001D0E10">
              <w:rPr>
                <w:rFonts w:asciiTheme="minorHAnsi" w:hAnsiTheme="minorHAnsi" w:cstheme="minorHAnsi"/>
                <w:bCs/>
                <w:sz w:val="24"/>
                <w:szCs w:val="24"/>
              </w:rPr>
              <w:t xml:space="preserve">. </w:t>
            </w:r>
            <w:r w:rsidRPr="00DF509E">
              <w:rPr>
                <w:rFonts w:asciiTheme="minorHAnsi" w:hAnsiTheme="minorHAnsi" w:cstheme="minorHAnsi"/>
                <w:b/>
                <w:sz w:val="24"/>
                <w:szCs w:val="24"/>
              </w:rPr>
              <w:t>Rapportages</w:t>
            </w:r>
            <w:r>
              <w:rPr>
                <w:rFonts w:asciiTheme="minorHAnsi" w:hAnsiTheme="minorHAnsi" w:cstheme="minorHAnsi"/>
                <w:b/>
                <w:sz w:val="24"/>
                <w:szCs w:val="24"/>
              </w:rPr>
              <w:t xml:space="preserve">, </w:t>
            </w:r>
            <w:r>
              <w:rPr>
                <w:rFonts w:asciiTheme="minorHAnsi" w:hAnsiTheme="minorHAnsi" w:cstheme="minorHAnsi"/>
                <w:bCs/>
                <w:sz w:val="24"/>
                <w:szCs w:val="24"/>
              </w:rPr>
              <w:t>denk aan: h</w:t>
            </w:r>
            <w:r w:rsidRPr="001D0E10">
              <w:rPr>
                <w:rFonts w:asciiTheme="minorHAnsi" w:hAnsiTheme="minorHAnsi" w:cstheme="minorHAnsi"/>
                <w:bCs/>
                <w:sz w:val="24"/>
                <w:szCs w:val="24"/>
              </w:rPr>
              <w:t>oe rapporteert u over de geleverde dienstverlening? Hoe zorgt u er voor dat deze gegevens actueel en betrouwbaar zijn?</w:t>
            </w:r>
          </w:p>
          <w:p w14:paraId="20340345" w14:textId="77777777" w:rsidR="000645BD" w:rsidRDefault="000645BD" w:rsidP="00FE3858">
            <w:pPr>
              <w:pStyle w:val="Lijstalinea"/>
              <w:spacing w:line="240" w:lineRule="auto"/>
              <w:ind w:left="504"/>
              <w:rPr>
                <w:rFonts w:asciiTheme="minorHAnsi" w:hAnsiTheme="minorHAnsi" w:cstheme="minorHAnsi"/>
                <w:bCs/>
                <w:sz w:val="24"/>
                <w:szCs w:val="24"/>
              </w:rPr>
            </w:pPr>
            <w:r>
              <w:rPr>
                <w:rFonts w:asciiTheme="minorHAnsi" w:hAnsiTheme="minorHAnsi" w:cstheme="minorHAnsi"/>
                <w:bCs/>
                <w:sz w:val="24"/>
                <w:szCs w:val="24"/>
              </w:rPr>
              <w:t>g</w:t>
            </w:r>
            <w:r w:rsidRPr="001D0E10">
              <w:rPr>
                <w:rFonts w:asciiTheme="minorHAnsi" w:hAnsiTheme="minorHAnsi" w:cstheme="minorHAnsi"/>
                <w:bCs/>
                <w:sz w:val="24"/>
                <w:szCs w:val="24"/>
              </w:rPr>
              <w:t xml:space="preserve">. </w:t>
            </w:r>
            <w:r w:rsidRPr="00DF509E">
              <w:rPr>
                <w:rFonts w:asciiTheme="minorHAnsi" w:hAnsiTheme="minorHAnsi" w:cstheme="minorHAnsi"/>
                <w:b/>
                <w:sz w:val="24"/>
                <w:szCs w:val="24"/>
              </w:rPr>
              <w:t>Adviezen</w:t>
            </w:r>
            <w:r>
              <w:rPr>
                <w:rFonts w:asciiTheme="minorHAnsi" w:hAnsiTheme="minorHAnsi" w:cstheme="minorHAnsi"/>
                <w:bCs/>
                <w:sz w:val="24"/>
                <w:szCs w:val="24"/>
              </w:rPr>
              <w:t>, denk aan: h</w:t>
            </w:r>
            <w:r w:rsidRPr="001D0E10">
              <w:rPr>
                <w:rFonts w:asciiTheme="minorHAnsi" w:hAnsiTheme="minorHAnsi" w:cstheme="minorHAnsi"/>
                <w:bCs/>
                <w:sz w:val="24"/>
                <w:szCs w:val="24"/>
              </w:rPr>
              <w:t>oe en wanneer geeft u de Opdrachtgever gevraagde en ongevraagde adviezen? Geef daarbij een praktijkvoorbeeld.</w:t>
            </w:r>
          </w:p>
          <w:p w14:paraId="066E2CDC" w14:textId="3E8FD6BF" w:rsidR="000645BD" w:rsidRDefault="000645BD" w:rsidP="00FE3858">
            <w:pPr>
              <w:pStyle w:val="Lijstalinea"/>
              <w:spacing w:line="240" w:lineRule="auto"/>
              <w:ind w:left="504"/>
              <w:rPr>
                <w:rFonts w:asciiTheme="minorHAnsi" w:hAnsiTheme="minorHAnsi" w:cstheme="minorHAnsi"/>
                <w:bCs/>
                <w:sz w:val="24"/>
                <w:szCs w:val="24"/>
              </w:rPr>
            </w:pPr>
          </w:p>
          <w:p w14:paraId="2F2E4158" w14:textId="1C8D8C49" w:rsidR="00CB4FAB" w:rsidRDefault="00CB4FAB" w:rsidP="00FE3858">
            <w:pPr>
              <w:pStyle w:val="Lijstalinea"/>
              <w:spacing w:line="240" w:lineRule="auto"/>
              <w:ind w:left="504"/>
              <w:rPr>
                <w:rFonts w:asciiTheme="minorHAnsi" w:hAnsiTheme="minorHAnsi" w:cstheme="minorHAnsi"/>
                <w:bCs/>
                <w:sz w:val="24"/>
                <w:szCs w:val="24"/>
              </w:rPr>
            </w:pPr>
          </w:p>
          <w:p w14:paraId="7D4B92A6" w14:textId="5745EB1B" w:rsidR="00CB4FAB" w:rsidRDefault="00CB4FAB" w:rsidP="00FE3858">
            <w:pPr>
              <w:pStyle w:val="Lijstalinea"/>
              <w:spacing w:line="240" w:lineRule="auto"/>
              <w:ind w:left="504"/>
              <w:rPr>
                <w:rFonts w:asciiTheme="minorHAnsi" w:hAnsiTheme="minorHAnsi" w:cstheme="minorHAnsi"/>
                <w:bCs/>
                <w:sz w:val="24"/>
                <w:szCs w:val="24"/>
              </w:rPr>
            </w:pPr>
          </w:p>
          <w:p w14:paraId="30594DF1" w14:textId="6D0FD5F0" w:rsidR="00CB4FAB" w:rsidRDefault="00CB4FAB" w:rsidP="00FE3858">
            <w:pPr>
              <w:pStyle w:val="Lijstalinea"/>
              <w:spacing w:line="240" w:lineRule="auto"/>
              <w:ind w:left="504"/>
              <w:rPr>
                <w:rFonts w:asciiTheme="minorHAnsi" w:hAnsiTheme="minorHAnsi" w:cstheme="minorHAnsi"/>
                <w:bCs/>
                <w:sz w:val="24"/>
                <w:szCs w:val="24"/>
              </w:rPr>
            </w:pPr>
          </w:p>
          <w:p w14:paraId="138F4BA8" w14:textId="7B561C0F" w:rsidR="00CB4FAB" w:rsidRDefault="00CB4FAB" w:rsidP="00FE3858">
            <w:pPr>
              <w:pStyle w:val="Lijstalinea"/>
              <w:spacing w:line="240" w:lineRule="auto"/>
              <w:ind w:left="504"/>
              <w:rPr>
                <w:rFonts w:asciiTheme="minorHAnsi" w:hAnsiTheme="minorHAnsi" w:cstheme="minorHAnsi"/>
                <w:bCs/>
                <w:sz w:val="24"/>
                <w:szCs w:val="24"/>
              </w:rPr>
            </w:pPr>
          </w:p>
          <w:p w14:paraId="317F55D9" w14:textId="7D0D3CF8" w:rsidR="00CB4FAB" w:rsidRDefault="00CB4FAB" w:rsidP="00FE3858">
            <w:pPr>
              <w:pStyle w:val="Lijstalinea"/>
              <w:spacing w:line="240" w:lineRule="auto"/>
              <w:ind w:left="504"/>
              <w:rPr>
                <w:rFonts w:asciiTheme="minorHAnsi" w:hAnsiTheme="minorHAnsi" w:cstheme="minorHAnsi"/>
                <w:bCs/>
                <w:sz w:val="24"/>
                <w:szCs w:val="24"/>
              </w:rPr>
            </w:pPr>
          </w:p>
          <w:p w14:paraId="7FE8FFCF" w14:textId="28AAA302" w:rsidR="00CB4FAB" w:rsidRDefault="00CB4FAB" w:rsidP="00FE3858">
            <w:pPr>
              <w:pStyle w:val="Lijstalinea"/>
              <w:spacing w:line="240" w:lineRule="auto"/>
              <w:ind w:left="504"/>
              <w:rPr>
                <w:rFonts w:asciiTheme="minorHAnsi" w:hAnsiTheme="minorHAnsi" w:cstheme="minorHAnsi"/>
                <w:bCs/>
                <w:sz w:val="24"/>
                <w:szCs w:val="24"/>
              </w:rPr>
            </w:pPr>
          </w:p>
          <w:p w14:paraId="353C527A" w14:textId="6634E87C" w:rsidR="00CB4FAB" w:rsidRDefault="00CB4FAB" w:rsidP="00FE3858">
            <w:pPr>
              <w:pStyle w:val="Lijstalinea"/>
              <w:spacing w:line="240" w:lineRule="auto"/>
              <w:ind w:left="504"/>
              <w:rPr>
                <w:rFonts w:asciiTheme="minorHAnsi" w:hAnsiTheme="minorHAnsi" w:cstheme="minorHAnsi"/>
                <w:bCs/>
                <w:sz w:val="24"/>
                <w:szCs w:val="24"/>
              </w:rPr>
            </w:pPr>
          </w:p>
          <w:p w14:paraId="16C7D8E8" w14:textId="0BD8F96D" w:rsidR="00CB4FAB" w:rsidRDefault="00CB4FAB" w:rsidP="00FE3858">
            <w:pPr>
              <w:pStyle w:val="Lijstalinea"/>
              <w:spacing w:line="240" w:lineRule="auto"/>
              <w:ind w:left="504"/>
              <w:rPr>
                <w:rFonts w:asciiTheme="minorHAnsi" w:hAnsiTheme="minorHAnsi" w:cstheme="minorHAnsi"/>
                <w:bCs/>
                <w:sz w:val="24"/>
                <w:szCs w:val="24"/>
              </w:rPr>
            </w:pPr>
          </w:p>
          <w:p w14:paraId="1DE58678" w14:textId="77777777" w:rsidR="00CB4FAB" w:rsidRDefault="00CB4FAB" w:rsidP="00FE3858">
            <w:pPr>
              <w:pStyle w:val="Lijstalinea"/>
              <w:spacing w:line="240" w:lineRule="auto"/>
              <w:ind w:left="504"/>
              <w:rPr>
                <w:rFonts w:asciiTheme="minorHAnsi" w:hAnsiTheme="minorHAnsi" w:cstheme="minorHAnsi"/>
                <w:bCs/>
                <w:sz w:val="24"/>
                <w:szCs w:val="24"/>
              </w:rPr>
            </w:pPr>
          </w:p>
          <w:p w14:paraId="4BBBAFA4" w14:textId="77777777" w:rsidR="000645BD" w:rsidRPr="0095346B" w:rsidRDefault="000645BD" w:rsidP="00FE3858">
            <w:pPr>
              <w:pStyle w:val="Lijstalinea"/>
              <w:spacing w:line="240" w:lineRule="auto"/>
              <w:ind w:left="504"/>
              <w:rPr>
                <w:rFonts w:asciiTheme="minorHAnsi" w:hAnsiTheme="minorHAnsi" w:cstheme="minorHAnsi"/>
                <w:b/>
                <w:sz w:val="24"/>
                <w:szCs w:val="24"/>
              </w:rPr>
            </w:pPr>
            <w:r w:rsidRPr="0095346B">
              <w:rPr>
                <w:rFonts w:asciiTheme="minorHAnsi" w:hAnsiTheme="minorHAnsi" w:cstheme="minorHAnsi"/>
                <w:b/>
                <w:sz w:val="24"/>
                <w:szCs w:val="24"/>
              </w:rPr>
              <w:t>Beoordelingskader</w:t>
            </w:r>
          </w:p>
          <w:p w14:paraId="7A4DF77F" w14:textId="3B8B507F" w:rsidR="000645BD" w:rsidRPr="00B91918" w:rsidRDefault="00074AE1" w:rsidP="00FE3858">
            <w:pPr>
              <w:pStyle w:val="Lijstalinea"/>
              <w:spacing w:line="240" w:lineRule="auto"/>
              <w:ind w:left="504"/>
              <w:rPr>
                <w:rFonts w:asciiTheme="minorHAnsi" w:hAnsiTheme="minorHAnsi" w:cstheme="minorHAnsi"/>
                <w:bCs/>
                <w:sz w:val="24"/>
                <w:szCs w:val="24"/>
              </w:rPr>
            </w:pPr>
            <w:r>
              <w:rPr>
                <w:rFonts w:asciiTheme="minorHAnsi" w:hAnsiTheme="minorHAnsi" w:cstheme="minorHAnsi"/>
                <w:bCs/>
                <w:sz w:val="24"/>
                <w:szCs w:val="24"/>
              </w:rPr>
              <w:t>Inschrijver</w:t>
            </w:r>
            <w:r w:rsidR="000645BD" w:rsidRPr="00A4751A">
              <w:rPr>
                <w:rFonts w:asciiTheme="minorHAnsi" w:hAnsiTheme="minorHAnsi" w:cstheme="minorHAnsi"/>
                <w:bCs/>
                <w:sz w:val="24"/>
                <w:szCs w:val="24"/>
              </w:rPr>
              <w:t xml:space="preserve"> dient bij de beantwoording van bovenstaande vragen aan te tonen waarom en in welke mate hij aan de doelstelling van de </w:t>
            </w:r>
            <w:r w:rsidR="000645BD">
              <w:rPr>
                <w:rFonts w:asciiTheme="minorHAnsi" w:hAnsiTheme="minorHAnsi" w:cstheme="minorHAnsi"/>
                <w:bCs/>
                <w:sz w:val="24"/>
                <w:szCs w:val="24"/>
              </w:rPr>
              <w:t>Opdrachtgever</w:t>
            </w:r>
            <w:r w:rsidR="000645BD" w:rsidRPr="00A4751A">
              <w:rPr>
                <w:rFonts w:asciiTheme="minorHAnsi" w:hAnsiTheme="minorHAnsi" w:cstheme="minorHAnsi"/>
                <w:bCs/>
                <w:sz w:val="24"/>
                <w:szCs w:val="24"/>
              </w:rPr>
              <w:t xml:space="preserve"> t.a.v. dit criterium voldoet.</w:t>
            </w:r>
          </w:p>
          <w:p w14:paraId="1C1CC9EF" w14:textId="77777777" w:rsidR="000645BD" w:rsidRPr="001D0E10" w:rsidRDefault="000645BD" w:rsidP="00FE3858">
            <w:pPr>
              <w:pStyle w:val="Lijstalinea"/>
              <w:spacing w:line="240" w:lineRule="auto"/>
              <w:ind w:left="504"/>
              <w:rPr>
                <w:rFonts w:asciiTheme="minorHAnsi" w:hAnsiTheme="minorHAnsi" w:cstheme="minorHAnsi"/>
                <w:bCs/>
                <w:sz w:val="24"/>
                <w:szCs w:val="24"/>
              </w:rPr>
            </w:pPr>
          </w:p>
          <w:p w14:paraId="177BA6F9" w14:textId="77777777" w:rsidR="000645BD" w:rsidRPr="00B663D7" w:rsidRDefault="000645BD" w:rsidP="00FE3858">
            <w:pPr>
              <w:pStyle w:val="Lijstalinea"/>
              <w:spacing w:line="240" w:lineRule="auto"/>
              <w:ind w:left="504"/>
              <w:rPr>
                <w:rFonts w:asciiTheme="minorHAnsi" w:hAnsiTheme="minorHAnsi" w:cstheme="minorHAnsi"/>
                <w:bCs/>
                <w:sz w:val="24"/>
                <w:szCs w:val="24"/>
              </w:rPr>
            </w:pPr>
          </w:p>
        </w:tc>
      </w:tr>
      <w:tr w:rsidR="000645BD" w:rsidRPr="00A13158" w14:paraId="2F5E227A" w14:textId="77777777" w:rsidTr="00FE3858">
        <w:trPr>
          <w:cantSplit/>
          <w:trHeight w:val="851"/>
        </w:trPr>
        <w:tc>
          <w:tcPr>
            <w:tcW w:w="8927" w:type="dxa"/>
            <w:tcBorders>
              <w:top w:val="single" w:sz="4" w:space="0" w:color="auto"/>
            </w:tcBorders>
          </w:tcPr>
          <w:p w14:paraId="2B8CA32A" w14:textId="77777777" w:rsidR="000645BD" w:rsidRDefault="00074AE1" w:rsidP="00FE3858">
            <w:pPr>
              <w:pStyle w:val="Lijstalinea"/>
              <w:spacing w:before="240"/>
              <w:outlineLvl w:val="2"/>
              <w:rPr>
                <w:rFonts w:asciiTheme="minorHAnsi" w:hAnsiTheme="minorHAnsi" w:cstheme="minorHAnsi"/>
                <w:sz w:val="22"/>
                <w:szCs w:val="22"/>
              </w:rPr>
            </w:pPr>
            <w:r>
              <w:rPr>
                <w:rFonts w:asciiTheme="minorHAnsi" w:hAnsiTheme="minorHAnsi" w:cstheme="minorHAnsi"/>
                <w:b/>
                <w:bCs/>
                <w:sz w:val="22"/>
                <w:szCs w:val="22"/>
              </w:rPr>
              <w:lastRenderedPageBreak/>
              <w:t>Inschrijver</w:t>
            </w:r>
            <w:r w:rsidR="000645BD" w:rsidRPr="00CB7BC6">
              <w:rPr>
                <w:rFonts w:asciiTheme="minorHAnsi" w:hAnsiTheme="minorHAnsi" w:cstheme="minorHAnsi"/>
                <w:b/>
                <w:bCs/>
                <w:sz w:val="22"/>
                <w:szCs w:val="22"/>
              </w:rPr>
              <w:t xml:space="preserve">:  </w:t>
            </w:r>
            <w:r w:rsidR="000645BD" w:rsidRPr="00CB7BC6">
              <w:rPr>
                <w:rFonts w:asciiTheme="minorHAnsi" w:hAnsiTheme="minorHAnsi" w:cstheme="minorHAnsi"/>
                <w:sz w:val="22"/>
                <w:szCs w:val="22"/>
              </w:rPr>
              <w:t xml:space="preserve">uitwerking op maximaal </w:t>
            </w:r>
            <w:r w:rsidR="000645BD">
              <w:rPr>
                <w:rFonts w:asciiTheme="minorHAnsi" w:hAnsiTheme="minorHAnsi" w:cstheme="minorHAnsi"/>
                <w:sz w:val="22"/>
                <w:szCs w:val="22"/>
              </w:rPr>
              <w:t>5</w:t>
            </w:r>
            <w:r w:rsidR="000645BD" w:rsidRPr="00CB7BC6">
              <w:rPr>
                <w:rFonts w:asciiTheme="minorHAnsi" w:hAnsiTheme="minorHAnsi" w:cstheme="minorHAnsi"/>
                <w:sz w:val="22"/>
                <w:szCs w:val="22"/>
              </w:rPr>
              <w:t xml:space="preserve"> A4 pagina’s (lettertype Calibri, lettergrootte 11). De uitwerking dient samen met uw inschrijving ingediend te worden via Tenderned.</w:t>
            </w:r>
          </w:p>
          <w:p w14:paraId="0090000A" w14:textId="6EFE443C" w:rsidR="00CB4FAB" w:rsidRPr="00561F27" w:rsidRDefault="00CB4FAB" w:rsidP="00FE3858">
            <w:pPr>
              <w:pStyle w:val="Lijstalinea"/>
              <w:spacing w:before="240"/>
              <w:outlineLvl w:val="2"/>
              <w:rPr>
                <w:rFonts w:cs="Arial"/>
                <w:b/>
                <w:bCs/>
                <w:sz w:val="20"/>
                <w:szCs w:val="26"/>
              </w:rPr>
            </w:pPr>
          </w:p>
        </w:tc>
      </w:tr>
    </w:tbl>
    <w:tbl>
      <w:tblPr>
        <w:tblW w:w="9086" w:type="dxa"/>
        <w:tblInd w:w="113" w:type="dxa"/>
        <w:tblBorders>
          <w:top w:val="double" w:sz="4" w:space="0" w:color="auto"/>
          <w:left w:val="double" w:sz="4" w:space="0" w:color="auto"/>
          <w:bottom w:val="double" w:sz="4" w:space="0" w:color="auto"/>
          <w:right w:val="double" w:sz="4" w:space="0" w:color="auto"/>
        </w:tblBorders>
        <w:tblCellMar>
          <w:left w:w="70" w:type="dxa"/>
          <w:right w:w="70" w:type="dxa"/>
        </w:tblCellMar>
        <w:tblLook w:val="0000" w:firstRow="0" w:lastRow="0" w:firstColumn="0" w:lastColumn="0" w:noHBand="0" w:noVBand="0"/>
      </w:tblPr>
      <w:tblGrid>
        <w:gridCol w:w="9086"/>
      </w:tblGrid>
      <w:tr w:rsidR="007240E9" w:rsidRPr="00A13158" w14:paraId="7B5E25F3" w14:textId="77777777" w:rsidTr="005F3E1F">
        <w:trPr>
          <w:cantSplit/>
          <w:trHeight w:val="284"/>
        </w:trPr>
        <w:tc>
          <w:tcPr>
            <w:tcW w:w="9086" w:type="dxa"/>
            <w:tcBorders>
              <w:bottom w:val="nil"/>
            </w:tcBorders>
            <w:shd w:val="clear" w:color="auto" w:fill="D9D9D9"/>
          </w:tcPr>
          <w:p w14:paraId="187647FC" w14:textId="3356DCEC" w:rsidR="007240E9" w:rsidRPr="00BA7EF5" w:rsidRDefault="00BE33BD" w:rsidP="00DC13DB">
            <w:pPr>
              <w:pStyle w:val="Lijstalinea"/>
              <w:keepNext/>
              <w:numPr>
                <w:ilvl w:val="0"/>
                <w:numId w:val="9"/>
              </w:numPr>
              <w:tabs>
                <w:tab w:val="clear" w:pos="2138"/>
                <w:tab w:val="num" w:pos="2206"/>
              </w:tabs>
              <w:spacing w:before="60" w:line="240" w:lineRule="auto"/>
              <w:ind w:hanging="2138"/>
              <w:jc w:val="both"/>
              <w:outlineLvl w:val="5"/>
              <w:rPr>
                <w:rFonts w:asciiTheme="minorHAnsi" w:eastAsia="Times New Roman" w:hAnsiTheme="minorHAnsi" w:cstheme="minorHAnsi"/>
                <w:b/>
                <w:bCs/>
                <w:smallCaps/>
                <w:sz w:val="24"/>
                <w:szCs w:val="24"/>
                <w:lang w:eastAsia="nl-NL"/>
              </w:rPr>
            </w:pPr>
            <w:bookmarkStart w:id="0" w:name="_Hlk109393343"/>
            <w:r>
              <w:rPr>
                <w:rFonts w:asciiTheme="minorHAnsi" w:eastAsia="Times New Roman" w:hAnsiTheme="minorHAnsi" w:cstheme="minorHAnsi"/>
                <w:b/>
                <w:bCs/>
                <w:smallCaps/>
                <w:sz w:val="24"/>
                <w:szCs w:val="24"/>
                <w:lang w:eastAsia="nl-NL"/>
              </w:rPr>
              <w:lastRenderedPageBreak/>
              <w:t xml:space="preserve">Partnerschap </w:t>
            </w:r>
          </w:p>
          <w:p w14:paraId="0CB448EB" w14:textId="77777777" w:rsidR="007240E9" w:rsidRPr="00BC54BB" w:rsidRDefault="007240E9" w:rsidP="00553BFE">
            <w:pPr>
              <w:keepNext/>
              <w:spacing w:before="60" w:after="0" w:line="240" w:lineRule="auto"/>
              <w:ind w:left="1429"/>
              <w:outlineLvl w:val="5"/>
              <w:rPr>
                <w:b/>
                <w:bCs/>
                <w:smallCaps/>
                <w:szCs w:val="19"/>
              </w:rPr>
            </w:pPr>
          </w:p>
        </w:tc>
      </w:tr>
      <w:tr w:rsidR="007240E9" w:rsidRPr="00A13158" w14:paraId="2C8EF213" w14:textId="77777777" w:rsidTr="005F3E1F">
        <w:trPr>
          <w:cantSplit/>
          <w:trHeight w:val="480"/>
        </w:trPr>
        <w:tc>
          <w:tcPr>
            <w:tcW w:w="9086" w:type="dxa"/>
            <w:tcBorders>
              <w:top w:val="nil"/>
              <w:bottom w:val="single" w:sz="4" w:space="0" w:color="auto"/>
            </w:tcBorders>
            <w:shd w:val="clear" w:color="auto" w:fill="D9D9D9"/>
          </w:tcPr>
          <w:p w14:paraId="4CB5CC3A" w14:textId="7A402544" w:rsidR="00A4751A" w:rsidRPr="00A4751A" w:rsidRDefault="00A03E0F" w:rsidP="00A4751A">
            <w:pPr>
              <w:pStyle w:val="Lijstalinea"/>
              <w:spacing w:line="240" w:lineRule="auto"/>
              <w:ind w:left="504"/>
              <w:rPr>
                <w:rFonts w:asciiTheme="minorHAnsi" w:hAnsiTheme="minorHAnsi" w:cstheme="minorHAnsi"/>
                <w:bCs/>
                <w:sz w:val="24"/>
                <w:szCs w:val="24"/>
              </w:rPr>
            </w:pPr>
            <w:r>
              <w:rPr>
                <w:rFonts w:asciiTheme="minorHAnsi" w:hAnsiTheme="minorHAnsi" w:cstheme="minorHAnsi"/>
                <w:bCs/>
                <w:sz w:val="24"/>
                <w:szCs w:val="24"/>
              </w:rPr>
              <w:t>Opdrachtgever</w:t>
            </w:r>
            <w:r w:rsidR="00CD0F76">
              <w:rPr>
                <w:rFonts w:asciiTheme="minorHAnsi" w:hAnsiTheme="minorHAnsi" w:cstheme="minorHAnsi"/>
                <w:bCs/>
                <w:sz w:val="24"/>
                <w:szCs w:val="24"/>
              </w:rPr>
              <w:t xml:space="preserve"> wenst</w:t>
            </w:r>
            <w:r w:rsidR="00A4751A" w:rsidRPr="00A4751A">
              <w:rPr>
                <w:rFonts w:asciiTheme="minorHAnsi" w:hAnsiTheme="minorHAnsi" w:cstheme="minorHAnsi"/>
                <w:bCs/>
                <w:sz w:val="24"/>
                <w:szCs w:val="24"/>
              </w:rPr>
              <w:t xml:space="preserve"> samen te werken met een </w:t>
            </w:r>
            <w:r w:rsidR="00074AE1">
              <w:rPr>
                <w:rFonts w:asciiTheme="minorHAnsi" w:hAnsiTheme="minorHAnsi" w:cstheme="minorHAnsi"/>
                <w:bCs/>
                <w:sz w:val="24"/>
                <w:szCs w:val="24"/>
              </w:rPr>
              <w:t>Inschrijver</w:t>
            </w:r>
            <w:r w:rsidR="00A4751A" w:rsidRPr="00A4751A">
              <w:rPr>
                <w:rFonts w:asciiTheme="minorHAnsi" w:hAnsiTheme="minorHAnsi" w:cstheme="minorHAnsi"/>
                <w:bCs/>
                <w:sz w:val="24"/>
                <w:szCs w:val="24"/>
              </w:rPr>
              <w:t xml:space="preserve"> die ervoor zorgdraagt dat de dienstverlening onder meer volgens de onderstaande doelstelling </w:t>
            </w:r>
            <w:r w:rsidR="00CD0F76">
              <w:rPr>
                <w:rFonts w:asciiTheme="minorHAnsi" w:hAnsiTheme="minorHAnsi" w:cstheme="minorHAnsi"/>
                <w:bCs/>
                <w:sz w:val="24"/>
                <w:szCs w:val="24"/>
              </w:rPr>
              <w:t xml:space="preserve">wordt uitgevoerd: </w:t>
            </w:r>
          </w:p>
          <w:p w14:paraId="6128B01F" w14:textId="77777777" w:rsidR="00B2738B" w:rsidRDefault="00B2738B" w:rsidP="00A4751A">
            <w:pPr>
              <w:pStyle w:val="Lijstalinea"/>
              <w:spacing w:line="240" w:lineRule="auto"/>
              <w:ind w:left="504"/>
              <w:rPr>
                <w:rFonts w:asciiTheme="minorHAnsi" w:hAnsiTheme="minorHAnsi" w:cstheme="minorHAnsi"/>
                <w:bCs/>
                <w:sz w:val="24"/>
                <w:szCs w:val="24"/>
              </w:rPr>
            </w:pPr>
          </w:p>
          <w:p w14:paraId="6EE95207" w14:textId="09E2A581" w:rsidR="00A4751A" w:rsidRPr="00A4751A" w:rsidRDefault="00A4751A" w:rsidP="00A4751A">
            <w:pPr>
              <w:pStyle w:val="Lijstalinea"/>
              <w:spacing w:line="240" w:lineRule="auto"/>
              <w:ind w:left="504"/>
              <w:rPr>
                <w:rFonts w:asciiTheme="minorHAnsi" w:hAnsiTheme="minorHAnsi" w:cstheme="minorHAnsi"/>
                <w:bCs/>
                <w:sz w:val="24"/>
                <w:szCs w:val="24"/>
              </w:rPr>
            </w:pPr>
            <w:r w:rsidRPr="00A4751A">
              <w:rPr>
                <w:rFonts w:asciiTheme="minorHAnsi" w:hAnsiTheme="minorHAnsi" w:cstheme="minorHAnsi"/>
                <w:bCs/>
                <w:sz w:val="24"/>
                <w:szCs w:val="24"/>
              </w:rPr>
              <w:t xml:space="preserve">De ambitie is om een toekomstbestendig partnerschap aan te gaan met </w:t>
            </w:r>
            <w:r w:rsidR="00074AE1">
              <w:rPr>
                <w:rFonts w:asciiTheme="minorHAnsi" w:hAnsiTheme="minorHAnsi" w:cstheme="minorHAnsi"/>
                <w:bCs/>
                <w:sz w:val="24"/>
                <w:szCs w:val="24"/>
              </w:rPr>
              <w:t>Inschrijver</w:t>
            </w:r>
            <w:r w:rsidRPr="00A4751A">
              <w:rPr>
                <w:rFonts w:asciiTheme="minorHAnsi" w:hAnsiTheme="minorHAnsi" w:cstheme="minorHAnsi"/>
                <w:bCs/>
                <w:sz w:val="24"/>
                <w:szCs w:val="24"/>
              </w:rPr>
              <w:t>. Het is daarbij belangrijk dat de dienstverlening continu wordt verbeterd. De steeds veranderende context/situatie vraagt om aanpassingsvermogen gedurende de samenwerking. Er kunnen omstandigheden wijzigen die van invloed zijn op de relatie.</w:t>
            </w:r>
            <w:r w:rsidR="00CD0F76">
              <w:rPr>
                <w:rFonts w:asciiTheme="minorHAnsi" w:hAnsiTheme="minorHAnsi" w:cstheme="minorHAnsi"/>
                <w:bCs/>
                <w:sz w:val="24"/>
                <w:szCs w:val="24"/>
              </w:rPr>
              <w:t xml:space="preserve"> </w:t>
            </w:r>
            <w:r w:rsidRPr="00A4751A">
              <w:rPr>
                <w:rFonts w:asciiTheme="minorHAnsi" w:hAnsiTheme="minorHAnsi" w:cstheme="minorHAnsi"/>
                <w:bCs/>
                <w:sz w:val="24"/>
                <w:szCs w:val="24"/>
              </w:rPr>
              <w:t xml:space="preserve">Opdrachtgever wil een transparante samenwerking, waarbij </w:t>
            </w:r>
            <w:r w:rsidR="005F3E1F">
              <w:rPr>
                <w:rFonts w:asciiTheme="minorHAnsi" w:hAnsiTheme="minorHAnsi" w:cstheme="minorHAnsi"/>
                <w:bCs/>
                <w:sz w:val="24"/>
                <w:szCs w:val="24"/>
              </w:rPr>
              <w:t xml:space="preserve">een optimale </w:t>
            </w:r>
            <w:r w:rsidRPr="00A4751A">
              <w:rPr>
                <w:rFonts w:asciiTheme="minorHAnsi" w:hAnsiTheme="minorHAnsi" w:cstheme="minorHAnsi"/>
                <w:bCs/>
                <w:sz w:val="24"/>
                <w:szCs w:val="24"/>
              </w:rPr>
              <w:t>communicatie tussen beiden van groot belang is.</w:t>
            </w:r>
          </w:p>
          <w:p w14:paraId="1E51A71A" w14:textId="77777777" w:rsidR="002C1AA4" w:rsidRDefault="002C1AA4" w:rsidP="00A4751A">
            <w:pPr>
              <w:pStyle w:val="Lijstalinea"/>
              <w:spacing w:line="240" w:lineRule="auto"/>
              <w:ind w:left="504"/>
              <w:rPr>
                <w:rFonts w:asciiTheme="minorHAnsi" w:hAnsiTheme="minorHAnsi" w:cstheme="minorHAnsi"/>
                <w:bCs/>
                <w:sz w:val="24"/>
                <w:szCs w:val="24"/>
              </w:rPr>
            </w:pPr>
          </w:p>
          <w:p w14:paraId="07FCD8C6" w14:textId="56F40CD2" w:rsidR="00A4751A" w:rsidRPr="00A4751A" w:rsidRDefault="00074AE1" w:rsidP="00A4751A">
            <w:pPr>
              <w:pStyle w:val="Lijstalinea"/>
              <w:spacing w:line="240" w:lineRule="auto"/>
              <w:ind w:left="504"/>
              <w:rPr>
                <w:rFonts w:asciiTheme="minorHAnsi" w:hAnsiTheme="minorHAnsi" w:cstheme="minorHAnsi"/>
                <w:bCs/>
                <w:sz w:val="24"/>
                <w:szCs w:val="24"/>
              </w:rPr>
            </w:pPr>
            <w:r>
              <w:rPr>
                <w:rFonts w:asciiTheme="minorHAnsi" w:hAnsiTheme="minorHAnsi" w:cstheme="minorHAnsi"/>
                <w:bCs/>
                <w:sz w:val="24"/>
                <w:szCs w:val="24"/>
              </w:rPr>
              <w:t>Inschrijver</w:t>
            </w:r>
            <w:r w:rsidR="00CD0F76">
              <w:rPr>
                <w:rFonts w:asciiTheme="minorHAnsi" w:hAnsiTheme="minorHAnsi" w:cstheme="minorHAnsi"/>
                <w:bCs/>
                <w:sz w:val="24"/>
                <w:szCs w:val="24"/>
              </w:rPr>
              <w:t xml:space="preserve"> beantwoord in haar uitwerking</w:t>
            </w:r>
            <w:r w:rsidR="00A4751A" w:rsidRPr="00A4751A">
              <w:rPr>
                <w:rFonts w:asciiTheme="minorHAnsi" w:hAnsiTheme="minorHAnsi" w:cstheme="minorHAnsi"/>
                <w:bCs/>
                <w:sz w:val="24"/>
                <w:szCs w:val="24"/>
              </w:rPr>
              <w:t xml:space="preserve"> </w:t>
            </w:r>
            <w:r w:rsidR="00A4751A" w:rsidRPr="00DF3BE6">
              <w:rPr>
                <w:rFonts w:asciiTheme="minorHAnsi" w:hAnsiTheme="minorHAnsi" w:cstheme="minorHAnsi"/>
                <w:b/>
                <w:sz w:val="24"/>
                <w:szCs w:val="24"/>
              </w:rPr>
              <w:t>minimaal</w:t>
            </w:r>
            <w:r w:rsidR="00A4751A" w:rsidRPr="00A4751A">
              <w:rPr>
                <w:rFonts w:asciiTheme="minorHAnsi" w:hAnsiTheme="minorHAnsi" w:cstheme="minorHAnsi"/>
                <w:bCs/>
                <w:sz w:val="24"/>
                <w:szCs w:val="24"/>
              </w:rPr>
              <w:t xml:space="preserve"> </w:t>
            </w:r>
            <w:r w:rsidR="00CD0F76">
              <w:rPr>
                <w:rFonts w:asciiTheme="minorHAnsi" w:hAnsiTheme="minorHAnsi" w:cstheme="minorHAnsi"/>
                <w:bCs/>
                <w:sz w:val="24"/>
                <w:szCs w:val="24"/>
              </w:rPr>
              <w:t>de volgende vragen:</w:t>
            </w:r>
          </w:p>
          <w:p w14:paraId="3FEA7286" w14:textId="77777777" w:rsidR="005F3E1F" w:rsidRDefault="005F3E1F" w:rsidP="00A4751A">
            <w:pPr>
              <w:pStyle w:val="Lijstalinea"/>
              <w:spacing w:line="240" w:lineRule="auto"/>
              <w:ind w:left="504"/>
              <w:rPr>
                <w:rFonts w:asciiTheme="minorHAnsi" w:hAnsiTheme="minorHAnsi" w:cstheme="minorHAnsi"/>
                <w:bCs/>
                <w:sz w:val="24"/>
                <w:szCs w:val="24"/>
              </w:rPr>
            </w:pPr>
          </w:p>
          <w:p w14:paraId="0A14CBB8" w14:textId="50E36D71" w:rsidR="00A4751A" w:rsidRPr="00A4751A" w:rsidRDefault="00A4751A" w:rsidP="00A4751A">
            <w:pPr>
              <w:pStyle w:val="Lijstalinea"/>
              <w:spacing w:line="240" w:lineRule="auto"/>
              <w:ind w:left="504"/>
              <w:rPr>
                <w:rFonts w:asciiTheme="minorHAnsi" w:hAnsiTheme="minorHAnsi" w:cstheme="minorHAnsi"/>
                <w:bCs/>
                <w:sz w:val="24"/>
                <w:szCs w:val="24"/>
              </w:rPr>
            </w:pPr>
            <w:r w:rsidRPr="008D0CBC">
              <w:rPr>
                <w:rFonts w:asciiTheme="minorHAnsi" w:hAnsiTheme="minorHAnsi" w:cstheme="minorHAnsi"/>
                <w:b/>
                <w:sz w:val="24"/>
                <w:szCs w:val="24"/>
              </w:rPr>
              <w:t>1</w:t>
            </w:r>
            <w:r w:rsidRPr="00A4751A">
              <w:rPr>
                <w:rFonts w:asciiTheme="minorHAnsi" w:hAnsiTheme="minorHAnsi" w:cstheme="minorHAnsi"/>
                <w:bCs/>
                <w:sz w:val="24"/>
                <w:szCs w:val="24"/>
              </w:rPr>
              <w:t>. Op welke manier bent u gedurende de looptijd van het contract in staat om flexibel en innovatief in te spelen op de doelstellingen en de uitvoering van dienstverlening?</w:t>
            </w:r>
          </w:p>
          <w:p w14:paraId="6A9D139E" w14:textId="77777777" w:rsidR="003A36F4" w:rsidRDefault="003A36F4" w:rsidP="00A4751A">
            <w:pPr>
              <w:pStyle w:val="Lijstalinea"/>
              <w:spacing w:line="240" w:lineRule="auto"/>
              <w:ind w:left="504"/>
              <w:rPr>
                <w:rFonts w:asciiTheme="minorHAnsi" w:hAnsiTheme="minorHAnsi" w:cstheme="minorHAnsi"/>
                <w:bCs/>
                <w:sz w:val="24"/>
                <w:szCs w:val="24"/>
              </w:rPr>
            </w:pPr>
          </w:p>
          <w:p w14:paraId="5AD816A0" w14:textId="658641F4" w:rsidR="00A4751A" w:rsidRPr="00A4751A" w:rsidRDefault="00A4751A" w:rsidP="00A4751A">
            <w:pPr>
              <w:pStyle w:val="Lijstalinea"/>
              <w:spacing w:line="240" w:lineRule="auto"/>
              <w:ind w:left="504"/>
              <w:rPr>
                <w:rFonts w:asciiTheme="minorHAnsi" w:hAnsiTheme="minorHAnsi" w:cstheme="minorHAnsi"/>
                <w:bCs/>
                <w:sz w:val="24"/>
                <w:szCs w:val="24"/>
              </w:rPr>
            </w:pPr>
            <w:r w:rsidRPr="008D0CBC">
              <w:rPr>
                <w:rFonts w:asciiTheme="minorHAnsi" w:hAnsiTheme="minorHAnsi" w:cstheme="minorHAnsi"/>
                <w:b/>
                <w:sz w:val="24"/>
                <w:szCs w:val="24"/>
              </w:rPr>
              <w:t>2</w:t>
            </w:r>
            <w:r w:rsidRPr="00A4751A">
              <w:rPr>
                <w:rFonts w:asciiTheme="minorHAnsi" w:hAnsiTheme="minorHAnsi" w:cstheme="minorHAnsi"/>
                <w:bCs/>
                <w:sz w:val="24"/>
                <w:szCs w:val="24"/>
              </w:rPr>
              <w:t>. Op welke manier denkt u invulling te geven aan de langdurige gelijkwaardige samenwerking? En op welke wijze houdt u elkaar scherp op belangrijke en minder belangrijke beslismomenten?</w:t>
            </w:r>
          </w:p>
          <w:p w14:paraId="3DF93DBC" w14:textId="77777777" w:rsidR="003A36F4" w:rsidRDefault="003A36F4" w:rsidP="00A4751A">
            <w:pPr>
              <w:pStyle w:val="Lijstalinea"/>
              <w:spacing w:line="240" w:lineRule="auto"/>
              <w:ind w:left="504"/>
              <w:rPr>
                <w:rFonts w:asciiTheme="minorHAnsi" w:hAnsiTheme="minorHAnsi" w:cstheme="minorHAnsi"/>
                <w:bCs/>
                <w:sz w:val="24"/>
                <w:szCs w:val="24"/>
              </w:rPr>
            </w:pPr>
          </w:p>
          <w:p w14:paraId="2EE8EE97" w14:textId="27067668" w:rsidR="00A4751A" w:rsidRPr="00A4751A" w:rsidRDefault="00A4751A" w:rsidP="00A4751A">
            <w:pPr>
              <w:pStyle w:val="Lijstalinea"/>
              <w:spacing w:line="240" w:lineRule="auto"/>
              <w:ind w:left="504"/>
              <w:rPr>
                <w:rFonts w:asciiTheme="minorHAnsi" w:hAnsiTheme="minorHAnsi" w:cstheme="minorHAnsi"/>
                <w:bCs/>
                <w:sz w:val="24"/>
                <w:szCs w:val="24"/>
              </w:rPr>
            </w:pPr>
            <w:r w:rsidRPr="008D0CBC">
              <w:rPr>
                <w:rFonts w:asciiTheme="minorHAnsi" w:hAnsiTheme="minorHAnsi" w:cstheme="minorHAnsi"/>
                <w:b/>
                <w:sz w:val="24"/>
                <w:szCs w:val="24"/>
              </w:rPr>
              <w:t>3</w:t>
            </w:r>
            <w:r w:rsidRPr="00A4751A">
              <w:rPr>
                <w:rFonts w:asciiTheme="minorHAnsi" w:hAnsiTheme="minorHAnsi" w:cstheme="minorHAnsi"/>
                <w:bCs/>
                <w:sz w:val="24"/>
                <w:szCs w:val="24"/>
              </w:rPr>
              <w:t>. Op welke wijze worden tijdens het contract communicatielijnen gehanteerd en ingevuld en wat zijn escalatiemogelijkheden?</w:t>
            </w:r>
          </w:p>
          <w:p w14:paraId="3F3230E5" w14:textId="77777777" w:rsidR="003A36F4" w:rsidRDefault="003A36F4" w:rsidP="00A4751A">
            <w:pPr>
              <w:pStyle w:val="Lijstalinea"/>
              <w:spacing w:line="240" w:lineRule="auto"/>
              <w:ind w:left="504"/>
              <w:rPr>
                <w:rFonts w:asciiTheme="minorHAnsi" w:hAnsiTheme="minorHAnsi" w:cstheme="minorHAnsi"/>
                <w:bCs/>
                <w:sz w:val="24"/>
                <w:szCs w:val="24"/>
              </w:rPr>
            </w:pPr>
          </w:p>
          <w:p w14:paraId="3915D100" w14:textId="553718C1" w:rsidR="00A4751A" w:rsidRPr="00A4751A" w:rsidRDefault="00A4751A" w:rsidP="00A4751A">
            <w:pPr>
              <w:pStyle w:val="Lijstalinea"/>
              <w:spacing w:line="240" w:lineRule="auto"/>
              <w:ind w:left="504"/>
              <w:rPr>
                <w:rFonts w:asciiTheme="minorHAnsi" w:hAnsiTheme="minorHAnsi" w:cstheme="minorHAnsi"/>
                <w:bCs/>
                <w:sz w:val="24"/>
                <w:szCs w:val="24"/>
              </w:rPr>
            </w:pPr>
            <w:r w:rsidRPr="008D0CBC">
              <w:rPr>
                <w:rFonts w:asciiTheme="minorHAnsi" w:hAnsiTheme="minorHAnsi" w:cstheme="minorHAnsi"/>
                <w:b/>
                <w:sz w:val="24"/>
                <w:szCs w:val="24"/>
              </w:rPr>
              <w:t>4</w:t>
            </w:r>
            <w:r w:rsidRPr="00A4751A">
              <w:rPr>
                <w:rFonts w:asciiTheme="minorHAnsi" w:hAnsiTheme="minorHAnsi" w:cstheme="minorHAnsi"/>
                <w:bCs/>
                <w:sz w:val="24"/>
                <w:szCs w:val="24"/>
              </w:rPr>
              <w:t>. Wat zijn realistische afspraken over het niet behalen van afgesproken Eisen of dienstverlening t.b.v. de Opdracht</w:t>
            </w:r>
            <w:r w:rsidR="0095346B">
              <w:rPr>
                <w:rFonts w:asciiTheme="minorHAnsi" w:hAnsiTheme="minorHAnsi" w:cstheme="minorHAnsi"/>
                <w:bCs/>
                <w:sz w:val="24"/>
                <w:szCs w:val="24"/>
              </w:rPr>
              <w:t>gever</w:t>
            </w:r>
            <w:r w:rsidRPr="00A4751A">
              <w:rPr>
                <w:rFonts w:asciiTheme="minorHAnsi" w:hAnsiTheme="minorHAnsi" w:cstheme="minorHAnsi"/>
                <w:bCs/>
                <w:sz w:val="24"/>
                <w:szCs w:val="24"/>
              </w:rPr>
              <w:t xml:space="preserve"> en wat zijn mogelijke consequenties die we kunnen afspreken?</w:t>
            </w:r>
          </w:p>
          <w:p w14:paraId="75454C47" w14:textId="77777777" w:rsidR="003A36F4" w:rsidRDefault="003A36F4" w:rsidP="00A4751A">
            <w:pPr>
              <w:pStyle w:val="Lijstalinea"/>
              <w:spacing w:line="240" w:lineRule="auto"/>
              <w:ind w:left="504"/>
              <w:rPr>
                <w:rFonts w:asciiTheme="minorHAnsi" w:hAnsiTheme="minorHAnsi" w:cstheme="minorHAnsi"/>
                <w:bCs/>
                <w:sz w:val="24"/>
                <w:szCs w:val="24"/>
              </w:rPr>
            </w:pPr>
          </w:p>
          <w:p w14:paraId="63526523" w14:textId="6B9CAEA6" w:rsidR="00C72E80" w:rsidRDefault="00C72E80" w:rsidP="00A4751A">
            <w:pPr>
              <w:pStyle w:val="Lijstalinea"/>
              <w:spacing w:line="240" w:lineRule="auto"/>
              <w:ind w:left="504"/>
              <w:rPr>
                <w:rFonts w:asciiTheme="minorHAnsi" w:hAnsiTheme="minorHAnsi" w:cstheme="minorHAnsi"/>
                <w:bCs/>
                <w:sz w:val="24"/>
                <w:szCs w:val="24"/>
              </w:rPr>
            </w:pPr>
            <w:r w:rsidRPr="00C72E80">
              <w:rPr>
                <w:rFonts w:asciiTheme="minorHAnsi" w:hAnsiTheme="minorHAnsi" w:cstheme="minorHAnsi"/>
                <w:b/>
                <w:sz w:val="24"/>
                <w:szCs w:val="24"/>
              </w:rPr>
              <w:t>5</w:t>
            </w:r>
            <w:r>
              <w:rPr>
                <w:rFonts w:asciiTheme="minorHAnsi" w:hAnsiTheme="minorHAnsi" w:cstheme="minorHAnsi"/>
                <w:bCs/>
                <w:sz w:val="24"/>
                <w:szCs w:val="24"/>
              </w:rPr>
              <w:t xml:space="preserve">. </w:t>
            </w:r>
            <w:r w:rsidRPr="00C72E80">
              <w:rPr>
                <w:rFonts w:asciiTheme="minorHAnsi" w:hAnsiTheme="minorHAnsi" w:cstheme="minorHAnsi"/>
                <w:bCs/>
                <w:sz w:val="24"/>
                <w:szCs w:val="24"/>
              </w:rPr>
              <w:t>Beschrijf welke maatregelen</w:t>
            </w:r>
            <w:r w:rsidR="0037483C">
              <w:rPr>
                <w:rFonts w:asciiTheme="minorHAnsi" w:hAnsiTheme="minorHAnsi" w:cstheme="minorHAnsi"/>
                <w:bCs/>
                <w:sz w:val="24"/>
                <w:szCs w:val="24"/>
              </w:rPr>
              <w:t xml:space="preserve"> </w:t>
            </w:r>
            <w:r w:rsidR="00074AE1">
              <w:rPr>
                <w:rFonts w:asciiTheme="minorHAnsi" w:hAnsiTheme="minorHAnsi" w:cstheme="minorHAnsi"/>
                <w:bCs/>
                <w:sz w:val="24"/>
                <w:szCs w:val="24"/>
              </w:rPr>
              <w:t>Inschrijver</w:t>
            </w:r>
            <w:r w:rsidRPr="00C72E80">
              <w:rPr>
                <w:rFonts w:asciiTheme="minorHAnsi" w:hAnsiTheme="minorHAnsi" w:cstheme="minorHAnsi"/>
                <w:bCs/>
                <w:sz w:val="24"/>
                <w:szCs w:val="24"/>
              </w:rPr>
              <w:t xml:space="preserve"> heeft genomen om zoveel mogelijk zero-emissie te kunnen </w:t>
            </w:r>
            <w:r w:rsidR="00F05F94">
              <w:rPr>
                <w:rFonts w:asciiTheme="minorHAnsi" w:hAnsiTheme="minorHAnsi" w:cstheme="minorHAnsi"/>
                <w:bCs/>
                <w:sz w:val="24"/>
                <w:szCs w:val="24"/>
              </w:rPr>
              <w:t>realiseren</w:t>
            </w:r>
            <w:r w:rsidRPr="00C72E80">
              <w:rPr>
                <w:rFonts w:asciiTheme="minorHAnsi" w:hAnsiTheme="minorHAnsi" w:cstheme="minorHAnsi"/>
                <w:bCs/>
                <w:sz w:val="24"/>
                <w:szCs w:val="24"/>
              </w:rPr>
              <w:t xml:space="preserve"> met betrekking tot de geboden oplossing en </w:t>
            </w:r>
            <w:r w:rsidR="0037483C">
              <w:rPr>
                <w:rFonts w:asciiTheme="minorHAnsi" w:hAnsiTheme="minorHAnsi" w:cstheme="minorHAnsi"/>
                <w:bCs/>
                <w:sz w:val="24"/>
                <w:szCs w:val="24"/>
              </w:rPr>
              <w:t xml:space="preserve">gevraagde </w:t>
            </w:r>
            <w:r w:rsidRPr="00C72E80">
              <w:rPr>
                <w:rFonts w:asciiTheme="minorHAnsi" w:hAnsiTheme="minorHAnsi" w:cstheme="minorHAnsi"/>
                <w:bCs/>
                <w:sz w:val="24"/>
                <w:szCs w:val="24"/>
              </w:rPr>
              <w:t>dienstverlening.</w:t>
            </w:r>
          </w:p>
          <w:p w14:paraId="5077E55B" w14:textId="77777777" w:rsidR="00C72E80" w:rsidRDefault="00C72E80" w:rsidP="00A4751A">
            <w:pPr>
              <w:pStyle w:val="Lijstalinea"/>
              <w:spacing w:line="240" w:lineRule="auto"/>
              <w:ind w:left="504"/>
              <w:rPr>
                <w:rFonts w:asciiTheme="minorHAnsi" w:hAnsiTheme="minorHAnsi" w:cstheme="minorHAnsi"/>
                <w:bCs/>
                <w:sz w:val="24"/>
                <w:szCs w:val="24"/>
              </w:rPr>
            </w:pPr>
          </w:p>
          <w:p w14:paraId="14FFC50B" w14:textId="038A8CB9" w:rsidR="00A4751A" w:rsidRPr="0095346B" w:rsidRDefault="00A4751A" w:rsidP="00A4751A">
            <w:pPr>
              <w:pStyle w:val="Lijstalinea"/>
              <w:spacing w:line="240" w:lineRule="auto"/>
              <w:ind w:left="504"/>
              <w:rPr>
                <w:rFonts w:asciiTheme="minorHAnsi" w:hAnsiTheme="minorHAnsi" w:cstheme="minorHAnsi"/>
                <w:b/>
                <w:sz w:val="24"/>
                <w:szCs w:val="24"/>
              </w:rPr>
            </w:pPr>
            <w:r w:rsidRPr="0095346B">
              <w:rPr>
                <w:rFonts w:asciiTheme="minorHAnsi" w:hAnsiTheme="minorHAnsi" w:cstheme="minorHAnsi"/>
                <w:b/>
                <w:sz w:val="24"/>
                <w:szCs w:val="24"/>
              </w:rPr>
              <w:t>Beoordelingskader</w:t>
            </w:r>
          </w:p>
          <w:p w14:paraId="3EE18A56" w14:textId="74E518C0" w:rsidR="006B7B53" w:rsidRPr="00B91918" w:rsidRDefault="00074AE1" w:rsidP="00B91918">
            <w:pPr>
              <w:pStyle w:val="Lijstalinea"/>
              <w:spacing w:line="240" w:lineRule="auto"/>
              <w:ind w:left="504"/>
              <w:rPr>
                <w:rFonts w:asciiTheme="minorHAnsi" w:hAnsiTheme="minorHAnsi" w:cstheme="minorHAnsi"/>
                <w:bCs/>
                <w:sz w:val="24"/>
                <w:szCs w:val="24"/>
              </w:rPr>
            </w:pPr>
            <w:r>
              <w:rPr>
                <w:rFonts w:asciiTheme="minorHAnsi" w:hAnsiTheme="minorHAnsi" w:cstheme="minorHAnsi"/>
                <w:bCs/>
                <w:sz w:val="24"/>
                <w:szCs w:val="24"/>
              </w:rPr>
              <w:t>Inschrijver</w:t>
            </w:r>
            <w:r w:rsidR="00A4751A" w:rsidRPr="00A4751A">
              <w:rPr>
                <w:rFonts w:asciiTheme="minorHAnsi" w:hAnsiTheme="minorHAnsi" w:cstheme="minorHAnsi"/>
                <w:bCs/>
                <w:sz w:val="24"/>
                <w:szCs w:val="24"/>
              </w:rPr>
              <w:t xml:space="preserve"> dient bij de beantwoording van bovenstaande vragen aan te tonen waarom en in welke mate hij aan de doelstelling van de </w:t>
            </w:r>
            <w:r w:rsidR="0095346B">
              <w:rPr>
                <w:rFonts w:asciiTheme="minorHAnsi" w:hAnsiTheme="minorHAnsi" w:cstheme="minorHAnsi"/>
                <w:bCs/>
                <w:sz w:val="24"/>
                <w:szCs w:val="24"/>
              </w:rPr>
              <w:t>Opdrachtgever</w:t>
            </w:r>
            <w:r w:rsidR="00A4751A" w:rsidRPr="00A4751A">
              <w:rPr>
                <w:rFonts w:asciiTheme="minorHAnsi" w:hAnsiTheme="minorHAnsi" w:cstheme="minorHAnsi"/>
                <w:bCs/>
                <w:sz w:val="24"/>
                <w:szCs w:val="24"/>
              </w:rPr>
              <w:t xml:space="preserve"> t.a.v. dit criterium voldoet.</w:t>
            </w:r>
          </w:p>
          <w:p w14:paraId="1325CF50" w14:textId="13EEE952" w:rsidR="00032F01" w:rsidRPr="004F26FC" w:rsidRDefault="00032F01" w:rsidP="00032F01">
            <w:pPr>
              <w:spacing w:after="0" w:line="240" w:lineRule="auto"/>
              <w:ind w:left="364"/>
              <w:contextualSpacing/>
              <w:rPr>
                <w:rFonts w:eastAsia="Calibri" w:cs="Arial"/>
                <w:bCs/>
                <w:szCs w:val="19"/>
                <w:lang w:eastAsia="en-US"/>
              </w:rPr>
            </w:pPr>
          </w:p>
        </w:tc>
      </w:tr>
      <w:tr w:rsidR="007240E9" w:rsidRPr="00A13158" w14:paraId="594E44A2" w14:textId="77777777" w:rsidTr="005F3E1F">
        <w:trPr>
          <w:cantSplit/>
          <w:trHeight w:val="851"/>
        </w:trPr>
        <w:tc>
          <w:tcPr>
            <w:tcW w:w="9086" w:type="dxa"/>
            <w:tcBorders>
              <w:top w:val="single" w:sz="4" w:space="0" w:color="auto"/>
            </w:tcBorders>
          </w:tcPr>
          <w:p w14:paraId="7D8C41A7" w14:textId="6A434864" w:rsidR="009E4545" w:rsidRPr="00CB7BC6" w:rsidRDefault="00074AE1" w:rsidP="00E12813">
            <w:pPr>
              <w:pStyle w:val="Lijstalinea"/>
              <w:spacing w:before="240"/>
              <w:outlineLvl w:val="2"/>
              <w:rPr>
                <w:rFonts w:asciiTheme="minorHAnsi" w:hAnsiTheme="minorHAnsi" w:cstheme="minorHAnsi"/>
                <w:b/>
                <w:bCs/>
                <w:sz w:val="22"/>
                <w:szCs w:val="22"/>
              </w:rPr>
            </w:pPr>
            <w:bookmarkStart w:id="1" w:name="_Hlk109393909"/>
            <w:bookmarkEnd w:id="0"/>
            <w:r>
              <w:rPr>
                <w:rFonts w:asciiTheme="minorHAnsi" w:hAnsiTheme="minorHAnsi" w:cstheme="minorHAnsi"/>
                <w:b/>
                <w:bCs/>
                <w:sz w:val="22"/>
                <w:szCs w:val="22"/>
              </w:rPr>
              <w:t>Inschrijver</w:t>
            </w:r>
            <w:r w:rsidR="00CA5BB7" w:rsidRPr="00CB7BC6">
              <w:rPr>
                <w:rFonts w:asciiTheme="minorHAnsi" w:hAnsiTheme="minorHAnsi" w:cstheme="minorHAnsi"/>
                <w:b/>
                <w:bCs/>
                <w:sz w:val="22"/>
                <w:szCs w:val="22"/>
              </w:rPr>
              <w:t xml:space="preserve">:  </w:t>
            </w:r>
            <w:r w:rsidR="009E4545" w:rsidRPr="00CB7BC6">
              <w:rPr>
                <w:rFonts w:asciiTheme="minorHAnsi" w:hAnsiTheme="minorHAnsi" w:cstheme="minorHAnsi"/>
                <w:sz w:val="22"/>
                <w:szCs w:val="22"/>
              </w:rPr>
              <w:t xml:space="preserve">uitwerking </w:t>
            </w:r>
            <w:r w:rsidR="00CA5BB7" w:rsidRPr="00CB7BC6">
              <w:rPr>
                <w:rFonts w:asciiTheme="minorHAnsi" w:hAnsiTheme="minorHAnsi" w:cstheme="minorHAnsi"/>
                <w:sz w:val="22"/>
                <w:szCs w:val="22"/>
              </w:rPr>
              <w:t xml:space="preserve">op maximaal </w:t>
            </w:r>
            <w:r w:rsidR="00CB4FAB">
              <w:rPr>
                <w:rFonts w:asciiTheme="minorHAnsi" w:hAnsiTheme="minorHAnsi" w:cstheme="minorHAnsi"/>
                <w:sz w:val="22"/>
                <w:szCs w:val="22"/>
              </w:rPr>
              <w:t>4</w:t>
            </w:r>
            <w:r w:rsidR="00CA5BB7" w:rsidRPr="00CB7BC6">
              <w:rPr>
                <w:rFonts w:asciiTheme="minorHAnsi" w:hAnsiTheme="minorHAnsi" w:cstheme="minorHAnsi"/>
                <w:sz w:val="22"/>
                <w:szCs w:val="22"/>
              </w:rPr>
              <w:t xml:space="preserve"> A</w:t>
            </w:r>
            <w:r w:rsidR="00566650" w:rsidRPr="00CB7BC6">
              <w:rPr>
                <w:rFonts w:asciiTheme="minorHAnsi" w:hAnsiTheme="minorHAnsi" w:cstheme="minorHAnsi"/>
                <w:sz w:val="22"/>
                <w:szCs w:val="22"/>
              </w:rPr>
              <w:t>4</w:t>
            </w:r>
            <w:r w:rsidR="00D577BD" w:rsidRPr="00CB7BC6">
              <w:rPr>
                <w:rFonts w:asciiTheme="minorHAnsi" w:hAnsiTheme="minorHAnsi" w:cstheme="minorHAnsi"/>
                <w:sz w:val="22"/>
                <w:szCs w:val="22"/>
              </w:rPr>
              <w:t xml:space="preserve"> pagina’s (lettertype Calibri, lettergrootte 11).</w:t>
            </w:r>
            <w:r w:rsidR="00566650" w:rsidRPr="00CB7BC6">
              <w:rPr>
                <w:rFonts w:asciiTheme="minorHAnsi" w:hAnsiTheme="minorHAnsi" w:cstheme="minorHAnsi"/>
                <w:sz w:val="22"/>
                <w:szCs w:val="22"/>
              </w:rPr>
              <w:t xml:space="preserve"> De uitwerking </w:t>
            </w:r>
            <w:r w:rsidR="009E4545" w:rsidRPr="00CB7BC6">
              <w:rPr>
                <w:rFonts w:asciiTheme="minorHAnsi" w:hAnsiTheme="minorHAnsi" w:cstheme="minorHAnsi"/>
                <w:sz w:val="22"/>
                <w:szCs w:val="22"/>
              </w:rPr>
              <w:t>dient samen met uw inschrijving ingediend te worden via Tenderned.</w:t>
            </w:r>
          </w:p>
          <w:p w14:paraId="57545503" w14:textId="77777777" w:rsidR="007240E9" w:rsidRPr="00A13158" w:rsidRDefault="007240E9" w:rsidP="009E4545">
            <w:pPr>
              <w:spacing w:before="120" w:after="0"/>
              <w:ind w:left="0"/>
              <w:rPr>
                <w:rFonts w:cs="Arial"/>
                <w:b/>
                <w:bCs/>
                <w:sz w:val="20"/>
                <w:szCs w:val="26"/>
              </w:rPr>
            </w:pPr>
          </w:p>
        </w:tc>
      </w:tr>
      <w:bookmarkEnd w:id="1"/>
    </w:tbl>
    <w:p w14:paraId="2A366037" w14:textId="0315DF66" w:rsidR="007240E9" w:rsidRDefault="007240E9" w:rsidP="00A13158">
      <w:pPr>
        <w:spacing w:after="0"/>
      </w:pPr>
    </w:p>
    <w:tbl>
      <w:tblPr>
        <w:tblW w:w="9086" w:type="dxa"/>
        <w:tblInd w:w="113" w:type="dxa"/>
        <w:tblBorders>
          <w:top w:val="double" w:sz="4" w:space="0" w:color="auto"/>
          <w:left w:val="double" w:sz="4" w:space="0" w:color="auto"/>
          <w:bottom w:val="double" w:sz="4" w:space="0" w:color="auto"/>
          <w:right w:val="double" w:sz="4" w:space="0" w:color="auto"/>
        </w:tblBorders>
        <w:tblCellMar>
          <w:left w:w="70" w:type="dxa"/>
          <w:right w:w="70" w:type="dxa"/>
        </w:tblCellMar>
        <w:tblLook w:val="0000" w:firstRow="0" w:lastRow="0" w:firstColumn="0" w:lastColumn="0" w:noHBand="0" w:noVBand="0"/>
      </w:tblPr>
      <w:tblGrid>
        <w:gridCol w:w="9086"/>
      </w:tblGrid>
      <w:tr w:rsidR="0037483C" w:rsidRPr="00A13158" w14:paraId="75C7F71D" w14:textId="77777777" w:rsidTr="00CD3545">
        <w:trPr>
          <w:cantSplit/>
          <w:trHeight w:val="284"/>
        </w:trPr>
        <w:tc>
          <w:tcPr>
            <w:tcW w:w="9086" w:type="dxa"/>
            <w:tcBorders>
              <w:bottom w:val="nil"/>
            </w:tcBorders>
            <w:shd w:val="clear" w:color="auto" w:fill="D9D9D9"/>
          </w:tcPr>
          <w:p w14:paraId="0FF485AC" w14:textId="57BBC740" w:rsidR="0037483C" w:rsidRPr="00BA7EF5" w:rsidRDefault="0037483C" w:rsidP="0037483C">
            <w:pPr>
              <w:pStyle w:val="Lijstalinea"/>
              <w:keepNext/>
              <w:numPr>
                <w:ilvl w:val="0"/>
                <w:numId w:val="9"/>
              </w:numPr>
              <w:tabs>
                <w:tab w:val="clear" w:pos="2138"/>
                <w:tab w:val="num" w:pos="2206"/>
              </w:tabs>
              <w:spacing w:before="60" w:line="240" w:lineRule="auto"/>
              <w:ind w:hanging="2138"/>
              <w:jc w:val="both"/>
              <w:outlineLvl w:val="5"/>
              <w:rPr>
                <w:rFonts w:asciiTheme="minorHAnsi" w:eastAsia="Times New Roman" w:hAnsiTheme="minorHAnsi" w:cstheme="minorHAnsi"/>
                <w:b/>
                <w:bCs/>
                <w:smallCaps/>
                <w:sz w:val="24"/>
                <w:szCs w:val="24"/>
                <w:lang w:eastAsia="nl-NL"/>
              </w:rPr>
            </w:pPr>
            <w:r>
              <w:rPr>
                <w:rFonts w:asciiTheme="minorHAnsi" w:eastAsia="Times New Roman" w:hAnsiTheme="minorHAnsi" w:cstheme="minorHAnsi"/>
                <w:b/>
                <w:bCs/>
                <w:smallCaps/>
                <w:sz w:val="24"/>
                <w:szCs w:val="24"/>
                <w:lang w:eastAsia="nl-NL"/>
              </w:rPr>
              <w:lastRenderedPageBreak/>
              <w:t xml:space="preserve">Plan van Aanpak </w:t>
            </w:r>
          </w:p>
          <w:p w14:paraId="32B8C771" w14:textId="77777777" w:rsidR="0037483C" w:rsidRPr="00BC54BB" w:rsidRDefault="0037483C" w:rsidP="00CD3545">
            <w:pPr>
              <w:keepNext/>
              <w:spacing w:before="60" w:after="0" w:line="240" w:lineRule="auto"/>
              <w:ind w:left="1429"/>
              <w:outlineLvl w:val="5"/>
              <w:rPr>
                <w:b/>
                <w:bCs/>
                <w:smallCaps/>
                <w:szCs w:val="19"/>
              </w:rPr>
            </w:pPr>
          </w:p>
        </w:tc>
      </w:tr>
      <w:tr w:rsidR="0037483C" w:rsidRPr="00A13158" w14:paraId="552A33A5" w14:textId="77777777" w:rsidTr="00CD3545">
        <w:trPr>
          <w:cantSplit/>
          <w:trHeight w:val="480"/>
        </w:trPr>
        <w:tc>
          <w:tcPr>
            <w:tcW w:w="9086" w:type="dxa"/>
            <w:tcBorders>
              <w:top w:val="nil"/>
              <w:bottom w:val="single" w:sz="4" w:space="0" w:color="auto"/>
            </w:tcBorders>
            <w:shd w:val="clear" w:color="auto" w:fill="D9D9D9"/>
          </w:tcPr>
          <w:p w14:paraId="76605CA9" w14:textId="3F34B600" w:rsidR="00B34934" w:rsidRDefault="00B34934" w:rsidP="00B34934">
            <w:pPr>
              <w:pStyle w:val="Lijstalinea"/>
              <w:spacing w:line="240" w:lineRule="auto"/>
              <w:ind w:left="504"/>
              <w:rPr>
                <w:rFonts w:asciiTheme="minorHAnsi" w:hAnsiTheme="minorHAnsi" w:cstheme="minorHAnsi"/>
                <w:bCs/>
                <w:sz w:val="24"/>
                <w:szCs w:val="24"/>
              </w:rPr>
            </w:pPr>
            <w:r w:rsidRPr="00B34934">
              <w:rPr>
                <w:rFonts w:asciiTheme="minorHAnsi" w:hAnsiTheme="minorHAnsi" w:cstheme="minorHAnsi"/>
                <w:bCs/>
                <w:sz w:val="24"/>
                <w:szCs w:val="24"/>
              </w:rPr>
              <w:t xml:space="preserve">Een goede voorbereiding en opstart dragen bij aan een succesvolle implementatie van de </w:t>
            </w:r>
            <w:r w:rsidR="00864BA3">
              <w:rPr>
                <w:rFonts w:asciiTheme="minorHAnsi" w:hAnsiTheme="minorHAnsi" w:cstheme="minorHAnsi"/>
                <w:bCs/>
                <w:sz w:val="24"/>
                <w:szCs w:val="24"/>
              </w:rPr>
              <w:t>o</w:t>
            </w:r>
            <w:r w:rsidRPr="00B34934">
              <w:rPr>
                <w:rFonts w:asciiTheme="minorHAnsi" w:hAnsiTheme="minorHAnsi" w:cstheme="minorHAnsi"/>
                <w:bCs/>
                <w:sz w:val="24"/>
                <w:szCs w:val="24"/>
              </w:rPr>
              <w:t xml:space="preserve">vereenkomst. </w:t>
            </w:r>
            <w:r w:rsidR="00074AE1">
              <w:rPr>
                <w:rFonts w:asciiTheme="minorHAnsi" w:hAnsiTheme="minorHAnsi" w:cstheme="minorHAnsi"/>
                <w:bCs/>
                <w:sz w:val="24"/>
                <w:szCs w:val="24"/>
              </w:rPr>
              <w:t>Inschrijver</w:t>
            </w:r>
            <w:r w:rsidR="00864BA3">
              <w:rPr>
                <w:rFonts w:asciiTheme="minorHAnsi" w:hAnsiTheme="minorHAnsi" w:cstheme="minorHAnsi"/>
                <w:bCs/>
                <w:sz w:val="24"/>
                <w:szCs w:val="24"/>
              </w:rPr>
              <w:t xml:space="preserve"> dient a</w:t>
            </w:r>
            <w:r w:rsidRPr="00B34934">
              <w:rPr>
                <w:rFonts w:asciiTheme="minorHAnsi" w:hAnsiTheme="minorHAnsi" w:cstheme="minorHAnsi"/>
                <w:bCs/>
                <w:sz w:val="24"/>
                <w:szCs w:val="24"/>
              </w:rPr>
              <w:t xml:space="preserve">an de hand van een </w:t>
            </w:r>
            <w:r w:rsidR="00864BA3">
              <w:rPr>
                <w:rFonts w:asciiTheme="minorHAnsi" w:hAnsiTheme="minorHAnsi" w:cstheme="minorHAnsi"/>
                <w:bCs/>
                <w:sz w:val="24"/>
                <w:szCs w:val="24"/>
              </w:rPr>
              <w:t>plan van aanpak</w:t>
            </w:r>
            <w:r w:rsidRPr="00B34934">
              <w:rPr>
                <w:rFonts w:asciiTheme="minorHAnsi" w:hAnsiTheme="minorHAnsi" w:cstheme="minorHAnsi"/>
                <w:bCs/>
                <w:sz w:val="24"/>
                <w:szCs w:val="24"/>
              </w:rPr>
              <w:t xml:space="preserve"> inzichtelijk te maken welke stappen </w:t>
            </w:r>
            <w:r w:rsidR="001F7D85">
              <w:rPr>
                <w:rFonts w:asciiTheme="minorHAnsi" w:hAnsiTheme="minorHAnsi" w:cstheme="minorHAnsi"/>
                <w:bCs/>
                <w:sz w:val="24"/>
                <w:szCs w:val="24"/>
              </w:rPr>
              <w:t>word</w:t>
            </w:r>
            <w:r w:rsidR="000645BD">
              <w:rPr>
                <w:rFonts w:asciiTheme="minorHAnsi" w:hAnsiTheme="minorHAnsi" w:cstheme="minorHAnsi"/>
                <w:bCs/>
                <w:sz w:val="24"/>
                <w:szCs w:val="24"/>
              </w:rPr>
              <w:t>en</w:t>
            </w:r>
            <w:r w:rsidR="001F7D85">
              <w:rPr>
                <w:rFonts w:asciiTheme="minorHAnsi" w:hAnsiTheme="minorHAnsi" w:cstheme="minorHAnsi"/>
                <w:bCs/>
                <w:sz w:val="24"/>
                <w:szCs w:val="24"/>
              </w:rPr>
              <w:t xml:space="preserve"> doorlopen</w:t>
            </w:r>
            <w:r w:rsidRPr="00B34934">
              <w:rPr>
                <w:rFonts w:asciiTheme="minorHAnsi" w:hAnsiTheme="minorHAnsi" w:cstheme="minorHAnsi"/>
                <w:bCs/>
                <w:sz w:val="24"/>
                <w:szCs w:val="24"/>
              </w:rPr>
              <w:t xml:space="preserve"> bij de implementatie van de</w:t>
            </w:r>
            <w:r w:rsidR="00B75B04">
              <w:rPr>
                <w:rFonts w:asciiTheme="minorHAnsi" w:hAnsiTheme="minorHAnsi" w:cstheme="minorHAnsi"/>
                <w:bCs/>
                <w:sz w:val="24"/>
                <w:szCs w:val="24"/>
              </w:rPr>
              <w:t xml:space="preserve"> gevraagde dienstverlening in</w:t>
            </w:r>
            <w:r w:rsidRPr="00B34934">
              <w:rPr>
                <w:rFonts w:asciiTheme="minorHAnsi" w:hAnsiTheme="minorHAnsi" w:cstheme="minorHAnsi"/>
                <w:bCs/>
                <w:sz w:val="24"/>
                <w:szCs w:val="24"/>
              </w:rPr>
              <w:t xml:space="preserve"> </w:t>
            </w:r>
            <w:r w:rsidR="00B75B04">
              <w:rPr>
                <w:rFonts w:asciiTheme="minorHAnsi" w:hAnsiTheme="minorHAnsi" w:cstheme="minorHAnsi"/>
                <w:bCs/>
                <w:sz w:val="24"/>
                <w:szCs w:val="24"/>
              </w:rPr>
              <w:t xml:space="preserve">de </w:t>
            </w:r>
            <w:r w:rsidRPr="00B34934">
              <w:rPr>
                <w:rFonts w:asciiTheme="minorHAnsi" w:hAnsiTheme="minorHAnsi" w:cstheme="minorHAnsi"/>
                <w:bCs/>
                <w:sz w:val="24"/>
                <w:szCs w:val="24"/>
              </w:rPr>
              <w:t>verschillende locaties</w:t>
            </w:r>
            <w:r w:rsidR="00B75B04">
              <w:rPr>
                <w:rFonts w:asciiTheme="minorHAnsi" w:hAnsiTheme="minorHAnsi" w:cstheme="minorHAnsi"/>
                <w:bCs/>
                <w:sz w:val="24"/>
                <w:szCs w:val="24"/>
              </w:rPr>
              <w:t xml:space="preserve"> van Opdrachtgever</w:t>
            </w:r>
            <w:r w:rsidRPr="00B34934">
              <w:rPr>
                <w:rFonts w:asciiTheme="minorHAnsi" w:hAnsiTheme="minorHAnsi" w:cstheme="minorHAnsi"/>
                <w:bCs/>
                <w:sz w:val="24"/>
                <w:szCs w:val="24"/>
              </w:rPr>
              <w:t>.</w:t>
            </w:r>
          </w:p>
          <w:p w14:paraId="4ABE7940" w14:textId="77777777" w:rsidR="00B75B04" w:rsidRPr="00B34934" w:rsidRDefault="00B75B04" w:rsidP="00B34934">
            <w:pPr>
              <w:pStyle w:val="Lijstalinea"/>
              <w:spacing w:line="240" w:lineRule="auto"/>
              <w:ind w:left="504"/>
              <w:rPr>
                <w:rFonts w:asciiTheme="minorHAnsi" w:hAnsiTheme="minorHAnsi" w:cstheme="minorHAnsi"/>
                <w:bCs/>
                <w:sz w:val="24"/>
                <w:szCs w:val="24"/>
              </w:rPr>
            </w:pPr>
          </w:p>
          <w:p w14:paraId="69CFA7FE" w14:textId="6436E90A" w:rsidR="00B34934" w:rsidRDefault="00074AE1" w:rsidP="00B34934">
            <w:pPr>
              <w:pStyle w:val="Lijstalinea"/>
              <w:spacing w:line="240" w:lineRule="auto"/>
              <w:ind w:left="504"/>
              <w:rPr>
                <w:rFonts w:asciiTheme="minorHAnsi" w:hAnsiTheme="minorHAnsi" w:cstheme="minorHAnsi"/>
                <w:bCs/>
                <w:sz w:val="24"/>
                <w:szCs w:val="24"/>
              </w:rPr>
            </w:pPr>
            <w:r>
              <w:rPr>
                <w:rFonts w:asciiTheme="minorHAnsi" w:hAnsiTheme="minorHAnsi" w:cstheme="minorHAnsi"/>
                <w:bCs/>
                <w:sz w:val="24"/>
                <w:szCs w:val="24"/>
              </w:rPr>
              <w:t>Inschrijver</w:t>
            </w:r>
            <w:r w:rsidR="00B75B04">
              <w:rPr>
                <w:rFonts w:asciiTheme="minorHAnsi" w:hAnsiTheme="minorHAnsi" w:cstheme="minorHAnsi"/>
                <w:bCs/>
                <w:sz w:val="24"/>
                <w:szCs w:val="24"/>
              </w:rPr>
              <w:t xml:space="preserve"> d</w:t>
            </w:r>
            <w:r w:rsidR="00B34934" w:rsidRPr="00B34934">
              <w:rPr>
                <w:rFonts w:asciiTheme="minorHAnsi" w:hAnsiTheme="minorHAnsi" w:cstheme="minorHAnsi"/>
                <w:bCs/>
                <w:sz w:val="24"/>
                <w:szCs w:val="24"/>
              </w:rPr>
              <w:t xml:space="preserve">ient te beschrijven hoe de opstart van de dienstverlening, na definitieve gunning, </w:t>
            </w:r>
            <w:r w:rsidR="000645BD">
              <w:rPr>
                <w:rFonts w:asciiTheme="minorHAnsi" w:hAnsiTheme="minorHAnsi" w:cstheme="minorHAnsi"/>
                <w:bCs/>
                <w:sz w:val="24"/>
                <w:szCs w:val="24"/>
              </w:rPr>
              <w:t>wordt</w:t>
            </w:r>
            <w:r w:rsidR="00B34934" w:rsidRPr="00B34934">
              <w:rPr>
                <w:rFonts w:asciiTheme="minorHAnsi" w:hAnsiTheme="minorHAnsi" w:cstheme="minorHAnsi"/>
                <w:bCs/>
                <w:sz w:val="24"/>
                <w:szCs w:val="24"/>
              </w:rPr>
              <w:t xml:space="preserve"> georganiseerd en wie welke verantwoordelijkheden op zich neemt. De verschillende activiteiten, genoemd in het Programma van Eisen van dit document, dienen tevens in een projectgerichte planning in tijd zichtbaar te worden gemaakt.</w:t>
            </w:r>
          </w:p>
          <w:p w14:paraId="0290CD9F" w14:textId="77777777" w:rsidR="00B31A75" w:rsidRPr="00B34934" w:rsidRDefault="00B31A75" w:rsidP="00B34934">
            <w:pPr>
              <w:pStyle w:val="Lijstalinea"/>
              <w:spacing w:line="240" w:lineRule="auto"/>
              <w:ind w:left="504"/>
              <w:rPr>
                <w:rFonts w:asciiTheme="minorHAnsi" w:hAnsiTheme="minorHAnsi" w:cstheme="minorHAnsi"/>
                <w:bCs/>
                <w:sz w:val="24"/>
                <w:szCs w:val="24"/>
              </w:rPr>
            </w:pPr>
          </w:p>
          <w:p w14:paraId="2C5E136B" w14:textId="7397899A" w:rsidR="0037483C" w:rsidRPr="00A4751A" w:rsidRDefault="0037483C" w:rsidP="00CD3545">
            <w:pPr>
              <w:pStyle w:val="Lijstalinea"/>
              <w:spacing w:line="240" w:lineRule="auto"/>
              <w:ind w:left="504"/>
              <w:rPr>
                <w:rFonts w:asciiTheme="minorHAnsi" w:hAnsiTheme="minorHAnsi" w:cstheme="minorHAnsi"/>
                <w:bCs/>
                <w:sz w:val="24"/>
                <w:szCs w:val="24"/>
              </w:rPr>
            </w:pPr>
            <w:r>
              <w:rPr>
                <w:rFonts w:asciiTheme="minorHAnsi" w:hAnsiTheme="minorHAnsi" w:cstheme="minorHAnsi"/>
                <w:bCs/>
                <w:sz w:val="24"/>
                <w:szCs w:val="24"/>
              </w:rPr>
              <w:t>Opdrachtgever</w:t>
            </w:r>
            <w:r w:rsidRPr="00A4751A">
              <w:rPr>
                <w:rFonts w:asciiTheme="minorHAnsi" w:hAnsiTheme="minorHAnsi" w:cstheme="minorHAnsi"/>
                <w:bCs/>
                <w:sz w:val="24"/>
                <w:szCs w:val="24"/>
              </w:rPr>
              <w:t xml:space="preserve"> heeft de volgende vragen die </w:t>
            </w:r>
            <w:r w:rsidRPr="00DF3BE6">
              <w:rPr>
                <w:rFonts w:asciiTheme="minorHAnsi" w:hAnsiTheme="minorHAnsi" w:cstheme="minorHAnsi"/>
                <w:b/>
                <w:sz w:val="24"/>
                <w:szCs w:val="24"/>
              </w:rPr>
              <w:t>minimaal</w:t>
            </w:r>
            <w:r w:rsidRPr="00A4751A">
              <w:rPr>
                <w:rFonts w:asciiTheme="minorHAnsi" w:hAnsiTheme="minorHAnsi" w:cstheme="minorHAnsi"/>
                <w:bCs/>
                <w:sz w:val="24"/>
                <w:szCs w:val="24"/>
              </w:rPr>
              <w:t xml:space="preserve"> beantwoord moeten worden:</w:t>
            </w:r>
          </w:p>
          <w:p w14:paraId="7750C777" w14:textId="77777777" w:rsidR="00AD26F2" w:rsidRDefault="00AD26F2" w:rsidP="00CD3545">
            <w:pPr>
              <w:pStyle w:val="Lijstalinea"/>
              <w:spacing w:line="240" w:lineRule="auto"/>
              <w:ind w:left="504"/>
              <w:rPr>
                <w:rFonts w:asciiTheme="minorHAnsi" w:hAnsiTheme="minorHAnsi" w:cstheme="minorHAnsi"/>
                <w:bCs/>
                <w:sz w:val="24"/>
                <w:szCs w:val="24"/>
              </w:rPr>
            </w:pPr>
          </w:p>
          <w:p w14:paraId="41FF4996" w14:textId="1D54BBFD" w:rsidR="002C65CF" w:rsidRPr="002C65CF" w:rsidRDefault="002C65CF" w:rsidP="007E7EA6">
            <w:pPr>
              <w:pStyle w:val="Lijstalinea"/>
              <w:numPr>
                <w:ilvl w:val="0"/>
                <w:numId w:val="16"/>
              </w:numPr>
              <w:spacing w:line="240" w:lineRule="auto"/>
              <w:rPr>
                <w:rFonts w:asciiTheme="minorHAnsi" w:hAnsiTheme="minorHAnsi" w:cstheme="minorHAnsi"/>
                <w:bCs/>
                <w:sz w:val="24"/>
                <w:szCs w:val="24"/>
              </w:rPr>
            </w:pPr>
            <w:r w:rsidRPr="002C65CF">
              <w:rPr>
                <w:rFonts w:asciiTheme="minorHAnsi" w:hAnsiTheme="minorHAnsi" w:cstheme="minorHAnsi"/>
                <w:bCs/>
                <w:sz w:val="24"/>
                <w:szCs w:val="24"/>
              </w:rPr>
              <w:t>Hoe wordt de opstart-organisatie ingericht?</w:t>
            </w:r>
          </w:p>
          <w:p w14:paraId="375DC143" w14:textId="77777777" w:rsidR="00EF39C2" w:rsidRDefault="00EF39C2" w:rsidP="002C65CF">
            <w:pPr>
              <w:pStyle w:val="Lijstalinea"/>
              <w:spacing w:line="240" w:lineRule="auto"/>
              <w:ind w:left="504"/>
              <w:rPr>
                <w:rFonts w:asciiTheme="minorHAnsi" w:hAnsiTheme="minorHAnsi" w:cstheme="minorHAnsi"/>
                <w:bCs/>
                <w:sz w:val="24"/>
                <w:szCs w:val="24"/>
              </w:rPr>
            </w:pPr>
          </w:p>
          <w:p w14:paraId="79B6E684" w14:textId="1E7987DC" w:rsidR="002C65CF" w:rsidRDefault="002C65CF" w:rsidP="007E7EA6">
            <w:pPr>
              <w:pStyle w:val="Lijstalinea"/>
              <w:numPr>
                <w:ilvl w:val="0"/>
                <w:numId w:val="16"/>
              </w:numPr>
              <w:spacing w:line="240" w:lineRule="auto"/>
              <w:rPr>
                <w:rFonts w:asciiTheme="minorHAnsi" w:hAnsiTheme="minorHAnsi" w:cstheme="minorHAnsi"/>
                <w:bCs/>
                <w:sz w:val="24"/>
                <w:szCs w:val="24"/>
              </w:rPr>
            </w:pPr>
            <w:r w:rsidRPr="002C65CF">
              <w:rPr>
                <w:rFonts w:asciiTheme="minorHAnsi" w:hAnsiTheme="minorHAnsi" w:cstheme="minorHAnsi"/>
                <w:bCs/>
                <w:sz w:val="24"/>
                <w:szCs w:val="24"/>
              </w:rPr>
              <w:t>Wat is uw communicatieplan (Opdrachtgever acht het bijvoorbeeld wenselijk dat er voor, tijdens en na implementatie een heldere communicatiestructuur wordt gehanteerd)?</w:t>
            </w:r>
          </w:p>
          <w:p w14:paraId="52F8777D" w14:textId="77777777" w:rsidR="00AD26F2" w:rsidRPr="002C65CF" w:rsidRDefault="00AD26F2" w:rsidP="002C65CF">
            <w:pPr>
              <w:pStyle w:val="Lijstalinea"/>
              <w:spacing w:line="240" w:lineRule="auto"/>
              <w:ind w:left="504"/>
              <w:rPr>
                <w:rFonts w:asciiTheme="minorHAnsi" w:hAnsiTheme="minorHAnsi" w:cstheme="minorHAnsi"/>
                <w:bCs/>
                <w:sz w:val="24"/>
                <w:szCs w:val="24"/>
              </w:rPr>
            </w:pPr>
          </w:p>
          <w:p w14:paraId="78B64CC9" w14:textId="2EF1BDAC" w:rsidR="002C65CF" w:rsidRPr="007E7EA6" w:rsidRDefault="002C65CF" w:rsidP="007E7EA6">
            <w:pPr>
              <w:pStyle w:val="Lijstalinea"/>
              <w:numPr>
                <w:ilvl w:val="0"/>
                <w:numId w:val="16"/>
              </w:numPr>
              <w:spacing w:line="240" w:lineRule="auto"/>
              <w:rPr>
                <w:rFonts w:asciiTheme="minorHAnsi" w:hAnsiTheme="minorHAnsi" w:cstheme="minorHAnsi"/>
                <w:bCs/>
                <w:sz w:val="24"/>
              </w:rPr>
            </w:pPr>
            <w:r w:rsidRPr="007E7EA6">
              <w:rPr>
                <w:rFonts w:asciiTheme="minorHAnsi" w:hAnsiTheme="minorHAnsi" w:cstheme="minorHAnsi"/>
                <w:bCs/>
                <w:sz w:val="24"/>
              </w:rPr>
              <w:t xml:space="preserve">Hoe waarborgt u de kwaliteit gedurende de opstartperiode, zoals vermeld in dit document, ten behoeve van het verdere verloop van de </w:t>
            </w:r>
            <w:r w:rsidR="00CE29B8">
              <w:rPr>
                <w:rFonts w:asciiTheme="minorHAnsi" w:hAnsiTheme="minorHAnsi" w:cstheme="minorHAnsi"/>
                <w:bCs/>
                <w:sz w:val="24"/>
              </w:rPr>
              <w:t>o</w:t>
            </w:r>
            <w:r w:rsidRPr="007E7EA6">
              <w:rPr>
                <w:rFonts w:asciiTheme="minorHAnsi" w:hAnsiTheme="minorHAnsi" w:cstheme="minorHAnsi"/>
                <w:bCs/>
                <w:sz w:val="24"/>
              </w:rPr>
              <w:t>vereenkomst?</w:t>
            </w:r>
          </w:p>
          <w:p w14:paraId="02FD002B" w14:textId="77777777" w:rsidR="00AD26F2" w:rsidRPr="00EF39C2" w:rsidRDefault="00AD26F2" w:rsidP="00EF39C2">
            <w:pPr>
              <w:spacing w:line="240" w:lineRule="auto"/>
              <w:ind w:left="0"/>
              <w:rPr>
                <w:rFonts w:asciiTheme="minorHAnsi" w:hAnsiTheme="minorHAnsi" w:cstheme="minorHAnsi"/>
                <w:bCs/>
                <w:sz w:val="24"/>
              </w:rPr>
            </w:pPr>
          </w:p>
          <w:p w14:paraId="04ACBE86" w14:textId="1554E502" w:rsidR="002C65CF" w:rsidRPr="007E7EA6" w:rsidRDefault="002C65CF" w:rsidP="007E7EA6">
            <w:pPr>
              <w:pStyle w:val="Lijstalinea"/>
              <w:numPr>
                <w:ilvl w:val="0"/>
                <w:numId w:val="16"/>
              </w:numPr>
              <w:spacing w:line="240" w:lineRule="auto"/>
              <w:rPr>
                <w:rFonts w:asciiTheme="minorHAnsi" w:hAnsiTheme="minorHAnsi" w:cstheme="minorHAnsi"/>
                <w:bCs/>
                <w:sz w:val="24"/>
              </w:rPr>
            </w:pPr>
            <w:r w:rsidRPr="007E7EA6">
              <w:rPr>
                <w:rFonts w:asciiTheme="minorHAnsi" w:hAnsiTheme="minorHAnsi" w:cstheme="minorHAnsi"/>
                <w:bCs/>
                <w:sz w:val="24"/>
              </w:rPr>
              <w:t>Welke ondersteuning (in capaciteit en functionaliteiten) heeft u van Opdrachtgever nodig?</w:t>
            </w:r>
          </w:p>
          <w:p w14:paraId="6FA73DF7" w14:textId="77777777" w:rsidR="00AD26F2" w:rsidRPr="002C65CF" w:rsidRDefault="00AD26F2" w:rsidP="007E7EA6">
            <w:pPr>
              <w:pStyle w:val="Lijstalinea"/>
              <w:spacing w:line="240" w:lineRule="auto"/>
              <w:ind w:left="864"/>
              <w:rPr>
                <w:rFonts w:asciiTheme="minorHAnsi" w:hAnsiTheme="minorHAnsi" w:cstheme="minorHAnsi"/>
                <w:bCs/>
                <w:sz w:val="24"/>
                <w:szCs w:val="24"/>
              </w:rPr>
            </w:pPr>
          </w:p>
          <w:p w14:paraId="7215C5C3" w14:textId="20F8B606" w:rsidR="002C65CF" w:rsidRDefault="002C65CF" w:rsidP="007E7EA6">
            <w:pPr>
              <w:pStyle w:val="Lijstalinea"/>
              <w:numPr>
                <w:ilvl w:val="0"/>
                <w:numId w:val="16"/>
              </w:numPr>
              <w:spacing w:line="240" w:lineRule="auto"/>
              <w:rPr>
                <w:rFonts w:asciiTheme="minorHAnsi" w:hAnsiTheme="minorHAnsi" w:cstheme="minorHAnsi"/>
                <w:bCs/>
                <w:sz w:val="24"/>
                <w:szCs w:val="24"/>
              </w:rPr>
            </w:pPr>
            <w:r w:rsidRPr="002C65CF">
              <w:rPr>
                <w:rFonts w:asciiTheme="minorHAnsi" w:hAnsiTheme="minorHAnsi" w:cstheme="minorHAnsi"/>
                <w:bCs/>
                <w:sz w:val="24"/>
                <w:szCs w:val="24"/>
              </w:rPr>
              <w:t>Welk tijdpad hanteert u?</w:t>
            </w:r>
          </w:p>
          <w:p w14:paraId="54DF98E0" w14:textId="77777777" w:rsidR="00AD26F2" w:rsidRPr="002C65CF" w:rsidRDefault="00AD26F2" w:rsidP="007E7EA6">
            <w:pPr>
              <w:pStyle w:val="Lijstalinea"/>
              <w:spacing w:line="240" w:lineRule="auto"/>
              <w:ind w:left="864"/>
              <w:rPr>
                <w:rFonts w:asciiTheme="minorHAnsi" w:hAnsiTheme="minorHAnsi" w:cstheme="minorHAnsi"/>
                <w:bCs/>
                <w:sz w:val="24"/>
                <w:szCs w:val="24"/>
              </w:rPr>
            </w:pPr>
          </w:p>
          <w:p w14:paraId="4850B4B0" w14:textId="5FF3D3F6" w:rsidR="002C65CF" w:rsidRPr="002C65CF" w:rsidRDefault="002C65CF" w:rsidP="007E7EA6">
            <w:pPr>
              <w:pStyle w:val="Lijstalinea"/>
              <w:numPr>
                <w:ilvl w:val="0"/>
                <w:numId w:val="16"/>
              </w:numPr>
              <w:spacing w:line="240" w:lineRule="auto"/>
              <w:rPr>
                <w:rFonts w:asciiTheme="minorHAnsi" w:hAnsiTheme="minorHAnsi" w:cstheme="minorHAnsi"/>
                <w:bCs/>
                <w:sz w:val="24"/>
                <w:szCs w:val="24"/>
              </w:rPr>
            </w:pPr>
            <w:r w:rsidRPr="002C65CF">
              <w:rPr>
                <w:rFonts w:asciiTheme="minorHAnsi" w:hAnsiTheme="minorHAnsi" w:cstheme="minorHAnsi"/>
                <w:bCs/>
                <w:sz w:val="24"/>
                <w:szCs w:val="24"/>
              </w:rPr>
              <w:t>Welke kansen en risico’s ziet u? Hoe grijpt u deze aan? En/of hoe lost u deze op?</w:t>
            </w:r>
          </w:p>
          <w:p w14:paraId="7B237B70" w14:textId="77777777" w:rsidR="007E7EA6" w:rsidRDefault="007E7EA6" w:rsidP="007E7EA6">
            <w:pPr>
              <w:pStyle w:val="Lijstalinea"/>
              <w:spacing w:line="240" w:lineRule="auto"/>
              <w:ind w:left="864"/>
              <w:rPr>
                <w:rFonts w:asciiTheme="minorHAnsi" w:hAnsiTheme="minorHAnsi" w:cstheme="minorHAnsi"/>
                <w:bCs/>
                <w:sz w:val="24"/>
                <w:szCs w:val="24"/>
              </w:rPr>
            </w:pPr>
          </w:p>
          <w:p w14:paraId="5B309EAD" w14:textId="50FFA9D7" w:rsidR="002C65CF" w:rsidRPr="00876128" w:rsidRDefault="002C65CF" w:rsidP="007E7EA6">
            <w:pPr>
              <w:pStyle w:val="Lijstalinea"/>
              <w:spacing w:line="240" w:lineRule="auto"/>
              <w:ind w:left="864"/>
              <w:rPr>
                <w:rFonts w:asciiTheme="minorHAnsi" w:hAnsiTheme="minorHAnsi" w:cstheme="minorHAnsi"/>
                <w:b/>
                <w:sz w:val="24"/>
                <w:szCs w:val="24"/>
              </w:rPr>
            </w:pPr>
            <w:r w:rsidRPr="00876128">
              <w:rPr>
                <w:rFonts w:asciiTheme="minorHAnsi" w:hAnsiTheme="minorHAnsi" w:cstheme="minorHAnsi"/>
                <w:b/>
                <w:sz w:val="24"/>
                <w:szCs w:val="24"/>
              </w:rPr>
              <w:t>Beoordelingskader</w:t>
            </w:r>
          </w:p>
          <w:p w14:paraId="4032FEAF" w14:textId="4746F422" w:rsidR="0037483C" w:rsidRPr="00BA7EF5" w:rsidRDefault="000645BD" w:rsidP="00862426">
            <w:pPr>
              <w:pStyle w:val="Lijstalinea"/>
              <w:spacing w:line="240" w:lineRule="auto"/>
              <w:ind w:left="864"/>
              <w:rPr>
                <w:rFonts w:asciiTheme="minorHAnsi" w:hAnsiTheme="minorHAnsi" w:cstheme="minorHAnsi"/>
                <w:bCs/>
                <w:sz w:val="24"/>
                <w:szCs w:val="24"/>
              </w:rPr>
            </w:pPr>
            <w:r>
              <w:rPr>
                <w:rFonts w:asciiTheme="minorHAnsi" w:hAnsiTheme="minorHAnsi" w:cstheme="minorHAnsi"/>
                <w:bCs/>
                <w:sz w:val="24"/>
                <w:szCs w:val="24"/>
              </w:rPr>
              <w:t>Opdrachtgever</w:t>
            </w:r>
            <w:r w:rsidR="002C65CF" w:rsidRPr="002C65CF">
              <w:rPr>
                <w:rFonts w:asciiTheme="minorHAnsi" w:hAnsiTheme="minorHAnsi" w:cstheme="minorHAnsi"/>
                <w:bCs/>
                <w:sz w:val="24"/>
                <w:szCs w:val="24"/>
              </w:rPr>
              <w:t xml:space="preserve"> wenst dat de kwaliteit van het project dusdanig is dat er te allen tijde controle is over de werkzaamheden en bijbehorende risico’s, en dat de overgang zonder verstoring en hinder voor de Opdrachtgever plaatsvindt en beoordeelt de mate waarin de aanpak van de Inschrijver hieraan invulling geeft.</w:t>
            </w:r>
          </w:p>
          <w:p w14:paraId="7F615C98" w14:textId="77777777" w:rsidR="0037483C" w:rsidRPr="004F26FC" w:rsidRDefault="0037483C" w:rsidP="00CD3545">
            <w:pPr>
              <w:spacing w:after="0" w:line="240" w:lineRule="auto"/>
              <w:ind w:left="364"/>
              <w:contextualSpacing/>
              <w:rPr>
                <w:rFonts w:eastAsia="Calibri" w:cs="Arial"/>
                <w:bCs/>
                <w:szCs w:val="19"/>
                <w:lang w:eastAsia="en-US"/>
              </w:rPr>
            </w:pPr>
          </w:p>
        </w:tc>
      </w:tr>
      <w:tr w:rsidR="00862426" w:rsidRPr="00A13158" w14:paraId="017301F8" w14:textId="77777777" w:rsidTr="00CD3545">
        <w:trPr>
          <w:cantSplit/>
          <w:trHeight w:val="851"/>
        </w:trPr>
        <w:tc>
          <w:tcPr>
            <w:tcW w:w="9086" w:type="dxa"/>
            <w:tcBorders>
              <w:top w:val="single" w:sz="4" w:space="0" w:color="auto"/>
            </w:tcBorders>
          </w:tcPr>
          <w:p w14:paraId="5DC95E36" w14:textId="29970E49" w:rsidR="00862426" w:rsidRPr="00CB7BC6" w:rsidRDefault="00074AE1" w:rsidP="00CD3545">
            <w:pPr>
              <w:pStyle w:val="Lijstalinea"/>
              <w:spacing w:before="240"/>
              <w:outlineLvl w:val="2"/>
              <w:rPr>
                <w:rFonts w:asciiTheme="minorHAnsi" w:hAnsiTheme="minorHAnsi" w:cstheme="minorHAnsi"/>
                <w:b/>
                <w:bCs/>
                <w:sz w:val="22"/>
                <w:szCs w:val="22"/>
              </w:rPr>
            </w:pPr>
            <w:r>
              <w:rPr>
                <w:rFonts w:asciiTheme="minorHAnsi" w:hAnsiTheme="minorHAnsi" w:cstheme="minorHAnsi"/>
                <w:b/>
                <w:bCs/>
                <w:sz w:val="22"/>
                <w:szCs w:val="22"/>
              </w:rPr>
              <w:t>Inschrijver</w:t>
            </w:r>
            <w:r w:rsidR="00862426" w:rsidRPr="00CB7BC6">
              <w:rPr>
                <w:rFonts w:asciiTheme="minorHAnsi" w:hAnsiTheme="minorHAnsi" w:cstheme="minorHAnsi"/>
                <w:b/>
                <w:bCs/>
                <w:sz w:val="22"/>
                <w:szCs w:val="22"/>
              </w:rPr>
              <w:t xml:space="preserve">:  </w:t>
            </w:r>
            <w:r w:rsidR="00862426" w:rsidRPr="00CB7BC6">
              <w:rPr>
                <w:rFonts w:asciiTheme="minorHAnsi" w:hAnsiTheme="minorHAnsi" w:cstheme="minorHAnsi"/>
                <w:sz w:val="22"/>
                <w:szCs w:val="22"/>
              </w:rPr>
              <w:t>uitwerking op maximaal 4 A4 pagina’s (lettertype Calibri, lettergrootte 11). De uitwerking dient samen met uw inschrijving ingediend te worden via Tenderned.</w:t>
            </w:r>
          </w:p>
          <w:p w14:paraId="11303522" w14:textId="77777777" w:rsidR="00862426" w:rsidRPr="00A13158" w:rsidRDefault="00862426" w:rsidP="00CD3545">
            <w:pPr>
              <w:spacing w:before="120" w:after="0"/>
              <w:ind w:left="0"/>
              <w:rPr>
                <w:rFonts w:cs="Arial"/>
                <w:b/>
                <w:bCs/>
                <w:sz w:val="20"/>
                <w:szCs w:val="26"/>
              </w:rPr>
            </w:pPr>
          </w:p>
        </w:tc>
      </w:tr>
    </w:tbl>
    <w:p w14:paraId="3E9D2D6A" w14:textId="77777777" w:rsidR="00A13158" w:rsidRPr="00A13158" w:rsidRDefault="00A13158" w:rsidP="00CE29B8">
      <w:pPr>
        <w:ind w:left="0"/>
      </w:pPr>
    </w:p>
    <w:sectPr w:rsidR="00A13158" w:rsidRPr="00A13158" w:rsidSect="00051614">
      <w:headerReference w:type="default" r:id="rId12"/>
      <w:footerReference w:type="default" r:id="rId13"/>
      <w:pgSz w:w="11906" w:h="16838"/>
      <w:pgMar w:top="426" w:right="1418" w:bottom="720" w:left="1418" w:header="851" w:footer="2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72FFF" w14:textId="77777777" w:rsidR="00A54AD0" w:rsidRDefault="00A54AD0">
      <w:r>
        <w:separator/>
      </w:r>
    </w:p>
  </w:endnote>
  <w:endnote w:type="continuationSeparator" w:id="0">
    <w:p w14:paraId="2216759D" w14:textId="77777777" w:rsidR="00A54AD0" w:rsidRDefault="00A54AD0">
      <w:r>
        <w:continuationSeparator/>
      </w:r>
    </w:p>
  </w:endnote>
  <w:endnote w:type="continuationNotice" w:id="1">
    <w:p w14:paraId="7BD6C985" w14:textId="77777777" w:rsidR="00A54AD0" w:rsidRDefault="00A54A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F0F34" w14:textId="084B48D7" w:rsidR="00A35B45" w:rsidRDefault="00BC54BB" w:rsidP="000040C5">
    <w:pPr>
      <w:pStyle w:val="Voettekst"/>
      <w:rPr>
        <w:sz w:val="16"/>
      </w:rPr>
    </w:pPr>
    <w:r>
      <w:rPr>
        <w:sz w:val="16"/>
      </w:rPr>
      <w:t xml:space="preserve">Aanbesteding </w:t>
    </w:r>
    <w:r w:rsidR="00BC5018">
      <w:rPr>
        <w:sz w:val="16"/>
      </w:rPr>
      <w:t>Safety dienstverlening</w:t>
    </w:r>
    <w:r w:rsidR="00FF2714">
      <w:rPr>
        <w:sz w:val="16"/>
      </w:rPr>
      <w:t xml:space="preserve"> TN</w:t>
    </w:r>
    <w:r w:rsidR="00597A4A">
      <w:rPr>
        <w:sz w:val="16"/>
      </w:rPr>
      <w:t>347169</w:t>
    </w:r>
    <w:r w:rsidR="00AA196F">
      <w:rPr>
        <w:sz w:val="16"/>
      </w:rPr>
      <w:t xml:space="preserve">        </w:t>
    </w:r>
    <w:r w:rsidR="00A35B45">
      <w:rPr>
        <w:sz w:val="16"/>
      </w:rPr>
      <w:tab/>
    </w:r>
    <w:r w:rsidR="00BC5018">
      <w:rPr>
        <w:sz w:val="16"/>
      </w:rPr>
      <w:tab/>
    </w:r>
    <w:r w:rsidR="00A35B45">
      <w:rPr>
        <w:sz w:val="17"/>
      </w:rPr>
      <w:t xml:space="preserve">pagina </w:t>
    </w:r>
    <w:r w:rsidR="00A35B45">
      <w:rPr>
        <w:rStyle w:val="Paginanummer"/>
        <w:sz w:val="17"/>
      </w:rPr>
      <w:fldChar w:fldCharType="begin"/>
    </w:r>
    <w:r w:rsidR="00A35B45">
      <w:rPr>
        <w:rStyle w:val="Paginanummer"/>
        <w:sz w:val="17"/>
      </w:rPr>
      <w:instrText xml:space="preserve"> PAGE </w:instrText>
    </w:r>
    <w:r w:rsidR="00A35B45">
      <w:rPr>
        <w:rStyle w:val="Paginanummer"/>
        <w:sz w:val="17"/>
      </w:rPr>
      <w:fldChar w:fldCharType="separate"/>
    </w:r>
    <w:r w:rsidR="0066763D">
      <w:rPr>
        <w:rStyle w:val="Paginanummer"/>
        <w:noProof/>
        <w:sz w:val="17"/>
      </w:rPr>
      <w:t>1</w:t>
    </w:r>
    <w:r w:rsidR="00A35B45">
      <w:rPr>
        <w:rStyle w:val="Paginanummer"/>
        <w:sz w:val="17"/>
      </w:rPr>
      <w:fldChar w:fldCharType="end"/>
    </w:r>
    <w:r w:rsidR="00A35B45">
      <w:rPr>
        <w:rStyle w:val="Paginanummer"/>
        <w:sz w:val="17"/>
      </w:rPr>
      <w:t xml:space="preserve"> van </w:t>
    </w:r>
    <w:r w:rsidR="00A35B45">
      <w:rPr>
        <w:rStyle w:val="Paginanummer"/>
        <w:sz w:val="17"/>
      </w:rPr>
      <w:fldChar w:fldCharType="begin"/>
    </w:r>
    <w:r w:rsidR="00A35B45">
      <w:rPr>
        <w:rStyle w:val="Paginanummer"/>
        <w:sz w:val="17"/>
      </w:rPr>
      <w:instrText xml:space="preserve"> NUMPAGES </w:instrText>
    </w:r>
    <w:r w:rsidR="00A35B45">
      <w:rPr>
        <w:rStyle w:val="Paginanummer"/>
        <w:sz w:val="17"/>
      </w:rPr>
      <w:fldChar w:fldCharType="separate"/>
    </w:r>
    <w:r w:rsidR="0066763D">
      <w:rPr>
        <w:rStyle w:val="Paginanummer"/>
        <w:noProof/>
        <w:sz w:val="17"/>
      </w:rPr>
      <w:t>3</w:t>
    </w:r>
    <w:r w:rsidR="00A35B45">
      <w:rPr>
        <w:rStyle w:val="Paginanummer"/>
        <w:sz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E0635" w14:textId="77777777" w:rsidR="00A54AD0" w:rsidRDefault="00A54AD0">
      <w:r>
        <w:separator/>
      </w:r>
    </w:p>
  </w:footnote>
  <w:footnote w:type="continuationSeparator" w:id="0">
    <w:p w14:paraId="53ADD402" w14:textId="77777777" w:rsidR="00A54AD0" w:rsidRDefault="00A54AD0">
      <w:r>
        <w:continuationSeparator/>
      </w:r>
    </w:p>
  </w:footnote>
  <w:footnote w:type="continuationNotice" w:id="1">
    <w:p w14:paraId="1AA06AEA" w14:textId="77777777" w:rsidR="00A54AD0" w:rsidRDefault="00A54A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30F73" w14:textId="7E810D67" w:rsidR="00A35B45" w:rsidRDefault="003846FF" w:rsidP="003846FF">
    <w:pPr>
      <w:ind w:left="0"/>
      <w:jc w:val="center"/>
    </w:pPr>
    <w:r>
      <w:rPr>
        <w:noProof/>
      </w:rPr>
      <w:drawing>
        <wp:inline distT="0" distB="0" distL="0" distR="0" wp14:anchorId="37EC1B35" wp14:editId="4349E497">
          <wp:extent cx="1598410" cy="343825"/>
          <wp:effectExtent l="0" t="0" r="1905" b="0"/>
          <wp:docPr id="83" name="Afbeelding 8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illustratie&#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72343" cy="359728"/>
                  </a:xfrm>
                  <a:prstGeom prst="rect">
                    <a:avLst/>
                  </a:prstGeom>
                  <a:noFill/>
                  <a:ln>
                    <a:noFill/>
                  </a:ln>
                </pic:spPr>
              </pic:pic>
            </a:graphicData>
          </a:graphic>
        </wp:inline>
      </w:drawing>
    </w:r>
  </w:p>
  <w:p w14:paraId="5D67DE65" w14:textId="77777777" w:rsidR="00A35B45" w:rsidRDefault="00A35B45" w:rsidP="000645BD">
    <w:pP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06EC"/>
    <w:multiLevelType w:val="multilevel"/>
    <w:tmpl w:val="F84E5062"/>
    <w:lvl w:ilvl="0">
      <w:start w:val="1"/>
      <w:numFmt w:val="bullet"/>
      <w:pStyle w:val="Opsommingbullet"/>
      <w:lvlText w:val=""/>
      <w:lvlJc w:val="left"/>
      <w:pPr>
        <w:tabs>
          <w:tab w:val="num" w:pos="227"/>
        </w:tabs>
        <w:ind w:left="227" w:hanging="227"/>
      </w:pPr>
      <w:rPr>
        <w:rFonts w:ascii="Wingdings" w:hAnsi="Wingdings" w:hint="default"/>
        <w:b w:val="0"/>
        <w:i w:val="0"/>
        <w:sz w:val="14"/>
      </w:rPr>
    </w:lvl>
    <w:lvl w:ilvl="1">
      <w:start w:val="1"/>
      <w:numFmt w:val="none"/>
      <w:lvlText w:val="-"/>
      <w:lvlJc w:val="left"/>
      <w:pPr>
        <w:tabs>
          <w:tab w:val="num" w:pos="454"/>
        </w:tabs>
        <w:ind w:left="454" w:hanging="227"/>
      </w:pPr>
      <w:rPr>
        <w:rFonts w:hint="default"/>
        <w:b w:val="0"/>
        <w:i w:val="0"/>
        <w:sz w:val="21"/>
      </w:rPr>
    </w:lvl>
    <w:lvl w:ilvl="2">
      <w:start w:val="1"/>
      <w:numFmt w:val="none"/>
      <w:lvlText w:val=""/>
      <w:lvlJc w:val="left"/>
      <w:pPr>
        <w:tabs>
          <w:tab w:val="num" w:pos="680"/>
        </w:tabs>
        <w:ind w:left="680" w:hanging="226"/>
      </w:pPr>
      <w:rPr>
        <w:rFonts w:hint="default"/>
      </w:rPr>
    </w:lvl>
    <w:lvl w:ilvl="3">
      <w:start w:val="1"/>
      <w:numFmt w:val="none"/>
      <w:lvlText w:val=""/>
      <w:lvlJc w:val="left"/>
      <w:pPr>
        <w:tabs>
          <w:tab w:val="num" w:pos="907"/>
        </w:tabs>
        <w:ind w:left="907" w:hanging="227"/>
      </w:pPr>
      <w:rPr>
        <w:rFonts w:hint="default"/>
      </w:rPr>
    </w:lvl>
    <w:lvl w:ilvl="4">
      <w:start w:val="1"/>
      <w:numFmt w:val="none"/>
      <w:lvlText w:val=""/>
      <w:lvlJc w:val="left"/>
      <w:pPr>
        <w:tabs>
          <w:tab w:val="num" w:pos="1134"/>
        </w:tabs>
        <w:ind w:left="1134" w:hanging="227"/>
      </w:pPr>
      <w:rPr>
        <w:rFonts w:hint="default"/>
      </w:rPr>
    </w:lvl>
    <w:lvl w:ilvl="5">
      <w:start w:val="1"/>
      <w:numFmt w:val="none"/>
      <w:lvlText w:val=""/>
      <w:lvlJc w:val="left"/>
      <w:pPr>
        <w:tabs>
          <w:tab w:val="num" w:pos="1361"/>
        </w:tabs>
        <w:ind w:left="1361" w:hanging="227"/>
      </w:pPr>
      <w:rPr>
        <w:rFonts w:hint="default"/>
      </w:rPr>
    </w:lvl>
    <w:lvl w:ilvl="6">
      <w:start w:val="1"/>
      <w:numFmt w:val="none"/>
      <w:lvlText w:val=""/>
      <w:lvlJc w:val="left"/>
      <w:pPr>
        <w:tabs>
          <w:tab w:val="num" w:pos="1588"/>
        </w:tabs>
        <w:ind w:left="1588" w:hanging="227"/>
      </w:pPr>
      <w:rPr>
        <w:rFonts w:hint="default"/>
      </w:rPr>
    </w:lvl>
    <w:lvl w:ilvl="7">
      <w:start w:val="1"/>
      <w:numFmt w:val="none"/>
      <w:lvlText w:val=""/>
      <w:lvlJc w:val="left"/>
      <w:pPr>
        <w:tabs>
          <w:tab w:val="num" w:pos="1814"/>
        </w:tabs>
        <w:ind w:left="1814" w:hanging="226"/>
      </w:pPr>
      <w:rPr>
        <w:rFonts w:hint="default"/>
      </w:rPr>
    </w:lvl>
    <w:lvl w:ilvl="8">
      <w:start w:val="1"/>
      <w:numFmt w:val="none"/>
      <w:lvlText w:val=""/>
      <w:lvlJc w:val="left"/>
      <w:pPr>
        <w:tabs>
          <w:tab w:val="num" w:pos="2041"/>
        </w:tabs>
        <w:ind w:left="2041" w:hanging="227"/>
      </w:pPr>
      <w:rPr>
        <w:rFonts w:hint="default"/>
      </w:rPr>
    </w:lvl>
  </w:abstractNum>
  <w:abstractNum w:abstractNumId="1" w15:restartNumberingAfterBreak="0">
    <w:nsid w:val="03CC551C"/>
    <w:multiLevelType w:val="hybridMultilevel"/>
    <w:tmpl w:val="1040EE36"/>
    <w:lvl w:ilvl="0" w:tplc="60C000A0">
      <w:start w:val="1"/>
      <w:numFmt w:val="decimal"/>
      <w:pStyle w:val="opsommingnummer"/>
      <w:lvlText w:val="%1."/>
      <w:lvlJc w:val="left"/>
      <w:pPr>
        <w:tabs>
          <w:tab w:val="num" w:pos="1097"/>
        </w:tabs>
        <w:ind w:left="1077" w:hanging="340"/>
      </w:pPr>
      <w:rPr>
        <w:rFonts w:ascii="Arial" w:hAnsi="Arial" w:hint="default"/>
        <w:sz w:val="19"/>
      </w:rPr>
    </w:lvl>
    <w:lvl w:ilvl="1" w:tplc="0DF6E0E2">
      <w:start w:val="1"/>
      <w:numFmt w:val="lowerLetter"/>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18F651BD"/>
    <w:multiLevelType w:val="hybridMultilevel"/>
    <w:tmpl w:val="F2B0FC46"/>
    <w:lvl w:ilvl="0" w:tplc="3C4236F8">
      <w:start w:val="1"/>
      <w:numFmt w:val="decimal"/>
      <w:pStyle w:val="bijlage"/>
      <w:lvlText w:val="Bijlage %1"/>
      <w:lvlJc w:val="left"/>
      <w:pPr>
        <w:tabs>
          <w:tab w:val="num" w:pos="1817"/>
        </w:tabs>
        <w:ind w:left="1134" w:hanging="397"/>
      </w:pPr>
      <w:rPr>
        <w:rFonts w:ascii="Arial" w:hAnsi="Arial" w:hint="default"/>
        <w:b/>
        <w:i w:val="0"/>
        <w:sz w:val="22"/>
      </w:rPr>
    </w:lvl>
    <w:lvl w:ilvl="1" w:tplc="04130019" w:tentative="1">
      <w:start w:val="1"/>
      <w:numFmt w:val="lowerLetter"/>
      <w:lvlText w:val="%2."/>
      <w:lvlJc w:val="left"/>
      <w:pPr>
        <w:tabs>
          <w:tab w:val="num" w:pos="2177"/>
        </w:tabs>
        <w:ind w:left="2177" w:hanging="360"/>
      </w:pPr>
    </w:lvl>
    <w:lvl w:ilvl="2" w:tplc="0413001B" w:tentative="1">
      <w:start w:val="1"/>
      <w:numFmt w:val="lowerRoman"/>
      <w:lvlText w:val="%3."/>
      <w:lvlJc w:val="right"/>
      <w:pPr>
        <w:tabs>
          <w:tab w:val="num" w:pos="2897"/>
        </w:tabs>
        <w:ind w:left="2897" w:hanging="180"/>
      </w:pPr>
    </w:lvl>
    <w:lvl w:ilvl="3" w:tplc="0413000F" w:tentative="1">
      <w:start w:val="1"/>
      <w:numFmt w:val="decimal"/>
      <w:lvlText w:val="%4."/>
      <w:lvlJc w:val="left"/>
      <w:pPr>
        <w:tabs>
          <w:tab w:val="num" w:pos="3617"/>
        </w:tabs>
        <w:ind w:left="3617" w:hanging="360"/>
      </w:pPr>
    </w:lvl>
    <w:lvl w:ilvl="4" w:tplc="04130019" w:tentative="1">
      <w:start w:val="1"/>
      <w:numFmt w:val="lowerLetter"/>
      <w:lvlText w:val="%5."/>
      <w:lvlJc w:val="left"/>
      <w:pPr>
        <w:tabs>
          <w:tab w:val="num" w:pos="4337"/>
        </w:tabs>
        <w:ind w:left="4337" w:hanging="360"/>
      </w:pPr>
    </w:lvl>
    <w:lvl w:ilvl="5" w:tplc="0413001B" w:tentative="1">
      <w:start w:val="1"/>
      <w:numFmt w:val="lowerRoman"/>
      <w:lvlText w:val="%6."/>
      <w:lvlJc w:val="right"/>
      <w:pPr>
        <w:tabs>
          <w:tab w:val="num" w:pos="5057"/>
        </w:tabs>
        <w:ind w:left="5057" w:hanging="180"/>
      </w:pPr>
    </w:lvl>
    <w:lvl w:ilvl="6" w:tplc="0413000F" w:tentative="1">
      <w:start w:val="1"/>
      <w:numFmt w:val="decimal"/>
      <w:lvlText w:val="%7."/>
      <w:lvlJc w:val="left"/>
      <w:pPr>
        <w:tabs>
          <w:tab w:val="num" w:pos="5777"/>
        </w:tabs>
        <w:ind w:left="5777" w:hanging="360"/>
      </w:pPr>
    </w:lvl>
    <w:lvl w:ilvl="7" w:tplc="04130019" w:tentative="1">
      <w:start w:val="1"/>
      <w:numFmt w:val="lowerLetter"/>
      <w:lvlText w:val="%8."/>
      <w:lvlJc w:val="left"/>
      <w:pPr>
        <w:tabs>
          <w:tab w:val="num" w:pos="6497"/>
        </w:tabs>
        <w:ind w:left="6497" w:hanging="360"/>
      </w:pPr>
    </w:lvl>
    <w:lvl w:ilvl="8" w:tplc="0413001B" w:tentative="1">
      <w:start w:val="1"/>
      <w:numFmt w:val="lowerRoman"/>
      <w:lvlText w:val="%9."/>
      <w:lvlJc w:val="right"/>
      <w:pPr>
        <w:tabs>
          <w:tab w:val="num" w:pos="7217"/>
        </w:tabs>
        <w:ind w:left="7217" w:hanging="180"/>
      </w:pPr>
    </w:lvl>
  </w:abstractNum>
  <w:abstractNum w:abstractNumId="3" w15:restartNumberingAfterBreak="0">
    <w:nsid w:val="215A27D8"/>
    <w:multiLevelType w:val="multilevel"/>
    <w:tmpl w:val="D0FA8E52"/>
    <w:lvl w:ilvl="0">
      <w:start w:val="1"/>
      <w:numFmt w:val="decimal"/>
      <w:pStyle w:val="Kop1"/>
      <w:lvlText w:val="%1"/>
      <w:lvlJc w:val="left"/>
      <w:pPr>
        <w:tabs>
          <w:tab w:val="num" w:pos="737"/>
        </w:tabs>
        <w:ind w:left="737" w:hanging="737"/>
      </w:pPr>
      <w:rPr>
        <w:rFonts w:ascii="Arial" w:hAnsi="Arial" w:hint="default"/>
        <w:b/>
        <w:i w:val="0"/>
        <w:color w:val="auto"/>
        <w:sz w:val="32"/>
        <w:szCs w:val="22"/>
      </w:rPr>
    </w:lvl>
    <w:lvl w:ilvl="1">
      <w:start w:val="1"/>
      <w:numFmt w:val="decimal"/>
      <w:pStyle w:val="Kop2"/>
      <w:lvlText w:val="%1.%2"/>
      <w:lvlJc w:val="left"/>
      <w:pPr>
        <w:tabs>
          <w:tab w:val="num" w:pos="737"/>
        </w:tabs>
        <w:ind w:left="737" w:hanging="737"/>
      </w:pPr>
      <w:rPr>
        <w:rFonts w:ascii="Arial" w:hAnsi="Arial" w:hint="default"/>
        <w:b/>
        <w:i w:val="0"/>
        <w:sz w:val="20"/>
        <w:szCs w:val="20"/>
      </w:rPr>
    </w:lvl>
    <w:lvl w:ilvl="2">
      <w:start w:val="1"/>
      <w:numFmt w:val="decimal"/>
      <w:pStyle w:val="Kop3"/>
      <w:lvlText w:val="%1.%2.%3"/>
      <w:lvlJc w:val="left"/>
      <w:pPr>
        <w:tabs>
          <w:tab w:val="num" w:pos="0"/>
        </w:tabs>
        <w:ind w:left="737" w:hanging="737"/>
      </w:pPr>
      <w:rPr>
        <w:rFonts w:ascii="Arial" w:hAnsi="Arial" w:hint="default"/>
        <w:b/>
        <w:i w:val="0"/>
        <w:sz w:val="18"/>
      </w:rPr>
    </w:lvl>
    <w:lvl w:ilvl="3">
      <w:start w:val="1"/>
      <w:numFmt w:val="decimal"/>
      <w:pStyle w:val="Kop4"/>
      <w:lvlText w:val="%1.%2.%3.%4"/>
      <w:lvlJc w:val="left"/>
      <w:pPr>
        <w:tabs>
          <w:tab w:val="num" w:pos="737"/>
        </w:tabs>
        <w:ind w:left="737" w:hanging="737"/>
      </w:pPr>
      <w:rPr>
        <w:rFonts w:ascii="Arial" w:hAnsi="Arial" w:hint="default"/>
        <w:b/>
        <w:i w:val="0"/>
        <w:sz w:val="18"/>
      </w:rPr>
    </w:lvl>
    <w:lvl w:ilvl="4">
      <w:start w:val="1"/>
      <w:numFmt w:val="decimal"/>
      <w:pStyle w:val="Kop5"/>
      <w:lvlText w:val="%5.%1.%2.%3.%4"/>
      <w:lvlJc w:val="left"/>
      <w:pPr>
        <w:tabs>
          <w:tab w:val="num" w:pos="737"/>
        </w:tabs>
        <w:ind w:left="737" w:hanging="737"/>
      </w:pPr>
      <w:rPr>
        <w:rFonts w:ascii="Arial" w:hAnsi="Arial" w:hint="default"/>
        <w:b/>
        <w:i w:val="0"/>
        <w:sz w:val="18"/>
      </w:rPr>
    </w:lvl>
    <w:lvl w:ilvl="5">
      <w:start w:val="1"/>
      <w:numFmt w:val="decimal"/>
      <w:lvlText w:val="%1.%2.%3.%4.%5.%6"/>
      <w:lvlJc w:val="left"/>
      <w:pPr>
        <w:tabs>
          <w:tab w:val="num" w:pos="3970"/>
        </w:tabs>
        <w:ind w:left="3970" w:hanging="1134"/>
      </w:pPr>
      <w:rPr>
        <w:rFonts w:hint="default"/>
      </w:rPr>
    </w:lvl>
    <w:lvl w:ilvl="6">
      <w:start w:val="1"/>
      <w:numFmt w:val="decimal"/>
      <w:lvlText w:val="%1.%2.%3.%4.%5.%6.%7"/>
      <w:lvlJc w:val="left"/>
      <w:pPr>
        <w:tabs>
          <w:tab w:val="num" w:pos="4083"/>
        </w:tabs>
        <w:ind w:left="4083" w:hanging="1247"/>
      </w:pPr>
      <w:rPr>
        <w:rFonts w:ascii="Times New Roman" w:hAnsi="Times New Roman" w:hint="default"/>
        <w:b/>
        <w:i/>
        <w:sz w:val="18"/>
      </w:rPr>
    </w:lvl>
    <w:lvl w:ilvl="7">
      <w:start w:val="1"/>
      <w:numFmt w:val="decimal"/>
      <w:lvlText w:val="%1.%2.%3.%4.%5.%6.%7.%8"/>
      <w:lvlJc w:val="left"/>
      <w:pPr>
        <w:tabs>
          <w:tab w:val="num" w:pos="4197"/>
        </w:tabs>
        <w:ind w:left="4197" w:hanging="1361"/>
      </w:pPr>
      <w:rPr>
        <w:rFonts w:hint="default"/>
      </w:rPr>
    </w:lvl>
    <w:lvl w:ilvl="8">
      <w:start w:val="1"/>
      <w:numFmt w:val="decimal"/>
      <w:lvlText w:val="%1.%2.%3.%4.%5.%6.%7.%8.%9"/>
      <w:lvlJc w:val="left"/>
      <w:pPr>
        <w:tabs>
          <w:tab w:val="num" w:pos="4310"/>
        </w:tabs>
        <w:ind w:left="4310" w:hanging="1474"/>
      </w:pPr>
      <w:rPr>
        <w:rFonts w:hint="default"/>
      </w:rPr>
    </w:lvl>
  </w:abstractNum>
  <w:abstractNum w:abstractNumId="4" w15:restartNumberingAfterBreak="0">
    <w:nsid w:val="224B4033"/>
    <w:multiLevelType w:val="hybridMultilevel"/>
    <w:tmpl w:val="5D9A6C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402206A"/>
    <w:multiLevelType w:val="hybridMultilevel"/>
    <w:tmpl w:val="D2DA9062"/>
    <w:lvl w:ilvl="0" w:tplc="30488046">
      <w:start w:val="1"/>
      <w:numFmt w:val="bullet"/>
      <w:pStyle w:val="artikelkop"/>
      <w:lvlText w:val=""/>
      <w:lvlJc w:val="left"/>
      <w:pPr>
        <w:tabs>
          <w:tab w:val="num" w:pos="1097"/>
        </w:tabs>
        <w:ind w:left="907" w:hanging="170"/>
      </w:pPr>
      <w:rPr>
        <w:rFonts w:ascii="Wingdings" w:hAnsi="Wingdings" w:hint="default"/>
        <w:color w:val="auto"/>
        <w:sz w:val="16"/>
      </w:rPr>
    </w:lvl>
    <w:lvl w:ilvl="1" w:tplc="30488046">
      <w:start w:val="1"/>
      <w:numFmt w:val="bullet"/>
      <w:pStyle w:val="arikel"/>
      <w:lvlText w:val=""/>
      <w:lvlJc w:val="left"/>
      <w:pPr>
        <w:tabs>
          <w:tab w:val="num" w:pos="1440"/>
        </w:tabs>
        <w:ind w:left="1250" w:hanging="170"/>
      </w:pPr>
      <w:rPr>
        <w:rFonts w:ascii="Wingdings" w:hAnsi="Wingdings" w:hint="default"/>
        <w:color w:val="auto"/>
        <w:sz w:val="16"/>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3E6730"/>
    <w:multiLevelType w:val="hybridMultilevel"/>
    <w:tmpl w:val="53345380"/>
    <w:lvl w:ilvl="0" w:tplc="C0761692">
      <w:start w:val="1"/>
      <w:numFmt w:val="bullet"/>
      <w:pStyle w:val="opsommingbullit"/>
      <w:lvlText w:val=""/>
      <w:lvlJc w:val="left"/>
      <w:pPr>
        <w:tabs>
          <w:tab w:val="num" w:pos="1097"/>
        </w:tabs>
        <w:ind w:left="907" w:hanging="170"/>
      </w:pPr>
      <w:rPr>
        <w:rFonts w:ascii="Wingdings" w:hAnsi="Wingdings" w:hint="default"/>
        <w:color w:val="auto"/>
        <w:sz w:val="16"/>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F27987"/>
    <w:multiLevelType w:val="multilevel"/>
    <w:tmpl w:val="429A8916"/>
    <w:lvl w:ilvl="0">
      <w:start w:val="1"/>
      <w:numFmt w:val="decimal"/>
      <w:pStyle w:val="contractkop"/>
      <w:lvlText w:val="%1"/>
      <w:lvlJc w:val="left"/>
      <w:pPr>
        <w:tabs>
          <w:tab w:val="num" w:pos="737"/>
        </w:tabs>
        <w:ind w:left="737" w:hanging="737"/>
      </w:pPr>
      <w:rPr>
        <w:rFonts w:ascii="Arial" w:hAnsi="Arial" w:hint="default"/>
        <w:b/>
        <w:i w:val="0"/>
        <w:color w:val="auto"/>
        <w:sz w:val="20"/>
        <w:szCs w:val="20"/>
      </w:rPr>
    </w:lvl>
    <w:lvl w:ilvl="1">
      <w:start w:val="1"/>
      <w:numFmt w:val="decimal"/>
      <w:pStyle w:val="contractartikel"/>
      <w:lvlText w:val="%1.%2"/>
      <w:lvlJc w:val="left"/>
      <w:pPr>
        <w:tabs>
          <w:tab w:val="num" w:pos="737"/>
        </w:tabs>
        <w:ind w:left="737" w:hanging="737"/>
      </w:pPr>
      <w:rPr>
        <w:rFonts w:ascii="Arial" w:hAnsi="Arial" w:hint="default"/>
        <w:b/>
        <w:i w:val="0"/>
        <w:color w:val="auto"/>
        <w:sz w:val="18"/>
        <w:szCs w:val="18"/>
      </w:rPr>
    </w:lvl>
    <w:lvl w:ilvl="2">
      <w:start w:val="1"/>
      <w:numFmt w:val="decimal"/>
      <w:lvlText w:val="%1.%2.%3"/>
      <w:lvlJc w:val="left"/>
      <w:pPr>
        <w:tabs>
          <w:tab w:val="num" w:pos="624"/>
        </w:tabs>
        <w:ind w:left="624" w:hanging="624"/>
      </w:pPr>
      <w:rPr>
        <w:rFonts w:ascii="Arial" w:hAnsi="Arial" w:hint="default"/>
        <w:b/>
        <w:i w:val="0"/>
        <w:sz w:val="20"/>
        <w:szCs w:val="20"/>
      </w:rPr>
    </w:lvl>
    <w:lvl w:ilvl="3">
      <w:start w:val="1"/>
      <w:numFmt w:val="decimal"/>
      <w:lvlText w:val="%1.%2.%3.%4"/>
      <w:lvlJc w:val="left"/>
      <w:pPr>
        <w:tabs>
          <w:tab w:val="num" w:pos="1475"/>
        </w:tabs>
        <w:ind w:left="1475" w:hanging="851"/>
      </w:pPr>
      <w:rPr>
        <w:rFonts w:ascii="Arial" w:hAnsi="Arial" w:hint="default"/>
        <w:b/>
        <w:i w:val="0"/>
        <w:sz w:val="20"/>
      </w:rPr>
    </w:lvl>
    <w:lvl w:ilvl="4">
      <w:start w:val="1"/>
      <w:numFmt w:val="decimal"/>
      <w:lvlText w:val="%1.%2.%3.%4.a"/>
      <w:lvlJc w:val="left"/>
      <w:pPr>
        <w:tabs>
          <w:tab w:val="num" w:pos="1475"/>
        </w:tabs>
        <w:ind w:left="1475" w:hanging="851"/>
      </w:pPr>
      <w:rPr>
        <w:rFonts w:ascii="Arial" w:hAnsi="Arial" w:hint="default"/>
        <w:b/>
        <w:i w:val="0"/>
        <w:sz w:val="20"/>
      </w:rPr>
    </w:lvl>
    <w:lvl w:ilvl="5">
      <w:start w:val="1"/>
      <w:numFmt w:val="decimal"/>
      <w:lvlText w:val="%1.%2.%3.%4.%5.%6"/>
      <w:lvlJc w:val="left"/>
      <w:pPr>
        <w:tabs>
          <w:tab w:val="num" w:pos="4594"/>
        </w:tabs>
        <w:ind w:left="4594" w:hanging="1134"/>
      </w:pPr>
      <w:rPr>
        <w:rFonts w:hint="default"/>
      </w:rPr>
    </w:lvl>
    <w:lvl w:ilvl="6">
      <w:start w:val="1"/>
      <w:numFmt w:val="decimal"/>
      <w:lvlText w:val="%1.%2.%3.%4.%5.%6.%7"/>
      <w:lvlJc w:val="left"/>
      <w:pPr>
        <w:tabs>
          <w:tab w:val="num" w:pos="4707"/>
        </w:tabs>
        <w:ind w:left="4707" w:hanging="1247"/>
      </w:pPr>
      <w:rPr>
        <w:rFonts w:ascii="Times New Roman" w:hAnsi="Times New Roman" w:hint="default"/>
        <w:b/>
        <w:i/>
        <w:sz w:val="18"/>
      </w:rPr>
    </w:lvl>
    <w:lvl w:ilvl="7">
      <w:start w:val="1"/>
      <w:numFmt w:val="decimal"/>
      <w:lvlText w:val="%1.%2.%3.%4.%5.%6.%7.%8"/>
      <w:lvlJc w:val="left"/>
      <w:pPr>
        <w:tabs>
          <w:tab w:val="num" w:pos="4821"/>
        </w:tabs>
        <w:ind w:left="4821" w:hanging="1361"/>
      </w:pPr>
      <w:rPr>
        <w:rFonts w:hint="default"/>
      </w:rPr>
    </w:lvl>
    <w:lvl w:ilvl="8">
      <w:start w:val="1"/>
      <w:numFmt w:val="decimal"/>
      <w:lvlText w:val="%1.%2.%3.%4.%5.%6.%7.%8.%9"/>
      <w:lvlJc w:val="left"/>
      <w:pPr>
        <w:tabs>
          <w:tab w:val="num" w:pos="4934"/>
        </w:tabs>
        <w:ind w:left="4934" w:hanging="1474"/>
      </w:pPr>
      <w:rPr>
        <w:rFonts w:hint="default"/>
      </w:rPr>
    </w:lvl>
  </w:abstractNum>
  <w:abstractNum w:abstractNumId="8" w15:restartNumberingAfterBreak="0">
    <w:nsid w:val="3ABE3B02"/>
    <w:multiLevelType w:val="hybridMultilevel"/>
    <w:tmpl w:val="20FAA36E"/>
    <w:lvl w:ilvl="0" w:tplc="61764E88">
      <w:start w:val="1"/>
      <w:numFmt w:val="decimal"/>
      <w:lvlText w:val="%1."/>
      <w:lvlJc w:val="left"/>
      <w:pPr>
        <w:ind w:left="864" w:hanging="360"/>
      </w:pPr>
      <w:rPr>
        <w:rFonts w:hint="default"/>
      </w:rPr>
    </w:lvl>
    <w:lvl w:ilvl="1" w:tplc="04130019" w:tentative="1">
      <w:start w:val="1"/>
      <w:numFmt w:val="lowerLetter"/>
      <w:lvlText w:val="%2."/>
      <w:lvlJc w:val="left"/>
      <w:pPr>
        <w:ind w:left="1584" w:hanging="360"/>
      </w:pPr>
    </w:lvl>
    <w:lvl w:ilvl="2" w:tplc="0413001B" w:tentative="1">
      <w:start w:val="1"/>
      <w:numFmt w:val="lowerRoman"/>
      <w:lvlText w:val="%3."/>
      <w:lvlJc w:val="right"/>
      <w:pPr>
        <w:ind w:left="2304" w:hanging="180"/>
      </w:pPr>
    </w:lvl>
    <w:lvl w:ilvl="3" w:tplc="0413000F" w:tentative="1">
      <w:start w:val="1"/>
      <w:numFmt w:val="decimal"/>
      <w:lvlText w:val="%4."/>
      <w:lvlJc w:val="left"/>
      <w:pPr>
        <w:ind w:left="3024" w:hanging="360"/>
      </w:pPr>
    </w:lvl>
    <w:lvl w:ilvl="4" w:tplc="04130019" w:tentative="1">
      <w:start w:val="1"/>
      <w:numFmt w:val="lowerLetter"/>
      <w:lvlText w:val="%5."/>
      <w:lvlJc w:val="left"/>
      <w:pPr>
        <w:ind w:left="3744" w:hanging="360"/>
      </w:pPr>
    </w:lvl>
    <w:lvl w:ilvl="5" w:tplc="0413001B" w:tentative="1">
      <w:start w:val="1"/>
      <w:numFmt w:val="lowerRoman"/>
      <w:lvlText w:val="%6."/>
      <w:lvlJc w:val="right"/>
      <w:pPr>
        <w:ind w:left="4464" w:hanging="180"/>
      </w:pPr>
    </w:lvl>
    <w:lvl w:ilvl="6" w:tplc="0413000F" w:tentative="1">
      <w:start w:val="1"/>
      <w:numFmt w:val="decimal"/>
      <w:lvlText w:val="%7."/>
      <w:lvlJc w:val="left"/>
      <w:pPr>
        <w:ind w:left="5184" w:hanging="360"/>
      </w:pPr>
    </w:lvl>
    <w:lvl w:ilvl="7" w:tplc="04130019" w:tentative="1">
      <w:start w:val="1"/>
      <w:numFmt w:val="lowerLetter"/>
      <w:lvlText w:val="%8."/>
      <w:lvlJc w:val="left"/>
      <w:pPr>
        <w:ind w:left="5904" w:hanging="360"/>
      </w:pPr>
    </w:lvl>
    <w:lvl w:ilvl="8" w:tplc="0413001B" w:tentative="1">
      <w:start w:val="1"/>
      <w:numFmt w:val="lowerRoman"/>
      <w:lvlText w:val="%9."/>
      <w:lvlJc w:val="right"/>
      <w:pPr>
        <w:ind w:left="6624" w:hanging="180"/>
      </w:pPr>
    </w:lvl>
  </w:abstractNum>
  <w:abstractNum w:abstractNumId="9" w15:restartNumberingAfterBreak="0">
    <w:nsid w:val="4C13332F"/>
    <w:multiLevelType w:val="hybridMultilevel"/>
    <w:tmpl w:val="4D1CB76E"/>
    <w:lvl w:ilvl="0" w:tplc="04130001">
      <w:start w:val="1"/>
      <w:numFmt w:val="bullet"/>
      <w:lvlText w:val=""/>
      <w:lvlJc w:val="left"/>
      <w:pPr>
        <w:ind w:left="2160" w:hanging="360"/>
      </w:pPr>
      <w:rPr>
        <w:rFonts w:ascii="Symbol" w:hAnsi="Symbol"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10" w15:restartNumberingAfterBreak="0">
    <w:nsid w:val="633D7302"/>
    <w:multiLevelType w:val="hybridMultilevel"/>
    <w:tmpl w:val="DFE27092"/>
    <w:lvl w:ilvl="0" w:tplc="FFFFFFFF">
      <w:start w:val="1"/>
      <w:numFmt w:val="decimal"/>
      <w:lvlText w:val="%1."/>
      <w:lvlJc w:val="left"/>
      <w:pPr>
        <w:tabs>
          <w:tab w:val="num" w:pos="2138"/>
        </w:tabs>
        <w:ind w:left="2138" w:hanging="360"/>
      </w:pPr>
      <w:rPr>
        <w:rFonts w:hint="default"/>
      </w:rPr>
    </w:lvl>
    <w:lvl w:ilvl="1" w:tplc="04130019" w:tentative="1">
      <w:start w:val="1"/>
      <w:numFmt w:val="lowerLetter"/>
      <w:lvlText w:val="%2."/>
      <w:lvlJc w:val="left"/>
      <w:pPr>
        <w:tabs>
          <w:tab w:val="num" w:pos="2858"/>
        </w:tabs>
        <w:ind w:left="2858" w:hanging="360"/>
      </w:pPr>
    </w:lvl>
    <w:lvl w:ilvl="2" w:tplc="0413001B" w:tentative="1">
      <w:start w:val="1"/>
      <w:numFmt w:val="lowerRoman"/>
      <w:lvlText w:val="%3."/>
      <w:lvlJc w:val="right"/>
      <w:pPr>
        <w:tabs>
          <w:tab w:val="num" w:pos="3578"/>
        </w:tabs>
        <w:ind w:left="3578" w:hanging="180"/>
      </w:pPr>
    </w:lvl>
    <w:lvl w:ilvl="3" w:tplc="0413000F" w:tentative="1">
      <w:start w:val="1"/>
      <w:numFmt w:val="decimal"/>
      <w:lvlText w:val="%4."/>
      <w:lvlJc w:val="left"/>
      <w:pPr>
        <w:tabs>
          <w:tab w:val="num" w:pos="4298"/>
        </w:tabs>
        <w:ind w:left="4298" w:hanging="360"/>
      </w:pPr>
    </w:lvl>
    <w:lvl w:ilvl="4" w:tplc="04130019" w:tentative="1">
      <w:start w:val="1"/>
      <w:numFmt w:val="lowerLetter"/>
      <w:lvlText w:val="%5."/>
      <w:lvlJc w:val="left"/>
      <w:pPr>
        <w:tabs>
          <w:tab w:val="num" w:pos="5018"/>
        </w:tabs>
        <w:ind w:left="5018" w:hanging="360"/>
      </w:pPr>
    </w:lvl>
    <w:lvl w:ilvl="5" w:tplc="0413001B" w:tentative="1">
      <w:start w:val="1"/>
      <w:numFmt w:val="lowerRoman"/>
      <w:lvlText w:val="%6."/>
      <w:lvlJc w:val="right"/>
      <w:pPr>
        <w:tabs>
          <w:tab w:val="num" w:pos="5738"/>
        </w:tabs>
        <w:ind w:left="5738" w:hanging="180"/>
      </w:pPr>
    </w:lvl>
    <w:lvl w:ilvl="6" w:tplc="0413000F" w:tentative="1">
      <w:start w:val="1"/>
      <w:numFmt w:val="decimal"/>
      <w:lvlText w:val="%7."/>
      <w:lvlJc w:val="left"/>
      <w:pPr>
        <w:tabs>
          <w:tab w:val="num" w:pos="6458"/>
        </w:tabs>
        <w:ind w:left="6458" w:hanging="360"/>
      </w:pPr>
    </w:lvl>
    <w:lvl w:ilvl="7" w:tplc="04130019" w:tentative="1">
      <w:start w:val="1"/>
      <w:numFmt w:val="lowerLetter"/>
      <w:lvlText w:val="%8."/>
      <w:lvlJc w:val="left"/>
      <w:pPr>
        <w:tabs>
          <w:tab w:val="num" w:pos="7178"/>
        </w:tabs>
        <w:ind w:left="7178" w:hanging="360"/>
      </w:pPr>
    </w:lvl>
    <w:lvl w:ilvl="8" w:tplc="0413001B" w:tentative="1">
      <w:start w:val="1"/>
      <w:numFmt w:val="lowerRoman"/>
      <w:lvlText w:val="%9."/>
      <w:lvlJc w:val="right"/>
      <w:pPr>
        <w:tabs>
          <w:tab w:val="num" w:pos="7898"/>
        </w:tabs>
        <w:ind w:left="7898" w:hanging="180"/>
      </w:pPr>
    </w:lvl>
  </w:abstractNum>
  <w:abstractNum w:abstractNumId="11" w15:restartNumberingAfterBreak="0">
    <w:nsid w:val="64BC5550"/>
    <w:multiLevelType w:val="hybridMultilevel"/>
    <w:tmpl w:val="7BE0D90E"/>
    <w:lvl w:ilvl="0" w:tplc="E9587156">
      <w:start w:val="1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64D7150"/>
    <w:multiLevelType w:val="hybridMultilevel"/>
    <w:tmpl w:val="97424460"/>
    <w:lvl w:ilvl="0" w:tplc="04130001">
      <w:start w:val="1"/>
      <w:numFmt w:val="bullet"/>
      <w:lvlText w:val=""/>
      <w:lvlJc w:val="left"/>
      <w:pPr>
        <w:ind w:left="2304" w:hanging="360"/>
      </w:pPr>
      <w:rPr>
        <w:rFonts w:ascii="Symbol" w:hAnsi="Symbol" w:hint="default"/>
      </w:rPr>
    </w:lvl>
    <w:lvl w:ilvl="1" w:tplc="04130003" w:tentative="1">
      <w:start w:val="1"/>
      <w:numFmt w:val="bullet"/>
      <w:lvlText w:val="o"/>
      <w:lvlJc w:val="left"/>
      <w:pPr>
        <w:ind w:left="3024" w:hanging="360"/>
      </w:pPr>
      <w:rPr>
        <w:rFonts w:ascii="Courier New" w:hAnsi="Courier New" w:cs="Courier New" w:hint="default"/>
      </w:rPr>
    </w:lvl>
    <w:lvl w:ilvl="2" w:tplc="04130005" w:tentative="1">
      <w:start w:val="1"/>
      <w:numFmt w:val="bullet"/>
      <w:lvlText w:val=""/>
      <w:lvlJc w:val="left"/>
      <w:pPr>
        <w:ind w:left="3744" w:hanging="360"/>
      </w:pPr>
      <w:rPr>
        <w:rFonts w:ascii="Wingdings" w:hAnsi="Wingdings" w:hint="default"/>
      </w:rPr>
    </w:lvl>
    <w:lvl w:ilvl="3" w:tplc="04130001" w:tentative="1">
      <w:start w:val="1"/>
      <w:numFmt w:val="bullet"/>
      <w:lvlText w:val=""/>
      <w:lvlJc w:val="left"/>
      <w:pPr>
        <w:ind w:left="4464" w:hanging="360"/>
      </w:pPr>
      <w:rPr>
        <w:rFonts w:ascii="Symbol" w:hAnsi="Symbol" w:hint="default"/>
      </w:rPr>
    </w:lvl>
    <w:lvl w:ilvl="4" w:tplc="04130003" w:tentative="1">
      <w:start w:val="1"/>
      <w:numFmt w:val="bullet"/>
      <w:lvlText w:val="o"/>
      <w:lvlJc w:val="left"/>
      <w:pPr>
        <w:ind w:left="5184" w:hanging="360"/>
      </w:pPr>
      <w:rPr>
        <w:rFonts w:ascii="Courier New" w:hAnsi="Courier New" w:cs="Courier New" w:hint="default"/>
      </w:rPr>
    </w:lvl>
    <w:lvl w:ilvl="5" w:tplc="04130005" w:tentative="1">
      <w:start w:val="1"/>
      <w:numFmt w:val="bullet"/>
      <w:lvlText w:val=""/>
      <w:lvlJc w:val="left"/>
      <w:pPr>
        <w:ind w:left="5904" w:hanging="360"/>
      </w:pPr>
      <w:rPr>
        <w:rFonts w:ascii="Wingdings" w:hAnsi="Wingdings" w:hint="default"/>
      </w:rPr>
    </w:lvl>
    <w:lvl w:ilvl="6" w:tplc="04130001" w:tentative="1">
      <w:start w:val="1"/>
      <w:numFmt w:val="bullet"/>
      <w:lvlText w:val=""/>
      <w:lvlJc w:val="left"/>
      <w:pPr>
        <w:ind w:left="6624" w:hanging="360"/>
      </w:pPr>
      <w:rPr>
        <w:rFonts w:ascii="Symbol" w:hAnsi="Symbol" w:hint="default"/>
      </w:rPr>
    </w:lvl>
    <w:lvl w:ilvl="7" w:tplc="04130003" w:tentative="1">
      <w:start w:val="1"/>
      <w:numFmt w:val="bullet"/>
      <w:lvlText w:val="o"/>
      <w:lvlJc w:val="left"/>
      <w:pPr>
        <w:ind w:left="7344" w:hanging="360"/>
      </w:pPr>
      <w:rPr>
        <w:rFonts w:ascii="Courier New" w:hAnsi="Courier New" w:cs="Courier New" w:hint="default"/>
      </w:rPr>
    </w:lvl>
    <w:lvl w:ilvl="8" w:tplc="04130005" w:tentative="1">
      <w:start w:val="1"/>
      <w:numFmt w:val="bullet"/>
      <w:lvlText w:val=""/>
      <w:lvlJc w:val="left"/>
      <w:pPr>
        <w:ind w:left="8064" w:hanging="360"/>
      </w:pPr>
      <w:rPr>
        <w:rFonts w:ascii="Wingdings" w:hAnsi="Wingdings" w:hint="default"/>
      </w:rPr>
    </w:lvl>
  </w:abstractNum>
  <w:abstractNum w:abstractNumId="13" w15:restartNumberingAfterBreak="0">
    <w:nsid w:val="69052BCC"/>
    <w:multiLevelType w:val="hybridMultilevel"/>
    <w:tmpl w:val="C3866C64"/>
    <w:lvl w:ilvl="0" w:tplc="ED24FC92">
      <w:start w:val="1"/>
      <w:numFmt w:val="decimal"/>
      <w:pStyle w:val="genummerdstandaard"/>
      <w:lvlText w:val="%1."/>
      <w:lvlJc w:val="left"/>
      <w:pPr>
        <w:tabs>
          <w:tab w:val="num" w:pos="510"/>
        </w:tabs>
        <w:ind w:left="510" w:hanging="397"/>
      </w:pPr>
      <w:rPr>
        <w:rFonts w:ascii="Arial" w:hAnsi="Arial" w:hint="default"/>
        <w:b w:val="0"/>
        <w:i w:val="0"/>
        <w:sz w:val="16"/>
      </w:rPr>
    </w:lvl>
    <w:lvl w:ilvl="1" w:tplc="04130019" w:tentative="1">
      <w:start w:val="1"/>
      <w:numFmt w:val="lowerLetter"/>
      <w:lvlText w:val="%2."/>
      <w:lvlJc w:val="left"/>
      <w:pPr>
        <w:tabs>
          <w:tab w:val="num" w:pos="532"/>
        </w:tabs>
        <w:ind w:left="532" w:hanging="360"/>
      </w:pPr>
    </w:lvl>
    <w:lvl w:ilvl="2" w:tplc="0413001B" w:tentative="1">
      <w:start w:val="1"/>
      <w:numFmt w:val="lowerRoman"/>
      <w:lvlText w:val="%3."/>
      <w:lvlJc w:val="right"/>
      <w:pPr>
        <w:tabs>
          <w:tab w:val="num" w:pos="1252"/>
        </w:tabs>
        <w:ind w:left="1252" w:hanging="180"/>
      </w:pPr>
    </w:lvl>
    <w:lvl w:ilvl="3" w:tplc="0413000F" w:tentative="1">
      <w:start w:val="1"/>
      <w:numFmt w:val="decimal"/>
      <w:lvlText w:val="%4."/>
      <w:lvlJc w:val="left"/>
      <w:pPr>
        <w:tabs>
          <w:tab w:val="num" w:pos="1972"/>
        </w:tabs>
        <w:ind w:left="1972" w:hanging="360"/>
      </w:pPr>
    </w:lvl>
    <w:lvl w:ilvl="4" w:tplc="04130019" w:tentative="1">
      <w:start w:val="1"/>
      <w:numFmt w:val="lowerLetter"/>
      <w:lvlText w:val="%5."/>
      <w:lvlJc w:val="left"/>
      <w:pPr>
        <w:tabs>
          <w:tab w:val="num" w:pos="2692"/>
        </w:tabs>
        <w:ind w:left="2692" w:hanging="360"/>
      </w:pPr>
    </w:lvl>
    <w:lvl w:ilvl="5" w:tplc="0413001B" w:tentative="1">
      <w:start w:val="1"/>
      <w:numFmt w:val="lowerRoman"/>
      <w:lvlText w:val="%6."/>
      <w:lvlJc w:val="right"/>
      <w:pPr>
        <w:tabs>
          <w:tab w:val="num" w:pos="3412"/>
        </w:tabs>
        <w:ind w:left="3412" w:hanging="180"/>
      </w:pPr>
    </w:lvl>
    <w:lvl w:ilvl="6" w:tplc="0413000F" w:tentative="1">
      <w:start w:val="1"/>
      <w:numFmt w:val="decimal"/>
      <w:lvlText w:val="%7."/>
      <w:lvlJc w:val="left"/>
      <w:pPr>
        <w:tabs>
          <w:tab w:val="num" w:pos="4132"/>
        </w:tabs>
        <w:ind w:left="4132" w:hanging="360"/>
      </w:pPr>
    </w:lvl>
    <w:lvl w:ilvl="7" w:tplc="04130019" w:tentative="1">
      <w:start w:val="1"/>
      <w:numFmt w:val="lowerLetter"/>
      <w:lvlText w:val="%8."/>
      <w:lvlJc w:val="left"/>
      <w:pPr>
        <w:tabs>
          <w:tab w:val="num" w:pos="4852"/>
        </w:tabs>
        <w:ind w:left="4852" w:hanging="360"/>
      </w:pPr>
    </w:lvl>
    <w:lvl w:ilvl="8" w:tplc="0413001B" w:tentative="1">
      <w:start w:val="1"/>
      <w:numFmt w:val="lowerRoman"/>
      <w:lvlText w:val="%9."/>
      <w:lvlJc w:val="right"/>
      <w:pPr>
        <w:tabs>
          <w:tab w:val="num" w:pos="5572"/>
        </w:tabs>
        <w:ind w:left="5572" w:hanging="180"/>
      </w:pPr>
    </w:lvl>
  </w:abstractNum>
  <w:abstractNum w:abstractNumId="14" w15:restartNumberingAfterBreak="0">
    <w:nsid w:val="7A4C0485"/>
    <w:multiLevelType w:val="hybridMultilevel"/>
    <w:tmpl w:val="18CA501E"/>
    <w:lvl w:ilvl="0" w:tplc="61764E88">
      <w:start w:val="1"/>
      <w:numFmt w:val="decimal"/>
      <w:lvlText w:val="%1."/>
      <w:lvlJc w:val="left"/>
      <w:pPr>
        <w:ind w:left="864"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6"/>
  </w:num>
  <w:num w:numId="3">
    <w:abstractNumId w:val="5"/>
  </w:num>
  <w:num w:numId="4">
    <w:abstractNumId w:val="1"/>
  </w:num>
  <w:num w:numId="5">
    <w:abstractNumId w:val="13"/>
  </w:num>
  <w:num w:numId="6">
    <w:abstractNumId w:val="2"/>
  </w:num>
  <w:num w:numId="7">
    <w:abstractNumId w:val="7"/>
  </w:num>
  <w:num w:numId="8">
    <w:abstractNumId w:val="7"/>
  </w:num>
  <w:num w:numId="9">
    <w:abstractNumId w:val="10"/>
  </w:num>
  <w:num w:numId="10">
    <w:abstractNumId w:val="0"/>
  </w:num>
  <w:num w:numId="11">
    <w:abstractNumId w:val="4"/>
  </w:num>
  <w:num w:numId="12">
    <w:abstractNumId w:val="9"/>
  </w:num>
  <w:num w:numId="13">
    <w:abstractNumId w:val="11"/>
  </w:num>
  <w:num w:numId="14">
    <w:abstractNumId w:val="12"/>
  </w:num>
  <w:num w:numId="15">
    <w:abstractNumId w:val="8"/>
  </w:num>
  <w:num w:numId="16">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39F"/>
    <w:rsid w:val="00000CB2"/>
    <w:rsid w:val="00001856"/>
    <w:rsid w:val="00003D7E"/>
    <w:rsid w:val="000040C5"/>
    <w:rsid w:val="000043BD"/>
    <w:rsid w:val="00006079"/>
    <w:rsid w:val="000124AE"/>
    <w:rsid w:val="00013950"/>
    <w:rsid w:val="0001456F"/>
    <w:rsid w:val="00020AC9"/>
    <w:rsid w:val="000211E7"/>
    <w:rsid w:val="00022553"/>
    <w:rsid w:val="00024B7F"/>
    <w:rsid w:val="0002688A"/>
    <w:rsid w:val="000275A4"/>
    <w:rsid w:val="00030EF9"/>
    <w:rsid w:val="00032F01"/>
    <w:rsid w:val="000350D1"/>
    <w:rsid w:val="00036195"/>
    <w:rsid w:val="000466CF"/>
    <w:rsid w:val="0005089C"/>
    <w:rsid w:val="00051614"/>
    <w:rsid w:val="000554FF"/>
    <w:rsid w:val="00056CAB"/>
    <w:rsid w:val="00057F95"/>
    <w:rsid w:val="00061DAE"/>
    <w:rsid w:val="00061DF0"/>
    <w:rsid w:val="00062EF2"/>
    <w:rsid w:val="000645BD"/>
    <w:rsid w:val="00065628"/>
    <w:rsid w:val="00072235"/>
    <w:rsid w:val="00074AE1"/>
    <w:rsid w:val="00080D2D"/>
    <w:rsid w:val="000815B4"/>
    <w:rsid w:val="00082786"/>
    <w:rsid w:val="0008288D"/>
    <w:rsid w:val="000836E3"/>
    <w:rsid w:val="00087CF5"/>
    <w:rsid w:val="0009217C"/>
    <w:rsid w:val="00094E9C"/>
    <w:rsid w:val="000A1057"/>
    <w:rsid w:val="000A3346"/>
    <w:rsid w:val="000A3C82"/>
    <w:rsid w:val="000A625B"/>
    <w:rsid w:val="000B0C0B"/>
    <w:rsid w:val="000B3139"/>
    <w:rsid w:val="000B5ADC"/>
    <w:rsid w:val="000C4830"/>
    <w:rsid w:val="000C6D2E"/>
    <w:rsid w:val="000D38EA"/>
    <w:rsid w:val="000D491A"/>
    <w:rsid w:val="000E1872"/>
    <w:rsid w:val="000E235E"/>
    <w:rsid w:val="000E3DE3"/>
    <w:rsid w:val="000E43C2"/>
    <w:rsid w:val="000F267A"/>
    <w:rsid w:val="000F2F8D"/>
    <w:rsid w:val="000F4D38"/>
    <w:rsid w:val="000F5498"/>
    <w:rsid w:val="000F5BDE"/>
    <w:rsid w:val="000F5E71"/>
    <w:rsid w:val="000F71B2"/>
    <w:rsid w:val="000F725C"/>
    <w:rsid w:val="0010041E"/>
    <w:rsid w:val="00102215"/>
    <w:rsid w:val="00106AAE"/>
    <w:rsid w:val="00106BD9"/>
    <w:rsid w:val="00111A32"/>
    <w:rsid w:val="00111D39"/>
    <w:rsid w:val="001154CB"/>
    <w:rsid w:val="00123A0E"/>
    <w:rsid w:val="00124940"/>
    <w:rsid w:val="00130005"/>
    <w:rsid w:val="00132392"/>
    <w:rsid w:val="001330FB"/>
    <w:rsid w:val="0013458D"/>
    <w:rsid w:val="001441D5"/>
    <w:rsid w:val="00146593"/>
    <w:rsid w:val="00147305"/>
    <w:rsid w:val="00153A26"/>
    <w:rsid w:val="0016147B"/>
    <w:rsid w:val="001701D7"/>
    <w:rsid w:val="00172F8D"/>
    <w:rsid w:val="0017320D"/>
    <w:rsid w:val="001750F9"/>
    <w:rsid w:val="00175D89"/>
    <w:rsid w:val="001822B3"/>
    <w:rsid w:val="001824DF"/>
    <w:rsid w:val="001856AB"/>
    <w:rsid w:val="001856FD"/>
    <w:rsid w:val="00191668"/>
    <w:rsid w:val="00193AB3"/>
    <w:rsid w:val="00193B56"/>
    <w:rsid w:val="00193F78"/>
    <w:rsid w:val="00196695"/>
    <w:rsid w:val="001A1F9F"/>
    <w:rsid w:val="001A3BAE"/>
    <w:rsid w:val="001A4CCC"/>
    <w:rsid w:val="001A5133"/>
    <w:rsid w:val="001B5635"/>
    <w:rsid w:val="001B5E70"/>
    <w:rsid w:val="001B60B9"/>
    <w:rsid w:val="001B68B8"/>
    <w:rsid w:val="001C02C1"/>
    <w:rsid w:val="001C3F06"/>
    <w:rsid w:val="001D078B"/>
    <w:rsid w:val="001D0E10"/>
    <w:rsid w:val="001D133E"/>
    <w:rsid w:val="001D7480"/>
    <w:rsid w:val="001E0F8E"/>
    <w:rsid w:val="001E1596"/>
    <w:rsid w:val="001E6939"/>
    <w:rsid w:val="001F2954"/>
    <w:rsid w:val="001F7D85"/>
    <w:rsid w:val="0020183B"/>
    <w:rsid w:val="00202FDC"/>
    <w:rsid w:val="002052BC"/>
    <w:rsid w:val="0020719E"/>
    <w:rsid w:val="00210AD0"/>
    <w:rsid w:val="002118FD"/>
    <w:rsid w:val="00212622"/>
    <w:rsid w:val="002158AB"/>
    <w:rsid w:val="00215BD9"/>
    <w:rsid w:val="002235E7"/>
    <w:rsid w:val="002236A3"/>
    <w:rsid w:val="00223815"/>
    <w:rsid w:val="00224271"/>
    <w:rsid w:val="00226340"/>
    <w:rsid w:val="00226C1C"/>
    <w:rsid w:val="00227AF9"/>
    <w:rsid w:val="00232D7D"/>
    <w:rsid w:val="00232DB0"/>
    <w:rsid w:val="00234324"/>
    <w:rsid w:val="00235F34"/>
    <w:rsid w:val="00241983"/>
    <w:rsid w:val="00251332"/>
    <w:rsid w:val="00251FC2"/>
    <w:rsid w:val="00257451"/>
    <w:rsid w:val="00264D66"/>
    <w:rsid w:val="002706B5"/>
    <w:rsid w:val="002719B5"/>
    <w:rsid w:val="0027292E"/>
    <w:rsid w:val="002808B5"/>
    <w:rsid w:val="00283021"/>
    <w:rsid w:val="002956B1"/>
    <w:rsid w:val="002969A7"/>
    <w:rsid w:val="002A2873"/>
    <w:rsid w:val="002A33D4"/>
    <w:rsid w:val="002A6256"/>
    <w:rsid w:val="002B09A4"/>
    <w:rsid w:val="002B112F"/>
    <w:rsid w:val="002B32FC"/>
    <w:rsid w:val="002B5E07"/>
    <w:rsid w:val="002B6A6D"/>
    <w:rsid w:val="002C0069"/>
    <w:rsid w:val="002C1AA4"/>
    <w:rsid w:val="002C65CF"/>
    <w:rsid w:val="002D0BD2"/>
    <w:rsid w:val="002E060C"/>
    <w:rsid w:val="002E09C2"/>
    <w:rsid w:val="002E3AB1"/>
    <w:rsid w:val="002E4DC2"/>
    <w:rsid w:val="002F50A9"/>
    <w:rsid w:val="002F7B1D"/>
    <w:rsid w:val="002F7DE6"/>
    <w:rsid w:val="00301DF0"/>
    <w:rsid w:val="00305CEA"/>
    <w:rsid w:val="00307E00"/>
    <w:rsid w:val="00310130"/>
    <w:rsid w:val="00314E15"/>
    <w:rsid w:val="0031596D"/>
    <w:rsid w:val="00327D49"/>
    <w:rsid w:val="00327D5D"/>
    <w:rsid w:val="00334366"/>
    <w:rsid w:val="00340F79"/>
    <w:rsid w:val="003412DC"/>
    <w:rsid w:val="00343123"/>
    <w:rsid w:val="00343C7C"/>
    <w:rsid w:val="003547B0"/>
    <w:rsid w:val="00363427"/>
    <w:rsid w:val="00367C66"/>
    <w:rsid w:val="0037483C"/>
    <w:rsid w:val="0037679A"/>
    <w:rsid w:val="00377980"/>
    <w:rsid w:val="003846FF"/>
    <w:rsid w:val="00393C7D"/>
    <w:rsid w:val="0039745D"/>
    <w:rsid w:val="003A1929"/>
    <w:rsid w:val="003A36F4"/>
    <w:rsid w:val="003A3860"/>
    <w:rsid w:val="003A629F"/>
    <w:rsid w:val="003C76F1"/>
    <w:rsid w:val="003E290C"/>
    <w:rsid w:val="003E3C03"/>
    <w:rsid w:val="003E660F"/>
    <w:rsid w:val="003E66D2"/>
    <w:rsid w:val="003E7246"/>
    <w:rsid w:val="003F78AA"/>
    <w:rsid w:val="00404E68"/>
    <w:rsid w:val="00405309"/>
    <w:rsid w:val="0041145A"/>
    <w:rsid w:val="00417609"/>
    <w:rsid w:val="0042264E"/>
    <w:rsid w:val="004227E4"/>
    <w:rsid w:val="00422D12"/>
    <w:rsid w:val="00430915"/>
    <w:rsid w:val="00430BEC"/>
    <w:rsid w:val="00431AB7"/>
    <w:rsid w:val="004320EE"/>
    <w:rsid w:val="0043365B"/>
    <w:rsid w:val="00435267"/>
    <w:rsid w:val="00436FA2"/>
    <w:rsid w:val="00443A9C"/>
    <w:rsid w:val="00445A27"/>
    <w:rsid w:val="00453146"/>
    <w:rsid w:val="004541CD"/>
    <w:rsid w:val="0045445D"/>
    <w:rsid w:val="00462C57"/>
    <w:rsid w:val="00465539"/>
    <w:rsid w:val="0046635D"/>
    <w:rsid w:val="004755F8"/>
    <w:rsid w:val="00475E78"/>
    <w:rsid w:val="00477113"/>
    <w:rsid w:val="00477CD3"/>
    <w:rsid w:val="004844EA"/>
    <w:rsid w:val="004936D9"/>
    <w:rsid w:val="00493ECB"/>
    <w:rsid w:val="00494B8D"/>
    <w:rsid w:val="00495EDB"/>
    <w:rsid w:val="004A3FE7"/>
    <w:rsid w:val="004A41C9"/>
    <w:rsid w:val="004A49ED"/>
    <w:rsid w:val="004B2498"/>
    <w:rsid w:val="004C6B10"/>
    <w:rsid w:val="004C75C5"/>
    <w:rsid w:val="004D014A"/>
    <w:rsid w:val="004D070D"/>
    <w:rsid w:val="004D439F"/>
    <w:rsid w:val="004D46BC"/>
    <w:rsid w:val="004D5BC0"/>
    <w:rsid w:val="004E3D8C"/>
    <w:rsid w:val="004E7C8A"/>
    <w:rsid w:val="004F13E3"/>
    <w:rsid w:val="004F26FC"/>
    <w:rsid w:val="004F3188"/>
    <w:rsid w:val="004F41F0"/>
    <w:rsid w:val="004F6B53"/>
    <w:rsid w:val="004F6C5E"/>
    <w:rsid w:val="004F774A"/>
    <w:rsid w:val="0050070E"/>
    <w:rsid w:val="00504096"/>
    <w:rsid w:val="005075B7"/>
    <w:rsid w:val="00514F8C"/>
    <w:rsid w:val="00515320"/>
    <w:rsid w:val="00520486"/>
    <w:rsid w:val="00522025"/>
    <w:rsid w:val="00523554"/>
    <w:rsid w:val="00526849"/>
    <w:rsid w:val="00535417"/>
    <w:rsid w:val="005366BA"/>
    <w:rsid w:val="005367ED"/>
    <w:rsid w:val="0053723D"/>
    <w:rsid w:val="0054384D"/>
    <w:rsid w:val="00545AAA"/>
    <w:rsid w:val="00552E85"/>
    <w:rsid w:val="00553BFE"/>
    <w:rsid w:val="0055781D"/>
    <w:rsid w:val="0056100C"/>
    <w:rsid w:val="00561F27"/>
    <w:rsid w:val="00564735"/>
    <w:rsid w:val="00566650"/>
    <w:rsid w:val="00577FBA"/>
    <w:rsid w:val="00582750"/>
    <w:rsid w:val="0058776B"/>
    <w:rsid w:val="00590516"/>
    <w:rsid w:val="005924A2"/>
    <w:rsid w:val="00595295"/>
    <w:rsid w:val="00596CC8"/>
    <w:rsid w:val="00597A4A"/>
    <w:rsid w:val="005A3D1D"/>
    <w:rsid w:val="005A47F0"/>
    <w:rsid w:val="005A6566"/>
    <w:rsid w:val="005A7E12"/>
    <w:rsid w:val="005B041E"/>
    <w:rsid w:val="005B5EC8"/>
    <w:rsid w:val="005C204E"/>
    <w:rsid w:val="005C3C3F"/>
    <w:rsid w:val="005C7062"/>
    <w:rsid w:val="005D13C0"/>
    <w:rsid w:val="005D2088"/>
    <w:rsid w:val="005D462C"/>
    <w:rsid w:val="005D6D85"/>
    <w:rsid w:val="005D7AB0"/>
    <w:rsid w:val="005E580B"/>
    <w:rsid w:val="005F0F4C"/>
    <w:rsid w:val="005F3011"/>
    <w:rsid w:val="005F3E1F"/>
    <w:rsid w:val="005F5138"/>
    <w:rsid w:val="005F558B"/>
    <w:rsid w:val="00604060"/>
    <w:rsid w:val="0060497F"/>
    <w:rsid w:val="00604B2D"/>
    <w:rsid w:val="0060655F"/>
    <w:rsid w:val="006123D3"/>
    <w:rsid w:val="00612EF3"/>
    <w:rsid w:val="0061338F"/>
    <w:rsid w:val="0061456A"/>
    <w:rsid w:val="00615AB1"/>
    <w:rsid w:val="0062164D"/>
    <w:rsid w:val="00645837"/>
    <w:rsid w:val="0064771B"/>
    <w:rsid w:val="00657BBD"/>
    <w:rsid w:val="006601BB"/>
    <w:rsid w:val="00660C00"/>
    <w:rsid w:val="006610F4"/>
    <w:rsid w:val="00664841"/>
    <w:rsid w:val="00664F89"/>
    <w:rsid w:val="0066763D"/>
    <w:rsid w:val="006677C1"/>
    <w:rsid w:val="0067063C"/>
    <w:rsid w:val="006720C6"/>
    <w:rsid w:val="00675504"/>
    <w:rsid w:val="006768F2"/>
    <w:rsid w:val="00677CA0"/>
    <w:rsid w:val="00685344"/>
    <w:rsid w:val="00686EF0"/>
    <w:rsid w:val="00693935"/>
    <w:rsid w:val="0069579E"/>
    <w:rsid w:val="00695CF3"/>
    <w:rsid w:val="006A07BF"/>
    <w:rsid w:val="006A1F76"/>
    <w:rsid w:val="006A4A1B"/>
    <w:rsid w:val="006A4F4D"/>
    <w:rsid w:val="006A506A"/>
    <w:rsid w:val="006A5F1C"/>
    <w:rsid w:val="006B0479"/>
    <w:rsid w:val="006B50DD"/>
    <w:rsid w:val="006B6B81"/>
    <w:rsid w:val="006B7B53"/>
    <w:rsid w:val="006C3B04"/>
    <w:rsid w:val="006D0611"/>
    <w:rsid w:val="006D1E58"/>
    <w:rsid w:val="006D69DA"/>
    <w:rsid w:val="006D6AF6"/>
    <w:rsid w:val="006D7AD4"/>
    <w:rsid w:val="006E2A8C"/>
    <w:rsid w:val="006E3A49"/>
    <w:rsid w:val="006E3BE0"/>
    <w:rsid w:val="006E4D81"/>
    <w:rsid w:val="006F2C52"/>
    <w:rsid w:val="006F4B10"/>
    <w:rsid w:val="00704A00"/>
    <w:rsid w:val="00705A59"/>
    <w:rsid w:val="00712E6E"/>
    <w:rsid w:val="00716708"/>
    <w:rsid w:val="00717614"/>
    <w:rsid w:val="00717EC6"/>
    <w:rsid w:val="007240E9"/>
    <w:rsid w:val="00724EF4"/>
    <w:rsid w:val="007277F5"/>
    <w:rsid w:val="00730178"/>
    <w:rsid w:val="00730C1A"/>
    <w:rsid w:val="007455C9"/>
    <w:rsid w:val="00746334"/>
    <w:rsid w:val="0075188D"/>
    <w:rsid w:val="00752079"/>
    <w:rsid w:val="007526DA"/>
    <w:rsid w:val="0075630E"/>
    <w:rsid w:val="007623E7"/>
    <w:rsid w:val="00762AD6"/>
    <w:rsid w:val="00767267"/>
    <w:rsid w:val="0077441C"/>
    <w:rsid w:val="00775926"/>
    <w:rsid w:val="00776EBE"/>
    <w:rsid w:val="00783E55"/>
    <w:rsid w:val="00784D97"/>
    <w:rsid w:val="0079022B"/>
    <w:rsid w:val="007906DE"/>
    <w:rsid w:val="007A09F7"/>
    <w:rsid w:val="007A284F"/>
    <w:rsid w:val="007A34D3"/>
    <w:rsid w:val="007C077C"/>
    <w:rsid w:val="007C0F6D"/>
    <w:rsid w:val="007C355B"/>
    <w:rsid w:val="007C405E"/>
    <w:rsid w:val="007C56C5"/>
    <w:rsid w:val="007C73C3"/>
    <w:rsid w:val="007D0210"/>
    <w:rsid w:val="007D15E4"/>
    <w:rsid w:val="007E0632"/>
    <w:rsid w:val="007E0CCC"/>
    <w:rsid w:val="007E2EE9"/>
    <w:rsid w:val="007E3FF6"/>
    <w:rsid w:val="007E4C30"/>
    <w:rsid w:val="007E69EB"/>
    <w:rsid w:val="007E7EA6"/>
    <w:rsid w:val="007F2A2F"/>
    <w:rsid w:val="007F5B6D"/>
    <w:rsid w:val="007F5F61"/>
    <w:rsid w:val="0080331D"/>
    <w:rsid w:val="00804968"/>
    <w:rsid w:val="00804E89"/>
    <w:rsid w:val="00813902"/>
    <w:rsid w:val="00817D15"/>
    <w:rsid w:val="00820E2F"/>
    <w:rsid w:val="00820F3E"/>
    <w:rsid w:val="00822160"/>
    <w:rsid w:val="0082539F"/>
    <w:rsid w:val="00826DBF"/>
    <w:rsid w:val="0082792D"/>
    <w:rsid w:val="00831E82"/>
    <w:rsid w:val="00835691"/>
    <w:rsid w:val="008378A0"/>
    <w:rsid w:val="00841CC0"/>
    <w:rsid w:val="00845CBA"/>
    <w:rsid w:val="00850734"/>
    <w:rsid w:val="008531F3"/>
    <w:rsid w:val="0085396F"/>
    <w:rsid w:val="00854DBB"/>
    <w:rsid w:val="00860642"/>
    <w:rsid w:val="00861D5A"/>
    <w:rsid w:val="00862426"/>
    <w:rsid w:val="00862D41"/>
    <w:rsid w:val="00864BA3"/>
    <w:rsid w:val="00867B01"/>
    <w:rsid w:val="00874EE5"/>
    <w:rsid w:val="00876128"/>
    <w:rsid w:val="008836BC"/>
    <w:rsid w:val="00887A24"/>
    <w:rsid w:val="00890C29"/>
    <w:rsid w:val="0089126E"/>
    <w:rsid w:val="00892D62"/>
    <w:rsid w:val="008949C5"/>
    <w:rsid w:val="00896DB8"/>
    <w:rsid w:val="008A4017"/>
    <w:rsid w:val="008B2CCA"/>
    <w:rsid w:val="008B38DF"/>
    <w:rsid w:val="008B3E5A"/>
    <w:rsid w:val="008B442E"/>
    <w:rsid w:val="008B6EAF"/>
    <w:rsid w:val="008C09DC"/>
    <w:rsid w:val="008D00FA"/>
    <w:rsid w:val="008D0CBC"/>
    <w:rsid w:val="008D3797"/>
    <w:rsid w:val="008E2002"/>
    <w:rsid w:val="008E25CD"/>
    <w:rsid w:val="008E37BF"/>
    <w:rsid w:val="008E5E04"/>
    <w:rsid w:val="008F1E62"/>
    <w:rsid w:val="008F5CE9"/>
    <w:rsid w:val="00900C8B"/>
    <w:rsid w:val="00906951"/>
    <w:rsid w:val="00911058"/>
    <w:rsid w:val="009114D9"/>
    <w:rsid w:val="0091276E"/>
    <w:rsid w:val="0092115E"/>
    <w:rsid w:val="00921E67"/>
    <w:rsid w:val="00924B74"/>
    <w:rsid w:val="00926285"/>
    <w:rsid w:val="00930233"/>
    <w:rsid w:val="00942E84"/>
    <w:rsid w:val="00946F91"/>
    <w:rsid w:val="00947B93"/>
    <w:rsid w:val="00952468"/>
    <w:rsid w:val="009533B4"/>
    <w:rsid w:val="0095346B"/>
    <w:rsid w:val="00953824"/>
    <w:rsid w:val="00953A0D"/>
    <w:rsid w:val="00960A11"/>
    <w:rsid w:val="00972DBC"/>
    <w:rsid w:val="00972F17"/>
    <w:rsid w:val="00973967"/>
    <w:rsid w:val="00976501"/>
    <w:rsid w:val="009768E5"/>
    <w:rsid w:val="009802D5"/>
    <w:rsid w:val="00984432"/>
    <w:rsid w:val="00985CCA"/>
    <w:rsid w:val="00986C72"/>
    <w:rsid w:val="0099119F"/>
    <w:rsid w:val="00991385"/>
    <w:rsid w:val="009920DB"/>
    <w:rsid w:val="009A7368"/>
    <w:rsid w:val="009B3294"/>
    <w:rsid w:val="009B33BC"/>
    <w:rsid w:val="009B60FF"/>
    <w:rsid w:val="009B6D50"/>
    <w:rsid w:val="009C1DBD"/>
    <w:rsid w:val="009C5C83"/>
    <w:rsid w:val="009D1444"/>
    <w:rsid w:val="009D1CF6"/>
    <w:rsid w:val="009E4545"/>
    <w:rsid w:val="009F0C63"/>
    <w:rsid w:val="009F3E23"/>
    <w:rsid w:val="009F615C"/>
    <w:rsid w:val="00A00FCF"/>
    <w:rsid w:val="00A02D75"/>
    <w:rsid w:val="00A03E0F"/>
    <w:rsid w:val="00A105BF"/>
    <w:rsid w:val="00A11DAA"/>
    <w:rsid w:val="00A13158"/>
    <w:rsid w:val="00A17829"/>
    <w:rsid w:val="00A252A4"/>
    <w:rsid w:val="00A27FBC"/>
    <w:rsid w:val="00A31CFC"/>
    <w:rsid w:val="00A35B45"/>
    <w:rsid w:val="00A35FE7"/>
    <w:rsid w:val="00A4700B"/>
    <w:rsid w:val="00A4751A"/>
    <w:rsid w:val="00A548B6"/>
    <w:rsid w:val="00A54AD0"/>
    <w:rsid w:val="00A561C6"/>
    <w:rsid w:val="00A64C05"/>
    <w:rsid w:val="00A72C27"/>
    <w:rsid w:val="00A7477C"/>
    <w:rsid w:val="00A75387"/>
    <w:rsid w:val="00A90487"/>
    <w:rsid w:val="00A91044"/>
    <w:rsid w:val="00A929B6"/>
    <w:rsid w:val="00A937DF"/>
    <w:rsid w:val="00A9425A"/>
    <w:rsid w:val="00AA196F"/>
    <w:rsid w:val="00AA2682"/>
    <w:rsid w:val="00AA31A5"/>
    <w:rsid w:val="00AA361A"/>
    <w:rsid w:val="00AB5679"/>
    <w:rsid w:val="00AB7299"/>
    <w:rsid w:val="00AC0F2E"/>
    <w:rsid w:val="00AC20C0"/>
    <w:rsid w:val="00AC2E67"/>
    <w:rsid w:val="00AC37DA"/>
    <w:rsid w:val="00AC5046"/>
    <w:rsid w:val="00AD26F2"/>
    <w:rsid w:val="00AD3706"/>
    <w:rsid w:val="00AE0085"/>
    <w:rsid w:val="00AE029B"/>
    <w:rsid w:val="00AE0B0B"/>
    <w:rsid w:val="00AE46FB"/>
    <w:rsid w:val="00AE5E2B"/>
    <w:rsid w:val="00AE7B05"/>
    <w:rsid w:val="00AF0BDA"/>
    <w:rsid w:val="00AF333A"/>
    <w:rsid w:val="00AF33CA"/>
    <w:rsid w:val="00AF3446"/>
    <w:rsid w:val="00AF372B"/>
    <w:rsid w:val="00AF5268"/>
    <w:rsid w:val="00AF7DDC"/>
    <w:rsid w:val="00B00C68"/>
    <w:rsid w:val="00B01744"/>
    <w:rsid w:val="00B0771F"/>
    <w:rsid w:val="00B12A38"/>
    <w:rsid w:val="00B2285D"/>
    <w:rsid w:val="00B2738B"/>
    <w:rsid w:val="00B31A75"/>
    <w:rsid w:val="00B33045"/>
    <w:rsid w:val="00B34934"/>
    <w:rsid w:val="00B4538E"/>
    <w:rsid w:val="00B60006"/>
    <w:rsid w:val="00B62BE2"/>
    <w:rsid w:val="00B633A7"/>
    <w:rsid w:val="00B6503A"/>
    <w:rsid w:val="00B65DDF"/>
    <w:rsid w:val="00B663D7"/>
    <w:rsid w:val="00B6778A"/>
    <w:rsid w:val="00B7036E"/>
    <w:rsid w:val="00B719A3"/>
    <w:rsid w:val="00B71A4A"/>
    <w:rsid w:val="00B72356"/>
    <w:rsid w:val="00B7261C"/>
    <w:rsid w:val="00B726B0"/>
    <w:rsid w:val="00B737C5"/>
    <w:rsid w:val="00B75B04"/>
    <w:rsid w:val="00B91918"/>
    <w:rsid w:val="00BA6064"/>
    <w:rsid w:val="00BA68A2"/>
    <w:rsid w:val="00BA7EF5"/>
    <w:rsid w:val="00BB0B0F"/>
    <w:rsid w:val="00BB1E55"/>
    <w:rsid w:val="00BB649F"/>
    <w:rsid w:val="00BC5018"/>
    <w:rsid w:val="00BC54BB"/>
    <w:rsid w:val="00BC6BC4"/>
    <w:rsid w:val="00BE2D24"/>
    <w:rsid w:val="00BE33BD"/>
    <w:rsid w:val="00BE33FF"/>
    <w:rsid w:val="00BE5C9F"/>
    <w:rsid w:val="00BE70FE"/>
    <w:rsid w:val="00BF425D"/>
    <w:rsid w:val="00C01DBC"/>
    <w:rsid w:val="00C038B5"/>
    <w:rsid w:val="00C048EF"/>
    <w:rsid w:val="00C1139C"/>
    <w:rsid w:val="00C116A2"/>
    <w:rsid w:val="00C16FC8"/>
    <w:rsid w:val="00C2066B"/>
    <w:rsid w:val="00C26FFE"/>
    <w:rsid w:val="00C34465"/>
    <w:rsid w:val="00C34B68"/>
    <w:rsid w:val="00C35A67"/>
    <w:rsid w:val="00C36D7C"/>
    <w:rsid w:val="00C45439"/>
    <w:rsid w:val="00C5188A"/>
    <w:rsid w:val="00C523A6"/>
    <w:rsid w:val="00C527E8"/>
    <w:rsid w:val="00C55793"/>
    <w:rsid w:val="00C56419"/>
    <w:rsid w:val="00C569C9"/>
    <w:rsid w:val="00C60252"/>
    <w:rsid w:val="00C67269"/>
    <w:rsid w:val="00C70625"/>
    <w:rsid w:val="00C72D8B"/>
    <w:rsid w:val="00C72E80"/>
    <w:rsid w:val="00C770AB"/>
    <w:rsid w:val="00C7727C"/>
    <w:rsid w:val="00C851E6"/>
    <w:rsid w:val="00C85386"/>
    <w:rsid w:val="00C86669"/>
    <w:rsid w:val="00C962CE"/>
    <w:rsid w:val="00CA3BF7"/>
    <w:rsid w:val="00CA5B38"/>
    <w:rsid w:val="00CA5BB7"/>
    <w:rsid w:val="00CB4FAB"/>
    <w:rsid w:val="00CB6946"/>
    <w:rsid w:val="00CB7BC6"/>
    <w:rsid w:val="00CC3B56"/>
    <w:rsid w:val="00CC5F1B"/>
    <w:rsid w:val="00CC748E"/>
    <w:rsid w:val="00CD0F76"/>
    <w:rsid w:val="00CE0C84"/>
    <w:rsid w:val="00CE0FB7"/>
    <w:rsid w:val="00CE10E7"/>
    <w:rsid w:val="00CE29B8"/>
    <w:rsid w:val="00CE427B"/>
    <w:rsid w:val="00CE69ED"/>
    <w:rsid w:val="00CE7CAC"/>
    <w:rsid w:val="00CF0808"/>
    <w:rsid w:val="00CF0E3B"/>
    <w:rsid w:val="00D0083E"/>
    <w:rsid w:val="00D017AC"/>
    <w:rsid w:val="00D0285F"/>
    <w:rsid w:val="00D11376"/>
    <w:rsid w:val="00D15E2A"/>
    <w:rsid w:val="00D25260"/>
    <w:rsid w:val="00D263E5"/>
    <w:rsid w:val="00D30F0D"/>
    <w:rsid w:val="00D31963"/>
    <w:rsid w:val="00D3599B"/>
    <w:rsid w:val="00D42B07"/>
    <w:rsid w:val="00D443AC"/>
    <w:rsid w:val="00D466DF"/>
    <w:rsid w:val="00D52091"/>
    <w:rsid w:val="00D52FB9"/>
    <w:rsid w:val="00D5585D"/>
    <w:rsid w:val="00D577BD"/>
    <w:rsid w:val="00D600A1"/>
    <w:rsid w:val="00D606C0"/>
    <w:rsid w:val="00D62840"/>
    <w:rsid w:val="00D63716"/>
    <w:rsid w:val="00D65876"/>
    <w:rsid w:val="00D75EF3"/>
    <w:rsid w:val="00D8128E"/>
    <w:rsid w:val="00D8205A"/>
    <w:rsid w:val="00D852A0"/>
    <w:rsid w:val="00D8635F"/>
    <w:rsid w:val="00D929D9"/>
    <w:rsid w:val="00D940AC"/>
    <w:rsid w:val="00DA153C"/>
    <w:rsid w:val="00DB1549"/>
    <w:rsid w:val="00DB1816"/>
    <w:rsid w:val="00DB3B12"/>
    <w:rsid w:val="00DB504D"/>
    <w:rsid w:val="00DB570C"/>
    <w:rsid w:val="00DB58F2"/>
    <w:rsid w:val="00DB7292"/>
    <w:rsid w:val="00DC13DB"/>
    <w:rsid w:val="00DC363B"/>
    <w:rsid w:val="00DC3C64"/>
    <w:rsid w:val="00DC7B8A"/>
    <w:rsid w:val="00DD139F"/>
    <w:rsid w:val="00DD18EC"/>
    <w:rsid w:val="00DD36C0"/>
    <w:rsid w:val="00DD5613"/>
    <w:rsid w:val="00DD717D"/>
    <w:rsid w:val="00DD7A95"/>
    <w:rsid w:val="00DE1F05"/>
    <w:rsid w:val="00DE30AC"/>
    <w:rsid w:val="00DE3647"/>
    <w:rsid w:val="00DE591C"/>
    <w:rsid w:val="00DE6FA1"/>
    <w:rsid w:val="00DF2E1B"/>
    <w:rsid w:val="00DF3BE6"/>
    <w:rsid w:val="00DF509E"/>
    <w:rsid w:val="00DF5F9B"/>
    <w:rsid w:val="00DF64BD"/>
    <w:rsid w:val="00DF67D2"/>
    <w:rsid w:val="00E0058A"/>
    <w:rsid w:val="00E04EF3"/>
    <w:rsid w:val="00E10750"/>
    <w:rsid w:val="00E12813"/>
    <w:rsid w:val="00E137E1"/>
    <w:rsid w:val="00E15BBE"/>
    <w:rsid w:val="00E22045"/>
    <w:rsid w:val="00E22487"/>
    <w:rsid w:val="00E5119C"/>
    <w:rsid w:val="00E55717"/>
    <w:rsid w:val="00E646AD"/>
    <w:rsid w:val="00E65630"/>
    <w:rsid w:val="00E660BF"/>
    <w:rsid w:val="00E66DA1"/>
    <w:rsid w:val="00E67D67"/>
    <w:rsid w:val="00E72DC1"/>
    <w:rsid w:val="00E73291"/>
    <w:rsid w:val="00E73D82"/>
    <w:rsid w:val="00E80E77"/>
    <w:rsid w:val="00E82DAA"/>
    <w:rsid w:val="00E84A26"/>
    <w:rsid w:val="00E86F9F"/>
    <w:rsid w:val="00E87BA5"/>
    <w:rsid w:val="00E900AE"/>
    <w:rsid w:val="00E916A1"/>
    <w:rsid w:val="00E934C2"/>
    <w:rsid w:val="00E96A59"/>
    <w:rsid w:val="00E97771"/>
    <w:rsid w:val="00EA1982"/>
    <w:rsid w:val="00EA1E60"/>
    <w:rsid w:val="00EA344F"/>
    <w:rsid w:val="00EA5559"/>
    <w:rsid w:val="00EB273E"/>
    <w:rsid w:val="00EB4CA7"/>
    <w:rsid w:val="00EC20F4"/>
    <w:rsid w:val="00EC57B8"/>
    <w:rsid w:val="00EC6555"/>
    <w:rsid w:val="00ED186B"/>
    <w:rsid w:val="00ED2C06"/>
    <w:rsid w:val="00EE2BBD"/>
    <w:rsid w:val="00EF17D2"/>
    <w:rsid w:val="00EF39C2"/>
    <w:rsid w:val="00EF42F2"/>
    <w:rsid w:val="00EF60B8"/>
    <w:rsid w:val="00EF61D3"/>
    <w:rsid w:val="00EF636A"/>
    <w:rsid w:val="00F0403B"/>
    <w:rsid w:val="00F04AF0"/>
    <w:rsid w:val="00F05F94"/>
    <w:rsid w:val="00F12CF9"/>
    <w:rsid w:val="00F14A7F"/>
    <w:rsid w:val="00F15CD5"/>
    <w:rsid w:val="00F165BE"/>
    <w:rsid w:val="00F1796D"/>
    <w:rsid w:val="00F205A7"/>
    <w:rsid w:val="00F24A7A"/>
    <w:rsid w:val="00F27309"/>
    <w:rsid w:val="00F32097"/>
    <w:rsid w:val="00F36230"/>
    <w:rsid w:val="00F37833"/>
    <w:rsid w:val="00F42E0D"/>
    <w:rsid w:val="00F540DF"/>
    <w:rsid w:val="00F56D0D"/>
    <w:rsid w:val="00F65986"/>
    <w:rsid w:val="00F66E74"/>
    <w:rsid w:val="00F715D0"/>
    <w:rsid w:val="00F71AB4"/>
    <w:rsid w:val="00F71E72"/>
    <w:rsid w:val="00F76852"/>
    <w:rsid w:val="00F8266B"/>
    <w:rsid w:val="00F90AFF"/>
    <w:rsid w:val="00F94A93"/>
    <w:rsid w:val="00FA02C6"/>
    <w:rsid w:val="00FA5F0A"/>
    <w:rsid w:val="00FB3A6C"/>
    <w:rsid w:val="00FB403B"/>
    <w:rsid w:val="00FC1734"/>
    <w:rsid w:val="00FC2998"/>
    <w:rsid w:val="00FC7AA8"/>
    <w:rsid w:val="00FE5C65"/>
    <w:rsid w:val="00FF0D41"/>
    <w:rsid w:val="00FF2714"/>
    <w:rsid w:val="00FF46D9"/>
    <w:rsid w:val="00FF5CFB"/>
    <w:rsid w:val="00FF7BB9"/>
    <w:rsid w:val="029B9BE6"/>
    <w:rsid w:val="08F93CF1"/>
    <w:rsid w:val="0DB5951B"/>
    <w:rsid w:val="1011F08D"/>
    <w:rsid w:val="1DCB70AF"/>
    <w:rsid w:val="20AB8B41"/>
    <w:rsid w:val="292CBE54"/>
    <w:rsid w:val="407F47B2"/>
    <w:rsid w:val="494D4425"/>
    <w:rsid w:val="5819D7DD"/>
    <w:rsid w:val="5BE70D70"/>
    <w:rsid w:val="65D47E45"/>
    <w:rsid w:val="69A8BDBF"/>
    <w:rsid w:val="6B85317C"/>
    <w:rsid w:val="70156618"/>
    <w:rsid w:val="7238E8A8"/>
    <w:rsid w:val="7F7963D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3FFC80"/>
  <w15:docId w15:val="{FED61682-DEB6-4436-859F-4A170D42F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862426"/>
    <w:pPr>
      <w:spacing w:after="120" w:line="312" w:lineRule="auto"/>
      <w:ind w:left="737"/>
    </w:pPr>
    <w:rPr>
      <w:rFonts w:ascii="Arial" w:hAnsi="Arial"/>
      <w:sz w:val="19"/>
      <w:szCs w:val="24"/>
    </w:rPr>
  </w:style>
  <w:style w:type="paragraph" w:styleId="Kop1">
    <w:name w:val="heading 1"/>
    <w:aliases w:val="Hoofdstuk,Section Heading,sectionHeading,hoofdstuk,hfd + Justified,Left:  0 mm,First line:  0 mm + Justified...,Hoofdstuk nummer"/>
    <w:basedOn w:val="Standaard"/>
    <w:next w:val="Standaard"/>
    <w:qFormat/>
    <w:pPr>
      <w:keepNext/>
      <w:pageBreakBefore/>
      <w:numPr>
        <w:numId w:val="1"/>
      </w:numPr>
      <w:spacing w:before="240" w:after="60"/>
      <w:outlineLvl w:val="0"/>
    </w:pPr>
    <w:rPr>
      <w:rFonts w:cs="Arial"/>
      <w:b/>
      <w:bCs/>
      <w:kern w:val="32"/>
      <w:sz w:val="22"/>
      <w:szCs w:val="32"/>
    </w:rPr>
  </w:style>
  <w:style w:type="paragraph" w:styleId="Kop2">
    <w:name w:val="heading 2"/>
    <w:aliases w:val="Bijlage,Reset numbering,Paragraaf,paragraaf,paragraafnummer,h2,H2,Heading 2 Hidden,Level 2 Topic Heading,...t,..."/>
    <w:basedOn w:val="Standaard"/>
    <w:next w:val="Standaard"/>
    <w:qFormat/>
    <w:pPr>
      <w:keepNext/>
      <w:numPr>
        <w:ilvl w:val="1"/>
        <w:numId w:val="1"/>
      </w:numPr>
      <w:spacing w:before="360" w:after="0"/>
      <w:outlineLvl w:val="1"/>
    </w:pPr>
    <w:rPr>
      <w:rFonts w:cs="Arial"/>
      <w:b/>
      <w:bCs/>
      <w:iCs/>
      <w:sz w:val="22"/>
      <w:szCs w:val="28"/>
    </w:rPr>
  </w:style>
  <w:style w:type="paragraph" w:styleId="Kop3">
    <w:name w:val="heading 3"/>
    <w:aliases w:val="Voorwoord,Level 1 - 1,Sub-paragraaf,subparagraaf + Voor:  0 pt + Voor: ...,subparagraaf,Subparagraaf,H3,h3"/>
    <w:basedOn w:val="Standaard"/>
    <w:next w:val="Standaard"/>
    <w:qFormat/>
    <w:pPr>
      <w:keepNext/>
      <w:numPr>
        <w:ilvl w:val="2"/>
        <w:numId w:val="1"/>
      </w:numPr>
      <w:spacing w:before="240" w:after="0"/>
      <w:outlineLvl w:val="2"/>
    </w:pPr>
    <w:rPr>
      <w:rFonts w:cs="Arial"/>
      <w:b/>
      <w:bCs/>
      <w:sz w:val="20"/>
      <w:szCs w:val="26"/>
    </w:rPr>
  </w:style>
  <w:style w:type="paragraph" w:styleId="Kop4">
    <w:name w:val="heading 4"/>
    <w:aliases w:val="Level 2 - a"/>
    <w:basedOn w:val="Kop3"/>
    <w:next w:val="Standaard"/>
    <w:qFormat/>
    <w:pPr>
      <w:numPr>
        <w:ilvl w:val="3"/>
      </w:numPr>
      <w:outlineLvl w:val="3"/>
    </w:pPr>
    <w:rPr>
      <w:bCs w:val="0"/>
      <w:szCs w:val="28"/>
    </w:rPr>
  </w:style>
  <w:style w:type="paragraph" w:styleId="Kop5">
    <w:name w:val="heading 5"/>
    <w:aliases w:val="Level 3 - i"/>
    <w:basedOn w:val="Kop3"/>
    <w:next w:val="Standaard"/>
    <w:qFormat/>
    <w:pPr>
      <w:numPr>
        <w:ilvl w:val="4"/>
      </w:numPr>
      <w:outlineLvl w:val="4"/>
    </w:pPr>
    <w:rPr>
      <w:bCs w:val="0"/>
      <w:iCs/>
    </w:rPr>
  </w:style>
  <w:style w:type="paragraph" w:styleId="Kop6">
    <w:name w:val="heading 6"/>
    <w:basedOn w:val="Standaard"/>
    <w:next w:val="Standaard"/>
    <w:qFormat/>
    <w:pPr>
      <w:keepNext/>
      <w:spacing w:before="60" w:after="0"/>
      <w:ind w:left="47"/>
      <w:outlineLvl w:val="5"/>
    </w:pPr>
    <w:rPr>
      <w:b/>
      <w:bCs/>
      <w:smallCaps/>
    </w:rPr>
  </w:style>
  <w:style w:type="paragraph" w:styleId="Kop7">
    <w:name w:val="heading 7"/>
    <w:basedOn w:val="Standaard"/>
    <w:next w:val="Standaard"/>
    <w:qFormat/>
    <w:pPr>
      <w:keepNext/>
      <w:spacing w:before="60" w:after="0"/>
      <w:ind w:left="110"/>
      <w:outlineLvl w:val="6"/>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customStyle="1" w:styleId="tussenkop">
    <w:name w:val="tussenkop"/>
    <w:basedOn w:val="Kop5"/>
    <w:next w:val="Standaard"/>
    <w:pPr>
      <w:numPr>
        <w:ilvl w:val="0"/>
        <w:numId w:val="0"/>
      </w:numPr>
      <w:ind w:left="737"/>
    </w:pPr>
    <w:rPr>
      <w:i/>
    </w:rPr>
  </w:style>
  <w:style w:type="paragraph" w:customStyle="1" w:styleId="opsommingbullit">
    <w:name w:val="opsomming bullit"/>
    <w:basedOn w:val="Standaard"/>
    <w:pPr>
      <w:numPr>
        <w:numId w:val="2"/>
      </w:numPr>
      <w:spacing w:after="0"/>
      <w:ind w:left="1021" w:hanging="284"/>
    </w:pPr>
  </w:style>
  <w:style w:type="paragraph" w:customStyle="1" w:styleId="opsommingletter">
    <w:name w:val="opsomming letter"/>
    <w:basedOn w:val="Standaard"/>
    <w:pPr>
      <w:spacing w:after="0"/>
      <w:ind w:left="0"/>
    </w:pPr>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character" w:styleId="Hyperlink">
    <w:name w:val="Hyperlink"/>
    <w:rPr>
      <w:color w:val="0000FF"/>
      <w:u w:val="single"/>
    </w:rPr>
  </w:style>
  <w:style w:type="paragraph" w:customStyle="1" w:styleId="kopvoorblad">
    <w:name w:val="kop voorblad"/>
    <w:basedOn w:val="Koptekst"/>
    <w:pPr>
      <w:tabs>
        <w:tab w:val="clear" w:pos="4536"/>
        <w:tab w:val="clear" w:pos="9072"/>
      </w:tabs>
      <w:jc w:val="center"/>
    </w:pPr>
    <w:rPr>
      <w:b/>
      <w:sz w:val="44"/>
    </w:rPr>
  </w:style>
  <w:style w:type="paragraph" w:customStyle="1" w:styleId="onderkopvoorblad">
    <w:name w:val="onderkop voorblad"/>
    <w:basedOn w:val="kopvoorblad"/>
    <w:rPr>
      <w:sz w:val="32"/>
    </w:rPr>
  </w:style>
  <w:style w:type="paragraph" w:customStyle="1" w:styleId="inhoudmanagement">
    <w:name w:val="inhoud/management"/>
    <w:basedOn w:val="Standaard"/>
    <w:next w:val="Standaard"/>
    <w:pPr>
      <w:pageBreakBefore/>
      <w:tabs>
        <w:tab w:val="left" w:pos="1440"/>
      </w:tabs>
    </w:pPr>
    <w:rPr>
      <w:b/>
      <w:sz w:val="22"/>
    </w:rPr>
  </w:style>
  <w:style w:type="paragraph" w:styleId="Plattetekstinspringen">
    <w:name w:val="Body Text Indent"/>
    <w:basedOn w:val="Standaard"/>
  </w:style>
  <w:style w:type="paragraph" w:customStyle="1" w:styleId="genummerdstandaard">
    <w:name w:val="genummerd standaard"/>
    <w:basedOn w:val="Standaard"/>
    <w:pPr>
      <w:numPr>
        <w:numId w:val="5"/>
      </w:numPr>
      <w:spacing w:after="0" w:line="360" w:lineRule="auto"/>
    </w:pPr>
    <w:rPr>
      <w:rFonts w:cs="Arial"/>
      <w:sz w:val="20"/>
    </w:rPr>
  </w:style>
  <w:style w:type="paragraph" w:customStyle="1" w:styleId="inspringenzonderteken">
    <w:name w:val="inspringen zonder teken"/>
    <w:basedOn w:val="Standaard"/>
    <w:pPr>
      <w:spacing w:after="0"/>
      <w:ind w:left="851"/>
    </w:pPr>
    <w:rPr>
      <w:lang w:val="fr-FR"/>
    </w:rPr>
  </w:style>
  <w:style w:type="paragraph" w:customStyle="1" w:styleId="opsommingnummer">
    <w:name w:val="opsomming nummer"/>
    <w:basedOn w:val="opsommingletter"/>
    <w:pPr>
      <w:numPr>
        <w:numId w:val="4"/>
      </w:numPr>
      <w:spacing w:after="120"/>
    </w:pPr>
  </w:style>
  <w:style w:type="paragraph" w:customStyle="1" w:styleId="bijlage">
    <w:name w:val="bijlage"/>
    <w:basedOn w:val="Standaard"/>
    <w:next w:val="Standaard"/>
    <w:pPr>
      <w:pageBreakBefore/>
      <w:numPr>
        <w:numId w:val="6"/>
      </w:numPr>
    </w:pPr>
    <w:rPr>
      <w:b/>
      <w:sz w:val="22"/>
    </w:rPr>
  </w:style>
  <w:style w:type="paragraph" w:customStyle="1" w:styleId="verklarendetekst">
    <w:name w:val="verklarende tekst"/>
    <w:basedOn w:val="Standaard"/>
    <w:next w:val="Standaard"/>
    <w:pPr>
      <w:ind w:left="1134"/>
    </w:pPr>
    <w:rPr>
      <w:i/>
      <w:sz w:val="16"/>
    </w:rPr>
  </w:style>
  <w:style w:type="paragraph" w:customStyle="1" w:styleId="formulierkop">
    <w:name w:val="formulierkop"/>
    <w:basedOn w:val="Standaard"/>
    <w:next w:val="Standaard"/>
    <w:pPr>
      <w:pageBreakBefore/>
      <w:pBdr>
        <w:top w:val="single" w:sz="4" w:space="3" w:color="auto"/>
        <w:left w:val="single" w:sz="4" w:space="4" w:color="auto"/>
        <w:bottom w:val="single" w:sz="4" w:space="0" w:color="auto"/>
        <w:right w:val="single" w:sz="4" w:space="4" w:color="auto"/>
      </w:pBdr>
      <w:shd w:val="clear" w:color="auto" w:fill="202020"/>
      <w:tabs>
        <w:tab w:val="left" w:pos="1701"/>
      </w:tabs>
      <w:spacing w:after="240"/>
      <w:ind w:left="113"/>
    </w:pPr>
    <w:rPr>
      <w:b/>
      <w:color w:val="FFFFFF"/>
      <w:sz w:val="22"/>
    </w:rPr>
  </w:style>
  <w:style w:type="paragraph" w:customStyle="1" w:styleId="formulierstandaard">
    <w:name w:val="formulier standaard"/>
    <w:basedOn w:val="Standaard"/>
    <w:pPr>
      <w:ind w:left="113"/>
    </w:pPr>
  </w:style>
  <w:style w:type="paragraph" w:customStyle="1" w:styleId="formulierbullit">
    <w:name w:val="formulier bullit"/>
    <w:basedOn w:val="opsommingbullit"/>
    <w:pPr>
      <w:ind w:left="907" w:hanging="170"/>
    </w:pPr>
  </w:style>
  <w:style w:type="paragraph" w:customStyle="1" w:styleId="contractkop">
    <w:name w:val="contract kop"/>
    <w:basedOn w:val="Standaard"/>
    <w:next w:val="contractartikel"/>
    <w:pPr>
      <w:numPr>
        <w:numId w:val="7"/>
      </w:numPr>
      <w:spacing w:before="240" w:after="0" w:line="288" w:lineRule="auto"/>
    </w:pPr>
    <w:rPr>
      <w:b/>
      <w:sz w:val="20"/>
      <w:szCs w:val="20"/>
    </w:rPr>
  </w:style>
  <w:style w:type="paragraph" w:customStyle="1" w:styleId="contractartikel">
    <w:name w:val="contract artikel"/>
    <w:basedOn w:val="contractkop"/>
    <w:pPr>
      <w:numPr>
        <w:ilvl w:val="1"/>
        <w:numId w:val="8"/>
      </w:numPr>
      <w:spacing w:before="0" w:after="120"/>
    </w:pPr>
    <w:rPr>
      <w:b w:val="0"/>
      <w:sz w:val="18"/>
    </w:rPr>
  </w:style>
  <w:style w:type="paragraph" w:customStyle="1" w:styleId="kopbijlagevoorblad">
    <w:name w:val="kop bijlage voorblad"/>
    <w:basedOn w:val="kopvoorblad"/>
    <w:next w:val="Standaard"/>
    <w:pPr>
      <w:spacing w:before="2400"/>
    </w:pPr>
    <w:rPr>
      <w:sz w:val="40"/>
    </w:rPr>
  </w:style>
  <w:style w:type="paragraph" w:customStyle="1" w:styleId="artikelkop">
    <w:name w:val="artikelkop"/>
    <w:basedOn w:val="Standaard"/>
    <w:pPr>
      <w:numPr>
        <w:numId w:val="3"/>
      </w:numPr>
      <w:spacing w:before="240" w:after="60"/>
    </w:pPr>
    <w:rPr>
      <w:b/>
      <w:sz w:val="20"/>
    </w:rPr>
  </w:style>
  <w:style w:type="paragraph" w:customStyle="1" w:styleId="arikel">
    <w:name w:val="arikel"/>
    <w:basedOn w:val="Standaard"/>
    <w:pPr>
      <w:numPr>
        <w:ilvl w:val="1"/>
        <w:numId w:val="3"/>
      </w:numPr>
    </w:pPr>
    <w:rPr>
      <w:sz w:val="20"/>
    </w:rPr>
  </w:style>
  <w:style w:type="paragraph" w:styleId="Inhopg1">
    <w:name w:val="toc 1"/>
    <w:basedOn w:val="Standaard"/>
    <w:next w:val="Standaard"/>
    <w:autoRedefine/>
    <w:semiHidden/>
    <w:pPr>
      <w:ind w:left="0"/>
    </w:pPr>
  </w:style>
  <w:style w:type="paragraph" w:styleId="Inhopg2">
    <w:name w:val="toc 2"/>
    <w:basedOn w:val="Standaard"/>
    <w:next w:val="Standaard"/>
    <w:autoRedefine/>
    <w:semiHidden/>
    <w:pPr>
      <w:ind w:left="190"/>
    </w:pPr>
  </w:style>
  <w:style w:type="paragraph" w:styleId="Inhopg3">
    <w:name w:val="toc 3"/>
    <w:basedOn w:val="Standaard"/>
    <w:next w:val="Standaard"/>
    <w:autoRedefine/>
    <w:semiHidden/>
    <w:pPr>
      <w:ind w:left="380"/>
    </w:pPr>
  </w:style>
  <w:style w:type="paragraph" w:styleId="Inhopg4">
    <w:name w:val="toc 4"/>
    <w:basedOn w:val="Standaard"/>
    <w:next w:val="Standaard"/>
    <w:autoRedefine/>
    <w:semiHidden/>
    <w:pPr>
      <w:ind w:left="570"/>
    </w:pPr>
  </w:style>
  <w:style w:type="paragraph" w:styleId="Inhopg5">
    <w:name w:val="toc 5"/>
    <w:basedOn w:val="Standaard"/>
    <w:next w:val="Standaard"/>
    <w:autoRedefine/>
    <w:semiHidden/>
    <w:pPr>
      <w:ind w:left="760"/>
    </w:pPr>
  </w:style>
  <w:style w:type="paragraph" w:styleId="Inhopg6">
    <w:name w:val="toc 6"/>
    <w:basedOn w:val="Standaard"/>
    <w:next w:val="Standaard"/>
    <w:autoRedefine/>
    <w:semiHidden/>
    <w:pPr>
      <w:ind w:left="950"/>
    </w:pPr>
  </w:style>
  <w:style w:type="paragraph" w:styleId="Inhopg7">
    <w:name w:val="toc 7"/>
    <w:basedOn w:val="Standaard"/>
    <w:next w:val="Standaard"/>
    <w:autoRedefine/>
    <w:semiHidden/>
    <w:pPr>
      <w:ind w:left="1140"/>
    </w:pPr>
  </w:style>
  <w:style w:type="paragraph" w:styleId="Inhopg8">
    <w:name w:val="toc 8"/>
    <w:basedOn w:val="Standaard"/>
    <w:next w:val="Standaard"/>
    <w:autoRedefine/>
    <w:semiHidden/>
    <w:pPr>
      <w:ind w:left="1330"/>
    </w:pPr>
  </w:style>
  <w:style w:type="paragraph" w:styleId="Inhopg9">
    <w:name w:val="toc 9"/>
    <w:basedOn w:val="Standaard"/>
    <w:next w:val="Standaard"/>
    <w:autoRedefine/>
    <w:semiHidden/>
    <w:pPr>
      <w:ind w:left="1520"/>
    </w:pPr>
  </w:style>
  <w:style w:type="paragraph" w:customStyle="1" w:styleId="uitzend1">
    <w:name w:val="uitzend1"/>
    <w:basedOn w:val="Standaard"/>
    <w:next w:val="Standaard"/>
    <w:pPr>
      <w:spacing w:after="0" w:line="240" w:lineRule="auto"/>
      <w:ind w:left="0"/>
    </w:pPr>
    <w:rPr>
      <w:b/>
      <w:bCs/>
      <w:sz w:val="24"/>
      <w:szCs w:val="20"/>
      <w:lang w:eastAsia="en-US"/>
    </w:rPr>
  </w:style>
  <w:style w:type="paragraph" w:customStyle="1" w:styleId="veilingcontractartikel">
    <w:name w:val="veiling contractartikel"/>
    <w:basedOn w:val="contractartikel"/>
    <w:pPr>
      <w:tabs>
        <w:tab w:val="clear" w:pos="737"/>
        <w:tab w:val="num" w:pos="-1440"/>
      </w:tabs>
    </w:pPr>
  </w:style>
  <w:style w:type="paragraph" w:customStyle="1" w:styleId="veilingcontractkop">
    <w:name w:val="veiling contractkop"/>
    <w:basedOn w:val="contractkop"/>
    <w:next w:val="veilingcontractartikel"/>
    <w:pPr>
      <w:numPr>
        <w:numId w:val="0"/>
      </w:numPr>
      <w:tabs>
        <w:tab w:val="num" w:pos="737"/>
      </w:tabs>
      <w:ind w:left="737" w:hanging="737"/>
    </w:pPr>
  </w:style>
  <w:style w:type="paragraph" w:styleId="Ballontekst">
    <w:name w:val="Balloon Text"/>
    <w:basedOn w:val="Standaard"/>
    <w:semiHidden/>
    <w:rPr>
      <w:rFonts w:ascii="Tahoma" w:hAnsi="Tahoma" w:cs="Tahoma"/>
      <w:sz w:val="16"/>
      <w:szCs w:val="16"/>
    </w:rPr>
  </w:style>
  <w:style w:type="character" w:styleId="Verwijzingopmerking">
    <w:name w:val="annotation reference"/>
    <w:semiHidden/>
    <w:rPr>
      <w:sz w:val="16"/>
      <w:szCs w:val="16"/>
    </w:rPr>
  </w:style>
  <w:style w:type="paragraph" w:styleId="Tekstopmerking">
    <w:name w:val="annotation text"/>
    <w:basedOn w:val="Standaard"/>
    <w:semiHidden/>
    <w:rPr>
      <w:sz w:val="20"/>
      <w:szCs w:val="20"/>
    </w:rPr>
  </w:style>
  <w:style w:type="paragraph" w:styleId="Onderwerpvanopmerking">
    <w:name w:val="annotation subject"/>
    <w:basedOn w:val="Tekstopmerking"/>
    <w:next w:val="Tekstopmerking"/>
    <w:semiHidden/>
    <w:rPr>
      <w:b/>
      <w:bCs/>
    </w:rPr>
  </w:style>
  <w:style w:type="paragraph" w:styleId="Plattetekstinspringen2">
    <w:name w:val="Body Text Indent 2"/>
    <w:basedOn w:val="Standaard"/>
    <w:pPr>
      <w:ind w:left="1080" w:hanging="343"/>
    </w:pPr>
  </w:style>
  <w:style w:type="paragraph" w:customStyle="1" w:styleId="Char">
    <w:name w:val="Char"/>
    <w:basedOn w:val="Standaard"/>
    <w:rsid w:val="000C4830"/>
    <w:pPr>
      <w:spacing w:after="160" w:line="240" w:lineRule="exact"/>
      <w:ind w:left="0"/>
    </w:pPr>
    <w:rPr>
      <w:rFonts w:ascii="Tahoma" w:hAnsi="Tahoma"/>
      <w:sz w:val="20"/>
      <w:szCs w:val="20"/>
      <w:lang w:val="en-US" w:eastAsia="en-US"/>
    </w:rPr>
  </w:style>
  <w:style w:type="table" w:styleId="Tabelraster">
    <w:name w:val="Table Grid"/>
    <w:basedOn w:val="Standaardtabel"/>
    <w:rsid w:val="009A7368"/>
    <w:pPr>
      <w:spacing w:after="120" w:line="312" w:lineRule="auto"/>
      <w:ind w:left="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0"/>
    <w:basedOn w:val="Standaard"/>
    <w:rsid w:val="00B33045"/>
    <w:pPr>
      <w:spacing w:after="160" w:line="240" w:lineRule="exact"/>
      <w:ind w:left="0"/>
    </w:pPr>
    <w:rPr>
      <w:rFonts w:ascii="Tahoma" w:hAnsi="Tahoma"/>
      <w:sz w:val="20"/>
      <w:szCs w:val="20"/>
      <w:lang w:val="en-US" w:eastAsia="en-US"/>
    </w:rPr>
  </w:style>
  <w:style w:type="paragraph" w:styleId="Voetnoottekst">
    <w:name w:val="footnote text"/>
    <w:basedOn w:val="Standaard"/>
    <w:link w:val="VoetnoottekstChar"/>
    <w:semiHidden/>
    <w:rsid w:val="00BB0B0F"/>
    <w:pPr>
      <w:spacing w:after="0" w:line="240" w:lineRule="auto"/>
      <w:ind w:left="0"/>
    </w:pPr>
    <w:rPr>
      <w:rFonts w:ascii="Times New Roman" w:hAnsi="Times New Roman"/>
      <w:sz w:val="20"/>
      <w:szCs w:val="20"/>
      <w:lang w:eastAsia="en-US"/>
    </w:rPr>
  </w:style>
  <w:style w:type="character" w:styleId="Voetnootmarkering">
    <w:name w:val="footnote reference"/>
    <w:rsid w:val="00BB0B0F"/>
    <w:rPr>
      <w:rFonts w:ascii="Times New Roman" w:hAnsi="Times New Roman" w:cs="Times New Roman"/>
      <w:vertAlign w:val="superscript"/>
    </w:rPr>
  </w:style>
  <w:style w:type="paragraph" w:customStyle="1" w:styleId="ListParagraph1">
    <w:name w:val="List Paragraph1"/>
    <w:basedOn w:val="Standaard"/>
    <w:rsid w:val="00BB0B0F"/>
    <w:pPr>
      <w:spacing w:after="200" w:line="276" w:lineRule="auto"/>
      <w:ind w:left="720"/>
    </w:pPr>
    <w:rPr>
      <w:rFonts w:ascii="Calibri" w:hAnsi="Calibri"/>
      <w:sz w:val="22"/>
      <w:szCs w:val="22"/>
      <w:lang w:eastAsia="en-US"/>
    </w:rPr>
  </w:style>
  <w:style w:type="paragraph" w:styleId="Lijstalinea">
    <w:name w:val="List Paragraph"/>
    <w:aliases w:val="lijstStijl"/>
    <w:basedOn w:val="Standaard"/>
    <w:link w:val="LijstalineaChar"/>
    <w:uiPriority w:val="34"/>
    <w:qFormat/>
    <w:rsid w:val="00123A0E"/>
    <w:pPr>
      <w:spacing w:after="0" w:line="280" w:lineRule="atLeast"/>
      <w:ind w:left="720"/>
      <w:contextualSpacing/>
    </w:pPr>
    <w:rPr>
      <w:rFonts w:ascii="Corbel" w:eastAsia="Calibri" w:hAnsi="Corbel"/>
      <w:sz w:val="21"/>
      <w:szCs w:val="21"/>
      <w:lang w:eastAsia="en-US"/>
    </w:rPr>
  </w:style>
  <w:style w:type="paragraph" w:customStyle="1" w:styleId="Opsommingbullet">
    <w:name w:val="Opsomming bullet"/>
    <w:basedOn w:val="Standaard"/>
    <w:qFormat/>
    <w:rsid w:val="00056CAB"/>
    <w:pPr>
      <w:numPr>
        <w:numId w:val="10"/>
      </w:numPr>
      <w:spacing w:after="0" w:line="280" w:lineRule="atLeast"/>
    </w:pPr>
    <w:rPr>
      <w:rFonts w:ascii="Corbel" w:hAnsi="Corbel"/>
      <w:sz w:val="21"/>
      <w:szCs w:val="21"/>
    </w:rPr>
  </w:style>
  <w:style w:type="character" w:customStyle="1" w:styleId="LijstalineaChar">
    <w:name w:val="Lijstalinea Char"/>
    <w:aliases w:val="lijstStijl Char"/>
    <w:basedOn w:val="Standaardalinea-lettertype"/>
    <w:link w:val="Lijstalinea"/>
    <w:uiPriority w:val="34"/>
    <w:locked/>
    <w:rsid w:val="00675504"/>
    <w:rPr>
      <w:rFonts w:ascii="Corbel" w:eastAsia="Calibri" w:hAnsi="Corbel"/>
      <w:sz w:val="21"/>
      <w:szCs w:val="21"/>
      <w:lang w:eastAsia="en-US"/>
    </w:rPr>
  </w:style>
  <w:style w:type="character" w:customStyle="1" w:styleId="VoetnoottekstChar">
    <w:name w:val="Voetnoottekst Char"/>
    <w:basedOn w:val="Standaardalinea-lettertype"/>
    <w:link w:val="Voetnoottekst"/>
    <w:semiHidden/>
    <w:rsid w:val="00675504"/>
    <w:rPr>
      <w:lang w:eastAsia="en-US"/>
    </w:rPr>
  </w:style>
  <w:style w:type="paragraph" w:customStyle="1" w:styleId="Default">
    <w:name w:val="Default"/>
    <w:rsid w:val="00CE10E7"/>
    <w:pPr>
      <w:autoSpaceDE w:val="0"/>
      <w:autoSpaceDN w:val="0"/>
      <w:adjustRightInd w:val="0"/>
    </w:pPr>
    <w:rPr>
      <w:rFonts w:ascii="Arial" w:hAnsi="Arial" w:cs="Arial"/>
      <w:color w:val="000000"/>
      <w:sz w:val="24"/>
      <w:szCs w:val="24"/>
    </w:rPr>
  </w:style>
  <w:style w:type="paragraph" w:styleId="Plattetekst">
    <w:name w:val="Body Text"/>
    <w:basedOn w:val="Standaard"/>
    <w:link w:val="PlattetekstChar"/>
    <w:semiHidden/>
    <w:unhideWhenUsed/>
    <w:rsid w:val="00DB1816"/>
  </w:style>
  <w:style w:type="character" w:customStyle="1" w:styleId="PlattetekstChar">
    <w:name w:val="Platte tekst Char"/>
    <w:basedOn w:val="Standaardalinea-lettertype"/>
    <w:link w:val="Plattetekst"/>
    <w:semiHidden/>
    <w:rsid w:val="00DB1816"/>
    <w:rPr>
      <w:rFonts w:ascii="Arial" w:hAnsi="Arial"/>
      <w:sz w:val="19"/>
      <w:szCs w:val="24"/>
    </w:rPr>
  </w:style>
  <w:style w:type="character" w:styleId="Vermelding">
    <w:name w:val="Mention"/>
    <w:basedOn w:val="Standaardalinea-lettertype"/>
    <w:uiPriority w:val="99"/>
    <w:unhideWhenUsed/>
    <w:rsid w:val="00D443AC"/>
    <w:rPr>
      <w:color w:val="2B579A"/>
      <w:shd w:val="clear" w:color="auto" w:fill="E6E6E6"/>
    </w:rPr>
  </w:style>
  <w:style w:type="paragraph" w:styleId="Revisie">
    <w:name w:val="Revision"/>
    <w:hidden/>
    <w:uiPriority w:val="99"/>
    <w:semiHidden/>
    <w:rsid w:val="002B32FC"/>
    <w:rPr>
      <w:rFonts w:ascii="Arial" w:hAnsi="Arial"/>
      <w:sz w:val="19"/>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8A180BD7-FF14-4BE3-806D-4A08FF8FF5EB}">
    <t:Anchor>
      <t:Comment id="643657162"/>
    </t:Anchor>
    <t:History>
      <t:Event id="{CB9C7C45-54D3-4B3D-B58E-896BC766C6CF}" time="2022-06-22T09:48:39.586Z">
        <t:Attribution userId="S::edwin.koose@ka.prorail.nl::479a0cce-008c-4123-a314-106f9b3a8aed" userProvider="AD" userName="Koose, E. (Edwin)"/>
        <t:Anchor>
          <t:Comment id="915617654"/>
        </t:Anchor>
        <t:Create/>
      </t:Event>
      <t:Event id="{AFBC87EE-C400-4CAD-94C4-94EEA97786A4}" time="2022-06-22T09:48:39.586Z">
        <t:Attribution userId="S::edwin.koose@ka.prorail.nl::479a0cce-008c-4123-a314-106f9b3a8aed" userProvider="AD" userName="Koose, E. (Edwin)"/>
        <t:Anchor>
          <t:Comment id="915617654"/>
        </t:Anchor>
        <t:Assign userId="S::Michel.Ju@ka.prorail.nl::14428bc8-5142-4bad-8a9e-d33fa6c7baea" userProvider="AD" userName="Ju, M. (Michel)"/>
      </t:Event>
      <t:Event id="{61B66635-39F6-447C-8716-81D55A0D0A2F}" time="2022-06-22T09:48:39.586Z">
        <t:Attribution userId="S::edwin.koose@ka.prorail.nl::479a0cce-008c-4123-a314-106f9b3a8aed" userProvider="AD" userName="Koose, E. (Edwin)"/>
        <t:Anchor>
          <t:Comment id="915617654"/>
        </t:Anchor>
        <t:SetTitle title="@Ju, M. (Michel), dit weet jij beter"/>
      </t:Event>
    </t:History>
  </t:Task>
</t:Task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12431369DD2D14184CF6F0AD1667A08" ma:contentTypeVersion="5" ma:contentTypeDescription="Create a new document." ma:contentTypeScope="" ma:versionID="f63c3216f64b728c3b5e1a4cbec49faf">
  <xsd:schema xmlns:xsd="http://www.w3.org/2001/XMLSchema" xmlns:xs="http://www.w3.org/2001/XMLSchema" xmlns:p="http://schemas.microsoft.com/office/2006/metadata/properties" xmlns:ns2="feef5865-a982-42aa-8640-9d4286765ef6" xmlns:ns3="671b2d17-92d9-401e-b3f5-399c0e34e711" xmlns:ns4="35dcfa27-76d3-46b6-b75a-39b31a00bf0b" targetNamespace="http://schemas.microsoft.com/office/2006/metadata/properties" ma:root="true" ma:fieldsID="6210f22249d7c7a85fb0cfbce1f43cad" ns2:_="" ns3:_="" ns4:_="">
    <xsd:import namespace="feef5865-a982-42aa-8640-9d4286765ef6"/>
    <xsd:import namespace="671b2d17-92d9-401e-b3f5-399c0e34e711"/>
    <xsd:import namespace="35dcfa27-76d3-46b6-b75a-39b31a00bf0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ef5865-a982-42aa-8640-9d4286765ef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1b2d17-92d9-401e-b3f5-399c0e34e71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dcfa27-76d3-46b6-b75a-39b31a00bf0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35E5FE6-327B-4C05-B984-C3576FB9D4CF}">
  <ds:schemaRefs>
    <ds:schemaRef ds:uri="http://schemas.microsoft.com/sharepoint/v3/contenttype/forms"/>
  </ds:schemaRefs>
</ds:datastoreItem>
</file>

<file path=customXml/itemProps2.xml><?xml version="1.0" encoding="utf-8"?>
<ds:datastoreItem xmlns:ds="http://schemas.openxmlformats.org/officeDocument/2006/customXml" ds:itemID="{4A8F0CAE-1D53-414B-8317-7527E204D634}">
  <ds:schemaRefs>
    <ds:schemaRef ds:uri="http://schemas.microsoft.com/sharepoint/events"/>
  </ds:schemaRefs>
</ds:datastoreItem>
</file>

<file path=customXml/itemProps3.xml><?xml version="1.0" encoding="utf-8"?>
<ds:datastoreItem xmlns:ds="http://schemas.openxmlformats.org/officeDocument/2006/customXml" ds:itemID="{C22E1573-9F63-4714-BB15-72AB54282109}">
  <ds:schemaRefs>
    <ds:schemaRef ds:uri="http://purl.org/dc/terms/"/>
    <ds:schemaRef ds:uri="http://schemas.openxmlformats.org/package/2006/metadata/core-properties"/>
    <ds:schemaRef ds:uri="35dcfa27-76d3-46b6-b75a-39b31a00bf0b"/>
    <ds:schemaRef ds:uri="http://schemas.microsoft.com/office/2006/documentManagement/types"/>
    <ds:schemaRef ds:uri="http://schemas.microsoft.com/office/infopath/2007/PartnerControls"/>
    <ds:schemaRef ds:uri="http://purl.org/dc/elements/1.1/"/>
    <ds:schemaRef ds:uri="http://schemas.microsoft.com/office/2006/metadata/properties"/>
    <ds:schemaRef ds:uri="671b2d17-92d9-401e-b3f5-399c0e34e711"/>
    <ds:schemaRef ds:uri="feef5865-a982-42aa-8640-9d4286765ef6"/>
    <ds:schemaRef ds:uri="http://www.w3.org/XML/1998/namespace"/>
    <ds:schemaRef ds:uri="http://purl.org/dc/dcmitype/"/>
  </ds:schemaRefs>
</ds:datastoreItem>
</file>

<file path=customXml/itemProps4.xml><?xml version="1.0" encoding="utf-8"?>
<ds:datastoreItem xmlns:ds="http://schemas.openxmlformats.org/officeDocument/2006/customXml" ds:itemID="{42B87D3C-F7A9-4C0A-8557-DE0ABBBD8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ef5865-a982-42aa-8640-9d4286765ef6"/>
    <ds:schemaRef ds:uri="671b2d17-92d9-401e-b3f5-399c0e34e711"/>
    <ds:schemaRef ds:uri="35dcfa27-76d3-46b6-b75a-39b31a00bf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4684706-738C-428B-A02D-AA9465F71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826</Words>
  <Characters>5273</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1</vt:lpstr>
    </vt:vector>
  </TitlesOfParts>
  <Company>-</Company>
  <LinksUpToDate>false</LinksUpToDate>
  <CharactersWithSpaces>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FV</dc:creator>
  <cp:keywords/>
  <cp:lastModifiedBy>Ju, M. (Michel)</cp:lastModifiedBy>
  <cp:revision>4</cp:revision>
  <cp:lastPrinted>2015-06-22T10:51:00Z</cp:lastPrinted>
  <dcterms:created xsi:type="dcterms:W3CDTF">2022-08-04T11:55:00Z</dcterms:created>
  <dcterms:modified xsi:type="dcterms:W3CDTF">2022-08-05T09:32:00Z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0x010100312431369DD2D14184CF6F0AD1667A08</vt:lpwstr>
  </property>
  <property fmtid="{D5CDD505-2E9C-101B-9397-08002B2CF9AE}" pid="3" name="MSIP_Label_24e57bac-d225-40fb-8a9e-62b5be587a96_Enabled">
    <vt:lpwstr>true</vt:lpwstr>
  </property>
  <property fmtid="{D5CDD505-2E9C-101B-9397-08002B2CF9AE}" pid="4" name="MSIP_Label_24e57bac-d225-40fb-8a9e-62b5be587a96_SetDate">
    <vt:lpwstr>2022-06-20T07:38:57Z</vt:lpwstr>
  </property>
  <property fmtid="{D5CDD505-2E9C-101B-9397-08002B2CF9AE}" pid="5" name="MSIP_Label_24e57bac-d225-40fb-8a9e-62b5be587a96_Method">
    <vt:lpwstr>Standard</vt:lpwstr>
  </property>
  <property fmtid="{D5CDD505-2E9C-101B-9397-08002B2CF9AE}" pid="6" name="MSIP_Label_24e57bac-d225-40fb-8a9e-62b5be587a96_Name">
    <vt:lpwstr>Internal</vt:lpwstr>
  </property>
  <property fmtid="{D5CDD505-2E9C-101B-9397-08002B2CF9AE}" pid="7" name="MSIP_Label_24e57bac-d225-40fb-8a9e-62b5be587a96_SiteId">
    <vt:lpwstr>a398fcff-8d2b-4930-a7f7-e1c99a108d77</vt:lpwstr>
  </property>
  <property fmtid="{D5CDD505-2E9C-101B-9397-08002B2CF9AE}" pid="8" name="MSIP_Label_24e57bac-d225-40fb-8a9e-62b5be587a96_ActionId">
    <vt:lpwstr>3456488b-4508-463f-a238-5b61e6dcf1f7</vt:lpwstr>
  </property>
  <property fmtid="{D5CDD505-2E9C-101B-9397-08002B2CF9AE}" pid="9" name="MSIP_Label_24e57bac-d225-40fb-8a9e-62b5be587a96_ContentBits">
    <vt:lpwstr>0</vt:lpwstr>
  </property>
</Properties>
</file>