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rsidR="00B645F4" w:rsidRPr="00B645F4" w:rsidRDefault="00B645F4" w:rsidP="00B645F4">
      <w:pPr>
        <w:rPr>
          <w:rFonts w:ascii="Arial" w:hAnsi="Arial" w:cs="Arial"/>
          <w:sz w:val="22"/>
          <w:szCs w:val="22"/>
        </w:rPr>
      </w:pPr>
    </w:p>
    <w:p w:rsidR="00B645F4" w:rsidRPr="00B645F4" w:rsidRDefault="00B645F4" w:rsidP="00B645F4">
      <w:pPr>
        <w:rPr>
          <w:rFonts w:ascii="Arial" w:hAnsi="Arial" w:cs="Arial"/>
          <w:sz w:val="22"/>
          <w:szCs w:val="22"/>
        </w:rPr>
      </w:pPr>
    </w:p>
    <w:p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rsidR="00B645F4" w:rsidRPr="00B645F4" w:rsidRDefault="00B645F4" w:rsidP="00B645F4">
      <w:pPr>
        <w:rPr>
          <w:rFonts w:ascii="Arial" w:hAnsi="Arial" w:cs="Arial"/>
          <w:sz w:val="22"/>
          <w:szCs w:val="22"/>
        </w:rPr>
      </w:pPr>
    </w:p>
    <w:p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rsidR="00B645F4" w:rsidRPr="00B645F4" w:rsidRDefault="00B645F4" w:rsidP="00B645F4">
      <w:pPr>
        <w:rPr>
          <w:rFonts w:ascii="Arial" w:hAnsi="Arial" w:cs="Arial"/>
          <w:sz w:val="22"/>
          <w:szCs w:val="22"/>
        </w:rPr>
      </w:pPr>
    </w:p>
    <w:p w:rsidR="00B645F4" w:rsidRPr="00B645F4" w:rsidRDefault="00B645F4" w:rsidP="00B645F4">
      <w:pPr>
        <w:rPr>
          <w:rFonts w:ascii="Arial" w:hAnsi="Arial" w:cs="Arial"/>
          <w:sz w:val="22"/>
          <w:szCs w:val="22"/>
        </w:rPr>
      </w:pPr>
      <w:r w:rsidRPr="00B645F4">
        <w:rPr>
          <w:rFonts w:ascii="Arial" w:hAnsi="Arial" w:cs="Arial"/>
          <w:sz w:val="22"/>
          <w:szCs w:val="22"/>
        </w:rPr>
        <w:t>en</w:t>
      </w:r>
    </w:p>
    <w:p w:rsidR="00B645F4" w:rsidRPr="00B645F4" w:rsidRDefault="00B645F4" w:rsidP="00B645F4">
      <w:pPr>
        <w:rPr>
          <w:rFonts w:ascii="Arial" w:hAnsi="Arial" w:cs="Arial"/>
          <w:sz w:val="22"/>
          <w:szCs w:val="22"/>
        </w:rPr>
      </w:pPr>
    </w:p>
    <w:p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rsidR="00B645F4" w:rsidRPr="00B645F4" w:rsidRDefault="00B645F4" w:rsidP="00B645F4">
      <w:pPr>
        <w:ind w:left="567"/>
        <w:rPr>
          <w:rFonts w:ascii="Arial" w:hAnsi="Arial" w:cs="Arial"/>
          <w:sz w:val="22"/>
          <w:szCs w:val="22"/>
        </w:rPr>
      </w:pPr>
    </w:p>
    <w:p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rsidR="00B645F4" w:rsidRPr="00B645F4" w:rsidRDefault="00B645F4" w:rsidP="00B645F4">
      <w:pPr>
        <w:rPr>
          <w:rFonts w:ascii="Arial" w:hAnsi="Arial" w:cs="Arial"/>
          <w:sz w:val="22"/>
          <w:szCs w:val="22"/>
        </w:rPr>
      </w:pPr>
    </w:p>
    <w:p w:rsidR="00B645F4" w:rsidRPr="00B645F4" w:rsidRDefault="00B645F4" w:rsidP="007704DC">
      <w:pPr>
        <w:numPr>
          <w:ilvl w:val="0"/>
          <w:numId w:val="36"/>
        </w:numPr>
        <w:rPr>
          <w:rFonts w:ascii="Arial" w:hAnsi="Arial" w:cs="Arial"/>
          <w:sz w:val="22"/>
          <w:szCs w:val="22"/>
        </w:rPr>
      </w:pPr>
      <w:r w:rsidRPr="00B645F4">
        <w:rPr>
          <w:rFonts w:ascii="Arial" w:hAnsi="Arial" w:cs="Arial"/>
          <w:sz w:val="22"/>
          <w:szCs w:val="22"/>
        </w:rPr>
        <w:t>Hoofdaannemer als inschrijver meedingt naar de gunning van de opdracht</w:t>
      </w:r>
      <w:r w:rsidR="00FC6D51" w:rsidRPr="00FC6D51">
        <w:t xml:space="preserve"> </w:t>
      </w:r>
      <w:r w:rsidR="00953733">
        <w:rPr>
          <w:rFonts w:ascii="Arial" w:hAnsi="Arial" w:cs="Arial"/>
          <w:sz w:val="22"/>
          <w:szCs w:val="22"/>
        </w:rPr>
        <w:t xml:space="preserve">raamovereenkomst incidentenregeling </w:t>
      </w:r>
      <w:r w:rsidRPr="00B645F4">
        <w:rPr>
          <w:rFonts w:ascii="Arial" w:hAnsi="Arial" w:cs="Arial"/>
          <w:sz w:val="22"/>
          <w:szCs w:val="22"/>
        </w:rPr>
        <w:t xml:space="preserve">van </w:t>
      </w:r>
      <w:r>
        <w:rPr>
          <w:rFonts w:ascii="Arial" w:hAnsi="Arial" w:cs="Arial"/>
          <w:sz w:val="22"/>
          <w:szCs w:val="22"/>
        </w:rPr>
        <w:t xml:space="preserve">de gemeente </w:t>
      </w:r>
      <w:r w:rsidR="00953733">
        <w:rPr>
          <w:rFonts w:ascii="Arial" w:hAnsi="Arial" w:cs="Arial"/>
          <w:sz w:val="22"/>
          <w:szCs w:val="22"/>
        </w:rPr>
        <w:t>Echt-Susteren</w:t>
      </w:r>
      <w:r w:rsidRPr="00B645F4">
        <w:rPr>
          <w:rFonts w:ascii="Arial" w:hAnsi="Arial" w:cs="Arial"/>
          <w:sz w:val="22"/>
          <w:szCs w:val="22"/>
        </w:rPr>
        <w:t xml:space="preserve">; </w:t>
      </w:r>
    </w:p>
    <w:p w:rsidR="00B645F4" w:rsidRPr="00B645F4" w:rsidRDefault="00B645F4" w:rsidP="00B645F4">
      <w:pPr>
        <w:ind w:left="1647"/>
        <w:rPr>
          <w:rFonts w:ascii="Arial" w:hAnsi="Arial" w:cs="Arial"/>
          <w:sz w:val="22"/>
          <w:szCs w:val="22"/>
        </w:rPr>
      </w:pPr>
    </w:p>
    <w:p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rsidR="00B645F4" w:rsidRPr="00B645F4" w:rsidRDefault="00B645F4" w:rsidP="00B645F4">
      <w:pPr>
        <w:ind w:left="1647"/>
        <w:rPr>
          <w:rFonts w:ascii="Arial" w:hAnsi="Arial" w:cs="Arial"/>
          <w:sz w:val="22"/>
          <w:szCs w:val="22"/>
        </w:rPr>
      </w:pPr>
    </w:p>
    <w:p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rsidR="00B645F4" w:rsidRPr="00B645F4" w:rsidRDefault="00B645F4" w:rsidP="00B645F4">
      <w:pPr>
        <w:ind w:left="1647"/>
        <w:rPr>
          <w:rFonts w:ascii="Arial" w:hAnsi="Arial" w:cs="Arial"/>
          <w:sz w:val="22"/>
          <w:szCs w:val="22"/>
        </w:rPr>
      </w:pPr>
    </w:p>
    <w:p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rsidR="00B645F4" w:rsidRPr="00B645F4" w:rsidRDefault="00B645F4" w:rsidP="00B645F4">
      <w:pPr>
        <w:ind w:left="1287"/>
        <w:rPr>
          <w:rFonts w:ascii="Arial" w:hAnsi="Arial" w:cs="Arial"/>
          <w:sz w:val="22"/>
          <w:szCs w:val="22"/>
        </w:rPr>
      </w:pPr>
    </w:p>
    <w:p w:rsidR="00B645F4" w:rsidRPr="00B645F4" w:rsidRDefault="00B645F4" w:rsidP="00B645F4">
      <w:pPr>
        <w:rPr>
          <w:rFonts w:ascii="Arial" w:hAnsi="Arial" w:cs="Arial"/>
          <w:b/>
          <w:bCs/>
          <w:sz w:val="22"/>
          <w:szCs w:val="22"/>
        </w:rPr>
      </w:pPr>
    </w:p>
    <w:p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rsidR="00B645F4" w:rsidRPr="00B645F4" w:rsidRDefault="00B645F4" w:rsidP="00953733">
      <w:pPr>
        <w:numPr>
          <w:ilvl w:val="0"/>
          <w:numId w:val="37"/>
        </w:numPr>
        <w:spacing w:line="276" w:lineRule="auto"/>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 xml:space="preserve">de gemeente </w:t>
      </w:r>
      <w:r w:rsidR="00953733">
        <w:rPr>
          <w:rFonts w:ascii="Arial" w:hAnsi="Arial" w:cs="Arial"/>
          <w:sz w:val="22"/>
          <w:szCs w:val="22"/>
        </w:rPr>
        <w:t>Echt-Susteren</w:t>
      </w:r>
      <w:r w:rsidRPr="00B645F4">
        <w:rPr>
          <w:rFonts w:ascii="Arial" w:hAnsi="Arial" w:cs="Arial"/>
          <w:sz w:val="22"/>
          <w:szCs w:val="22"/>
        </w:rPr>
        <w:t xml:space="preserve"> en Hoofdaannemer aangaande de aanbesteding</w:t>
      </w:r>
      <w:r w:rsidR="00953733" w:rsidRPr="00953733">
        <w:t xml:space="preserve"> </w:t>
      </w:r>
      <w:r w:rsidR="00953733" w:rsidRPr="00953733">
        <w:rPr>
          <w:rFonts w:ascii="Arial" w:hAnsi="Arial" w:cs="Arial"/>
          <w:sz w:val="22"/>
          <w:szCs w:val="22"/>
        </w:rPr>
        <w:t>raamovereenkomst incidentenregeling</w:t>
      </w:r>
      <w:r w:rsidR="00953733">
        <w:rPr>
          <w:rFonts w:ascii="Arial" w:hAnsi="Arial" w:cs="Arial"/>
          <w:sz w:val="22"/>
          <w:szCs w:val="22"/>
        </w:rPr>
        <w:t>.</w:t>
      </w:r>
    </w:p>
    <w:p w:rsidR="00B645F4" w:rsidRPr="00B645F4" w:rsidRDefault="00B645F4" w:rsidP="00953733">
      <w:pPr>
        <w:numPr>
          <w:ilvl w:val="0"/>
          <w:numId w:val="37"/>
        </w:numPr>
        <w:spacing w:line="276" w:lineRule="auto"/>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w:t>
      </w:r>
      <w:r w:rsidR="00FC6D51">
        <w:rPr>
          <w:rFonts w:ascii="Arial" w:hAnsi="Arial" w:cs="Arial"/>
          <w:sz w:val="22"/>
          <w:szCs w:val="22"/>
        </w:rPr>
        <w:t xml:space="preserve"> </w:t>
      </w:r>
      <w:r w:rsidR="00953733" w:rsidRPr="00953733">
        <w:rPr>
          <w:rFonts w:ascii="Arial" w:hAnsi="Arial" w:cs="Arial"/>
          <w:sz w:val="22"/>
          <w:szCs w:val="22"/>
        </w:rPr>
        <w:t xml:space="preserve">incidentenregeling </w:t>
      </w:r>
      <w:bookmarkStart w:id="0" w:name="_GoBack"/>
      <w:bookmarkEnd w:id="0"/>
      <w:r w:rsidRPr="00B645F4">
        <w:rPr>
          <w:rFonts w:ascii="Arial" w:hAnsi="Arial" w:cs="Arial"/>
          <w:sz w:val="22"/>
          <w:szCs w:val="22"/>
        </w:rPr>
        <w:t>garandeert dat hij daadwerkelijk beschikbaar is voor Hoofdaannemer met betrekking tot de uitvoering van de betreffende opdracht.</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lastRenderedPageBreak/>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rsidR="00B645F4" w:rsidRPr="00B645F4" w:rsidRDefault="00B645F4" w:rsidP="00520A3D">
      <w:pPr>
        <w:numPr>
          <w:ilvl w:val="0"/>
          <w:numId w:val="37"/>
        </w:numPr>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rsidR="00B645F4" w:rsidRPr="00B645F4" w:rsidRDefault="00B645F4" w:rsidP="00B645F4">
      <w:pPr>
        <w:rPr>
          <w:rFonts w:ascii="Arial" w:hAnsi="Arial" w:cs="Arial"/>
          <w:sz w:val="22"/>
          <w:szCs w:val="22"/>
        </w:rPr>
      </w:pPr>
    </w:p>
    <w:p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rsidR="00B645F4" w:rsidRPr="00B645F4" w:rsidRDefault="00B645F4" w:rsidP="00B645F4">
      <w:pPr>
        <w:rPr>
          <w:rFonts w:ascii="Arial" w:hAnsi="Arial" w:cs="Arial"/>
          <w:b/>
          <w:bCs/>
          <w:sz w:val="22"/>
          <w:szCs w:val="22"/>
        </w:rPr>
      </w:pPr>
    </w:p>
    <w:p w:rsidR="00B645F4" w:rsidRPr="00B645F4" w:rsidRDefault="00B645F4" w:rsidP="00B645F4">
      <w:pPr>
        <w:rPr>
          <w:rFonts w:ascii="Arial" w:hAnsi="Arial" w:cs="Arial"/>
          <w:b/>
          <w:bCs/>
          <w:sz w:val="22"/>
          <w:szCs w:val="22"/>
        </w:rPr>
      </w:pPr>
    </w:p>
    <w:p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rsidR="00B645F4" w:rsidRPr="00B645F4" w:rsidRDefault="00B645F4" w:rsidP="00B645F4">
      <w:pPr>
        <w:pStyle w:val="Koptekst"/>
        <w:tabs>
          <w:tab w:val="clear" w:pos="4536"/>
          <w:tab w:val="clear" w:pos="9072"/>
        </w:tabs>
        <w:ind w:left="567"/>
        <w:rPr>
          <w:rFonts w:ascii="Arial" w:hAnsi="Arial" w:cs="Arial"/>
          <w:b/>
          <w:bCs/>
          <w:sz w:val="22"/>
          <w:szCs w:val="22"/>
        </w:rPr>
      </w:pPr>
    </w:p>
    <w:p w:rsidR="00B645F4" w:rsidRPr="00B645F4" w:rsidRDefault="00B645F4" w:rsidP="00B645F4">
      <w:pPr>
        <w:pStyle w:val="Koptekst"/>
        <w:tabs>
          <w:tab w:val="clear" w:pos="4536"/>
          <w:tab w:val="clear" w:pos="9072"/>
        </w:tabs>
        <w:ind w:left="567"/>
        <w:rPr>
          <w:rFonts w:ascii="Arial" w:hAnsi="Arial" w:cs="Arial"/>
          <w:b/>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rsidR="00B645F4" w:rsidRPr="00B645F4" w:rsidRDefault="00B645F4" w:rsidP="00B645F4">
      <w:pPr>
        <w:pStyle w:val="Koptekst"/>
        <w:tabs>
          <w:tab w:val="clear" w:pos="4536"/>
          <w:tab w:val="clear" w:pos="9072"/>
        </w:tabs>
        <w:ind w:left="567"/>
        <w:rPr>
          <w:rFonts w:ascii="Arial" w:hAnsi="Arial" w:cs="Arial"/>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rsidR="00B645F4" w:rsidRPr="00B645F4" w:rsidRDefault="00B645F4" w:rsidP="00B645F4">
      <w:pPr>
        <w:pStyle w:val="Koptekst"/>
        <w:tabs>
          <w:tab w:val="clear" w:pos="4536"/>
          <w:tab w:val="clear" w:pos="9072"/>
        </w:tabs>
        <w:ind w:left="567"/>
        <w:rPr>
          <w:rFonts w:ascii="Arial" w:hAnsi="Arial" w:cs="Arial"/>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rsidR="00B645F4" w:rsidRPr="00B645F4" w:rsidRDefault="00B645F4" w:rsidP="00B645F4">
      <w:pPr>
        <w:pStyle w:val="Koptekst"/>
        <w:tabs>
          <w:tab w:val="clear" w:pos="4536"/>
          <w:tab w:val="clear" w:pos="9072"/>
        </w:tabs>
        <w:ind w:left="567"/>
        <w:rPr>
          <w:rFonts w:ascii="Arial" w:hAnsi="Arial" w:cs="Arial"/>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p>
    <w:p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rsidR="00B645F4" w:rsidRPr="00B645F4" w:rsidRDefault="00B645F4" w:rsidP="00B645F4">
      <w:pPr>
        <w:pStyle w:val="Koptekst"/>
        <w:tabs>
          <w:tab w:val="clear" w:pos="4536"/>
          <w:tab w:val="clear" w:pos="9072"/>
        </w:tabs>
        <w:ind w:left="567"/>
        <w:rPr>
          <w:rFonts w:ascii="Arial" w:hAnsi="Arial" w:cs="Arial"/>
          <w:b/>
          <w:bCs/>
          <w:sz w:val="22"/>
          <w:szCs w:val="22"/>
        </w:rPr>
      </w:pPr>
    </w:p>
    <w:p w:rsidR="00B645F4" w:rsidRPr="00B645F4" w:rsidRDefault="00B645F4" w:rsidP="00B645F4">
      <w:pPr>
        <w:pStyle w:val="Koptekst"/>
        <w:tabs>
          <w:tab w:val="clear" w:pos="4536"/>
          <w:tab w:val="clear" w:pos="9072"/>
        </w:tabs>
        <w:ind w:left="567"/>
        <w:rPr>
          <w:rFonts w:ascii="Arial" w:hAnsi="Arial" w:cs="Arial"/>
          <w:b/>
          <w:bCs/>
          <w:sz w:val="22"/>
          <w:szCs w:val="22"/>
        </w:rPr>
      </w:pPr>
    </w:p>
    <w:p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3"/>
      <w:footerReference w:type="default" r:id="rId14"/>
      <w:footerReference w:type="first" r:id="rId15"/>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88F" w:rsidRDefault="009C488F" w:rsidP="009C4035">
      <w:r>
        <w:separator/>
      </w:r>
    </w:p>
  </w:endnote>
  <w:endnote w:type="continuationSeparator" w:id="0">
    <w:p w:rsidR="009C488F" w:rsidRDefault="009C48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rsidR="00E6728F" w:rsidRDefault="00E6728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953733">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953733">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88F" w:rsidRDefault="009C488F" w:rsidP="009C4035">
      <w:r>
        <w:separator/>
      </w:r>
    </w:p>
  </w:footnote>
  <w:footnote w:type="continuationSeparator" w:id="0">
    <w:p w:rsidR="009C488F" w:rsidRDefault="009C488F" w:rsidP="009C4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nsid w:val="398A2D2B"/>
    <w:multiLevelType w:val="multilevel"/>
    <w:tmpl w:val="05945A5A"/>
    <w:lvl w:ilvl="0">
      <w:start w:val="1"/>
      <w:numFmt w:val="decimal"/>
      <w:lvlText w:val="%1."/>
      <w:lvlJc w:val="left"/>
      <w:pPr>
        <w:tabs>
          <w:tab w:val="num" w:pos="1272"/>
        </w:tabs>
        <w:ind w:left="1272" w:hanging="70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3">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6C28"/>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04DC"/>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3733"/>
    <w:rsid w:val="00955750"/>
    <w:rsid w:val="00965DB8"/>
    <w:rsid w:val="00976045"/>
    <w:rsid w:val="00983F4B"/>
    <w:rsid w:val="00985EF4"/>
    <w:rsid w:val="00992561"/>
    <w:rsid w:val="009B1494"/>
    <w:rsid w:val="009B15BE"/>
    <w:rsid w:val="009B6B3E"/>
    <w:rsid w:val="009C4035"/>
    <w:rsid w:val="009C488F"/>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2F94"/>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C6D51"/>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Keyboar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Keyboar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928326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VENLOZAAK-845-740-209</_dlc_DocId>
    <_dlc_DocIdUrl xmlns="1ac1c52f-12bd-4579-b768-2bbe27d3d2d8">
      <Url>http://dms13.venlo.lan/_layouts/15/DocIdRedir.aspx?ID=VENLOZAAK-845-740-209</Url>
      <Description>VENLOZAAK-845-740-209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2.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52AFC9B2-0118-47DD-A6B2-6759DDBFE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5.xml><?xml version="1.0" encoding="utf-8"?>
<ds:datastoreItem xmlns:ds="http://schemas.openxmlformats.org/officeDocument/2006/customXml" ds:itemID="{63F8521D-FA07-4B23-9B9D-A903CCC9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2629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onderaanneming.docx</dc:title>
  <dc:creator>Marjan</dc:creator>
  <cp:lastModifiedBy>Prive</cp:lastModifiedBy>
  <cp:revision>7</cp:revision>
  <cp:lastPrinted>2017-04-13T11:22:00Z</cp:lastPrinted>
  <dcterms:created xsi:type="dcterms:W3CDTF">2017-06-15T09:42:00Z</dcterms:created>
  <dcterms:modified xsi:type="dcterms:W3CDTF">2022-03-14T19:13:00Z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999ffc53-03d3-437b-9a9e-e8b11168d868</vt:lpwstr>
  </property>
</Properties>
</file>