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E2B" w:rsidRPr="0011185D" w:rsidRDefault="004B2E2B" w:rsidP="004B2E2B">
      <w:pPr>
        <w:pStyle w:val="Bijlage"/>
        <w:spacing w:line="260" w:lineRule="atLeast"/>
        <w:rPr>
          <w:b/>
          <w:sz w:val="20"/>
          <w:szCs w:val="20"/>
        </w:rPr>
      </w:pPr>
      <w:bookmarkStart w:id="0" w:name="_Toc81236885"/>
      <w:r w:rsidRPr="0011185D">
        <w:rPr>
          <w:b/>
          <w:sz w:val="20"/>
          <w:szCs w:val="20"/>
        </w:rPr>
        <w:t xml:space="preserve">Bijlage </w:t>
      </w:r>
      <w:r w:rsidR="004B0912">
        <w:rPr>
          <w:b/>
          <w:sz w:val="20"/>
          <w:szCs w:val="20"/>
        </w:rPr>
        <w:t>B</w:t>
      </w:r>
      <w:bookmarkStart w:id="1" w:name="_GoBack"/>
      <w:bookmarkEnd w:id="1"/>
      <w:r w:rsidRPr="0011185D">
        <w:rPr>
          <w:b/>
          <w:sz w:val="20"/>
          <w:szCs w:val="20"/>
        </w:rPr>
        <w:t xml:space="preserve"> – Akkoordverklaring Voorwaarden</w:t>
      </w:r>
      <w:bookmarkEnd w:id="0"/>
      <w:r w:rsidRPr="0011185D">
        <w:rPr>
          <w:b/>
          <w:sz w:val="20"/>
          <w:szCs w:val="20"/>
        </w:rPr>
        <w:t xml:space="preserve"> </w:t>
      </w:r>
    </w:p>
    <w:p w:rsidR="004B2E2B" w:rsidRPr="0011185D" w:rsidRDefault="004B2E2B" w:rsidP="004B2E2B">
      <w:pPr>
        <w:rPr>
          <w:rFonts w:cs="Arial"/>
          <w:sz w:val="20"/>
          <w:szCs w:val="20"/>
        </w:rPr>
      </w:pPr>
      <w:r w:rsidRPr="0011185D">
        <w:rPr>
          <w:rFonts w:cs="Arial"/>
          <w:sz w:val="20"/>
          <w:szCs w:val="20"/>
        </w:rPr>
        <w:t>De Inschrijver geeft door ondertekening van deze verklaring aan akkoord te gaan met het Aanbestedingsdocument incl. bijlagen, waaronder nadrukkelijk ook de Inkoopvoorwaarden Drechtsteden</w:t>
      </w:r>
      <w:r w:rsidRPr="0011185D">
        <w:rPr>
          <w:rFonts w:cs="Arial"/>
          <w:color w:val="000000"/>
          <w:sz w:val="20"/>
          <w:szCs w:val="20"/>
        </w:rPr>
        <w:t xml:space="preserve">, </w:t>
      </w:r>
      <w:r w:rsidRPr="0011185D">
        <w:rPr>
          <w:rFonts w:cs="Arial"/>
          <w:sz w:val="20"/>
          <w:szCs w:val="20"/>
        </w:rPr>
        <w:t>de eisen in hoofdstuk 5 daarvan en voorts de concept overeenkomst, dit alles inclusief eventuele wijzigingen zoals die tot en met de laatste nota van inlichtingen zijn doorgevoerd.</w:t>
      </w:r>
    </w:p>
    <w:p w:rsidR="004B2E2B" w:rsidRPr="0011185D" w:rsidRDefault="004B2E2B" w:rsidP="004B2E2B">
      <w:pPr>
        <w:pStyle w:val="Standaardtekst"/>
        <w:spacing w:line="260" w:lineRule="atLeast"/>
        <w:rPr>
          <w:rFonts w:ascii="Verdana" w:hAnsi="Verdana" w:cs="Arial"/>
          <w:sz w:val="20"/>
        </w:rPr>
      </w:pPr>
    </w:p>
    <w:p w:rsidR="004B2E2B" w:rsidRPr="0011185D" w:rsidRDefault="004B2E2B" w:rsidP="004B2E2B">
      <w:pPr>
        <w:rPr>
          <w:sz w:val="20"/>
          <w:szCs w:val="20"/>
        </w:rPr>
      </w:pPr>
      <w:r w:rsidRPr="0011185D">
        <w:rPr>
          <w:sz w:val="20"/>
          <w:szCs w:val="20"/>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rsidR="004B2E2B" w:rsidRPr="0011185D" w:rsidRDefault="004B2E2B" w:rsidP="004B2E2B">
      <w:pPr>
        <w:rPr>
          <w:sz w:val="20"/>
          <w:szCs w:val="20"/>
        </w:rPr>
      </w:pPr>
    </w:p>
    <w:tbl>
      <w:tblPr>
        <w:tblW w:w="8546" w:type="dxa"/>
        <w:tblLook w:val="01E0" w:firstRow="1" w:lastRow="1" w:firstColumn="1" w:lastColumn="1" w:noHBand="0" w:noVBand="0"/>
      </w:tblPr>
      <w:tblGrid>
        <w:gridCol w:w="4273"/>
        <w:gridCol w:w="4273"/>
      </w:tblGrid>
      <w:tr w:rsidR="004B2E2B" w:rsidRPr="0011185D" w:rsidTr="00656DF3">
        <w:tc>
          <w:tcPr>
            <w:tcW w:w="4273" w:type="dxa"/>
          </w:tcPr>
          <w:p w:rsidR="004B2E2B" w:rsidRPr="0011185D" w:rsidRDefault="004B2E2B" w:rsidP="00656DF3">
            <w:pPr>
              <w:rPr>
                <w:b/>
                <w:sz w:val="20"/>
                <w:szCs w:val="20"/>
              </w:rPr>
            </w:pPr>
            <w:r w:rsidRPr="0011185D">
              <w:rPr>
                <w:b/>
                <w:sz w:val="20"/>
                <w:szCs w:val="20"/>
              </w:rPr>
              <w:t xml:space="preserve">Inschrijver / </w:t>
            </w:r>
            <w:proofErr w:type="spellStart"/>
            <w:r w:rsidRPr="0011185D">
              <w:rPr>
                <w:b/>
                <w:sz w:val="20"/>
                <w:szCs w:val="20"/>
              </w:rPr>
              <w:t>Combinant</w:t>
            </w:r>
            <w:proofErr w:type="spellEnd"/>
            <w:r w:rsidRPr="0011185D">
              <w:rPr>
                <w:b/>
                <w:sz w:val="20"/>
                <w:szCs w:val="20"/>
              </w:rPr>
              <w:t xml:space="preserve"> 1</w:t>
            </w:r>
          </w:p>
          <w:p w:rsidR="004B2E2B" w:rsidRPr="0011185D" w:rsidRDefault="004B2E2B" w:rsidP="00656DF3">
            <w:pPr>
              <w:rPr>
                <w:sz w:val="20"/>
                <w:szCs w:val="20"/>
              </w:rPr>
            </w:pPr>
          </w:p>
        </w:tc>
        <w:tc>
          <w:tcPr>
            <w:tcW w:w="4273" w:type="dxa"/>
          </w:tcPr>
          <w:p w:rsidR="004B2E2B" w:rsidRPr="0011185D" w:rsidRDefault="004B2E2B" w:rsidP="00656DF3">
            <w:pPr>
              <w:rPr>
                <w:b/>
                <w:sz w:val="20"/>
                <w:szCs w:val="20"/>
              </w:rPr>
            </w:pPr>
            <w:proofErr w:type="spellStart"/>
            <w:r w:rsidRPr="0011185D">
              <w:rPr>
                <w:b/>
                <w:sz w:val="20"/>
                <w:szCs w:val="20"/>
              </w:rPr>
              <w:t>Combinant</w:t>
            </w:r>
            <w:proofErr w:type="spellEnd"/>
            <w:r w:rsidRPr="0011185D">
              <w:rPr>
                <w:b/>
                <w:sz w:val="20"/>
                <w:szCs w:val="20"/>
              </w:rPr>
              <w:t xml:space="preserve"> 2</w:t>
            </w:r>
          </w:p>
          <w:p w:rsidR="004B2E2B" w:rsidRPr="0011185D" w:rsidRDefault="004B2E2B" w:rsidP="00656DF3">
            <w:pPr>
              <w:rPr>
                <w:sz w:val="20"/>
                <w:szCs w:val="20"/>
              </w:rPr>
            </w:pPr>
          </w:p>
        </w:tc>
      </w:tr>
      <w:tr w:rsidR="004B2E2B" w:rsidRPr="0011185D" w:rsidTr="00656DF3">
        <w:tc>
          <w:tcPr>
            <w:tcW w:w="4273" w:type="dxa"/>
          </w:tcPr>
          <w:p w:rsidR="004B2E2B" w:rsidRPr="0011185D" w:rsidRDefault="004B2E2B" w:rsidP="00656DF3">
            <w:pPr>
              <w:rPr>
                <w:sz w:val="20"/>
                <w:szCs w:val="20"/>
              </w:rPr>
            </w:pPr>
            <w:r w:rsidRPr="0011185D">
              <w:rPr>
                <w:sz w:val="20"/>
                <w:szCs w:val="20"/>
              </w:rPr>
              <w:t>Op: dag maand jaar</w:t>
            </w:r>
          </w:p>
        </w:tc>
        <w:tc>
          <w:tcPr>
            <w:tcW w:w="4273" w:type="dxa"/>
          </w:tcPr>
          <w:p w:rsidR="004B2E2B" w:rsidRPr="0011185D" w:rsidRDefault="004B2E2B" w:rsidP="00656DF3">
            <w:pPr>
              <w:rPr>
                <w:sz w:val="20"/>
                <w:szCs w:val="20"/>
              </w:rPr>
            </w:pPr>
            <w:r w:rsidRPr="0011185D">
              <w:rPr>
                <w:sz w:val="20"/>
                <w:szCs w:val="20"/>
              </w:rPr>
              <w:t>Op: dag maand jaar</w:t>
            </w:r>
          </w:p>
        </w:tc>
      </w:tr>
      <w:tr w:rsidR="004B2E2B" w:rsidRPr="0011185D" w:rsidTr="00656DF3">
        <w:tc>
          <w:tcPr>
            <w:tcW w:w="4273" w:type="dxa"/>
          </w:tcPr>
          <w:p w:rsidR="004B2E2B" w:rsidRPr="0011185D" w:rsidRDefault="004B2E2B" w:rsidP="00656DF3">
            <w:pPr>
              <w:rPr>
                <w:sz w:val="20"/>
                <w:szCs w:val="20"/>
              </w:rPr>
            </w:pPr>
            <w:r w:rsidRPr="0011185D">
              <w:rPr>
                <w:sz w:val="20"/>
                <w:szCs w:val="20"/>
              </w:rPr>
              <w:t>Te: plaats</w:t>
            </w:r>
          </w:p>
        </w:tc>
        <w:tc>
          <w:tcPr>
            <w:tcW w:w="4273" w:type="dxa"/>
          </w:tcPr>
          <w:p w:rsidR="004B2E2B" w:rsidRPr="0011185D" w:rsidRDefault="004B2E2B" w:rsidP="00656DF3">
            <w:pPr>
              <w:rPr>
                <w:sz w:val="20"/>
                <w:szCs w:val="20"/>
              </w:rPr>
            </w:pPr>
            <w:r w:rsidRPr="0011185D">
              <w:rPr>
                <w:sz w:val="20"/>
                <w:szCs w:val="20"/>
              </w:rPr>
              <w:t>Te: plaats</w:t>
            </w:r>
          </w:p>
        </w:tc>
      </w:tr>
      <w:tr w:rsidR="004B2E2B" w:rsidRPr="0011185D" w:rsidTr="00656DF3">
        <w:tc>
          <w:tcPr>
            <w:tcW w:w="4273" w:type="dxa"/>
          </w:tcPr>
          <w:p w:rsidR="004B2E2B" w:rsidRPr="0011185D" w:rsidRDefault="004B2E2B" w:rsidP="00656DF3">
            <w:pPr>
              <w:rPr>
                <w:sz w:val="20"/>
                <w:szCs w:val="20"/>
              </w:rPr>
            </w:pPr>
            <w:r w:rsidRPr="0011185D">
              <w:rPr>
                <w:sz w:val="20"/>
                <w:szCs w:val="20"/>
              </w:rPr>
              <w:t xml:space="preserve">Door, </w:t>
            </w:r>
            <w:r w:rsidRPr="0011185D">
              <w:rPr>
                <w:sz w:val="20"/>
                <w:szCs w:val="20"/>
              </w:rPr>
              <w:fldChar w:fldCharType="begin">
                <w:ffData>
                  <w:name w:val=""/>
                  <w:enabled/>
                  <w:calcOnExit w:val="0"/>
                  <w:textInput>
                    <w:default w:val="naam en voorletters"/>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naam en voorletters</w:t>
            </w:r>
            <w:r w:rsidRPr="0011185D">
              <w:rPr>
                <w:sz w:val="20"/>
                <w:szCs w:val="20"/>
              </w:rPr>
              <w:fldChar w:fldCharType="end"/>
            </w:r>
            <w:r w:rsidRPr="0011185D">
              <w:rPr>
                <w:sz w:val="20"/>
                <w:szCs w:val="20"/>
              </w:rPr>
              <w:t xml:space="preserve">, </w:t>
            </w:r>
            <w:r w:rsidRPr="0011185D">
              <w:rPr>
                <w:sz w:val="20"/>
                <w:szCs w:val="20"/>
              </w:rPr>
              <w:fldChar w:fldCharType="begin">
                <w:ffData>
                  <w:name w:val=""/>
                  <w:enabled/>
                  <w:calcOnExit w:val="0"/>
                  <w:textInput>
                    <w:default w:val="functie"/>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functie</w:t>
            </w:r>
            <w:r w:rsidRPr="0011185D">
              <w:rPr>
                <w:sz w:val="20"/>
                <w:szCs w:val="20"/>
              </w:rPr>
              <w:fldChar w:fldCharType="end"/>
            </w:r>
          </w:p>
        </w:tc>
        <w:tc>
          <w:tcPr>
            <w:tcW w:w="4273" w:type="dxa"/>
          </w:tcPr>
          <w:p w:rsidR="004B2E2B" w:rsidRPr="0011185D" w:rsidRDefault="004B2E2B" w:rsidP="00656DF3">
            <w:pPr>
              <w:rPr>
                <w:sz w:val="20"/>
                <w:szCs w:val="20"/>
              </w:rPr>
            </w:pPr>
            <w:r w:rsidRPr="0011185D">
              <w:rPr>
                <w:sz w:val="20"/>
                <w:szCs w:val="20"/>
              </w:rPr>
              <w:t xml:space="preserve">Door, </w:t>
            </w:r>
            <w:r w:rsidRPr="0011185D">
              <w:rPr>
                <w:sz w:val="20"/>
                <w:szCs w:val="20"/>
              </w:rPr>
              <w:fldChar w:fldCharType="begin">
                <w:ffData>
                  <w:name w:val=""/>
                  <w:enabled/>
                  <w:calcOnExit w:val="0"/>
                  <w:textInput>
                    <w:default w:val="naam en voorletters"/>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naam en voorletters</w:t>
            </w:r>
            <w:r w:rsidRPr="0011185D">
              <w:rPr>
                <w:sz w:val="20"/>
                <w:szCs w:val="20"/>
              </w:rPr>
              <w:fldChar w:fldCharType="end"/>
            </w:r>
            <w:r w:rsidRPr="0011185D">
              <w:rPr>
                <w:sz w:val="20"/>
                <w:szCs w:val="20"/>
              </w:rPr>
              <w:t xml:space="preserve">, </w:t>
            </w:r>
            <w:r w:rsidRPr="0011185D">
              <w:rPr>
                <w:sz w:val="20"/>
                <w:szCs w:val="20"/>
              </w:rPr>
              <w:fldChar w:fldCharType="begin">
                <w:ffData>
                  <w:name w:val=""/>
                  <w:enabled/>
                  <w:calcOnExit w:val="0"/>
                  <w:textInput>
                    <w:default w:val="functie"/>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functie</w:t>
            </w:r>
            <w:r w:rsidRPr="0011185D">
              <w:rPr>
                <w:sz w:val="20"/>
                <w:szCs w:val="20"/>
              </w:rPr>
              <w:fldChar w:fldCharType="end"/>
            </w:r>
          </w:p>
        </w:tc>
      </w:tr>
      <w:tr w:rsidR="004B2E2B" w:rsidRPr="0011185D" w:rsidTr="00656DF3">
        <w:tc>
          <w:tcPr>
            <w:tcW w:w="4273" w:type="dxa"/>
          </w:tcPr>
          <w:p w:rsidR="004B2E2B" w:rsidRPr="0011185D" w:rsidRDefault="004B2E2B" w:rsidP="00656DF3">
            <w:pPr>
              <w:rPr>
                <w:sz w:val="20"/>
                <w:szCs w:val="20"/>
              </w:rPr>
            </w:pPr>
            <w:r w:rsidRPr="0011185D">
              <w:rPr>
                <w:sz w:val="20"/>
                <w:szCs w:val="20"/>
              </w:rPr>
              <w:t>als rechtsgeldig vertegenwoordiger van</w:t>
            </w:r>
          </w:p>
        </w:tc>
        <w:tc>
          <w:tcPr>
            <w:tcW w:w="4273" w:type="dxa"/>
          </w:tcPr>
          <w:p w:rsidR="004B2E2B" w:rsidRPr="0011185D" w:rsidRDefault="004B2E2B" w:rsidP="00656DF3">
            <w:pPr>
              <w:rPr>
                <w:sz w:val="20"/>
                <w:szCs w:val="20"/>
              </w:rPr>
            </w:pPr>
            <w:r w:rsidRPr="0011185D">
              <w:rPr>
                <w:sz w:val="20"/>
                <w:szCs w:val="20"/>
              </w:rPr>
              <w:t>als rechtsgeldig vertegenwoordiger van</w:t>
            </w:r>
          </w:p>
        </w:tc>
      </w:tr>
      <w:tr w:rsidR="004B2E2B" w:rsidRPr="0011185D" w:rsidTr="00656DF3">
        <w:tc>
          <w:tcPr>
            <w:tcW w:w="4273" w:type="dxa"/>
          </w:tcPr>
          <w:p w:rsidR="004B2E2B" w:rsidRPr="0011185D" w:rsidRDefault="004B2E2B" w:rsidP="00656DF3">
            <w:pPr>
              <w:rPr>
                <w:sz w:val="20"/>
                <w:szCs w:val="20"/>
              </w:rPr>
            </w:pPr>
            <w:r w:rsidRPr="0011185D">
              <w:rPr>
                <w:sz w:val="20"/>
                <w:szCs w:val="20"/>
              </w:rPr>
              <w:fldChar w:fldCharType="begin">
                <w:ffData>
                  <w:name w:val=""/>
                  <w:enabled/>
                  <w:calcOnExit w:val="0"/>
                  <w:textInput>
                    <w:default w:val="onderneming"/>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onderneming</w:t>
            </w:r>
            <w:r w:rsidRPr="0011185D">
              <w:rPr>
                <w:sz w:val="20"/>
                <w:szCs w:val="20"/>
              </w:rPr>
              <w:fldChar w:fldCharType="end"/>
            </w:r>
          </w:p>
          <w:p w:rsidR="004B2E2B" w:rsidRPr="0011185D" w:rsidRDefault="004B2E2B" w:rsidP="00656DF3">
            <w:pPr>
              <w:rPr>
                <w:sz w:val="20"/>
                <w:szCs w:val="20"/>
              </w:rPr>
            </w:pPr>
          </w:p>
          <w:p w:rsidR="004B2E2B" w:rsidRPr="0011185D" w:rsidRDefault="004B2E2B" w:rsidP="00656DF3">
            <w:pPr>
              <w:rPr>
                <w:sz w:val="20"/>
                <w:szCs w:val="20"/>
              </w:rPr>
            </w:pPr>
            <w:r w:rsidRPr="0011185D">
              <w:rPr>
                <w:sz w:val="20"/>
                <w:szCs w:val="20"/>
              </w:rPr>
              <w:t>Handtekening:</w:t>
            </w:r>
          </w:p>
          <w:p w:rsidR="004B2E2B" w:rsidRPr="0011185D" w:rsidRDefault="004B2E2B" w:rsidP="00656DF3">
            <w:pPr>
              <w:rPr>
                <w:sz w:val="20"/>
                <w:szCs w:val="20"/>
              </w:rPr>
            </w:pPr>
          </w:p>
          <w:p w:rsidR="004B2E2B" w:rsidRPr="0011185D" w:rsidRDefault="004B2E2B" w:rsidP="00656DF3">
            <w:pPr>
              <w:rPr>
                <w:sz w:val="20"/>
                <w:szCs w:val="20"/>
              </w:rPr>
            </w:pPr>
          </w:p>
        </w:tc>
        <w:tc>
          <w:tcPr>
            <w:tcW w:w="4273" w:type="dxa"/>
          </w:tcPr>
          <w:p w:rsidR="004B2E2B" w:rsidRPr="0011185D" w:rsidRDefault="004B2E2B" w:rsidP="00656DF3">
            <w:pPr>
              <w:rPr>
                <w:sz w:val="20"/>
                <w:szCs w:val="20"/>
              </w:rPr>
            </w:pPr>
            <w:r w:rsidRPr="0011185D">
              <w:rPr>
                <w:sz w:val="20"/>
                <w:szCs w:val="20"/>
              </w:rPr>
              <w:fldChar w:fldCharType="begin">
                <w:ffData>
                  <w:name w:val=""/>
                  <w:enabled/>
                  <w:calcOnExit w:val="0"/>
                  <w:textInput>
                    <w:default w:val="onderneming"/>
                  </w:textInput>
                </w:ffData>
              </w:fldChar>
            </w:r>
            <w:r w:rsidRPr="0011185D">
              <w:rPr>
                <w:sz w:val="20"/>
                <w:szCs w:val="20"/>
              </w:rPr>
              <w:instrText xml:space="preserve"> FORMTEXT </w:instrText>
            </w:r>
            <w:r w:rsidRPr="0011185D">
              <w:rPr>
                <w:sz w:val="20"/>
                <w:szCs w:val="20"/>
              </w:rPr>
            </w:r>
            <w:r w:rsidRPr="0011185D">
              <w:rPr>
                <w:sz w:val="20"/>
                <w:szCs w:val="20"/>
              </w:rPr>
              <w:fldChar w:fldCharType="separate"/>
            </w:r>
            <w:r w:rsidRPr="0011185D">
              <w:rPr>
                <w:sz w:val="20"/>
                <w:szCs w:val="20"/>
              </w:rPr>
              <w:t>onderneming</w:t>
            </w:r>
            <w:r w:rsidRPr="0011185D">
              <w:rPr>
                <w:sz w:val="20"/>
                <w:szCs w:val="20"/>
              </w:rPr>
              <w:fldChar w:fldCharType="end"/>
            </w:r>
          </w:p>
          <w:p w:rsidR="004B2E2B" w:rsidRPr="0011185D" w:rsidRDefault="004B2E2B" w:rsidP="00656DF3">
            <w:pPr>
              <w:rPr>
                <w:sz w:val="20"/>
                <w:szCs w:val="20"/>
              </w:rPr>
            </w:pPr>
          </w:p>
          <w:p w:rsidR="004B2E2B" w:rsidRPr="0011185D" w:rsidRDefault="004B2E2B" w:rsidP="00656DF3">
            <w:pPr>
              <w:rPr>
                <w:sz w:val="20"/>
                <w:szCs w:val="20"/>
              </w:rPr>
            </w:pPr>
            <w:r w:rsidRPr="0011185D">
              <w:rPr>
                <w:sz w:val="20"/>
                <w:szCs w:val="20"/>
              </w:rPr>
              <w:t>Handtekening:</w:t>
            </w:r>
          </w:p>
          <w:p w:rsidR="004B2E2B" w:rsidRPr="0011185D" w:rsidRDefault="004B2E2B" w:rsidP="00656DF3">
            <w:pPr>
              <w:rPr>
                <w:sz w:val="20"/>
                <w:szCs w:val="20"/>
              </w:rPr>
            </w:pPr>
          </w:p>
        </w:tc>
      </w:tr>
    </w:tbl>
    <w:p w:rsidR="004B2E2B" w:rsidRPr="0011185D" w:rsidRDefault="004B2E2B" w:rsidP="004B2E2B">
      <w:pPr>
        <w:rPr>
          <w:sz w:val="20"/>
          <w:szCs w:val="20"/>
        </w:rPr>
      </w:pPr>
    </w:p>
    <w:p w:rsidR="004B2E2B" w:rsidRPr="0011185D" w:rsidRDefault="004B2E2B" w:rsidP="004B2E2B">
      <w:pPr>
        <w:rPr>
          <w:sz w:val="20"/>
          <w:szCs w:val="20"/>
        </w:rPr>
      </w:pPr>
    </w:p>
    <w:p w:rsidR="004B2E2B" w:rsidRPr="0011185D" w:rsidRDefault="004B2E2B" w:rsidP="004B2E2B">
      <w:pPr>
        <w:pBdr>
          <w:top w:val="single" w:sz="4" w:space="1" w:color="auto"/>
          <w:left w:val="single" w:sz="4" w:space="4" w:color="auto"/>
          <w:bottom w:val="single" w:sz="4" w:space="1" w:color="auto"/>
          <w:right w:val="single" w:sz="4" w:space="4" w:color="auto"/>
        </w:pBdr>
        <w:shd w:val="clear" w:color="auto" w:fill="8EAADB"/>
        <w:rPr>
          <w:rFonts w:cs="Arial"/>
          <w:color w:val="FFFFFF"/>
          <w:sz w:val="20"/>
          <w:szCs w:val="20"/>
        </w:rPr>
      </w:pPr>
      <w:r w:rsidRPr="0011185D">
        <w:rPr>
          <w:color w:val="FFFFFF"/>
          <w:sz w:val="20"/>
          <w:szCs w:val="20"/>
        </w:rPr>
        <w:t xml:space="preserve">Indien de Inschrijver met het </w:t>
      </w:r>
      <w:proofErr w:type="spellStart"/>
      <w:r w:rsidRPr="0011185D">
        <w:rPr>
          <w:color w:val="FFFFFF"/>
          <w:sz w:val="20"/>
          <w:szCs w:val="20"/>
        </w:rPr>
        <w:t>bovengestelde</w:t>
      </w:r>
      <w:proofErr w:type="spellEnd"/>
      <w:r w:rsidRPr="0011185D">
        <w:rPr>
          <w:color w:val="FFFFFF"/>
          <w:sz w:val="20"/>
          <w:szCs w:val="20"/>
        </w:rPr>
        <w:t xml:space="preserve"> akkoord gaat en dit d.m.v. ondertekening aangeeft en desondanks elders in zijn inschrijving een voorbehoud maakt ten aanzien van het </w:t>
      </w:r>
      <w:proofErr w:type="spellStart"/>
      <w:r w:rsidRPr="0011185D">
        <w:rPr>
          <w:color w:val="FFFFFF"/>
          <w:sz w:val="20"/>
          <w:szCs w:val="20"/>
        </w:rPr>
        <w:t>bovengestelde</w:t>
      </w:r>
      <w:proofErr w:type="spellEnd"/>
      <w:r w:rsidRPr="0011185D">
        <w:rPr>
          <w:color w:val="FFFFFF"/>
          <w:sz w:val="20"/>
          <w:szCs w:val="20"/>
        </w:rPr>
        <w:t>, dan prevaleert de ondertekening op deze Bijlage.</w:t>
      </w:r>
    </w:p>
    <w:p w:rsidR="004B2E2B" w:rsidRPr="0011185D" w:rsidRDefault="004B2E2B" w:rsidP="004B2E2B">
      <w:pPr>
        <w:pStyle w:val="Kop1"/>
        <w:numPr>
          <w:ilvl w:val="0"/>
          <w:numId w:val="1"/>
        </w:numPr>
        <w:shd w:val="clear" w:color="auto" w:fill="8EAADB"/>
        <w:spacing w:line="260" w:lineRule="atLeast"/>
        <w:rPr>
          <w:color w:val="FFFFFF"/>
          <w:sz w:val="20"/>
          <w:szCs w:val="20"/>
        </w:rPr>
        <w:sectPr w:rsidR="004B2E2B" w:rsidRPr="0011185D" w:rsidSect="00196485">
          <w:headerReference w:type="default" r:id="rId7"/>
          <w:footerReference w:type="default" r:id="rId8"/>
          <w:pgSz w:w="11907" w:h="16840" w:code="9"/>
          <w:pgMar w:top="1985" w:right="1440" w:bottom="2160" w:left="1701" w:header="709" w:footer="1077" w:gutter="0"/>
          <w:cols w:space="708"/>
          <w:noEndnote/>
          <w:rtlGutter/>
          <w:docGrid w:linePitch="245"/>
        </w:sectPr>
      </w:pPr>
    </w:p>
    <w:p w:rsidR="004E4339" w:rsidRDefault="004B0912"/>
    <w:sectPr w:rsidR="004E43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E2B" w:rsidRDefault="004B2E2B" w:rsidP="004B2E2B">
      <w:pPr>
        <w:spacing w:line="240" w:lineRule="auto"/>
      </w:pPr>
      <w:r>
        <w:separator/>
      </w:r>
    </w:p>
  </w:endnote>
  <w:endnote w:type="continuationSeparator" w:id="0">
    <w:p w:rsidR="004B2E2B" w:rsidRDefault="004B2E2B" w:rsidP="004B2E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72E" w:rsidRDefault="004B2E2B" w:rsidP="005764DE">
    <w:pPr>
      <w:pStyle w:val="Voettekst"/>
      <w:tabs>
        <w:tab w:val="clear" w:pos="8640"/>
        <w:tab w:val="right" w:pos="8280"/>
      </w:tabs>
      <w:rPr>
        <w:sz w:val="16"/>
        <w:szCs w:val="16"/>
      </w:rPr>
    </w:pPr>
    <w:r>
      <w:rPr>
        <w:sz w:val="16"/>
        <w:szCs w:val="16"/>
      </w:rPr>
      <w:tab/>
    </w:r>
    <w:r w:rsidR="004B0912" w:rsidRPr="00955D99">
      <w:rPr>
        <w:sz w:val="16"/>
        <w:szCs w:val="16"/>
      </w:rPr>
      <w:fldChar w:fldCharType="begin"/>
    </w:r>
    <w:r w:rsidR="004B0912" w:rsidRPr="00955D99">
      <w:rPr>
        <w:sz w:val="16"/>
        <w:szCs w:val="16"/>
      </w:rPr>
      <w:instrText>PAGE   \* MERGEFORMAT</w:instrText>
    </w:r>
    <w:r w:rsidR="004B0912" w:rsidRPr="00955D99">
      <w:rPr>
        <w:sz w:val="16"/>
        <w:szCs w:val="16"/>
      </w:rPr>
      <w:fldChar w:fldCharType="separate"/>
    </w:r>
    <w:r w:rsidR="004B0912">
      <w:rPr>
        <w:sz w:val="16"/>
        <w:szCs w:val="16"/>
      </w:rPr>
      <w:t>2</w:t>
    </w:r>
    <w:r w:rsidR="004B0912" w:rsidRPr="00955D9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E2B" w:rsidRDefault="004B2E2B" w:rsidP="004B2E2B">
      <w:pPr>
        <w:spacing w:line="240" w:lineRule="auto"/>
      </w:pPr>
      <w:r>
        <w:separator/>
      </w:r>
    </w:p>
  </w:footnote>
  <w:footnote w:type="continuationSeparator" w:id="0">
    <w:p w:rsidR="004B2E2B" w:rsidRDefault="004B2E2B" w:rsidP="004B2E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72E" w:rsidRPr="0069368C" w:rsidRDefault="004B0912" w:rsidP="0069368C">
    <w:pPr>
      <w:pStyle w:val="Koptekst"/>
      <w:jc w:val="right"/>
    </w:pPr>
    <w:r>
      <w:rPr>
        <w:noProof/>
      </w:rPr>
      <w:drawing>
        <wp:inline distT="0" distB="0" distL="0" distR="0" wp14:anchorId="7ACA0255" wp14:editId="32C882EC">
          <wp:extent cx="1222134" cy="786810"/>
          <wp:effectExtent l="0" t="0" r="0" b="0"/>
          <wp:docPr id="2" name="Afbeelding 2" descr="Planeconoom bij gemeente Dordrecht | Straatbe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econoom bij gemeente Dordrecht | Straatbeel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417" cy="7947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C1208"/>
    <w:multiLevelType w:val="multilevel"/>
    <w:tmpl w:val="7032C4D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20"/>
        <w:szCs w:val="20"/>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E2B"/>
    <w:rsid w:val="00092246"/>
    <w:rsid w:val="004B0912"/>
    <w:rsid w:val="004B2E2B"/>
    <w:rsid w:val="009875B2"/>
    <w:rsid w:val="00BC51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2E723"/>
  <w15:chartTrackingRefBased/>
  <w15:docId w15:val="{1B2F2B79-7A84-43C1-9BAA-306C1805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2E2B"/>
    <w:pPr>
      <w:spacing w:after="0" w:line="260" w:lineRule="atLeast"/>
    </w:pPr>
    <w:rPr>
      <w:rFonts w:ascii="Verdana" w:eastAsia="MS Mincho" w:hAnsi="Verdana" w:cs="Times New Roman"/>
      <w:sz w:val="18"/>
      <w:szCs w:val="24"/>
      <w:lang w:eastAsia="nl-NL"/>
    </w:rPr>
  </w:style>
  <w:style w:type="paragraph" w:styleId="Kop1">
    <w:name w:val="heading 1"/>
    <w:aliases w:val="Section Heading,sectionHeading"/>
    <w:basedOn w:val="Standaard"/>
    <w:next w:val="Standaard"/>
    <w:link w:val="Kop1Char"/>
    <w:uiPriority w:val="1"/>
    <w:qFormat/>
    <w:rsid w:val="004B2E2B"/>
    <w:pPr>
      <w:keepNext/>
      <w:pageBreakBefore/>
      <w:pBdr>
        <w:bottom w:val="single" w:sz="4" w:space="1" w:color="auto"/>
      </w:pBdr>
      <w:tabs>
        <w:tab w:val="num" w:pos="432"/>
        <w:tab w:val="left" w:pos="851"/>
      </w:tabs>
      <w:spacing w:after="240" w:line="240" w:lineRule="auto"/>
      <w:ind w:left="432" w:hanging="432"/>
      <w:outlineLvl w:val="0"/>
    </w:pPr>
    <w:rPr>
      <w:b/>
      <w:bCs/>
      <w:kern w:val="32"/>
      <w:sz w:val="28"/>
      <w:szCs w:val="3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uiPriority w:val="1"/>
    <w:rsid w:val="004B2E2B"/>
    <w:rPr>
      <w:rFonts w:ascii="Verdana" w:eastAsia="MS Mincho" w:hAnsi="Verdana" w:cs="Times New Roman"/>
      <w:b/>
      <w:bCs/>
      <w:kern w:val="32"/>
      <w:sz w:val="28"/>
      <w:szCs w:val="32"/>
      <w:lang w:eastAsia="ja-JP"/>
    </w:rPr>
  </w:style>
  <w:style w:type="paragraph" w:customStyle="1" w:styleId="Bijlage">
    <w:name w:val="Bijlage"/>
    <w:basedOn w:val="Standaard"/>
    <w:next w:val="Standaard"/>
    <w:rsid w:val="004B2E2B"/>
    <w:pPr>
      <w:keepNext/>
      <w:pageBreakBefore/>
      <w:spacing w:after="600" w:line="240" w:lineRule="auto"/>
    </w:pPr>
    <w:rPr>
      <w:sz w:val="28"/>
    </w:rPr>
  </w:style>
  <w:style w:type="paragraph" w:styleId="Koptekst">
    <w:name w:val="header"/>
    <w:aliases w:val="tussenkop"/>
    <w:basedOn w:val="Standaard"/>
    <w:link w:val="KoptekstChar"/>
    <w:uiPriority w:val="99"/>
    <w:rsid w:val="004B2E2B"/>
    <w:pPr>
      <w:tabs>
        <w:tab w:val="center" w:pos="4320"/>
        <w:tab w:val="right" w:pos="8640"/>
      </w:tabs>
      <w:ind w:left="-57"/>
    </w:pPr>
    <w:rPr>
      <w:sz w:val="14"/>
    </w:rPr>
  </w:style>
  <w:style w:type="character" w:customStyle="1" w:styleId="KoptekstChar">
    <w:name w:val="Koptekst Char"/>
    <w:aliases w:val="tussenkop Char"/>
    <w:basedOn w:val="Standaardalinea-lettertype"/>
    <w:link w:val="Koptekst"/>
    <w:uiPriority w:val="99"/>
    <w:rsid w:val="004B2E2B"/>
    <w:rPr>
      <w:rFonts w:ascii="Verdana" w:eastAsia="MS Mincho" w:hAnsi="Verdana" w:cs="Times New Roman"/>
      <w:sz w:val="14"/>
      <w:szCs w:val="24"/>
      <w:lang w:eastAsia="nl-NL"/>
    </w:rPr>
  </w:style>
  <w:style w:type="paragraph" w:styleId="Voettekst">
    <w:name w:val="footer"/>
    <w:basedOn w:val="Standaard"/>
    <w:link w:val="VoettekstChar"/>
    <w:uiPriority w:val="99"/>
    <w:rsid w:val="004B2E2B"/>
    <w:pPr>
      <w:pBdr>
        <w:top w:val="single" w:sz="4" w:space="1" w:color="auto"/>
      </w:pBdr>
      <w:tabs>
        <w:tab w:val="right" w:pos="8640"/>
      </w:tabs>
    </w:pPr>
    <w:rPr>
      <w:noProof/>
      <w:sz w:val="14"/>
    </w:rPr>
  </w:style>
  <w:style w:type="character" w:customStyle="1" w:styleId="VoettekstChar">
    <w:name w:val="Voettekst Char"/>
    <w:basedOn w:val="Standaardalinea-lettertype"/>
    <w:link w:val="Voettekst"/>
    <w:uiPriority w:val="99"/>
    <w:rsid w:val="004B2E2B"/>
    <w:rPr>
      <w:rFonts w:ascii="Verdana" w:eastAsia="MS Mincho" w:hAnsi="Verdana" w:cs="Times New Roman"/>
      <w:noProof/>
      <w:sz w:val="14"/>
      <w:szCs w:val="24"/>
      <w:lang w:eastAsia="nl-NL"/>
    </w:rPr>
  </w:style>
  <w:style w:type="paragraph" w:customStyle="1" w:styleId="Standaardtekst">
    <w:name w:val="Standaardtekst"/>
    <w:basedOn w:val="Standaard"/>
    <w:link w:val="StandaardtekstChar"/>
    <w:uiPriority w:val="99"/>
    <w:rsid w:val="004B2E2B"/>
    <w:pPr>
      <w:spacing w:line="240" w:lineRule="auto"/>
    </w:pPr>
    <w:rPr>
      <w:rFonts w:ascii="Times New Roman" w:hAnsi="Times New Roman"/>
      <w:sz w:val="24"/>
      <w:szCs w:val="20"/>
    </w:rPr>
  </w:style>
  <w:style w:type="character" w:customStyle="1" w:styleId="StandaardtekstChar">
    <w:name w:val="Standaardtekst Char"/>
    <w:link w:val="Standaardtekst"/>
    <w:uiPriority w:val="99"/>
    <w:locked/>
    <w:rsid w:val="004B2E2B"/>
    <w:rPr>
      <w:rFonts w:ascii="Times New Roman" w:eastAsia="MS Mincho" w:hAnsi="Times New Roman"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263</Words>
  <Characters>1449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2</cp:revision>
  <dcterms:created xsi:type="dcterms:W3CDTF">2021-11-04T17:15:00Z</dcterms:created>
  <dcterms:modified xsi:type="dcterms:W3CDTF">2021-11-04T17:17:00Z</dcterms:modified>
</cp:coreProperties>
</file>