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1B969" w14:textId="74E7092F" w:rsidR="00D939BE" w:rsidRPr="00D939BE" w:rsidRDefault="0066785C" w:rsidP="007C5359">
      <w:pPr>
        <w:rPr>
          <w:b/>
          <w:sz w:val="24"/>
        </w:rPr>
      </w:pPr>
      <w:r>
        <w:rPr>
          <w:b/>
          <w:sz w:val="24"/>
        </w:rPr>
        <w:t>Bijlage</w:t>
      </w:r>
      <w:r w:rsidR="00700C1F">
        <w:rPr>
          <w:b/>
          <w:sz w:val="24"/>
        </w:rPr>
        <w:t xml:space="preserve"> 3 </w:t>
      </w:r>
      <w:r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700C1F">
        <w:rPr>
          <w:b/>
          <w:sz w:val="24"/>
        </w:rPr>
        <w:t>verklaring</w:t>
      </w:r>
    </w:p>
    <w:p w14:paraId="0F91B96A" w14:textId="2C12583B" w:rsidR="00D939BE" w:rsidRDefault="007C5359" w:rsidP="007C5359">
      <w:pPr>
        <w:jc w:val="right"/>
        <w:rPr>
          <w:szCs w:val="18"/>
        </w:rPr>
      </w:pPr>
      <w:r w:rsidRPr="007C5359">
        <w:rPr>
          <w:szCs w:val="18"/>
        </w:rPr>
        <w:t xml:space="preserve">Betreft </w:t>
      </w:r>
      <w:proofErr w:type="spellStart"/>
      <w:r w:rsidRPr="007C5359">
        <w:rPr>
          <w:szCs w:val="18"/>
        </w:rPr>
        <w:t>zaaknr</w:t>
      </w:r>
      <w:proofErr w:type="spellEnd"/>
      <w:r w:rsidRPr="007C5359">
        <w:rPr>
          <w:szCs w:val="18"/>
        </w:rPr>
        <w:t>. 3115 9610</w:t>
      </w:r>
    </w:p>
    <w:p w14:paraId="1DB1B803" w14:textId="77777777" w:rsidR="007C5359" w:rsidRDefault="007C5359" w:rsidP="00D939BE">
      <w:pPr>
        <w:rPr>
          <w:szCs w:val="18"/>
        </w:rPr>
      </w:pPr>
    </w:p>
    <w:p w14:paraId="0F91B96B" w14:textId="16563E19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 xml:space="preserve">hoofdstuk </w:t>
      </w:r>
      <w:r w:rsidR="00700C1F">
        <w:rPr>
          <w:szCs w:val="18"/>
        </w:rPr>
        <w:t>3</w:t>
      </w:r>
      <w:r>
        <w:rPr>
          <w:szCs w:val="18"/>
        </w:rPr>
        <w:t xml:space="preserve"> van het </w:t>
      </w:r>
      <w:r w:rsidR="00700C1F">
        <w:rPr>
          <w:szCs w:val="18"/>
        </w:rPr>
        <w:t xml:space="preserve">selectie </w:t>
      </w:r>
      <w:r>
        <w:rPr>
          <w:szCs w:val="18"/>
        </w:rPr>
        <w:t>document kerncompetentie</w:t>
      </w:r>
      <w:r w:rsidR="00700C1F">
        <w:rPr>
          <w:szCs w:val="18"/>
        </w:rPr>
        <w:t>s</w:t>
      </w:r>
      <w:r>
        <w:rPr>
          <w:szCs w:val="18"/>
        </w:rPr>
        <w:t xml:space="preserve"> vastgesteld die overeenkomen met ervaring op essentiële punten van de opdracht.</w:t>
      </w:r>
    </w:p>
    <w:p w14:paraId="0F91B96D" w14:textId="785EEA0C" w:rsidR="00D939BE" w:rsidRDefault="00700C1F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Gegadigde </w:t>
      </w:r>
      <w:r w:rsidR="00D939BE">
        <w:rPr>
          <w:rFonts w:cs="Arial"/>
          <w:bCs/>
          <w:iCs/>
          <w:szCs w:val="18"/>
        </w:rPr>
        <w:t xml:space="preserve">overlegt </w:t>
      </w:r>
      <w:r>
        <w:rPr>
          <w:rFonts w:cs="Arial"/>
          <w:bCs/>
          <w:iCs/>
          <w:szCs w:val="18"/>
        </w:rPr>
        <w:t xml:space="preserve">per referentieopdracht </w:t>
      </w:r>
      <w:r w:rsidR="00D939BE" w:rsidRPr="0055683C">
        <w:rPr>
          <w:rFonts w:cs="Arial"/>
          <w:bCs/>
          <w:iCs/>
          <w:szCs w:val="18"/>
        </w:rPr>
        <w:t>één</w:t>
      </w:r>
      <w:r w:rsidR="00D939BE" w:rsidRPr="0055683C">
        <w:rPr>
          <w:szCs w:val="18"/>
        </w:rPr>
        <w:t xml:space="preserve"> referentie</w:t>
      </w:r>
      <w:r w:rsidR="00D939BE"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77777777" w:rsidR="00D939BE" w:rsidRPr="008A2E85" w:rsidRDefault="00D939BE" w:rsidP="00D939BE">
            <w:r>
              <w:t>Referentieverklaring ten behoeve van Rijkswaterstaat Centrale Informatievoorziening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4B409102" w14:textId="0707E999" w:rsidR="00D939BE" w:rsidRDefault="00D939BE" w:rsidP="003E1F3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  <w:p w14:paraId="55994D53" w14:textId="77777777" w:rsidR="00700C1F" w:rsidRDefault="00700C1F" w:rsidP="003E1F37">
            <w:pPr>
              <w:rPr>
                <w:szCs w:val="18"/>
              </w:rPr>
            </w:pPr>
          </w:p>
          <w:p w14:paraId="0F91B985" w14:textId="6C45C26C" w:rsidR="00700C1F" w:rsidRDefault="00700C1F" w:rsidP="003E1F37"/>
        </w:tc>
      </w:tr>
      <w:tr w:rsidR="009C1A60" w:rsidRPr="00600148" w14:paraId="0F91B98A" w14:textId="77777777" w:rsidTr="00700C1F">
        <w:trPr>
          <w:trHeight w:val="126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9" w14:textId="75385293" w:rsidR="009C1A60" w:rsidRPr="00600148" w:rsidRDefault="00454F7F" w:rsidP="00700C1F">
            <w:r w:rsidRPr="00454F7F">
              <w:t>Aangeven welke kerncompetentie of delen van kerncompetentie afgedekt worden</w:t>
            </w:r>
            <w:r w:rsidRPr="008A2E85">
              <w:t>:</w:t>
            </w: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2099D413" w:rsidR="00D939BE" w:rsidRDefault="00D939BE" w:rsidP="003E1F37">
            <w:r w:rsidRPr="00600148">
              <w:t>Opdrachtwaarde (</w:t>
            </w:r>
            <w:r w:rsidR="00CD327C">
              <w:t xml:space="preserve">€ </w:t>
            </w:r>
            <w:r w:rsidRPr="00600148">
              <w:t>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4869AF79" w:rsidR="00D939BE" w:rsidRPr="00A91D54" w:rsidRDefault="007017E0" w:rsidP="00CD327C">
            <w:pPr>
              <w:rPr>
                <w:szCs w:val="18"/>
              </w:rPr>
            </w:pPr>
            <w:r>
              <w:t xml:space="preserve">                          </w:t>
            </w:r>
            <w:bookmarkStart w:id="0" w:name="_GoBack"/>
            <w:bookmarkEnd w:id="0"/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31B97C59" w:rsidR="00A5364A" w:rsidRDefault="00A5364A" w:rsidP="00700C1F">
            <w:r>
              <w:t xml:space="preserve">Naam </w:t>
            </w:r>
            <w:r w:rsidR="00700C1F">
              <w:t>Gegadigde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700C1F"/>
    <w:sectPr w:rsidR="00241548" w:rsidRPr="00241548" w:rsidSect="00A5364A">
      <w:headerReference w:type="default" r:id="rId11"/>
      <w:footerReference w:type="default" r:id="rId12"/>
      <w:headerReference w:type="first" r:id="rId13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1B9A7" w14:textId="77777777" w:rsidR="00D939BE" w:rsidRDefault="00D939BE" w:rsidP="0088501B">
      <w:r>
        <w:separator/>
      </w:r>
    </w:p>
  </w:endnote>
  <w:endnote w:type="continuationSeparator" w:id="0">
    <w:p w14:paraId="0F91B9A8" w14:textId="77777777" w:rsidR="00D939BE" w:rsidRDefault="00D939B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F" w14:textId="77777777" w:rsidR="000258E1" w:rsidRPr="00BC3B53" w:rsidRDefault="00CD327C" w:rsidP="002150CF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91B9A5" w14:textId="77777777" w:rsidR="00D939BE" w:rsidRDefault="00D939BE" w:rsidP="0088501B">
      <w:r>
        <w:separator/>
      </w:r>
    </w:p>
  </w:footnote>
  <w:footnote w:type="continuationSeparator" w:id="0">
    <w:p w14:paraId="0F91B9A6" w14:textId="77777777" w:rsidR="00D939BE" w:rsidRDefault="00D939B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1B9A9" w14:textId="77777777" w:rsidR="000258E1" w:rsidRDefault="00CD327C" w:rsidP="002150CF">
    <w:pPr>
      <w:pStyle w:val="Koptekst"/>
      <w:rPr>
        <w:rFonts w:cs="Verdana-Bold"/>
        <w:b/>
        <w:bCs/>
        <w:smallCaps/>
        <w:szCs w:val="18"/>
      </w:rPr>
    </w:pPr>
  </w:p>
  <w:p w14:paraId="0F91B9AA" w14:textId="77777777" w:rsidR="000258E1" w:rsidRDefault="00CD327C" w:rsidP="002150CF"/>
  <w:p w14:paraId="0F91B9AB" w14:textId="77777777" w:rsidR="000258E1" w:rsidRPr="00740712" w:rsidRDefault="00CD327C" w:rsidP="002150CF"/>
  <w:p w14:paraId="0F91B9AC" w14:textId="77777777" w:rsidR="000258E1" w:rsidRPr="00217880" w:rsidRDefault="00CD327C" w:rsidP="002150CF">
    <w:pPr>
      <w:spacing w:line="0" w:lineRule="atLeast"/>
      <w:rPr>
        <w:sz w:val="2"/>
        <w:szCs w:val="2"/>
      </w:rPr>
    </w:pPr>
  </w:p>
  <w:p w14:paraId="0F91B9AD" w14:textId="77777777" w:rsidR="000258E1" w:rsidRPr="00217880" w:rsidRDefault="00CD327C" w:rsidP="002150CF">
    <w:pPr>
      <w:spacing w:line="0" w:lineRule="atLeast"/>
      <w:rPr>
        <w:sz w:val="2"/>
        <w:szCs w:val="2"/>
      </w:rPr>
    </w:pPr>
  </w:p>
  <w:p w14:paraId="0F91B9AE" w14:textId="77777777" w:rsidR="000258E1" w:rsidRDefault="00CD32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D6AEE" w14:textId="3D61D86B" w:rsidR="00700C1F" w:rsidRDefault="00700C1F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DB8614D" wp14:editId="07322A86">
              <wp:simplePos x="0" y="0"/>
              <wp:positionH relativeFrom="page">
                <wp:posOffset>914400</wp:posOffset>
              </wp:positionH>
              <wp:positionV relativeFrom="page">
                <wp:posOffset>361950</wp:posOffset>
              </wp:positionV>
              <wp:extent cx="5314950" cy="371475"/>
              <wp:effectExtent l="0" t="0" r="0" b="0"/>
              <wp:wrapNone/>
              <wp:docPr id="8" name="Regio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149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0A1FEF" w14:textId="25AE26AA" w:rsidR="00700C1F" w:rsidRDefault="00CD327C" w:rsidP="00700C1F">
                          <w:pPr>
                            <w:pStyle w:val="RapportKoptekst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 w:rsidR="00700C1F">
                            <w:t>RWS Informatie</w:t>
                          </w:r>
                          <w:r>
                            <w:fldChar w:fldCharType="end"/>
                          </w:r>
                          <w:r w:rsidR="00700C1F">
                            <w:t xml:space="preserve"> | BIJLAGE Se</w:t>
                          </w:r>
                          <w:r w:rsidR="007C5359">
                            <w:t>lectiedocument iwks hardware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B8614D" id="_x0000_t202" coordsize="21600,21600" o:spt="202" path="m,l,21600r21600,l21600,xe">
              <v:stroke joinstyle="miter"/>
              <v:path gradientshapeok="t" o:connecttype="rect"/>
            </v:shapetype>
            <v:shape id="Region 8" o:spid="_x0000_s1026" type="#_x0000_t202" style="position:absolute;margin-left:1in;margin-top:28.5pt;width:418.5pt;height:29.25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" filled="f" stroked="f">
              <v:textbox inset="0,0,0,0">
                <w:txbxContent>
                  <w:p w14:paraId="130A1FEF" w14:textId="25AE26AA" w:rsidR="00700C1F" w:rsidRDefault="00700C1F" w:rsidP="00700C1F">
                    <w:pPr>
                      <w:pStyle w:val="RapportKoptekst"/>
                    </w:pPr>
                    <w:fldSimple w:instr=" DOCPROPERTY  &quot;Rubricering&quot;  \* MERGEFORMAT ">
                      <w:r>
                        <w:t>RWS Informatie</w:t>
                      </w:r>
                    </w:fldSimple>
                    <w:r>
                      <w:t xml:space="preserve"> | BIJLAGE Se</w:t>
                    </w:r>
                    <w:r w:rsidR="007C5359">
                      <w:t>lectiedocument iwks hardware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00C1F">
      <w:object w:dxaOrig="11226" w:dyaOrig="15911" w14:anchorId="379D51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6.25pt;height:630.75pt">
          <v:imagedata r:id="rId1" o:title=""/>
        </v:shape>
        <o:OLEObject Type="Embed" ProgID="AcroExch.Document.DC" ShapeID="_x0000_i1025" DrawAspect="Content" ObjectID="_1669467690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4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5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3"/>
  </w:num>
  <w:num w:numId="28">
    <w:abstractNumId w:val="21"/>
  </w:num>
  <w:num w:numId="29">
    <w:abstractNumId w:val="4"/>
  </w:num>
  <w:num w:numId="30">
    <w:abstractNumId w:val="17"/>
  </w:num>
  <w:num w:numId="31">
    <w:abstractNumId w:val="16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E"/>
    <w:rsid w:val="000E1F3B"/>
    <w:rsid w:val="001376E7"/>
    <w:rsid w:val="001727BE"/>
    <w:rsid w:val="001D6F03"/>
    <w:rsid w:val="00241548"/>
    <w:rsid w:val="0027382E"/>
    <w:rsid w:val="002A6578"/>
    <w:rsid w:val="002B1092"/>
    <w:rsid w:val="002D7D2B"/>
    <w:rsid w:val="002E0FD2"/>
    <w:rsid w:val="0038549E"/>
    <w:rsid w:val="003C4BF2"/>
    <w:rsid w:val="003E0671"/>
    <w:rsid w:val="0040142D"/>
    <w:rsid w:val="0040571B"/>
    <w:rsid w:val="00450447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00C1F"/>
    <w:rsid w:val="007017E0"/>
    <w:rsid w:val="0073653F"/>
    <w:rsid w:val="007C5359"/>
    <w:rsid w:val="007F4AEA"/>
    <w:rsid w:val="0088501B"/>
    <w:rsid w:val="008E3581"/>
    <w:rsid w:val="00905289"/>
    <w:rsid w:val="009C1A60"/>
    <w:rsid w:val="009C5CF5"/>
    <w:rsid w:val="00A32591"/>
    <w:rsid w:val="00A5364A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D327C"/>
    <w:rsid w:val="00CE5E12"/>
    <w:rsid w:val="00D939BE"/>
    <w:rsid w:val="00DA3555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aliases w:val="hoofdstuk,Hoofdstuktitel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titel Char"/>
    <w:basedOn w:val="Standaardalinea-lettertype"/>
    <w:link w:val="Kop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Standaard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Standaard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  <w:style w:type="paragraph" w:customStyle="1" w:styleId="RapportKoptekst">
    <w:name w:val="Rapport Koptekst"/>
    <w:basedOn w:val="Standaard"/>
    <w:next w:val="Standaard"/>
    <w:rsid w:val="00700C1F"/>
    <w:pPr>
      <w:autoSpaceDN w:val="0"/>
      <w:spacing w:line="180" w:lineRule="exact"/>
      <w:textAlignment w:val="baseline"/>
    </w:pPr>
    <w:rPr>
      <w:rFonts w:eastAsia="DejaVu Sans" w:cs="Lohit Hindi"/>
      <w:caps/>
      <w:color w:val="00000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FD61BF4506FB2A409346F464310142F93000C2794FB20519E0429DD249040D87984B" ma:contentTypeVersion="24" ma:contentTypeDescription="Alleen bedoeld voor kaderdocumenten" ma:contentTypeScope="" ma:versionID="9ee8b2107e90faed43dc199c3c1be1b9">
  <xsd:schema xmlns:xsd="http://www.w3.org/2001/XMLSchema" xmlns:p="http://schemas.microsoft.com/office/2006/metadata/properties" xmlns:ns2="49d7c7d0-377f-412f-9534-f7e1a36fa843" xmlns:ns3="93331081-eed1-4b52-85f9-6ed5102967d8" xmlns:ns4="http://schemas.microsoft.com/sharepoint/v3/fields" targetNamespace="http://schemas.microsoft.com/office/2006/metadata/properties" ma:root="true" ma:fieldsID="af50a596c126dc5657070763def4bd19" ns2:_="" ns3:_="" ns4:_="">
    <xsd:import namespace="49d7c7d0-377f-412f-9534-f7e1a36fa843"/>
    <xsd:import namespace="93331081-eed1-4b52-85f9-6ed5102967d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d7c7d0-377f-412f-9534-f7e1a36fa843" elementFormDefault="qualified">
    <xsd:import namespace="http://schemas.microsoft.com/office/2006/documentManagement/type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50.000-130.000"/>
                    <xsd:enumeration value="15.000-50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 Europees aanbesteden" ma:description="Indien Europees aanbesteden geef fase op." ma:format="RadioButtons" ma:internalName="Fase_x0020_Europees_x0020_aanbesteden">
      <xsd:simpleType>
        <xsd:restriction base="dms:Choice">
          <xsd:enumeration value="1 Strategische voorbereiding"/>
          <xsd:enumeration value="2 Tactische voorbereiding"/>
          <xsd:enumeration value="3 Marktbenadering en gunning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6" nillable="true" ma:displayName="Rijksvoorwaarden" ma:default="0" ma:internalName="Rijksvoorwaarden">
      <xsd:simpleType>
        <xsd:restriction base="dms:Boolean"/>
      </xsd:simpleType>
    </xsd:element>
    <xsd:element name="Procedure" ma:index="17" nillable="true" ma:displayName="Inkoopstap" ma:internalName="Procedure">
      <xsd:simpleType>
        <xsd:restriction base="dms:Text">
          <xsd:maxLength value="255"/>
        </xsd:restriction>
      </xsd:simpleType>
    </xsd:element>
    <xsd:element name="Inkoopfase" ma:index="18" nillable="true" ma:displayName="Inkoopfase" ma:internalName="Inkoopfase">
      <xsd:simpleType>
        <xsd:restriction base="dms:Text">
          <xsd:maxLength value="255"/>
        </xsd:restriction>
      </xsd:simpleType>
    </xsd:element>
    <xsd:element name="Inkoopdomein" ma:index="19" nillable="true" ma:displayName="Inkoopdomein" ma:description="Inkoopdomein" ma:internalName="Inkoopdomei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93331081-eed1-4b52-85f9-6ed5102967d8" elementFormDefault="qualified">
    <xsd:import namespace="http://schemas.microsoft.com/office/2006/documentManagement/types"/>
    <xsd:element name="Samenvatting" ma:index="5" ma:displayName="Samenvatting" ma:description="Geef hier een korte omschrijving van de inhoud op" ma:internalName="Samenvatting" ma:readOnly="false">
      <xsd:simpleType>
        <xsd:restriction base="dms:Note"/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13" ma:displayName="Inhoudstype" ma:readOnly="tru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Inkoopcategorie xmlns="49d7c7d0-377f-412f-9534-f7e1a36fa843">
      <Value>Europese aanbesteding</Value>
    </Inkoopcategorie>
    <Procedure xmlns="49d7c7d0-377f-412f-9534-f7e1a36fa843" xsi:nil="true"/>
    <_Publisher xmlns="http://schemas.microsoft.com/sharepoint/v3/fields">InkoopCentrum IV</_Publisher>
    <Inkoopfase xmlns="49d7c7d0-377f-412f-9534-f7e1a36fa843" xsi:nil="true"/>
    <Fase_x0020_Europees_x0020_aanbesteden xmlns="49d7c7d0-377f-412f-9534-f7e1a36fa843">3 Marktbenadering en gunning</Fase_x0020_Europees_x0020_aanbesteden>
    <Samenvatting xmlns="93331081-eed1-4b52-85f9-6ed5102967d8">Referentie</Samenvatting>
    <Inkoopdomein xmlns="49d7c7d0-377f-412f-9534-f7e1a36fa843">
      <Value>CIV</Value>
    </Inkoopdomein>
    <Uitvoerend_x0020_verantwoordlijk xmlns="49d7c7d0-377f-412f-9534-f7e1a36fa843">Inkoopadviseur</Uitvoerend_x0020_verantwoordlijk>
    <Rijksvoorwaarden xmlns="49d7c7d0-377f-412f-9534-f7e1a36fa843">false</Rijksvoorwaarden>
    <Publicatie_x0020_datum xmlns="93331081-eed1-4b52-85f9-6ed5102967d8">2020-01-29T23:00:00+00:00</Publicatie_x0020_datum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263F5-F691-4B37-B14B-3E69DD320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7c7d0-377f-412f-9534-f7e1a36fa843"/>
    <ds:schemaRef ds:uri="93331081-eed1-4b52-85f9-6ed5102967d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dcmitype/"/>
    <ds:schemaRef ds:uri="93331081-eed1-4b52-85f9-6ed5102967d8"/>
    <ds:schemaRef ds:uri="http://schemas.openxmlformats.org/package/2006/metadata/core-properties"/>
    <ds:schemaRef ds:uri="http://purl.org/dc/elements/1.1/"/>
    <ds:schemaRef ds:uri="http://schemas.microsoft.com/sharepoint/v3/fields"/>
    <ds:schemaRef ds:uri="49d7c7d0-377f-412f-9534-f7e1a36fa84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F8E9BD-C917-41D8-8FAD-BE5D3E48D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>Rijkswaterstaat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(CIV)</dc:creator>
  <cp:lastModifiedBy>Jong, Jan de (CIV)</cp:lastModifiedBy>
  <cp:revision>4</cp:revision>
  <dcterms:created xsi:type="dcterms:W3CDTF">2020-07-22T09:19:00Z</dcterms:created>
  <dcterms:modified xsi:type="dcterms:W3CDTF">2020-12-14T15:15:00Z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0x010100FD61BF4506FB2A409346F464310142F93000C2794FB20519E0429DD249040D87984B</vt:lpwstr>
  </property>
</Properties>
</file>