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706E" w14:textId="0246AC93" w:rsidR="00236E3F" w:rsidRPr="00F8136C" w:rsidRDefault="00236E3F" w:rsidP="00D02ACE">
      <w:pPr>
        <w:pStyle w:val="Kop3"/>
        <w:spacing w:before="0" w:after="0"/>
        <w:contextualSpacing/>
        <w:rPr>
          <w:rFonts w:ascii="Verdana" w:hAnsi="Verdana"/>
          <w:sz w:val="20"/>
          <w:szCs w:val="20"/>
        </w:rPr>
      </w:pPr>
      <w:r w:rsidRPr="00F8136C">
        <w:rPr>
          <w:rFonts w:ascii="Verdana" w:hAnsi="Verdana"/>
          <w:sz w:val="20"/>
          <w:szCs w:val="20"/>
        </w:rPr>
        <w:t xml:space="preserve">Bijlage </w:t>
      </w:r>
      <w:r w:rsidR="003D5B86" w:rsidRPr="00F8136C">
        <w:rPr>
          <w:rFonts w:ascii="Verdana" w:hAnsi="Verdana"/>
          <w:sz w:val="20"/>
          <w:szCs w:val="20"/>
        </w:rPr>
        <w:t>C</w:t>
      </w:r>
      <w:r w:rsidRPr="00F8136C">
        <w:rPr>
          <w:rFonts w:ascii="Verdana" w:hAnsi="Verdana"/>
          <w:sz w:val="20"/>
          <w:szCs w:val="20"/>
        </w:rPr>
        <w:tab/>
      </w:r>
      <w:r w:rsidR="000456C3" w:rsidRPr="00F8136C">
        <w:rPr>
          <w:rFonts w:ascii="Verdana" w:hAnsi="Verdana"/>
          <w:sz w:val="20"/>
          <w:szCs w:val="20"/>
        </w:rPr>
        <w:t>INSCHRIJFBILJET</w:t>
      </w:r>
    </w:p>
    <w:p w14:paraId="3D3ECD81" w14:textId="77777777" w:rsidR="00013657" w:rsidRPr="00F8136C" w:rsidRDefault="00013657" w:rsidP="00013657">
      <w:pPr>
        <w:tabs>
          <w:tab w:val="center" w:pos="3050"/>
        </w:tabs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9070" w:type="dxa"/>
        <w:tblInd w:w="12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013657" w:rsidRPr="00F8136C" w14:paraId="005420B8" w14:textId="77777777" w:rsidTr="002F7C2C">
        <w:trPr>
          <w:trHeight w:val="853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7729"/>
            <w:vAlign w:val="center"/>
          </w:tcPr>
          <w:p w14:paraId="6C41920E" w14:textId="2A8D23E4" w:rsidR="0075379C" w:rsidRDefault="00013657" w:rsidP="00093F7E">
            <w:pPr>
              <w:spacing w:after="101" w:line="259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Inschrijfbiljet behorende bij aanbesteding</w:t>
            </w:r>
            <w:r w:rsidR="0075379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:</w:t>
            </w:r>
            <w:r w:rsidRPr="00F8136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2D5EA12F" w14:textId="5DDFC2D0" w:rsidR="00013657" w:rsidRPr="00F8136C" w:rsidRDefault="002F7C2C" w:rsidP="00093F7E">
            <w:pPr>
              <w:spacing w:after="101" w:line="259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INHUUR </w:t>
            </w:r>
            <w:r w:rsidR="0075379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PROGRAMMAMANAGER OMGEVINGSWET</w:t>
            </w:r>
          </w:p>
          <w:p w14:paraId="225A6151" w14:textId="3177D980" w:rsidR="00013657" w:rsidRPr="00F8136C" w:rsidRDefault="00013657" w:rsidP="00093F7E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F8136C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Referentienummer: </w:t>
            </w:r>
            <w:r w:rsidR="0075379C" w:rsidRPr="0075379C">
              <w:rPr>
                <w:rFonts w:ascii="Verdana" w:hAnsi="Verdana"/>
                <w:color w:val="FFFFFF" w:themeColor="background1"/>
                <w:sz w:val="20"/>
                <w:szCs w:val="20"/>
              </w:rPr>
              <w:t>VLS 202206 - 2200199</w:t>
            </w:r>
          </w:p>
        </w:tc>
      </w:tr>
      <w:tr w:rsidR="00013657" w:rsidRPr="00F8136C" w14:paraId="2FEB738D" w14:textId="77777777" w:rsidTr="002F7C2C">
        <w:trPr>
          <w:trHeight w:val="493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77E07A" w14:textId="77777777" w:rsidR="00013657" w:rsidRPr="00F8136C" w:rsidRDefault="00013657" w:rsidP="00093F7E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F8136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8136C">
              <w:rPr>
                <w:rFonts w:ascii="Verdana" w:hAnsi="Verdana"/>
                <w:b/>
                <w:sz w:val="20"/>
                <w:szCs w:val="20"/>
              </w:rPr>
              <w:t xml:space="preserve">Gegevens inschrijver </w:t>
            </w:r>
          </w:p>
        </w:tc>
      </w:tr>
      <w:tr w:rsidR="00013657" w:rsidRPr="00F8136C" w14:paraId="28F02205" w14:textId="77777777" w:rsidTr="00093F7E">
        <w:trPr>
          <w:trHeight w:val="49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B82B" w14:textId="77777777" w:rsidR="00013657" w:rsidRPr="00F8136C" w:rsidRDefault="00013657" w:rsidP="00093F7E">
            <w:pPr>
              <w:spacing w:line="259" w:lineRule="auto"/>
              <w:ind w:left="65"/>
              <w:rPr>
                <w:rFonts w:ascii="Verdana" w:hAnsi="Verdana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sz w:val="20"/>
                <w:szCs w:val="20"/>
              </w:rPr>
              <w:t xml:space="preserve">Naam onderneming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428E" w14:textId="77777777" w:rsidR="00013657" w:rsidRPr="00F8136C" w:rsidRDefault="00013657" w:rsidP="00093F7E">
            <w:pPr>
              <w:spacing w:line="259" w:lineRule="auto"/>
              <w:ind w:left="65"/>
              <w:rPr>
                <w:rFonts w:ascii="Verdana" w:hAnsi="Verdana"/>
                <w:sz w:val="20"/>
                <w:szCs w:val="20"/>
              </w:rPr>
            </w:pPr>
            <w:r w:rsidRPr="00F8136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13657" w:rsidRPr="00F8136C" w14:paraId="115D7E93" w14:textId="77777777" w:rsidTr="00093F7E">
        <w:trPr>
          <w:trHeight w:val="49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EAE4" w14:textId="77777777" w:rsidR="00013657" w:rsidRPr="00F8136C" w:rsidRDefault="00013657" w:rsidP="00093F7E">
            <w:pPr>
              <w:spacing w:line="259" w:lineRule="auto"/>
              <w:ind w:left="65"/>
              <w:rPr>
                <w:rFonts w:ascii="Verdana" w:hAnsi="Verdana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F4D6" w14:textId="77777777" w:rsidR="00013657" w:rsidRPr="00F8136C" w:rsidRDefault="00013657" w:rsidP="00093F7E">
            <w:pPr>
              <w:spacing w:line="259" w:lineRule="auto"/>
              <w:ind w:left="65"/>
              <w:rPr>
                <w:rFonts w:ascii="Verdana" w:hAnsi="Verdana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013657" w:rsidRPr="00F8136C" w14:paraId="2C51537C" w14:textId="77777777" w:rsidTr="00093F7E">
        <w:trPr>
          <w:trHeight w:val="49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9628" w14:textId="77777777" w:rsidR="00013657" w:rsidRPr="00F8136C" w:rsidRDefault="00013657" w:rsidP="00093F7E">
            <w:pPr>
              <w:spacing w:line="259" w:lineRule="auto"/>
              <w:ind w:left="65"/>
              <w:rPr>
                <w:rFonts w:ascii="Verdana" w:hAnsi="Verdana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sz w:val="20"/>
                <w:szCs w:val="20"/>
              </w:rPr>
              <w:t xml:space="preserve">Postcode en woonplaats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64AE" w14:textId="77777777" w:rsidR="00013657" w:rsidRPr="00F8136C" w:rsidRDefault="00013657" w:rsidP="00093F7E">
            <w:pPr>
              <w:spacing w:line="259" w:lineRule="auto"/>
              <w:ind w:left="65"/>
              <w:rPr>
                <w:rFonts w:ascii="Verdana" w:hAnsi="Verdana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14:paraId="46FC8195" w14:textId="77777777" w:rsidR="00013657" w:rsidRPr="00F8136C" w:rsidRDefault="00013657" w:rsidP="00013657">
      <w:pPr>
        <w:spacing w:after="19"/>
        <w:rPr>
          <w:rFonts w:ascii="Verdana" w:hAnsi="Verdana"/>
          <w:sz w:val="20"/>
          <w:szCs w:val="20"/>
        </w:rPr>
      </w:pPr>
      <w:r w:rsidRPr="00F8136C">
        <w:rPr>
          <w:rFonts w:ascii="Verdana" w:hAnsi="Verdana"/>
          <w:sz w:val="20"/>
          <w:szCs w:val="20"/>
        </w:rPr>
        <w:t xml:space="preserve"> </w:t>
      </w:r>
    </w:p>
    <w:p w14:paraId="092525B9" w14:textId="2D91DF1C" w:rsidR="00236E3F" w:rsidRPr="00F8136C" w:rsidRDefault="00013657" w:rsidP="00123FDF">
      <w:pPr>
        <w:ind w:left="-5" w:right="1185"/>
        <w:rPr>
          <w:rFonts w:ascii="Verdana" w:hAnsi="Verdana"/>
          <w:sz w:val="20"/>
          <w:szCs w:val="20"/>
        </w:rPr>
      </w:pPr>
      <w:r w:rsidRPr="00F8136C">
        <w:rPr>
          <w:rFonts w:ascii="Verdana" w:hAnsi="Verdana"/>
          <w:sz w:val="20"/>
          <w:szCs w:val="20"/>
        </w:rPr>
        <w:t xml:space="preserve">Ondergetekende verklaart zich door ondertekening van dit biljet bereid tot het leveren van de gevraagde diensten ten behoeve van bovengenoemde dienstverlening voor </w:t>
      </w:r>
      <w:r w:rsidR="002F7C2C" w:rsidRPr="00F8136C">
        <w:rPr>
          <w:rFonts w:ascii="Verdana" w:hAnsi="Verdana"/>
          <w:sz w:val="20"/>
          <w:szCs w:val="20"/>
        </w:rPr>
        <w:t>het</w:t>
      </w:r>
      <w:r w:rsidRPr="00F8136C">
        <w:rPr>
          <w:rFonts w:ascii="Verdana" w:hAnsi="Verdana"/>
          <w:sz w:val="20"/>
          <w:szCs w:val="20"/>
        </w:rPr>
        <w:t xml:space="preserve"> onderstaande tarie</w:t>
      </w:r>
      <w:r w:rsidR="002F7C2C" w:rsidRPr="00F8136C">
        <w:rPr>
          <w:rFonts w:ascii="Verdana" w:hAnsi="Verdana"/>
          <w:sz w:val="20"/>
          <w:szCs w:val="20"/>
        </w:rPr>
        <w:t>f</w:t>
      </w:r>
      <w:r w:rsidRPr="00F8136C">
        <w:rPr>
          <w:rFonts w:ascii="Verdana" w:hAnsi="Verdana"/>
          <w:sz w:val="20"/>
          <w:szCs w:val="20"/>
        </w:rPr>
        <w:t xml:space="preserve">: </w:t>
      </w:r>
      <w:r w:rsidR="00236E3F" w:rsidRPr="00F8136C">
        <w:rPr>
          <w:rFonts w:ascii="Verdana" w:hAnsi="Verdana"/>
          <w:sz w:val="20"/>
          <w:szCs w:val="20"/>
        </w:rPr>
        <w:t>Naast onderstaand uurtarief worden geen aanvullende kosten in rekening gebracht in welke vorm dan ook, zoals reis- en verblijfkosten, reistijd, rapportagekosten, e.d.</w:t>
      </w:r>
    </w:p>
    <w:tbl>
      <w:tblPr>
        <w:tblStyle w:val="TableGrid"/>
        <w:tblW w:w="9059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06"/>
        <w:gridCol w:w="3253"/>
      </w:tblGrid>
      <w:tr w:rsidR="002F7C2C" w:rsidRPr="00F8136C" w14:paraId="6CBF7697" w14:textId="77777777" w:rsidTr="00D02ACE">
        <w:trPr>
          <w:trHeight w:val="566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7729"/>
          </w:tcPr>
          <w:p w14:paraId="47201206" w14:textId="53F7FBB4" w:rsidR="002F7C2C" w:rsidRPr="00F8136C" w:rsidRDefault="002F7C2C" w:rsidP="00093F7E">
            <w:pPr>
              <w:spacing w:line="259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Uurtarie</w:t>
            </w:r>
            <w:r w:rsidR="00D02ACE" w:rsidRPr="00F8136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f</w:t>
            </w:r>
            <w:r w:rsidRPr="00F8136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7729"/>
          </w:tcPr>
          <w:p w14:paraId="34604839" w14:textId="292FFF9E" w:rsidR="002F7C2C" w:rsidRPr="00F8136C" w:rsidRDefault="002F7C2C" w:rsidP="00093F7E">
            <w:pPr>
              <w:spacing w:line="259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Uurtarief excl. BTW</w:t>
            </w:r>
          </w:p>
        </w:tc>
      </w:tr>
      <w:tr w:rsidR="002F7C2C" w:rsidRPr="00F8136C" w14:paraId="3CC76ECC" w14:textId="77777777" w:rsidTr="00F8136C">
        <w:trPr>
          <w:trHeight w:val="289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6E6D" w14:textId="26EAF35F" w:rsidR="002F7C2C" w:rsidRPr="00F8136C" w:rsidRDefault="0075379C" w:rsidP="00093F7E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Programmamanager Omgevingswet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4DA10E9" w14:textId="067D2F5E" w:rsidR="002F7C2C" w:rsidRPr="00F8136C" w:rsidRDefault="002F7C2C" w:rsidP="00093F7E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F8136C"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D02ACE" w:rsidRPr="00F8136C">
              <w:rPr>
                <w:rFonts w:ascii="Verdana" w:hAnsi="Verdana"/>
                <w:sz w:val="20"/>
                <w:szCs w:val="20"/>
              </w:rPr>
              <w:t>00,00</w:t>
            </w:r>
          </w:p>
        </w:tc>
      </w:tr>
    </w:tbl>
    <w:p w14:paraId="12D385F2" w14:textId="77777777" w:rsidR="002F7C2C" w:rsidRPr="00F8136C" w:rsidRDefault="002F7C2C" w:rsidP="00236E3F">
      <w:pPr>
        <w:spacing w:after="0"/>
        <w:rPr>
          <w:rFonts w:ascii="Verdana" w:hAnsi="Verdana"/>
          <w:sz w:val="20"/>
          <w:szCs w:val="20"/>
        </w:rPr>
      </w:pPr>
    </w:p>
    <w:p w14:paraId="7239DA6E" w14:textId="7CDA40E8" w:rsidR="00123FDF" w:rsidRPr="00123FDF" w:rsidRDefault="00123FDF" w:rsidP="00236E3F">
      <w:pPr>
        <w:spacing w:after="0"/>
        <w:rPr>
          <w:rFonts w:ascii="Verdana" w:hAnsi="Verdana"/>
          <w:color w:val="FF0000"/>
          <w:sz w:val="20"/>
          <w:szCs w:val="20"/>
        </w:rPr>
      </w:pPr>
      <w:r w:rsidRPr="0075379C">
        <w:rPr>
          <w:rFonts w:ascii="Verdana" w:hAnsi="Verdana"/>
          <w:color w:val="FF0000"/>
          <w:sz w:val="20"/>
          <w:szCs w:val="20"/>
          <w:highlight w:val="yellow"/>
        </w:rPr>
        <w:t>Let op:</w:t>
      </w:r>
      <w:r w:rsidRPr="0075379C">
        <w:rPr>
          <w:color w:val="FF0000"/>
          <w:highlight w:val="yellow"/>
        </w:rPr>
        <w:t xml:space="preserve"> </w:t>
      </w:r>
      <w:r w:rsidRPr="0075379C">
        <w:rPr>
          <w:rFonts w:ascii="Verdana" w:hAnsi="Verdana"/>
          <w:color w:val="FF0000"/>
          <w:sz w:val="20"/>
          <w:szCs w:val="20"/>
          <w:highlight w:val="yellow"/>
        </w:rPr>
        <w:t>Het maximaal uurtarief is €120,- exclusief BTW / inclusief reiskosten woon-werk. Het minimum tarief is € 90,- voor een kandidaat die voldoet aan de gestelde eisen.</w:t>
      </w:r>
      <w:r w:rsidRPr="00123FDF">
        <w:rPr>
          <w:rFonts w:ascii="Verdana" w:hAnsi="Verdana"/>
          <w:color w:val="FF0000"/>
          <w:sz w:val="20"/>
          <w:szCs w:val="20"/>
        </w:rPr>
        <w:t xml:space="preserve"> </w:t>
      </w:r>
    </w:p>
    <w:p w14:paraId="5C84818F" w14:textId="77777777" w:rsidR="00123FDF" w:rsidRDefault="00123FDF" w:rsidP="00236E3F">
      <w:pPr>
        <w:spacing w:after="0"/>
        <w:rPr>
          <w:rFonts w:ascii="Verdana" w:hAnsi="Verdana"/>
          <w:sz w:val="20"/>
          <w:szCs w:val="20"/>
        </w:rPr>
      </w:pPr>
    </w:p>
    <w:p w14:paraId="5B0F610C" w14:textId="440A856C" w:rsidR="00236E3F" w:rsidRPr="00F8136C" w:rsidRDefault="00236E3F" w:rsidP="00236E3F">
      <w:pPr>
        <w:spacing w:after="0"/>
        <w:rPr>
          <w:rFonts w:ascii="Verdana" w:hAnsi="Verdana"/>
          <w:sz w:val="20"/>
          <w:szCs w:val="20"/>
        </w:rPr>
      </w:pPr>
      <w:r w:rsidRPr="00F8136C">
        <w:rPr>
          <w:rFonts w:ascii="Verdana" w:hAnsi="Verdana"/>
          <w:sz w:val="20"/>
          <w:szCs w:val="20"/>
        </w:rPr>
        <w:t>Alle prijzen zij</w:t>
      </w:r>
      <w:r w:rsidR="00807B4A">
        <w:rPr>
          <w:rFonts w:ascii="Verdana" w:hAnsi="Verdana"/>
          <w:sz w:val="20"/>
          <w:szCs w:val="20"/>
        </w:rPr>
        <w:t>n e</w:t>
      </w:r>
      <w:r w:rsidRPr="00F8136C">
        <w:rPr>
          <w:rFonts w:ascii="Verdana" w:hAnsi="Verdana"/>
          <w:sz w:val="20"/>
          <w:szCs w:val="20"/>
        </w:rPr>
        <w:t xml:space="preserve">xclusief BTW en conform de bepalingen in het zoals omschreven in het aanbestedingsdocument en bijhorende bijlagen. </w:t>
      </w:r>
    </w:p>
    <w:p w14:paraId="1C156BEE" w14:textId="77777777" w:rsidR="00807B4A" w:rsidRDefault="00807B4A" w:rsidP="00807B4A">
      <w:pPr>
        <w:ind w:right="1185"/>
        <w:rPr>
          <w:rFonts w:ascii="Verdana" w:hAnsi="Verdana" w:cs="Arial"/>
          <w:sz w:val="20"/>
          <w:szCs w:val="20"/>
          <w:lang w:val="nl"/>
        </w:rPr>
      </w:pPr>
    </w:p>
    <w:p w14:paraId="6F94DCE5" w14:textId="2B314449" w:rsidR="00D02ACE" w:rsidRPr="00F8136C" w:rsidRDefault="00D02ACE" w:rsidP="00807B4A">
      <w:pPr>
        <w:ind w:right="1185"/>
        <w:rPr>
          <w:rFonts w:ascii="Verdana" w:hAnsi="Verdana"/>
          <w:sz w:val="20"/>
          <w:szCs w:val="20"/>
        </w:rPr>
      </w:pPr>
      <w:r w:rsidRPr="00F8136C">
        <w:rPr>
          <w:rFonts w:ascii="Verdana" w:hAnsi="Verdana"/>
          <w:sz w:val="20"/>
          <w:szCs w:val="20"/>
        </w:rPr>
        <w:t xml:space="preserve">De inschrijver verklaart dat: </w:t>
      </w:r>
    </w:p>
    <w:p w14:paraId="1A6B69EC" w14:textId="714A1225" w:rsidR="00D02ACE" w:rsidRPr="00F8136C" w:rsidRDefault="00D02ACE" w:rsidP="00D02ACE">
      <w:pPr>
        <w:ind w:left="-5" w:right="1185"/>
        <w:rPr>
          <w:rFonts w:ascii="Verdana" w:hAnsi="Verdana"/>
          <w:sz w:val="20"/>
          <w:szCs w:val="20"/>
        </w:rPr>
      </w:pPr>
      <w:r w:rsidRPr="00F8136C">
        <w:rPr>
          <w:rFonts w:ascii="Verdana" w:hAnsi="Verdana"/>
          <w:sz w:val="20"/>
          <w:szCs w:val="20"/>
        </w:rPr>
        <w:t xml:space="preserve">Deze aanbieding wordt gedaan overeenkomstig de bepalingen van het aanbestedingsdocument </w:t>
      </w:r>
      <w:r w:rsidRPr="00F8136C">
        <w:rPr>
          <w:rFonts w:ascii="Verdana" w:hAnsi="Verdana"/>
          <w:b/>
          <w:sz w:val="20"/>
          <w:szCs w:val="20"/>
        </w:rPr>
        <w:t xml:space="preserve">“aanbesteding </w:t>
      </w:r>
      <w:r w:rsidR="0075379C" w:rsidRPr="0075379C">
        <w:rPr>
          <w:rFonts w:ascii="Verdana" w:hAnsi="Verdana"/>
          <w:b/>
          <w:sz w:val="20"/>
          <w:szCs w:val="20"/>
        </w:rPr>
        <w:t>INHUUR PROGRAMMAMANAGER OMGEVINGSWET</w:t>
      </w:r>
      <w:r w:rsidRPr="00F8136C">
        <w:rPr>
          <w:rFonts w:ascii="Verdana" w:hAnsi="Verdana"/>
          <w:b/>
          <w:sz w:val="20"/>
          <w:szCs w:val="20"/>
        </w:rPr>
        <w:t xml:space="preserve">” </w:t>
      </w:r>
      <w:r w:rsidRPr="00F8136C">
        <w:rPr>
          <w:rFonts w:ascii="Verdana" w:hAnsi="Verdana"/>
          <w:sz w:val="20"/>
          <w:szCs w:val="20"/>
        </w:rPr>
        <w:t xml:space="preserve">en met inachtneming van de bepalingen en gegevens zoals deze zijn omschreven in genoemd aanbestedingsdocument en de eventuele nota van inlichtingen.  </w:t>
      </w:r>
    </w:p>
    <w:tbl>
      <w:tblPr>
        <w:tblStyle w:val="TableGrid"/>
        <w:tblW w:w="9070" w:type="dxa"/>
        <w:tblInd w:w="77" w:type="dxa"/>
        <w:tblCellMar>
          <w:left w:w="70" w:type="dxa"/>
          <w:right w:w="35" w:type="dxa"/>
        </w:tblCellMar>
        <w:tblLook w:val="04A0" w:firstRow="1" w:lastRow="0" w:firstColumn="1" w:lastColumn="0" w:noHBand="0" w:noVBand="1"/>
      </w:tblPr>
      <w:tblGrid>
        <w:gridCol w:w="1841"/>
        <w:gridCol w:w="2834"/>
        <w:gridCol w:w="1339"/>
        <w:gridCol w:w="3056"/>
      </w:tblGrid>
      <w:tr w:rsidR="00D02ACE" w:rsidRPr="00F8136C" w14:paraId="0DBDFD9E" w14:textId="77777777" w:rsidTr="00D02ACE">
        <w:trPr>
          <w:trHeight w:val="492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A7729"/>
            <w:vAlign w:val="center"/>
          </w:tcPr>
          <w:p w14:paraId="25CB31DE" w14:textId="77777777" w:rsidR="00D02ACE" w:rsidRPr="00F8136C" w:rsidRDefault="00D02ACE" w:rsidP="00093F7E">
            <w:pPr>
              <w:spacing w:line="259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F8136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Ondertekening 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7729"/>
            <w:vAlign w:val="center"/>
          </w:tcPr>
          <w:p w14:paraId="7F44CEC9" w14:textId="77777777" w:rsidR="00D02ACE" w:rsidRPr="00F8136C" w:rsidRDefault="00D02ACE" w:rsidP="00093F7E">
            <w:pPr>
              <w:spacing w:after="160" w:line="259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</w:p>
        </w:tc>
      </w:tr>
      <w:tr w:rsidR="00D02ACE" w:rsidRPr="00F8136C" w14:paraId="77BF1854" w14:textId="77777777" w:rsidTr="00123FDF">
        <w:trPr>
          <w:trHeight w:val="45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4EF8" w14:textId="77777777" w:rsidR="00D02ACE" w:rsidRPr="00F8136C" w:rsidRDefault="00D02ACE" w:rsidP="00093F7E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2F5D5F41" w14:textId="77777777" w:rsidR="00D02ACE" w:rsidRPr="00F8136C" w:rsidRDefault="00D02ACE" w:rsidP="00093F7E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Plaats </w:t>
            </w:r>
          </w:p>
          <w:p w14:paraId="2C1C0E51" w14:textId="77777777" w:rsidR="00D02ACE" w:rsidRPr="00F8136C" w:rsidRDefault="00D02ACE" w:rsidP="00093F7E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FAC3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F3A9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EB59F04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Datum </w:t>
            </w:r>
          </w:p>
          <w:p w14:paraId="28A249C6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0B4A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D02ACE" w:rsidRPr="00F8136C" w14:paraId="173E768F" w14:textId="77777777" w:rsidTr="00123FDF">
        <w:trPr>
          <w:trHeight w:val="49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57DB" w14:textId="77777777" w:rsidR="00D02ACE" w:rsidRPr="00F8136C" w:rsidRDefault="00D02ACE" w:rsidP="00093F7E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2D86AD0" w14:textId="77777777" w:rsidR="00D02ACE" w:rsidRPr="00F8136C" w:rsidRDefault="00D02ACE" w:rsidP="00093F7E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Naam </w:t>
            </w:r>
          </w:p>
          <w:p w14:paraId="038689F4" w14:textId="77777777" w:rsidR="00D02ACE" w:rsidRPr="00F8136C" w:rsidRDefault="00D02ACE" w:rsidP="00093F7E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07B1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F808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5F9DFF81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Functie </w:t>
            </w:r>
          </w:p>
          <w:p w14:paraId="4B5FE555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D62E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D02ACE" w:rsidRPr="00F8136C" w14:paraId="1A8DE707" w14:textId="77777777" w:rsidTr="00123FDF">
        <w:trPr>
          <w:trHeight w:val="38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C222" w14:textId="6EAB66E7" w:rsidR="00807B4A" w:rsidRPr="00F8136C" w:rsidRDefault="00D02ACE" w:rsidP="00093F7E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Handtekening 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6B4B" w14:textId="77777777" w:rsidR="00D02ACE" w:rsidRPr="00F8136C" w:rsidRDefault="00D02ACE" w:rsidP="00093F7E">
            <w:pPr>
              <w:spacing w:line="259" w:lineRule="auto"/>
              <w:ind w:left="2"/>
              <w:rPr>
                <w:rFonts w:ascii="Verdana" w:hAnsi="Verdana"/>
                <w:bCs/>
                <w:sz w:val="20"/>
                <w:szCs w:val="20"/>
              </w:rPr>
            </w:pPr>
            <w:r w:rsidRPr="00F8136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1FF725D" w14:textId="77777777" w:rsidR="002D04A4" w:rsidRPr="001570AA" w:rsidRDefault="002D04A4" w:rsidP="00807B4A">
      <w:pPr>
        <w:rPr>
          <w:rFonts w:ascii="Verdana" w:hAnsi="Verdana"/>
          <w:sz w:val="20"/>
          <w:szCs w:val="20"/>
          <w:lang w:val="en-US"/>
        </w:rPr>
      </w:pPr>
    </w:p>
    <w:sectPr w:rsidR="002D04A4" w:rsidRPr="001570AA" w:rsidSect="005B411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80" w:right="851" w:bottom="1701" w:left="851" w:header="18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D9DF" w14:textId="77777777" w:rsidR="00F20978" w:rsidRDefault="00F20978" w:rsidP="0058407F">
      <w:pPr>
        <w:spacing w:after="0" w:line="240" w:lineRule="auto"/>
      </w:pPr>
      <w:r>
        <w:separator/>
      </w:r>
    </w:p>
  </w:endnote>
  <w:endnote w:type="continuationSeparator" w:id="0">
    <w:p w14:paraId="57F3B72B" w14:textId="77777777" w:rsidR="00F20978" w:rsidRDefault="00F20978" w:rsidP="0058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CAEE" w14:textId="63BF4551" w:rsidR="005E5569" w:rsidRDefault="005E5569" w:rsidP="005E5569">
    <w:pPr>
      <w:pStyle w:val="Voettekst"/>
    </w:pPr>
    <w:r w:rsidRPr="005E5569">
      <w:rPr>
        <w:rFonts w:ascii="Verdana" w:hAnsi="Verdana"/>
        <w:sz w:val="16"/>
        <w:szCs w:val="16"/>
      </w:rPr>
      <w:t xml:space="preserve">RIJK | </w:t>
    </w:r>
    <w:r>
      <w:rPr>
        <w:rFonts w:ascii="Verdana" w:hAnsi="Verdana"/>
        <w:sz w:val="16"/>
        <w:szCs w:val="16"/>
      </w:rPr>
      <w:t>&lt;titel document</w:t>
    </w:r>
    <w:r w:rsidRPr="005E5569">
      <w:rPr>
        <w:rFonts w:ascii="Verdana" w:hAnsi="Verdana"/>
        <w:sz w:val="16"/>
        <w:szCs w:val="16"/>
      </w:rPr>
      <w:t>&gt; | versie 1.0</w:t>
    </w:r>
    <w:r>
      <w:rPr>
        <w:rFonts w:ascii="Verdana" w:hAnsi="Verdana"/>
        <w:sz w:val="16"/>
        <w:szCs w:val="16"/>
      </w:rPr>
      <w:t xml:space="preserve"> </w:t>
    </w:r>
    <w:sdt>
      <w:sdtPr>
        <w:id w:val="1920749081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  <w:r w:rsidRPr="005E5569">
          <w:rPr>
            <w:rFonts w:ascii="Verdana" w:hAnsi="Verdana"/>
            <w:sz w:val="16"/>
            <w:szCs w:val="16"/>
          </w:rPr>
          <w:fldChar w:fldCharType="begin"/>
        </w:r>
        <w:r w:rsidRPr="005E5569">
          <w:rPr>
            <w:rFonts w:ascii="Verdana" w:hAnsi="Verdana"/>
            <w:sz w:val="16"/>
            <w:szCs w:val="16"/>
          </w:rPr>
          <w:instrText>PAGE   \* MERGEFORMAT</w:instrText>
        </w:r>
        <w:r w:rsidRPr="005E5569">
          <w:rPr>
            <w:rFonts w:ascii="Verdana" w:hAnsi="Verdana"/>
            <w:sz w:val="16"/>
            <w:szCs w:val="16"/>
          </w:rPr>
          <w:fldChar w:fldCharType="separate"/>
        </w:r>
        <w:r w:rsidRPr="005E5569">
          <w:rPr>
            <w:rFonts w:ascii="Verdana" w:hAnsi="Verdana"/>
            <w:sz w:val="16"/>
            <w:szCs w:val="16"/>
          </w:rPr>
          <w:t>2</w:t>
        </w:r>
        <w:r w:rsidRPr="005E5569">
          <w:rPr>
            <w:rFonts w:ascii="Verdana" w:hAnsi="Verdana"/>
            <w:sz w:val="16"/>
            <w:szCs w:val="16"/>
          </w:rPr>
          <w:fldChar w:fldCharType="end"/>
        </w:r>
      </w:sdtContent>
    </w:sdt>
  </w:p>
  <w:p w14:paraId="74C935DE" w14:textId="2CF66D1D" w:rsidR="0058407F" w:rsidRPr="005E5569" w:rsidRDefault="0058407F" w:rsidP="005E5569">
    <w:pPr>
      <w:pStyle w:val="Voettekst"/>
      <w:tabs>
        <w:tab w:val="clear" w:pos="4513"/>
        <w:tab w:val="clear" w:pos="9026"/>
        <w:tab w:val="left" w:pos="3095"/>
      </w:tabs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177022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00E391CD" w14:textId="73754DA2" w:rsidR="005E5569" w:rsidRDefault="005E5569">
        <w:pPr>
          <w:pStyle w:val="Voettekst"/>
          <w:jc w:val="right"/>
        </w:pPr>
      </w:p>
      <w:p w14:paraId="247379FF" w14:textId="362391D8" w:rsidR="005E5569" w:rsidRDefault="005E5569" w:rsidP="005E5569">
        <w:pPr>
          <w:pStyle w:val="Voettekst"/>
          <w:rPr>
            <w:rFonts w:ascii="Verdana" w:hAnsi="Verdana"/>
            <w:sz w:val="20"/>
            <w:szCs w:val="20"/>
          </w:rPr>
        </w:pPr>
        <w:r w:rsidRPr="005E5569">
          <w:rPr>
            <w:rFonts w:ascii="Verdana" w:hAnsi="Verdana"/>
            <w:sz w:val="16"/>
            <w:szCs w:val="16"/>
          </w:rPr>
          <w:t xml:space="preserve">RIJK | </w:t>
        </w:r>
        <w:r w:rsidR="00D02ACE">
          <w:rPr>
            <w:rFonts w:ascii="Verdana" w:hAnsi="Verdana"/>
            <w:sz w:val="16"/>
            <w:szCs w:val="16"/>
          </w:rPr>
          <w:t>Inschrijfbiljet</w:t>
        </w:r>
        <w:r w:rsidRPr="005E5569">
          <w:rPr>
            <w:rFonts w:ascii="Verdana" w:hAnsi="Verdana"/>
            <w:sz w:val="16"/>
            <w:szCs w:val="16"/>
          </w:rPr>
          <w:t xml:space="preserve"> | versie 1.0</w:t>
        </w:r>
        <w:r>
          <w:rPr>
            <w:rFonts w:ascii="Verdana" w:hAnsi="Verdana"/>
            <w:sz w:val="16"/>
            <w:szCs w:val="16"/>
          </w:rPr>
          <w:t xml:space="preserve"> </w:t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 w:rsidRPr="005E5569">
          <w:rPr>
            <w:rFonts w:ascii="Verdana" w:hAnsi="Verdana"/>
            <w:sz w:val="16"/>
            <w:szCs w:val="16"/>
          </w:rPr>
          <w:fldChar w:fldCharType="begin"/>
        </w:r>
        <w:r w:rsidRPr="005E5569">
          <w:rPr>
            <w:rFonts w:ascii="Verdana" w:hAnsi="Verdana"/>
            <w:sz w:val="16"/>
            <w:szCs w:val="16"/>
          </w:rPr>
          <w:instrText>PAGE   \* MERGEFORMAT</w:instrText>
        </w:r>
        <w:r w:rsidRPr="005E5569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1</w:t>
        </w:r>
        <w:r w:rsidRPr="005E5569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2B289E3" w14:textId="0F78B2E3" w:rsidR="00B21CF7" w:rsidRPr="005E5569" w:rsidRDefault="005E5569" w:rsidP="005E5569">
    <w:pPr>
      <w:pStyle w:val="Voettekst"/>
      <w:jc w:val="center"/>
      <w:rPr>
        <w:rFonts w:ascii="Verdana" w:hAnsi="Verdana"/>
        <w:sz w:val="20"/>
        <w:szCs w:val="20"/>
      </w:rPr>
    </w:pPr>
    <w:r w:rsidRPr="005E5569">
      <w:rPr>
        <w:rFonts w:ascii="Verdana" w:hAnsi="Verda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7E41" w14:textId="77777777" w:rsidR="00F20978" w:rsidRDefault="00F20978" w:rsidP="0058407F">
      <w:pPr>
        <w:spacing w:after="0" w:line="240" w:lineRule="auto"/>
      </w:pPr>
      <w:r>
        <w:separator/>
      </w:r>
    </w:p>
  </w:footnote>
  <w:footnote w:type="continuationSeparator" w:id="0">
    <w:p w14:paraId="60BC772D" w14:textId="77777777" w:rsidR="00F20978" w:rsidRDefault="00F20978" w:rsidP="0058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6B67" w14:textId="497FE437" w:rsidR="007C5932" w:rsidRDefault="0043672E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F6F4CE" wp14:editId="3BE1B3C2">
          <wp:simplePos x="0" y="0"/>
          <wp:positionH relativeFrom="page">
            <wp:posOffset>5862320</wp:posOffset>
          </wp:positionH>
          <wp:positionV relativeFrom="paragraph">
            <wp:posOffset>-779145</wp:posOffset>
          </wp:positionV>
          <wp:extent cx="1137600" cy="241200"/>
          <wp:effectExtent l="0" t="0" r="5715" b="698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IJK-kleur-transparant-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8C94" w14:textId="6B5DD8E8" w:rsidR="005E5569" w:rsidRDefault="004F163A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E032B2" wp14:editId="270933A7">
          <wp:simplePos x="0" y="0"/>
          <wp:positionH relativeFrom="page">
            <wp:posOffset>1851025</wp:posOffset>
          </wp:positionH>
          <wp:positionV relativeFrom="paragraph">
            <wp:posOffset>-565785</wp:posOffset>
          </wp:positionV>
          <wp:extent cx="3571200" cy="752400"/>
          <wp:effectExtent l="0" t="0" r="0" b="0"/>
          <wp:wrapTopAndBottom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IJK-kleur-transparant-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24"/>
    <w:rsid w:val="00013657"/>
    <w:rsid w:val="00035363"/>
    <w:rsid w:val="000456C3"/>
    <w:rsid w:val="00095498"/>
    <w:rsid w:val="000F1430"/>
    <w:rsid w:val="00112E0F"/>
    <w:rsid w:val="00123FDF"/>
    <w:rsid w:val="00125584"/>
    <w:rsid w:val="001358BA"/>
    <w:rsid w:val="00137204"/>
    <w:rsid w:val="00151790"/>
    <w:rsid w:val="00154CF3"/>
    <w:rsid w:val="001570AA"/>
    <w:rsid w:val="00157937"/>
    <w:rsid w:val="001A57CF"/>
    <w:rsid w:val="001E08AE"/>
    <w:rsid w:val="001E37E3"/>
    <w:rsid w:val="00222C1C"/>
    <w:rsid w:val="00236E3F"/>
    <w:rsid w:val="00246AC8"/>
    <w:rsid w:val="0025266F"/>
    <w:rsid w:val="002A0191"/>
    <w:rsid w:val="002D04A4"/>
    <w:rsid w:val="002F7C2C"/>
    <w:rsid w:val="003D5B86"/>
    <w:rsid w:val="004305E7"/>
    <w:rsid w:val="00432EFD"/>
    <w:rsid w:val="00433C1D"/>
    <w:rsid w:val="0043672E"/>
    <w:rsid w:val="00471594"/>
    <w:rsid w:val="00496738"/>
    <w:rsid w:val="004C4BF2"/>
    <w:rsid w:val="004F163A"/>
    <w:rsid w:val="00501241"/>
    <w:rsid w:val="0058407F"/>
    <w:rsid w:val="00587D86"/>
    <w:rsid w:val="0059093D"/>
    <w:rsid w:val="005B4110"/>
    <w:rsid w:val="005B5FF3"/>
    <w:rsid w:val="005C3528"/>
    <w:rsid w:val="005E5569"/>
    <w:rsid w:val="00610C79"/>
    <w:rsid w:val="006B1FE9"/>
    <w:rsid w:val="0075379C"/>
    <w:rsid w:val="007A4BDE"/>
    <w:rsid w:val="007C5932"/>
    <w:rsid w:val="007F5614"/>
    <w:rsid w:val="00800D9C"/>
    <w:rsid w:val="008072E0"/>
    <w:rsid w:val="00807B4A"/>
    <w:rsid w:val="00836318"/>
    <w:rsid w:val="00870C24"/>
    <w:rsid w:val="00894DC7"/>
    <w:rsid w:val="008C5872"/>
    <w:rsid w:val="008F2EF7"/>
    <w:rsid w:val="00986B12"/>
    <w:rsid w:val="009C1BD1"/>
    <w:rsid w:val="009E01F3"/>
    <w:rsid w:val="00AD6B78"/>
    <w:rsid w:val="00B052B7"/>
    <w:rsid w:val="00B21CF7"/>
    <w:rsid w:val="00B26B79"/>
    <w:rsid w:val="00B50CF8"/>
    <w:rsid w:val="00B62D9F"/>
    <w:rsid w:val="00BA423F"/>
    <w:rsid w:val="00BA60FB"/>
    <w:rsid w:val="00BB195E"/>
    <w:rsid w:val="00C73D12"/>
    <w:rsid w:val="00C97D37"/>
    <w:rsid w:val="00CC287B"/>
    <w:rsid w:val="00CD4430"/>
    <w:rsid w:val="00D02ACE"/>
    <w:rsid w:val="00D17E76"/>
    <w:rsid w:val="00D214F3"/>
    <w:rsid w:val="00D4076F"/>
    <w:rsid w:val="00D4386E"/>
    <w:rsid w:val="00D454A3"/>
    <w:rsid w:val="00DD09B6"/>
    <w:rsid w:val="00E34CE3"/>
    <w:rsid w:val="00E96E1C"/>
    <w:rsid w:val="00EB3F04"/>
    <w:rsid w:val="00EF047F"/>
    <w:rsid w:val="00EF7445"/>
    <w:rsid w:val="00F20978"/>
    <w:rsid w:val="00F63DE2"/>
    <w:rsid w:val="00F8136C"/>
    <w:rsid w:val="00F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D267BA"/>
  <w15:chartTrackingRefBased/>
  <w15:docId w15:val="{E1571F68-4652-4686-93D2-EE0B1DC6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qFormat/>
    <w:rsid w:val="00236E3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8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07F"/>
  </w:style>
  <w:style w:type="paragraph" w:styleId="Voettekst">
    <w:name w:val="footer"/>
    <w:basedOn w:val="Standaard"/>
    <w:link w:val="VoettekstChar"/>
    <w:uiPriority w:val="99"/>
    <w:unhideWhenUsed/>
    <w:rsid w:val="0058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07F"/>
  </w:style>
  <w:style w:type="paragraph" w:customStyle="1" w:styleId="BasicParagraph">
    <w:name w:val="[Basic Paragraph]"/>
    <w:basedOn w:val="Standaard"/>
    <w:uiPriority w:val="99"/>
    <w:rsid w:val="00D454A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NoParagraphStyle">
    <w:name w:val="[No Paragraph Style]"/>
    <w:rsid w:val="00CD44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Kop3Char">
    <w:name w:val="Kop 3 Char"/>
    <w:basedOn w:val="Standaardalinea-lettertype"/>
    <w:link w:val="Kop3"/>
    <w:rsid w:val="00236E3F"/>
    <w:rPr>
      <w:rFonts w:ascii="Arial" w:eastAsia="Times New Roman" w:hAnsi="Arial" w:cs="Arial"/>
      <w:b/>
      <w:bCs/>
      <w:sz w:val="26"/>
      <w:szCs w:val="26"/>
      <w:lang w:eastAsia="nl-NL"/>
    </w:rPr>
  </w:style>
  <w:style w:type="paragraph" w:styleId="Geenafstand">
    <w:name w:val="No Spacing"/>
    <w:link w:val="GeenafstandChar"/>
    <w:uiPriority w:val="1"/>
    <w:qFormat/>
    <w:rsid w:val="00236E3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GeenafstandChar">
    <w:name w:val="Geen afstand Char"/>
    <w:link w:val="Geenafstand"/>
    <w:uiPriority w:val="1"/>
    <w:locked/>
    <w:rsid w:val="00236E3F"/>
    <w:rPr>
      <w:rFonts w:ascii="Times New Roman" w:hAnsi="Times New Roman"/>
      <w:sz w:val="24"/>
    </w:rPr>
  </w:style>
  <w:style w:type="table" w:customStyle="1" w:styleId="TableGrid">
    <w:name w:val="TableGrid"/>
    <w:rsid w:val="0001365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852FA-7898-4C0C-ABE5-C4796BBF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Dimitry van den Berg</dc:creator>
  <cp:keywords/>
  <dc:description/>
  <cp:lastModifiedBy>Louis van den Dungen</cp:lastModifiedBy>
  <cp:revision>5</cp:revision>
  <dcterms:created xsi:type="dcterms:W3CDTF">2022-03-23T10:56:00Z</dcterms:created>
  <dcterms:modified xsi:type="dcterms:W3CDTF">2022-07-18T09:17:00Z</dcterms:modified>
</cp:coreProperties>
</file>