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6057" w:rsidRDefault="005A6057" w:rsidP="005A6057">
      <w:pPr>
        <w:spacing w:line="280" w:lineRule="atLeast"/>
        <w:ind w:left="0"/>
        <w:rPr>
          <w:rFonts w:ascii="Arial" w:eastAsia="Calibri" w:hAnsi="Arial" w:cs="Arial"/>
        </w:rPr>
      </w:pPr>
    </w:p>
    <w:p w:rsidR="003C6A98" w:rsidRPr="00ED647E" w:rsidRDefault="00EF7D0A" w:rsidP="005A6057">
      <w:pPr>
        <w:spacing w:line="280" w:lineRule="atLeast"/>
        <w:ind w:left="0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</w:rPr>
        <w:t>Deze co</w:t>
      </w:r>
      <w:r w:rsidR="00BA4A60" w:rsidRPr="00ED647E">
        <w:rPr>
          <w:rFonts w:ascii="Arial" w:eastAsia="Calibri" w:hAnsi="Arial" w:cs="Arial"/>
        </w:rPr>
        <w:t>nformiteitsverklaring</w:t>
      </w:r>
      <w:r w:rsidRPr="00ED647E">
        <w:rPr>
          <w:rFonts w:ascii="Arial" w:eastAsia="Calibri" w:hAnsi="Arial" w:cs="Arial"/>
        </w:rPr>
        <w:t xml:space="preserve"> is bedoeld voor de bevestiging dat u voldoet aan de</w:t>
      </w:r>
      <w:r w:rsidR="00CE0D71" w:rsidRPr="00ED647E">
        <w:rPr>
          <w:rFonts w:ascii="Arial" w:eastAsia="Calibri" w:hAnsi="Arial" w:cs="Arial"/>
        </w:rPr>
        <w:t xml:space="preserve"> inhoud en de</w:t>
      </w:r>
      <w:r w:rsidRPr="00ED647E">
        <w:rPr>
          <w:rFonts w:ascii="Arial" w:eastAsia="Calibri" w:hAnsi="Arial" w:cs="Arial"/>
        </w:rPr>
        <w:t xml:space="preserve"> gestelde eisen in </w:t>
      </w:r>
      <w:r w:rsidR="00ED647E">
        <w:rPr>
          <w:rFonts w:ascii="Arial" w:eastAsia="Calibri" w:hAnsi="Arial" w:cs="Arial"/>
        </w:rPr>
        <w:t xml:space="preserve">het </w:t>
      </w:r>
      <w:r w:rsidRPr="00ED647E">
        <w:rPr>
          <w:rFonts w:ascii="Arial" w:eastAsia="Calibri" w:hAnsi="Arial" w:cs="Arial"/>
        </w:rPr>
        <w:t>Programma van Eisen</w:t>
      </w:r>
      <w:r w:rsidR="00BA4A60" w:rsidRPr="00ED647E">
        <w:rPr>
          <w:rFonts w:ascii="Arial" w:eastAsia="Calibri" w:hAnsi="Arial" w:cs="Arial"/>
        </w:rPr>
        <w:t xml:space="preserve"> </w:t>
      </w:r>
      <w:r w:rsidR="00ED647E">
        <w:rPr>
          <w:rFonts w:ascii="Arial" w:eastAsia="Calibri" w:hAnsi="Arial" w:cs="Arial"/>
        </w:rPr>
        <w:t xml:space="preserve">(zie hiervoor hoofdstuk 5 aanbestedingsleidraad) </w:t>
      </w:r>
      <w:r w:rsidR="00BA4A60" w:rsidRPr="00ED647E">
        <w:rPr>
          <w:rFonts w:ascii="Arial" w:eastAsia="Calibri" w:hAnsi="Arial" w:cs="Arial"/>
        </w:rPr>
        <w:t xml:space="preserve">en </w:t>
      </w:r>
      <w:r w:rsidR="005A6057" w:rsidRPr="005A6057">
        <w:rPr>
          <w:rFonts w:ascii="Arial" w:eastAsia="Calibri" w:hAnsi="Arial" w:cs="Arial"/>
        </w:rPr>
        <w:t xml:space="preserve">Bijlage </w:t>
      </w:r>
      <w:r w:rsidR="007A55A0">
        <w:rPr>
          <w:rFonts w:ascii="Arial" w:eastAsia="Calibri" w:hAnsi="Arial" w:cs="Arial"/>
        </w:rPr>
        <w:t>5</w:t>
      </w:r>
      <w:r w:rsidR="005A6057" w:rsidRPr="005A6057">
        <w:rPr>
          <w:rFonts w:ascii="Arial" w:eastAsia="Calibri" w:hAnsi="Arial" w:cs="Arial"/>
        </w:rPr>
        <w:t xml:space="preserve"> Programma van Eisen </w:t>
      </w:r>
      <w:r w:rsidR="006018CE" w:rsidRPr="006018CE">
        <w:rPr>
          <w:rFonts w:ascii="Arial" w:eastAsia="Calibri" w:hAnsi="Arial" w:cs="Arial"/>
        </w:rPr>
        <w:t>EUA Uitvoering diens</w:t>
      </w:r>
      <w:r w:rsidR="006018CE">
        <w:rPr>
          <w:rFonts w:ascii="Arial" w:eastAsia="Calibri" w:hAnsi="Arial" w:cs="Arial"/>
        </w:rPr>
        <w:t>t</w:t>
      </w:r>
      <w:r w:rsidR="006018CE" w:rsidRPr="006018CE">
        <w:rPr>
          <w:rFonts w:ascii="Arial" w:eastAsia="Calibri" w:hAnsi="Arial" w:cs="Arial"/>
        </w:rPr>
        <w:t>verlening besturen en begeleiden voertuigen Metro Baan</w:t>
      </w:r>
      <w:r w:rsidRPr="00ED647E">
        <w:rPr>
          <w:rFonts w:ascii="Arial" w:eastAsia="Calibri" w:hAnsi="Arial" w:cs="Arial"/>
        </w:rPr>
        <w:t>.</w:t>
      </w:r>
    </w:p>
    <w:p w:rsidR="003C6A98" w:rsidRPr="00ED647E" w:rsidRDefault="003C6A98" w:rsidP="005A6057">
      <w:pPr>
        <w:spacing w:line="280" w:lineRule="atLeast"/>
        <w:ind w:left="0"/>
        <w:rPr>
          <w:rFonts w:ascii="Arial" w:eastAsia="Calibri" w:hAnsi="Arial" w:cs="Arial"/>
        </w:rPr>
      </w:pPr>
    </w:p>
    <w:p w:rsidR="007A55A0" w:rsidRDefault="007A55A0" w:rsidP="005A6057">
      <w:pPr>
        <w:spacing w:line="280" w:lineRule="atLeast"/>
        <w:ind w:left="0"/>
        <w:rPr>
          <w:rFonts w:ascii="Arial" w:eastAsia="Calibri" w:hAnsi="Arial" w:cs="Arial"/>
        </w:rPr>
      </w:pPr>
    </w:p>
    <w:p w:rsidR="007A55A0" w:rsidRDefault="007A55A0" w:rsidP="005A6057">
      <w:pPr>
        <w:spacing w:line="280" w:lineRule="atLeast"/>
        <w:ind w:left="0"/>
        <w:rPr>
          <w:rFonts w:ascii="Arial" w:eastAsia="Calibri" w:hAnsi="Arial" w:cs="Arial"/>
        </w:rPr>
      </w:pPr>
    </w:p>
    <w:p w:rsidR="00ED647E" w:rsidRPr="00ED647E" w:rsidRDefault="007A55A0" w:rsidP="005A6057">
      <w:pPr>
        <w:spacing w:line="280" w:lineRule="atLeast"/>
        <w:ind w:left="0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Ja, De</w:t>
      </w:r>
      <w:r w:rsidR="00EF7D0A" w:rsidRPr="00ED647E">
        <w:rPr>
          <w:rFonts w:ascii="Arial" w:eastAsia="Calibri" w:hAnsi="Arial" w:cs="Arial"/>
        </w:rPr>
        <w:t xml:space="preserve"> inschrijving voldoet aan het gestelde in </w:t>
      </w:r>
      <w:r w:rsidR="005A6057">
        <w:rPr>
          <w:rFonts w:ascii="Arial" w:eastAsia="Calibri" w:hAnsi="Arial" w:cs="Arial"/>
        </w:rPr>
        <w:t>h</w:t>
      </w:r>
      <w:r w:rsidR="00ED647E">
        <w:rPr>
          <w:rFonts w:ascii="Arial" w:eastAsia="Calibri" w:hAnsi="Arial" w:cs="Arial"/>
        </w:rPr>
        <w:t xml:space="preserve">et </w:t>
      </w:r>
      <w:r w:rsidR="00EF7D0A" w:rsidRPr="00ED647E">
        <w:rPr>
          <w:rFonts w:ascii="Arial" w:eastAsia="Calibri" w:hAnsi="Arial" w:cs="Arial"/>
        </w:rPr>
        <w:t>Programma van Eisen</w:t>
      </w:r>
      <w:r w:rsidR="008E6E61" w:rsidRPr="00ED647E">
        <w:rPr>
          <w:rFonts w:ascii="Arial" w:eastAsia="Calibri" w:hAnsi="Arial" w:cs="Arial"/>
        </w:rPr>
        <w:t xml:space="preserve"> </w:t>
      </w:r>
      <w:r w:rsidR="00ED647E">
        <w:rPr>
          <w:rFonts w:ascii="Arial" w:eastAsia="Calibri" w:hAnsi="Arial" w:cs="Arial"/>
        </w:rPr>
        <w:t xml:space="preserve">(zie hiervoor hoofdstuk 5 aanbestedingsleidraad) </w:t>
      </w:r>
      <w:r w:rsidR="00ED647E" w:rsidRPr="00ED647E">
        <w:rPr>
          <w:rFonts w:ascii="Arial" w:eastAsia="Calibri" w:hAnsi="Arial" w:cs="Arial"/>
        </w:rPr>
        <w:t xml:space="preserve">en </w:t>
      </w:r>
      <w:r w:rsidR="005A6057" w:rsidRPr="005A6057">
        <w:rPr>
          <w:rFonts w:ascii="Arial" w:eastAsia="Calibri" w:hAnsi="Arial" w:cs="Arial"/>
        </w:rPr>
        <w:t xml:space="preserve">Bijlage </w:t>
      </w:r>
      <w:r>
        <w:rPr>
          <w:rFonts w:ascii="Arial" w:eastAsia="Calibri" w:hAnsi="Arial" w:cs="Arial"/>
        </w:rPr>
        <w:t>5</w:t>
      </w:r>
      <w:r w:rsidR="005A6057" w:rsidRPr="005A6057">
        <w:rPr>
          <w:rFonts w:ascii="Arial" w:eastAsia="Calibri" w:hAnsi="Arial" w:cs="Arial"/>
        </w:rPr>
        <w:t xml:space="preserve"> Programma van Eisen </w:t>
      </w:r>
      <w:r w:rsidR="006018CE" w:rsidRPr="006018CE">
        <w:rPr>
          <w:rFonts w:ascii="Arial" w:eastAsia="Calibri" w:hAnsi="Arial" w:cs="Arial"/>
        </w:rPr>
        <w:t>EUA Uitvoering diens</w:t>
      </w:r>
      <w:r w:rsidR="006018CE">
        <w:rPr>
          <w:rFonts w:ascii="Arial" w:eastAsia="Calibri" w:hAnsi="Arial" w:cs="Arial"/>
        </w:rPr>
        <w:t>t</w:t>
      </w:r>
      <w:r w:rsidR="006018CE" w:rsidRPr="006018CE">
        <w:rPr>
          <w:rFonts w:ascii="Arial" w:eastAsia="Calibri" w:hAnsi="Arial" w:cs="Arial"/>
        </w:rPr>
        <w:t>verlening besturen en begeleiden voertuigen Metro Baan</w:t>
      </w:r>
      <w:r w:rsidR="00ED647E" w:rsidRPr="00ED647E">
        <w:rPr>
          <w:rFonts w:ascii="Arial" w:eastAsia="Calibri" w:hAnsi="Arial" w:cs="Arial"/>
        </w:rPr>
        <w:t>.</w:t>
      </w:r>
    </w:p>
    <w:p w:rsidR="003C6A98" w:rsidRDefault="003C6A98" w:rsidP="005A6057">
      <w:pPr>
        <w:spacing w:line="280" w:lineRule="atLeast"/>
        <w:ind w:left="0"/>
        <w:rPr>
          <w:rFonts w:ascii="Arial" w:eastAsia="Calibri" w:hAnsi="Arial" w:cs="Arial"/>
        </w:rPr>
      </w:pPr>
    </w:p>
    <w:p w:rsidR="007A55A0" w:rsidRDefault="007A55A0" w:rsidP="005A6057">
      <w:pPr>
        <w:spacing w:line="280" w:lineRule="atLeast"/>
        <w:ind w:left="0"/>
        <w:rPr>
          <w:rFonts w:ascii="Arial" w:eastAsia="Calibri" w:hAnsi="Arial" w:cs="Arial"/>
        </w:rPr>
      </w:pPr>
    </w:p>
    <w:p w:rsidR="007A55A0" w:rsidRPr="00ED647E" w:rsidRDefault="007A55A0" w:rsidP="005A6057">
      <w:pPr>
        <w:spacing w:line="280" w:lineRule="atLeast"/>
        <w:ind w:left="0"/>
        <w:rPr>
          <w:rFonts w:ascii="Arial" w:eastAsia="Calibri" w:hAnsi="Arial" w:cs="Arial"/>
        </w:rPr>
      </w:pPr>
    </w:p>
    <w:p w:rsidR="00ED647E" w:rsidRDefault="00ED647E" w:rsidP="005A6057">
      <w:pPr>
        <w:spacing w:line="280" w:lineRule="atLeast"/>
        <w:ind w:left="0"/>
        <w:rPr>
          <w:rFonts w:ascii="Arial" w:eastAsia="Calibri" w:hAnsi="Arial" w:cs="Arial"/>
        </w:rPr>
      </w:pPr>
    </w:p>
    <w:p w:rsidR="005A6057" w:rsidRPr="00DD1390" w:rsidRDefault="005A6057" w:rsidP="005A6057">
      <w:pPr>
        <w:spacing w:line="280" w:lineRule="atLeast"/>
        <w:ind w:left="0"/>
        <w:rPr>
          <w:rFonts w:ascii="Arial" w:hAnsi="Arial" w:cs="Arial"/>
          <w:b/>
        </w:rPr>
      </w:pPr>
      <w:bookmarkStart w:id="0" w:name="_Hlk83812408"/>
      <w:r w:rsidRPr="00DD1390">
        <w:rPr>
          <w:rFonts w:ascii="Arial" w:hAnsi="Arial" w:cs="Arial"/>
          <w:b/>
        </w:rPr>
        <w:t>Aldus voor akkoord getekend en  naar waarheid verstrekt.</w:t>
      </w:r>
    </w:p>
    <w:p w:rsidR="005A6057" w:rsidRPr="00DD1390" w:rsidRDefault="005A6057" w:rsidP="005A6057">
      <w:pPr>
        <w:spacing w:line="280" w:lineRule="atLeast"/>
        <w:rPr>
          <w:rFonts w:ascii="Arial" w:hAnsi="Arial" w:cs="Arial"/>
        </w:rPr>
      </w:pPr>
    </w:p>
    <w:tbl>
      <w:tblPr>
        <w:tblW w:w="910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64"/>
        <w:gridCol w:w="6237"/>
      </w:tblGrid>
      <w:tr w:rsidR="005A6057" w:rsidRPr="00DD1390" w:rsidTr="00184981">
        <w:trPr>
          <w:trHeight w:val="104"/>
        </w:trPr>
        <w:tc>
          <w:tcPr>
            <w:tcW w:w="2864" w:type="dxa"/>
          </w:tcPr>
          <w:p w:rsidR="005A6057" w:rsidRPr="00DD1390" w:rsidRDefault="005A6057" w:rsidP="0009508C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D1390">
              <w:rPr>
                <w:rFonts w:ascii="Arial" w:hAnsi="Arial" w:cs="Arial"/>
                <w:b/>
              </w:rPr>
              <w:t>Datum:</w:t>
            </w:r>
          </w:p>
        </w:tc>
        <w:tc>
          <w:tcPr>
            <w:tcW w:w="6237" w:type="dxa"/>
            <w:vAlign w:val="center"/>
          </w:tcPr>
          <w:p w:rsidR="005A6057" w:rsidRPr="00DD1390" w:rsidRDefault="005A6057" w:rsidP="0009508C">
            <w:pPr>
              <w:spacing w:line="280" w:lineRule="atLeast"/>
              <w:ind w:left="8"/>
              <w:rPr>
                <w:rFonts w:ascii="Arial" w:hAnsi="Arial" w:cs="Arial"/>
              </w:rPr>
            </w:pPr>
          </w:p>
        </w:tc>
      </w:tr>
      <w:tr w:rsidR="005A6057" w:rsidRPr="00DD1390" w:rsidTr="00184981">
        <w:trPr>
          <w:trHeight w:val="104"/>
        </w:trPr>
        <w:tc>
          <w:tcPr>
            <w:tcW w:w="2864" w:type="dxa"/>
          </w:tcPr>
          <w:p w:rsidR="005A6057" w:rsidRPr="00DD1390" w:rsidRDefault="005A6057" w:rsidP="0009508C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D1390">
              <w:rPr>
                <w:rFonts w:ascii="Arial" w:hAnsi="Arial" w:cs="Arial"/>
                <w:b/>
              </w:rPr>
              <w:t>Organisatie:</w:t>
            </w:r>
          </w:p>
        </w:tc>
        <w:tc>
          <w:tcPr>
            <w:tcW w:w="6237" w:type="dxa"/>
            <w:vAlign w:val="center"/>
          </w:tcPr>
          <w:p w:rsidR="005A6057" w:rsidRPr="00DD1390" w:rsidRDefault="005A6057" w:rsidP="0009508C">
            <w:pPr>
              <w:spacing w:line="280" w:lineRule="atLeast"/>
              <w:ind w:left="8"/>
              <w:rPr>
                <w:rFonts w:ascii="Arial" w:hAnsi="Arial" w:cs="Arial"/>
              </w:rPr>
            </w:pPr>
          </w:p>
        </w:tc>
      </w:tr>
      <w:tr w:rsidR="005A6057" w:rsidRPr="00DD1390" w:rsidTr="00184981">
        <w:trPr>
          <w:trHeight w:val="452"/>
        </w:trPr>
        <w:tc>
          <w:tcPr>
            <w:tcW w:w="2864" w:type="dxa"/>
          </w:tcPr>
          <w:p w:rsidR="005A6057" w:rsidRPr="00DD1390" w:rsidRDefault="005A6057" w:rsidP="0009508C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D1390">
              <w:rPr>
                <w:rFonts w:ascii="Arial" w:hAnsi="Arial" w:cs="Arial"/>
                <w:b/>
              </w:rPr>
              <w:t>Naam vertegenwoordiger Inschrijver c.q. Penvoerder:</w:t>
            </w:r>
          </w:p>
        </w:tc>
        <w:tc>
          <w:tcPr>
            <w:tcW w:w="6237" w:type="dxa"/>
            <w:vAlign w:val="center"/>
          </w:tcPr>
          <w:p w:rsidR="005A6057" w:rsidRPr="00DD1390" w:rsidRDefault="005A6057" w:rsidP="0009508C">
            <w:pPr>
              <w:spacing w:line="280" w:lineRule="atLeast"/>
              <w:ind w:left="8"/>
              <w:rPr>
                <w:rFonts w:ascii="Arial" w:hAnsi="Arial" w:cs="Arial"/>
              </w:rPr>
            </w:pPr>
          </w:p>
        </w:tc>
      </w:tr>
      <w:tr w:rsidR="005A6057" w:rsidRPr="00DD1390" w:rsidTr="00184981">
        <w:trPr>
          <w:trHeight w:val="60"/>
        </w:trPr>
        <w:tc>
          <w:tcPr>
            <w:tcW w:w="2864" w:type="dxa"/>
          </w:tcPr>
          <w:p w:rsidR="005A6057" w:rsidRPr="00DD1390" w:rsidRDefault="005A6057" w:rsidP="0009508C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D1390">
              <w:rPr>
                <w:rFonts w:ascii="Arial" w:hAnsi="Arial" w:cs="Arial"/>
                <w:b/>
              </w:rPr>
              <w:t>Functie:</w:t>
            </w:r>
          </w:p>
        </w:tc>
        <w:tc>
          <w:tcPr>
            <w:tcW w:w="6237" w:type="dxa"/>
            <w:vAlign w:val="center"/>
          </w:tcPr>
          <w:p w:rsidR="005A6057" w:rsidRPr="00DD1390" w:rsidRDefault="005A6057" w:rsidP="0009508C">
            <w:pPr>
              <w:spacing w:line="280" w:lineRule="atLeast"/>
              <w:ind w:left="8"/>
              <w:rPr>
                <w:rFonts w:ascii="Arial" w:hAnsi="Arial" w:cs="Arial"/>
              </w:rPr>
            </w:pPr>
          </w:p>
        </w:tc>
      </w:tr>
      <w:tr w:rsidR="005A6057" w:rsidRPr="00DD1390" w:rsidTr="00184981">
        <w:trPr>
          <w:trHeight w:val="764"/>
        </w:trPr>
        <w:tc>
          <w:tcPr>
            <w:tcW w:w="2864" w:type="dxa"/>
          </w:tcPr>
          <w:p w:rsidR="005A6057" w:rsidRPr="00DD1390" w:rsidRDefault="005A6057" w:rsidP="0009508C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D1390">
              <w:rPr>
                <w:rFonts w:ascii="Arial" w:hAnsi="Arial" w:cs="Arial"/>
                <w:b/>
              </w:rPr>
              <w:t>Handtekening:</w:t>
            </w:r>
          </w:p>
        </w:tc>
        <w:tc>
          <w:tcPr>
            <w:tcW w:w="6237" w:type="dxa"/>
            <w:vAlign w:val="center"/>
          </w:tcPr>
          <w:p w:rsidR="005A6057" w:rsidRPr="00DD1390" w:rsidRDefault="005A6057" w:rsidP="0009508C">
            <w:pPr>
              <w:spacing w:line="280" w:lineRule="atLeast"/>
              <w:ind w:left="8"/>
              <w:rPr>
                <w:rFonts w:ascii="Arial" w:hAnsi="Arial" w:cs="Arial"/>
              </w:rPr>
            </w:pPr>
          </w:p>
          <w:p w:rsidR="005A6057" w:rsidRPr="00DD1390" w:rsidRDefault="005A6057" w:rsidP="0009508C">
            <w:pPr>
              <w:spacing w:line="280" w:lineRule="atLeast"/>
              <w:ind w:left="0"/>
              <w:rPr>
                <w:rFonts w:ascii="Arial" w:hAnsi="Arial" w:cs="Arial"/>
              </w:rPr>
            </w:pPr>
          </w:p>
        </w:tc>
      </w:tr>
      <w:bookmarkEnd w:id="0"/>
    </w:tbl>
    <w:p w:rsidR="005A6057" w:rsidRPr="00DD1390" w:rsidRDefault="005A6057" w:rsidP="005A6057">
      <w:pPr>
        <w:spacing w:line="280" w:lineRule="atLeast"/>
        <w:ind w:left="0"/>
        <w:rPr>
          <w:rFonts w:ascii="Arial" w:hAnsi="Arial" w:cs="Arial"/>
          <w:lang w:eastAsia="nl-NL"/>
        </w:rPr>
      </w:pPr>
    </w:p>
    <w:p w:rsidR="005A6057" w:rsidRDefault="005A6057" w:rsidP="00ED647E">
      <w:pPr>
        <w:spacing w:line="280" w:lineRule="atLeast"/>
        <w:ind w:left="0"/>
        <w:rPr>
          <w:rFonts w:ascii="Arial" w:eastAsia="Calibri" w:hAnsi="Arial" w:cs="Arial"/>
        </w:rPr>
      </w:pPr>
    </w:p>
    <w:p w:rsidR="005A6057" w:rsidRDefault="005A6057" w:rsidP="00ED647E">
      <w:pPr>
        <w:spacing w:line="280" w:lineRule="atLeast"/>
        <w:ind w:left="0"/>
        <w:rPr>
          <w:rFonts w:ascii="Arial" w:eastAsia="Calibri" w:hAnsi="Arial" w:cs="Arial"/>
        </w:rPr>
      </w:pPr>
      <w:bookmarkStart w:id="1" w:name="_GoBack"/>
      <w:bookmarkEnd w:id="1"/>
    </w:p>
    <w:sectPr w:rsidR="005A6057" w:rsidSect="0005234C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815" w:right="1418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0EFC" w:rsidRDefault="007D0EFC">
      <w:r>
        <w:separator/>
      </w:r>
    </w:p>
  </w:endnote>
  <w:endnote w:type="continuationSeparator" w:id="0">
    <w:p w:rsidR="007D0EFC" w:rsidRDefault="007D0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RotisSemiSan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A" w:rsidRPr="005A6057" w:rsidRDefault="005A6057" w:rsidP="005A6057">
    <w:pPr>
      <w:pStyle w:val="Voettekst"/>
      <w:ind w:left="0"/>
      <w:rPr>
        <w:rFonts w:ascii="Arial" w:hAnsi="Arial" w:cs="Arial"/>
        <w:szCs w:val="16"/>
      </w:rPr>
    </w:pPr>
    <w:r w:rsidRPr="00DD1390">
      <w:rPr>
        <w:rFonts w:ascii="Arial" w:hAnsi="Arial" w:cs="Arial"/>
        <w:szCs w:val="16"/>
      </w:rPr>
      <w:t xml:space="preserve">EUA </w:t>
    </w:r>
    <w:r w:rsidR="006018CE">
      <w:rPr>
        <w:rFonts w:ascii="Arial" w:hAnsi="Arial" w:cs="Arial"/>
        <w:szCs w:val="16"/>
      </w:rPr>
      <w:t>Uitvoering dienstverlening b</w:t>
    </w:r>
    <w:r w:rsidR="006018CE" w:rsidRPr="006018CE">
      <w:rPr>
        <w:rFonts w:ascii="Arial" w:hAnsi="Arial" w:cs="Arial"/>
        <w:szCs w:val="16"/>
      </w:rPr>
      <w:t xml:space="preserve">esturen en begeleiden voertuigen Metro Baan </w:t>
    </w:r>
    <w:r w:rsidRPr="00DD1390">
      <w:rPr>
        <w:rFonts w:ascii="Arial" w:hAnsi="Arial" w:cs="Arial"/>
        <w:szCs w:val="16"/>
      </w:rPr>
      <w:t>2021-</w:t>
    </w:r>
    <w:r w:rsidR="006018CE">
      <w:rPr>
        <w:rFonts w:ascii="Arial" w:hAnsi="Arial" w:cs="Arial"/>
        <w:szCs w:val="16"/>
      </w:rPr>
      <w:t>78</w:t>
    </w:r>
    <w:r w:rsidRPr="00DD1390">
      <w:rPr>
        <w:rFonts w:ascii="Arial" w:hAnsi="Arial" w:cs="Arial"/>
        <w:szCs w:val="16"/>
      </w:rPr>
      <w:tab/>
      <w:t xml:space="preserve">Pagina </w:t>
    </w:r>
    <w:r w:rsidRPr="00DD1390">
      <w:rPr>
        <w:rFonts w:ascii="Arial" w:hAnsi="Arial" w:cs="Arial"/>
        <w:bCs/>
        <w:szCs w:val="16"/>
      </w:rPr>
      <w:fldChar w:fldCharType="begin"/>
    </w:r>
    <w:r w:rsidRPr="00DD1390">
      <w:rPr>
        <w:rFonts w:ascii="Arial" w:hAnsi="Arial" w:cs="Arial"/>
        <w:bCs/>
        <w:szCs w:val="16"/>
      </w:rPr>
      <w:instrText>PAGE</w:instrText>
    </w:r>
    <w:r w:rsidRPr="00DD1390">
      <w:rPr>
        <w:rFonts w:ascii="Arial" w:hAnsi="Arial" w:cs="Arial"/>
        <w:bCs/>
        <w:szCs w:val="16"/>
      </w:rPr>
      <w:fldChar w:fldCharType="separate"/>
    </w:r>
    <w:r>
      <w:rPr>
        <w:rFonts w:ascii="Arial" w:hAnsi="Arial" w:cs="Arial"/>
        <w:bCs/>
        <w:szCs w:val="16"/>
      </w:rPr>
      <w:t>1</w:t>
    </w:r>
    <w:r w:rsidRPr="00DD1390">
      <w:rPr>
        <w:rFonts w:ascii="Arial" w:hAnsi="Arial" w:cs="Arial"/>
        <w:bCs/>
        <w:szCs w:val="16"/>
      </w:rPr>
      <w:fldChar w:fldCharType="end"/>
    </w:r>
    <w:r w:rsidRPr="00DD1390">
      <w:rPr>
        <w:rFonts w:ascii="Arial" w:hAnsi="Arial" w:cs="Arial"/>
        <w:szCs w:val="16"/>
      </w:rPr>
      <w:t xml:space="preserve"> van </w:t>
    </w:r>
    <w:r w:rsidRPr="00DD1390">
      <w:rPr>
        <w:rFonts w:ascii="Arial" w:hAnsi="Arial" w:cs="Arial"/>
        <w:bCs/>
        <w:szCs w:val="16"/>
      </w:rPr>
      <w:fldChar w:fldCharType="begin"/>
    </w:r>
    <w:r w:rsidRPr="00DD1390">
      <w:rPr>
        <w:rFonts w:ascii="Arial" w:hAnsi="Arial" w:cs="Arial"/>
        <w:bCs/>
        <w:szCs w:val="16"/>
      </w:rPr>
      <w:instrText>NUMPAGES</w:instrText>
    </w:r>
    <w:r w:rsidRPr="00DD1390">
      <w:rPr>
        <w:rFonts w:ascii="Arial" w:hAnsi="Arial" w:cs="Arial"/>
        <w:bCs/>
        <w:szCs w:val="16"/>
      </w:rPr>
      <w:fldChar w:fldCharType="separate"/>
    </w:r>
    <w:r>
      <w:rPr>
        <w:rFonts w:ascii="Arial" w:hAnsi="Arial" w:cs="Arial"/>
        <w:bCs/>
        <w:szCs w:val="16"/>
      </w:rPr>
      <w:t>1</w:t>
    </w:r>
    <w:r w:rsidRPr="00DD1390">
      <w:rPr>
        <w:rFonts w:ascii="Arial" w:hAnsi="Arial" w:cs="Arial"/>
        <w:bCs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0EFC" w:rsidRDefault="007D0EFC">
      <w:r>
        <w:separator/>
      </w:r>
    </w:p>
  </w:footnote>
  <w:footnote w:type="continuationSeparator" w:id="0">
    <w:p w:rsidR="007D0EFC" w:rsidRDefault="007D0E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7EF7" w:rsidRDefault="006018CE">
    <w:pPr>
      <w:pStyle w:val="Koptekst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426.25pt;height:213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A" w:rsidRPr="00303086" w:rsidRDefault="005A6057" w:rsidP="0005234C">
    <w:pPr>
      <w:ind w:left="0"/>
      <w:rPr>
        <w:rFonts w:ascii="Verdana" w:hAnsi="Verdana"/>
      </w:rPr>
    </w:pPr>
    <w:r>
      <w:rPr>
        <w:rFonts w:ascii="Verdana" w:hAnsi="Verdana"/>
        <w:noProof/>
        <w:sz w:val="16"/>
        <w:szCs w:val="16"/>
      </w:rPr>
      <w:drawing>
        <wp:anchor distT="0" distB="0" distL="114300" distR="114300" simplePos="0" relativeHeight="251657728" behindDoc="1" locked="1" layoutInCell="0" allowOverlap="0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3" name="Afbeelding 3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8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A6057">
      <w:rPr>
        <w:rFonts w:ascii="Arial" w:hAnsi="Arial" w:cs="Arial"/>
        <w:b/>
        <w:bCs/>
        <w:noProof/>
      </w:rPr>
      <w:t xml:space="preserve"> </w:t>
    </w:r>
    <w:r w:rsidRPr="00DD1390">
      <w:rPr>
        <w:rFonts w:ascii="Arial" w:hAnsi="Arial" w:cs="Arial"/>
        <w:b/>
        <w:bCs/>
        <w:noProof/>
      </w:rPr>
      <w:t xml:space="preserve">Bijlage </w:t>
    </w:r>
    <w:r w:rsidR="00184981">
      <w:rPr>
        <w:rFonts w:ascii="Arial" w:hAnsi="Arial" w:cs="Arial"/>
        <w:b/>
        <w:bCs/>
        <w:noProof/>
      </w:rPr>
      <w:t>11</w:t>
    </w:r>
    <w:r w:rsidRPr="00DD1390">
      <w:rPr>
        <w:rFonts w:ascii="Arial" w:hAnsi="Arial" w:cs="Arial"/>
        <w:b/>
        <w:bCs/>
        <w:noProof/>
      </w:rPr>
      <w:t xml:space="preserve"> </w:t>
    </w:r>
    <w:r>
      <w:rPr>
        <w:rFonts w:ascii="Arial" w:hAnsi="Arial" w:cs="Arial"/>
        <w:b/>
        <w:bCs/>
        <w:noProof/>
      </w:rPr>
      <w:t>Conformiteitsverklaring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A" w:rsidRDefault="008E6E61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6704" behindDoc="1" locked="1" layoutInCell="0" allowOverlap="0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6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2"/>
  </w:num>
  <w:num w:numId="5">
    <w:abstractNumId w:val="2"/>
  </w:num>
  <w:num w:numId="6">
    <w:abstractNumId w:val="1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7"/>
  </w:num>
  <w:num w:numId="12">
    <w:abstractNumId w:val="7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 fillcolor="white">
      <v:fill color="white"/>
      <o:colormru v:ext="edit" colors="#006eb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19"/>
    <w:rsid w:val="000001CC"/>
    <w:rsid w:val="0005234C"/>
    <w:rsid w:val="00082BB8"/>
    <w:rsid w:val="00092CC0"/>
    <w:rsid w:val="000A3845"/>
    <w:rsid w:val="000E0F72"/>
    <w:rsid w:val="00113252"/>
    <w:rsid w:val="00162202"/>
    <w:rsid w:val="00175BFD"/>
    <w:rsid w:val="00184981"/>
    <w:rsid w:val="00191C45"/>
    <w:rsid w:val="001B22E0"/>
    <w:rsid w:val="0020366C"/>
    <w:rsid w:val="00204F1C"/>
    <w:rsid w:val="00212A8B"/>
    <w:rsid w:val="00225F34"/>
    <w:rsid w:val="00230BC2"/>
    <w:rsid w:val="00264005"/>
    <w:rsid w:val="00275F41"/>
    <w:rsid w:val="002A3EBF"/>
    <w:rsid w:val="002F2B01"/>
    <w:rsid w:val="002F7C45"/>
    <w:rsid w:val="0030069E"/>
    <w:rsid w:val="00303086"/>
    <w:rsid w:val="00340577"/>
    <w:rsid w:val="003468D6"/>
    <w:rsid w:val="00376947"/>
    <w:rsid w:val="003C5B30"/>
    <w:rsid w:val="003C6A98"/>
    <w:rsid w:val="0043168D"/>
    <w:rsid w:val="004375DF"/>
    <w:rsid w:val="0046234F"/>
    <w:rsid w:val="00470A9F"/>
    <w:rsid w:val="00491894"/>
    <w:rsid w:val="004B4940"/>
    <w:rsid w:val="004C2234"/>
    <w:rsid w:val="004D41C6"/>
    <w:rsid w:val="004D442C"/>
    <w:rsid w:val="004E122C"/>
    <w:rsid w:val="005004D7"/>
    <w:rsid w:val="00500F21"/>
    <w:rsid w:val="00515176"/>
    <w:rsid w:val="005303AA"/>
    <w:rsid w:val="0054092F"/>
    <w:rsid w:val="00547EF7"/>
    <w:rsid w:val="00563229"/>
    <w:rsid w:val="005668DA"/>
    <w:rsid w:val="00580D2F"/>
    <w:rsid w:val="005A6057"/>
    <w:rsid w:val="005B5C91"/>
    <w:rsid w:val="005D53CB"/>
    <w:rsid w:val="006018CE"/>
    <w:rsid w:val="00613D1F"/>
    <w:rsid w:val="0062780F"/>
    <w:rsid w:val="00661F22"/>
    <w:rsid w:val="0068071C"/>
    <w:rsid w:val="00682A3B"/>
    <w:rsid w:val="006914A6"/>
    <w:rsid w:val="00697B48"/>
    <w:rsid w:val="006A1856"/>
    <w:rsid w:val="006B7AB2"/>
    <w:rsid w:val="006F29E7"/>
    <w:rsid w:val="006F33BE"/>
    <w:rsid w:val="006F7AA2"/>
    <w:rsid w:val="00701724"/>
    <w:rsid w:val="0070290A"/>
    <w:rsid w:val="00702C81"/>
    <w:rsid w:val="0072743B"/>
    <w:rsid w:val="007865BC"/>
    <w:rsid w:val="007A55A0"/>
    <w:rsid w:val="007C0675"/>
    <w:rsid w:val="007D02A9"/>
    <w:rsid w:val="007D0EFC"/>
    <w:rsid w:val="00866521"/>
    <w:rsid w:val="008712F9"/>
    <w:rsid w:val="008C18EE"/>
    <w:rsid w:val="008C2AD9"/>
    <w:rsid w:val="008E6E61"/>
    <w:rsid w:val="0096035E"/>
    <w:rsid w:val="009740D1"/>
    <w:rsid w:val="00975919"/>
    <w:rsid w:val="00975B17"/>
    <w:rsid w:val="009919D2"/>
    <w:rsid w:val="00992F9A"/>
    <w:rsid w:val="00994324"/>
    <w:rsid w:val="009D1847"/>
    <w:rsid w:val="00A32F2C"/>
    <w:rsid w:val="00A43786"/>
    <w:rsid w:val="00A7141D"/>
    <w:rsid w:val="00A76CA0"/>
    <w:rsid w:val="00B35519"/>
    <w:rsid w:val="00B87CBE"/>
    <w:rsid w:val="00BA0DCB"/>
    <w:rsid w:val="00BA4A60"/>
    <w:rsid w:val="00BA6308"/>
    <w:rsid w:val="00BD2569"/>
    <w:rsid w:val="00BF0547"/>
    <w:rsid w:val="00C136ED"/>
    <w:rsid w:val="00C516FA"/>
    <w:rsid w:val="00C6457F"/>
    <w:rsid w:val="00CA22E1"/>
    <w:rsid w:val="00CB5BA5"/>
    <w:rsid w:val="00CE0D71"/>
    <w:rsid w:val="00D324A4"/>
    <w:rsid w:val="00D57B2F"/>
    <w:rsid w:val="00D62A13"/>
    <w:rsid w:val="00DB43D6"/>
    <w:rsid w:val="00DF2428"/>
    <w:rsid w:val="00E16013"/>
    <w:rsid w:val="00E428B4"/>
    <w:rsid w:val="00E7005D"/>
    <w:rsid w:val="00E947C7"/>
    <w:rsid w:val="00EA3CB7"/>
    <w:rsid w:val="00ED647E"/>
    <w:rsid w:val="00EF4074"/>
    <w:rsid w:val="00EF7D0A"/>
    <w:rsid w:val="00F01D18"/>
    <w:rsid w:val="00F125EE"/>
    <w:rsid w:val="00F240C2"/>
    <w:rsid w:val="00F84BCA"/>
    <w:rsid w:val="00FB5B68"/>
    <w:rsid w:val="00FC1138"/>
    <w:rsid w:val="00FD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 fillcolor="white">
      <v:fill color="white"/>
      <o:colormru v:ext="edit" colors="#006eb9"/>
    </o:shapedefaults>
    <o:shapelayout v:ext="edit">
      <o:idmap v:ext="edit" data="1"/>
    </o:shapelayout>
  </w:shapeDefaults>
  <w:decimalSymbol w:val=","/>
  <w:listSeparator w:val=";"/>
  <w14:docId w14:val="32E6CC78"/>
  <w15:chartTrackingRefBased/>
  <w15:docId w15:val="{00AA553F-437B-4705-8BFB-2C556C60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5919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paragraph" w:customStyle="1" w:styleId="Bullet1">
    <w:name w:val="Bullet 1"/>
    <w:basedOn w:val="Standaard"/>
    <w:rsid w:val="003C6A98"/>
    <w:pPr>
      <w:spacing w:line="290" w:lineRule="atLeast"/>
      <w:ind w:left="0"/>
    </w:pPr>
    <w:rPr>
      <w:sz w:val="24"/>
      <w:lang w:val="en-GB"/>
    </w:rPr>
  </w:style>
  <w:style w:type="character" w:customStyle="1" w:styleId="VoettekstChar">
    <w:name w:val="Voettekst Char"/>
    <w:link w:val="Voettekst"/>
    <w:uiPriority w:val="99"/>
    <w:rsid w:val="00175BFD"/>
    <w:rPr>
      <w:noProof/>
      <w:sz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svh_appl\gvb_doc_prd\iDocLogicx\Configuratie\Huisstijl\Rapport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14</TotalTime>
  <Pages>1</Pages>
  <Words>91</Words>
  <Characters>610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bmRapportTitel</vt:lpstr>
    </vt:vector>
  </TitlesOfParts>
  <Company>GVB</Company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Duijts, Martijn</dc:creator>
  <cp:keywords/>
  <cp:lastModifiedBy>Breuker, Daniel</cp:lastModifiedBy>
  <cp:revision>9</cp:revision>
  <cp:lastPrinted>2009-06-16T11:41:00Z</cp:lastPrinted>
  <dcterms:created xsi:type="dcterms:W3CDTF">2017-06-22T10:55:00Z</dcterms:created>
  <dcterms:modified xsi:type="dcterms:W3CDTF">2022-03-21T14:12:00Z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</Properties>
</file>