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48653"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12ED3CB8" wp14:editId="323F1984">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6B51E5DB" w14:textId="77777777" w:rsidR="0080656C" w:rsidRPr="004902B5" w:rsidRDefault="0080656C" w:rsidP="0080656C">
      <w:pPr>
        <w:rPr>
          <w:b/>
        </w:rPr>
      </w:pPr>
    </w:p>
    <w:p w14:paraId="3FEBFC3E" w14:textId="77777777" w:rsidR="0080656C" w:rsidRPr="004902B5" w:rsidRDefault="0080656C" w:rsidP="0080656C">
      <w:pPr>
        <w:rPr>
          <w:b/>
        </w:rPr>
      </w:pPr>
    </w:p>
    <w:p w14:paraId="5B38AFC3" w14:textId="77777777" w:rsidR="0080656C" w:rsidRPr="004902B5" w:rsidRDefault="0080656C" w:rsidP="0080656C">
      <w:pPr>
        <w:rPr>
          <w:b/>
        </w:rPr>
      </w:pPr>
    </w:p>
    <w:p w14:paraId="28BBB27E" w14:textId="77777777" w:rsidR="0080656C" w:rsidRPr="004902B5" w:rsidRDefault="0080656C" w:rsidP="0080656C">
      <w:pPr>
        <w:rPr>
          <w:b/>
        </w:rPr>
      </w:pPr>
    </w:p>
    <w:p w14:paraId="43BB5FC5" w14:textId="77777777" w:rsidR="0080656C" w:rsidRPr="004902B5" w:rsidRDefault="0080656C" w:rsidP="0080656C">
      <w:pPr>
        <w:rPr>
          <w:b/>
        </w:rPr>
      </w:pPr>
    </w:p>
    <w:p w14:paraId="0655D3CC" w14:textId="77777777" w:rsidR="0080656C" w:rsidRDefault="0080656C" w:rsidP="0080656C">
      <w:pPr>
        <w:jc w:val="center"/>
        <w:rPr>
          <w:b/>
        </w:rPr>
      </w:pPr>
    </w:p>
    <w:p w14:paraId="25AAFAAC" w14:textId="77777777" w:rsidR="0080656C" w:rsidRDefault="0080656C" w:rsidP="0080656C">
      <w:pPr>
        <w:jc w:val="center"/>
        <w:rPr>
          <w:b/>
        </w:rPr>
      </w:pPr>
    </w:p>
    <w:p w14:paraId="2B5F6FDA" w14:textId="77777777" w:rsidR="0080656C" w:rsidRDefault="0080656C" w:rsidP="0080656C">
      <w:pPr>
        <w:jc w:val="center"/>
        <w:rPr>
          <w:b/>
        </w:rPr>
      </w:pPr>
    </w:p>
    <w:p w14:paraId="0752D019" w14:textId="77777777" w:rsidR="0080656C" w:rsidRDefault="0080656C" w:rsidP="0080656C">
      <w:pPr>
        <w:jc w:val="center"/>
        <w:rPr>
          <w:b/>
        </w:rPr>
      </w:pPr>
    </w:p>
    <w:p w14:paraId="0F05F0A7" w14:textId="77777777" w:rsidR="0080656C" w:rsidRDefault="0080656C" w:rsidP="0080656C">
      <w:pPr>
        <w:jc w:val="center"/>
        <w:rPr>
          <w:b/>
        </w:rPr>
      </w:pPr>
    </w:p>
    <w:p w14:paraId="71EDF887" w14:textId="77777777" w:rsidR="0080656C" w:rsidRPr="004902B5" w:rsidRDefault="0080656C" w:rsidP="0080656C">
      <w:pPr>
        <w:jc w:val="center"/>
        <w:rPr>
          <w:b/>
        </w:rPr>
      </w:pPr>
    </w:p>
    <w:p w14:paraId="51644648" w14:textId="77777777" w:rsidR="008D5A89" w:rsidRDefault="008D5A89"/>
    <w:p w14:paraId="0EE92016" w14:textId="77777777" w:rsidR="005200EE" w:rsidRDefault="005200EE"/>
    <w:p w14:paraId="20809CFF" w14:textId="77777777" w:rsidR="0080656C" w:rsidRDefault="0080656C"/>
    <w:p w14:paraId="0113B48A" w14:textId="77777777" w:rsidR="0080656C" w:rsidRDefault="0080656C"/>
    <w:p w14:paraId="6C01B3B3" w14:textId="77777777" w:rsidR="00F45332" w:rsidRDefault="00F45332"/>
    <w:p w14:paraId="1857C242" w14:textId="77777777" w:rsidR="00F45332" w:rsidRDefault="00F45332"/>
    <w:p w14:paraId="79C4101A" w14:textId="77777777" w:rsidR="00933443" w:rsidRDefault="00933443" w:rsidP="00933443">
      <w:pPr>
        <w:jc w:val="center"/>
        <w:rPr>
          <w:b/>
          <w:sz w:val="48"/>
          <w:szCs w:val="48"/>
        </w:rPr>
      </w:pPr>
      <w:bookmarkStart w:id="0" w:name="_Toc17289476"/>
      <w:r>
        <w:rPr>
          <w:b/>
          <w:sz w:val="48"/>
          <w:szCs w:val="48"/>
        </w:rPr>
        <w:t>Europese Openbare Aanbesteding</w:t>
      </w:r>
    </w:p>
    <w:p w14:paraId="71AAA323" w14:textId="77777777" w:rsidR="00933443" w:rsidRDefault="00933443" w:rsidP="00933443">
      <w:pPr>
        <w:jc w:val="center"/>
        <w:rPr>
          <w:b/>
          <w:sz w:val="48"/>
          <w:szCs w:val="48"/>
        </w:rPr>
      </w:pPr>
    </w:p>
    <w:p w14:paraId="3A4172EC" w14:textId="77777777" w:rsidR="00933443" w:rsidRDefault="00933443" w:rsidP="00933443">
      <w:pPr>
        <w:jc w:val="center"/>
        <w:rPr>
          <w:b/>
          <w:sz w:val="48"/>
          <w:szCs w:val="48"/>
        </w:rPr>
      </w:pPr>
      <w:r>
        <w:rPr>
          <w:b/>
          <w:sz w:val="48"/>
          <w:szCs w:val="48"/>
        </w:rPr>
        <w:t>Offerteaanvraag</w:t>
      </w:r>
    </w:p>
    <w:p w14:paraId="7BE28F4A" w14:textId="77777777" w:rsidR="00933443" w:rsidRDefault="00933443" w:rsidP="00933443">
      <w:pPr>
        <w:jc w:val="center"/>
        <w:rPr>
          <w:b/>
          <w:sz w:val="40"/>
          <w:szCs w:val="40"/>
        </w:rPr>
      </w:pPr>
    </w:p>
    <w:p w14:paraId="3D9FF5A1" w14:textId="77777777" w:rsidR="00933443" w:rsidRPr="00AA3985" w:rsidRDefault="00AA3985" w:rsidP="00933443">
      <w:pPr>
        <w:jc w:val="center"/>
        <w:rPr>
          <w:b/>
          <w:sz w:val="40"/>
          <w:szCs w:val="40"/>
        </w:rPr>
      </w:pPr>
      <w:r w:rsidRPr="00015145">
        <w:rPr>
          <w:sz w:val="40"/>
          <w:szCs w:val="40"/>
        </w:rPr>
        <w:t>Leveren</w:t>
      </w:r>
      <w:r w:rsidR="007805E1" w:rsidRPr="00015145">
        <w:rPr>
          <w:sz w:val="40"/>
          <w:szCs w:val="40"/>
        </w:rPr>
        <w:t xml:space="preserve"> </w:t>
      </w:r>
      <w:r w:rsidRPr="00015145">
        <w:rPr>
          <w:sz w:val="40"/>
          <w:szCs w:val="40"/>
        </w:rPr>
        <w:t xml:space="preserve">van een </w:t>
      </w:r>
      <w:r w:rsidR="009B0018">
        <w:rPr>
          <w:sz w:val="40"/>
          <w:szCs w:val="40"/>
        </w:rPr>
        <w:t>VTH (Vergunningen Toezicht en Handhaving) systeem</w:t>
      </w:r>
      <w:r w:rsidR="001137A1" w:rsidRPr="00015145">
        <w:rPr>
          <w:sz w:val="40"/>
          <w:szCs w:val="40"/>
        </w:rPr>
        <w:t xml:space="preserve">, alsmede het leveren van </w:t>
      </w:r>
      <w:r w:rsidR="007805E1" w:rsidRPr="00015145">
        <w:rPr>
          <w:sz w:val="40"/>
          <w:szCs w:val="40"/>
        </w:rPr>
        <w:t>onderhoud,</w:t>
      </w:r>
      <w:r w:rsidR="007805E1">
        <w:rPr>
          <w:sz w:val="40"/>
          <w:szCs w:val="40"/>
        </w:rPr>
        <w:t xml:space="preserve"> beheer en ondersteuning</w:t>
      </w:r>
    </w:p>
    <w:p w14:paraId="3C9F031F" w14:textId="77777777" w:rsidR="00933443" w:rsidRDefault="00933443" w:rsidP="00933443">
      <w:pPr>
        <w:jc w:val="center"/>
        <w:rPr>
          <w:b/>
          <w:sz w:val="32"/>
          <w:szCs w:val="32"/>
        </w:rPr>
      </w:pPr>
    </w:p>
    <w:p w14:paraId="3B4789BD" w14:textId="77777777" w:rsidR="00933443" w:rsidRDefault="00933443" w:rsidP="00933443">
      <w:pPr>
        <w:jc w:val="center"/>
        <w:rPr>
          <w:b/>
          <w:sz w:val="32"/>
          <w:szCs w:val="32"/>
        </w:rPr>
      </w:pPr>
    </w:p>
    <w:p w14:paraId="427BEA75" w14:textId="77777777" w:rsidR="00933443" w:rsidRDefault="00933443" w:rsidP="00933443">
      <w:pPr>
        <w:jc w:val="center"/>
        <w:rPr>
          <w:b/>
          <w:sz w:val="32"/>
          <w:szCs w:val="32"/>
        </w:rPr>
      </w:pPr>
    </w:p>
    <w:p w14:paraId="26DE5955" w14:textId="77777777" w:rsidR="00933443" w:rsidRDefault="00933443" w:rsidP="00933443">
      <w:pPr>
        <w:jc w:val="center"/>
        <w:rPr>
          <w:b/>
          <w:sz w:val="32"/>
          <w:szCs w:val="32"/>
        </w:rPr>
      </w:pPr>
    </w:p>
    <w:p w14:paraId="3B15C8A7" w14:textId="77777777" w:rsidR="00933443" w:rsidRDefault="00933443" w:rsidP="00933443">
      <w:pPr>
        <w:jc w:val="center"/>
        <w:rPr>
          <w:b/>
          <w:sz w:val="36"/>
          <w:szCs w:val="36"/>
        </w:rPr>
      </w:pPr>
      <w:r>
        <w:rPr>
          <w:b/>
          <w:sz w:val="36"/>
          <w:szCs w:val="36"/>
        </w:rPr>
        <w:t>Gemeente Den Helder</w:t>
      </w:r>
    </w:p>
    <w:p w14:paraId="4DBF800A" w14:textId="77777777" w:rsidR="00933443" w:rsidRDefault="00933443" w:rsidP="00933443">
      <w:pPr>
        <w:jc w:val="center"/>
        <w:rPr>
          <w:b/>
          <w:sz w:val="36"/>
          <w:szCs w:val="36"/>
        </w:rPr>
      </w:pPr>
    </w:p>
    <w:p w14:paraId="469FE383" w14:textId="324C69E4" w:rsidR="00933443" w:rsidRDefault="00933443" w:rsidP="00933443">
      <w:pPr>
        <w:jc w:val="center"/>
        <w:rPr>
          <w:sz w:val="28"/>
          <w:szCs w:val="28"/>
          <w:highlight w:val="green"/>
        </w:rPr>
      </w:pPr>
      <w:r>
        <w:rPr>
          <w:b/>
          <w:sz w:val="28"/>
          <w:szCs w:val="28"/>
        </w:rPr>
        <w:t xml:space="preserve">Datum: </w:t>
      </w:r>
      <w:r w:rsidR="00761348">
        <w:rPr>
          <w:b/>
          <w:sz w:val="28"/>
          <w:szCs w:val="28"/>
        </w:rPr>
        <w:t>26</w:t>
      </w:r>
      <w:r w:rsidR="00AA3985">
        <w:rPr>
          <w:b/>
          <w:sz w:val="28"/>
          <w:szCs w:val="28"/>
        </w:rPr>
        <w:t>-04-2022</w:t>
      </w:r>
    </w:p>
    <w:p w14:paraId="7EE7F74C" w14:textId="77777777" w:rsidR="00933443" w:rsidRDefault="00933443" w:rsidP="00933443">
      <w:pPr>
        <w:jc w:val="center"/>
        <w:rPr>
          <w:b/>
          <w:sz w:val="28"/>
          <w:szCs w:val="28"/>
        </w:rPr>
      </w:pPr>
    </w:p>
    <w:p w14:paraId="24070F3B" w14:textId="77777777" w:rsidR="00933443" w:rsidRDefault="00933443" w:rsidP="00933443">
      <w:pPr>
        <w:jc w:val="center"/>
        <w:rPr>
          <w:b/>
          <w:sz w:val="28"/>
          <w:szCs w:val="28"/>
          <w:highlight w:val="green"/>
        </w:rPr>
      </w:pPr>
      <w:r>
        <w:rPr>
          <w:b/>
          <w:sz w:val="28"/>
          <w:szCs w:val="28"/>
        </w:rPr>
        <w:t>Referentie:</w:t>
      </w:r>
      <w:r w:rsidR="00AA3985" w:rsidRPr="00AA3985">
        <w:t xml:space="preserve"> </w:t>
      </w:r>
      <w:r w:rsidR="009B0018">
        <w:rPr>
          <w:b/>
          <w:sz w:val="28"/>
          <w:szCs w:val="28"/>
        </w:rPr>
        <w:t>2022-016164</w:t>
      </w:r>
    </w:p>
    <w:p w14:paraId="3DDFFE36" w14:textId="77777777" w:rsidR="00933443" w:rsidRDefault="00933443" w:rsidP="00933443">
      <w:pPr>
        <w:jc w:val="center"/>
        <w:rPr>
          <w:b/>
          <w:sz w:val="32"/>
          <w:szCs w:val="32"/>
        </w:rPr>
      </w:pPr>
    </w:p>
    <w:p w14:paraId="552824CC" w14:textId="77777777" w:rsidR="00933443" w:rsidRDefault="00933443" w:rsidP="00933443">
      <w:pPr>
        <w:jc w:val="center"/>
      </w:pPr>
    </w:p>
    <w:p w14:paraId="00189562" w14:textId="77777777" w:rsidR="00933443" w:rsidRDefault="00933443" w:rsidP="00933443">
      <w:pPr>
        <w:jc w:val="center"/>
      </w:pPr>
    </w:p>
    <w:p w14:paraId="4A2779F6" w14:textId="77777777" w:rsidR="00933443" w:rsidRDefault="00933443" w:rsidP="00933443">
      <w:pPr>
        <w:jc w:val="center"/>
      </w:pPr>
    </w:p>
    <w:p w14:paraId="677EB665" w14:textId="77777777" w:rsidR="00933443" w:rsidRDefault="00933443" w:rsidP="00933443">
      <w:pPr>
        <w:rPr>
          <w:b/>
          <w:sz w:val="32"/>
          <w:szCs w:val="32"/>
        </w:rPr>
      </w:pPr>
    </w:p>
    <w:p w14:paraId="03283AFA" w14:textId="77777777" w:rsidR="00933443" w:rsidRDefault="00933443" w:rsidP="00933443">
      <w:pPr>
        <w:rPr>
          <w:b/>
          <w:sz w:val="32"/>
          <w:szCs w:val="32"/>
        </w:rPr>
      </w:pPr>
    </w:p>
    <w:p w14:paraId="396B4D15" w14:textId="77777777" w:rsidR="00933443" w:rsidRDefault="00933443" w:rsidP="00933443">
      <w:pPr>
        <w:ind w:left="-709"/>
        <w:rPr>
          <w:rFonts w:cs="Arial"/>
          <w:b/>
          <w:bCs/>
          <w:color w:val="000000"/>
          <w:sz w:val="16"/>
          <w:szCs w:val="16"/>
        </w:rPr>
      </w:pPr>
    </w:p>
    <w:p w14:paraId="6478E450"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0CDBBF10" w14:textId="77777777" w:rsidR="00933443" w:rsidRDefault="00933443" w:rsidP="00933443">
      <w:pPr>
        <w:rPr>
          <w:rFonts w:cs="Arial"/>
          <w:color w:val="000000"/>
          <w:sz w:val="16"/>
          <w:szCs w:val="16"/>
        </w:rPr>
      </w:pPr>
      <w:r>
        <w:rPr>
          <w:rFonts w:cs="Arial"/>
          <w:color w:val="000000"/>
          <w:sz w:val="16"/>
          <w:szCs w:val="16"/>
        </w:rPr>
        <w:t xml:space="preserve">Niets uit deze uitgave mag worden verveelvoudigd, opgeslagen in een geautomatiseerd </w:t>
      </w:r>
    </w:p>
    <w:p w14:paraId="653D6ECD" w14:textId="77777777" w:rsidR="00933443" w:rsidRDefault="00933443" w:rsidP="00933443">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00D08BD6" w14:textId="77777777" w:rsidR="00933443" w:rsidRDefault="00933443" w:rsidP="00933443">
      <w:pPr>
        <w:rPr>
          <w:rFonts w:cs="Arial"/>
          <w:color w:val="000000"/>
          <w:sz w:val="16"/>
          <w:szCs w:val="16"/>
        </w:rPr>
      </w:pPr>
      <w:r>
        <w:rPr>
          <w:rFonts w:cs="Arial"/>
          <w:color w:val="000000"/>
          <w:sz w:val="16"/>
          <w:szCs w:val="16"/>
        </w:rPr>
        <w:t>mechanisch, door fotokopieën, opnamen of enig andere manier, zonder voorafgaande schriftelijke</w:t>
      </w:r>
    </w:p>
    <w:p w14:paraId="5B9150A8" w14:textId="77777777" w:rsidR="0080656C" w:rsidRDefault="00933443" w:rsidP="0080656C">
      <w:pPr>
        <w:tabs>
          <w:tab w:val="left" w:pos="3510"/>
        </w:tabs>
        <w:rPr>
          <w:rFonts w:cs="Arial"/>
          <w:color w:val="000000"/>
          <w:sz w:val="16"/>
          <w:szCs w:val="16"/>
        </w:rPr>
      </w:pPr>
      <w:r>
        <w:rPr>
          <w:rFonts w:cs="Arial"/>
          <w:color w:val="000000"/>
          <w:sz w:val="16"/>
          <w:szCs w:val="16"/>
        </w:rPr>
        <w:t>toestemming van de gemeente Den Helder</w:t>
      </w:r>
      <w:r w:rsidR="0080656C">
        <w:rPr>
          <w:rFonts w:cs="Arial"/>
          <w:color w:val="000000"/>
          <w:sz w:val="16"/>
          <w:szCs w:val="16"/>
        </w:rPr>
        <w:tab/>
      </w:r>
    </w:p>
    <w:p w14:paraId="70D0148C" w14:textId="77777777" w:rsidR="0080656C" w:rsidRDefault="0080656C">
      <w:pPr>
        <w:rPr>
          <w:rFonts w:cs="Arial"/>
          <w:color w:val="000000"/>
          <w:sz w:val="16"/>
          <w:szCs w:val="16"/>
        </w:rPr>
      </w:pPr>
      <w:r>
        <w:rPr>
          <w:rFonts w:cs="Arial"/>
          <w:color w:val="000000"/>
          <w:sz w:val="16"/>
          <w:szCs w:val="16"/>
        </w:rPr>
        <w:br w:type="page"/>
      </w:r>
    </w:p>
    <w:p w14:paraId="79B12A27" w14:textId="77777777" w:rsidR="00933443" w:rsidRDefault="00933443" w:rsidP="00933443">
      <w:pPr>
        <w:pStyle w:val="ContentsHeading"/>
        <w:tabs>
          <w:tab w:val="left" w:pos="3233"/>
        </w:tabs>
        <w:spacing w:line="240" w:lineRule="auto"/>
      </w:pPr>
      <w:bookmarkStart w:id="1" w:name="_Toc101783311"/>
      <w:r>
        <w:rPr>
          <w:rFonts w:ascii="Arial" w:hAnsi="Arial" w:cs="Arial"/>
        </w:rPr>
        <w:lastRenderedPageBreak/>
        <w:t>Inhoudsopgave</w:t>
      </w:r>
      <w:bookmarkEnd w:id="1"/>
      <w:r>
        <w:tab/>
      </w:r>
    </w:p>
    <w:p w14:paraId="1CAB1E92" w14:textId="77777777" w:rsidR="00933443" w:rsidRDefault="00933443" w:rsidP="00933443">
      <w:pPr>
        <w:rPr>
          <w:lang w:eastAsia="nl-NL"/>
        </w:rPr>
      </w:pPr>
    </w:p>
    <w:p w14:paraId="6327DEC8" w14:textId="6CF3D5DB" w:rsidR="003D6006"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3D6006" w:rsidRPr="001A4BD8">
        <w:rPr>
          <w:rFonts w:cs="Arial"/>
          <w:noProof/>
        </w:rPr>
        <w:t>Inhoudsopgave</w:t>
      </w:r>
      <w:r w:rsidR="003D6006">
        <w:rPr>
          <w:noProof/>
        </w:rPr>
        <w:tab/>
      </w:r>
      <w:r w:rsidR="003D6006">
        <w:rPr>
          <w:noProof/>
        </w:rPr>
        <w:fldChar w:fldCharType="begin"/>
      </w:r>
      <w:r w:rsidR="003D6006">
        <w:rPr>
          <w:noProof/>
        </w:rPr>
        <w:instrText xml:space="preserve"> PAGEREF _Toc101783311 \h </w:instrText>
      </w:r>
      <w:r w:rsidR="003D6006">
        <w:rPr>
          <w:noProof/>
        </w:rPr>
      </w:r>
      <w:r w:rsidR="003D6006">
        <w:rPr>
          <w:noProof/>
        </w:rPr>
        <w:fldChar w:fldCharType="separate"/>
      </w:r>
      <w:r w:rsidR="003D6006">
        <w:rPr>
          <w:noProof/>
        </w:rPr>
        <w:t>2</w:t>
      </w:r>
      <w:r w:rsidR="003D6006">
        <w:rPr>
          <w:noProof/>
        </w:rPr>
        <w:fldChar w:fldCharType="end"/>
      </w:r>
    </w:p>
    <w:p w14:paraId="0B9A859C" w14:textId="1C14BEE1" w:rsidR="003D6006" w:rsidRDefault="003D6006">
      <w:pPr>
        <w:pStyle w:val="Inhopg1"/>
        <w:rPr>
          <w:rFonts w:asciiTheme="minorHAnsi" w:eastAsiaTheme="minorEastAsia" w:hAnsiTheme="minorHAnsi"/>
          <w:noProof/>
          <w:sz w:val="22"/>
          <w:szCs w:val="22"/>
          <w:lang w:eastAsia="nl-NL"/>
        </w:rPr>
      </w:pPr>
      <w:r w:rsidRPr="001A4BD8">
        <w:rPr>
          <w:rFonts w:cs="Arial"/>
          <w:b/>
          <w:noProof/>
        </w:rPr>
        <w:t>Begripsbepalingen</w:t>
      </w:r>
      <w:r>
        <w:rPr>
          <w:noProof/>
        </w:rPr>
        <w:tab/>
      </w:r>
      <w:r>
        <w:rPr>
          <w:noProof/>
        </w:rPr>
        <w:fldChar w:fldCharType="begin"/>
      </w:r>
      <w:r>
        <w:rPr>
          <w:noProof/>
        </w:rPr>
        <w:instrText xml:space="preserve"> PAGEREF _Toc101783312 \h </w:instrText>
      </w:r>
      <w:r>
        <w:rPr>
          <w:noProof/>
        </w:rPr>
      </w:r>
      <w:r>
        <w:rPr>
          <w:noProof/>
        </w:rPr>
        <w:fldChar w:fldCharType="separate"/>
      </w:r>
      <w:r>
        <w:rPr>
          <w:noProof/>
        </w:rPr>
        <w:t>4</w:t>
      </w:r>
      <w:r>
        <w:rPr>
          <w:noProof/>
        </w:rPr>
        <w:fldChar w:fldCharType="end"/>
      </w:r>
    </w:p>
    <w:p w14:paraId="42047B2D" w14:textId="16EC3F32" w:rsidR="003D6006" w:rsidRDefault="003D6006">
      <w:pPr>
        <w:pStyle w:val="Inhopg1"/>
        <w:rPr>
          <w:rFonts w:asciiTheme="minorHAnsi" w:eastAsiaTheme="minorEastAsia" w:hAnsiTheme="minorHAnsi"/>
          <w:noProof/>
          <w:sz w:val="22"/>
          <w:szCs w:val="22"/>
          <w:lang w:eastAsia="nl-NL"/>
        </w:rPr>
      </w:pPr>
      <w:r w:rsidRPr="001A4BD8">
        <w:rPr>
          <w:rFonts w:cs="Arial"/>
          <w:b/>
          <w:noProof/>
        </w:rPr>
        <w:t>1</w:t>
      </w:r>
      <w:r>
        <w:rPr>
          <w:rFonts w:asciiTheme="minorHAnsi" w:eastAsiaTheme="minorEastAsia" w:hAnsiTheme="minorHAnsi"/>
          <w:noProof/>
          <w:sz w:val="22"/>
          <w:szCs w:val="22"/>
          <w:lang w:eastAsia="nl-NL"/>
        </w:rPr>
        <w:tab/>
      </w:r>
      <w:r w:rsidRPr="001A4BD8">
        <w:rPr>
          <w:rFonts w:cs="Arial"/>
          <w:b/>
          <w:noProof/>
        </w:rPr>
        <w:t>Algemeen</w:t>
      </w:r>
      <w:r>
        <w:rPr>
          <w:noProof/>
        </w:rPr>
        <w:tab/>
      </w:r>
      <w:r>
        <w:rPr>
          <w:noProof/>
        </w:rPr>
        <w:fldChar w:fldCharType="begin"/>
      </w:r>
      <w:r>
        <w:rPr>
          <w:noProof/>
        </w:rPr>
        <w:instrText xml:space="preserve"> PAGEREF _Toc101783313 \h </w:instrText>
      </w:r>
      <w:r>
        <w:rPr>
          <w:noProof/>
        </w:rPr>
      </w:r>
      <w:r>
        <w:rPr>
          <w:noProof/>
        </w:rPr>
        <w:fldChar w:fldCharType="separate"/>
      </w:r>
      <w:r>
        <w:rPr>
          <w:noProof/>
        </w:rPr>
        <w:t>5</w:t>
      </w:r>
      <w:r>
        <w:rPr>
          <w:noProof/>
        </w:rPr>
        <w:fldChar w:fldCharType="end"/>
      </w:r>
    </w:p>
    <w:p w14:paraId="40F64E74" w14:textId="6E76576C" w:rsidR="003D6006" w:rsidRDefault="003D6006">
      <w:pPr>
        <w:pStyle w:val="Inhopg2"/>
        <w:rPr>
          <w:rFonts w:asciiTheme="minorHAnsi" w:eastAsiaTheme="minorEastAsia" w:hAnsiTheme="minorHAnsi"/>
          <w:noProof/>
          <w:sz w:val="22"/>
          <w:szCs w:val="22"/>
          <w:lang w:eastAsia="nl-NL"/>
        </w:rPr>
      </w:pPr>
      <w:r w:rsidRPr="001A4BD8">
        <w:rPr>
          <w:rFonts w:cs="Arial"/>
          <w:noProof/>
        </w:rPr>
        <w:t>1.1</w:t>
      </w:r>
      <w:r>
        <w:rPr>
          <w:rFonts w:asciiTheme="minorHAnsi" w:eastAsiaTheme="minorEastAsia" w:hAnsiTheme="minorHAnsi"/>
          <w:noProof/>
          <w:sz w:val="22"/>
          <w:szCs w:val="22"/>
          <w:lang w:eastAsia="nl-NL"/>
        </w:rPr>
        <w:tab/>
      </w:r>
      <w:r w:rsidRPr="001A4BD8">
        <w:rPr>
          <w:rFonts w:cs="Arial"/>
          <w:noProof/>
        </w:rPr>
        <w:t>Doel van de aanbesteding en opdrachtomschrijving</w:t>
      </w:r>
      <w:r>
        <w:rPr>
          <w:noProof/>
        </w:rPr>
        <w:tab/>
      </w:r>
      <w:r>
        <w:rPr>
          <w:noProof/>
        </w:rPr>
        <w:fldChar w:fldCharType="begin"/>
      </w:r>
      <w:r>
        <w:rPr>
          <w:noProof/>
        </w:rPr>
        <w:instrText xml:space="preserve"> PAGEREF _Toc101783314 \h </w:instrText>
      </w:r>
      <w:r>
        <w:rPr>
          <w:noProof/>
        </w:rPr>
      </w:r>
      <w:r>
        <w:rPr>
          <w:noProof/>
        </w:rPr>
        <w:fldChar w:fldCharType="separate"/>
      </w:r>
      <w:r>
        <w:rPr>
          <w:noProof/>
        </w:rPr>
        <w:t>5</w:t>
      </w:r>
      <w:r>
        <w:rPr>
          <w:noProof/>
        </w:rPr>
        <w:fldChar w:fldCharType="end"/>
      </w:r>
    </w:p>
    <w:p w14:paraId="442CA191" w14:textId="77EC90FE" w:rsidR="003D6006" w:rsidRDefault="003D6006">
      <w:pPr>
        <w:pStyle w:val="Inhopg2"/>
        <w:rPr>
          <w:rFonts w:asciiTheme="minorHAnsi" w:eastAsiaTheme="minorEastAsia" w:hAnsiTheme="minorHAnsi"/>
          <w:noProof/>
          <w:sz w:val="22"/>
          <w:szCs w:val="22"/>
          <w:lang w:eastAsia="nl-NL"/>
        </w:rPr>
      </w:pPr>
      <w:r w:rsidRPr="001A4BD8">
        <w:rPr>
          <w:rFonts w:cs="Arial"/>
          <w:noProof/>
        </w:rPr>
        <w:t>1.2</w:t>
      </w:r>
      <w:r>
        <w:rPr>
          <w:rFonts w:asciiTheme="minorHAnsi" w:eastAsiaTheme="minorEastAsia" w:hAnsiTheme="minorHAnsi"/>
          <w:noProof/>
          <w:sz w:val="22"/>
          <w:szCs w:val="22"/>
          <w:lang w:eastAsia="nl-NL"/>
        </w:rPr>
        <w:tab/>
      </w:r>
      <w:r w:rsidRPr="001A4BD8">
        <w:rPr>
          <w:rFonts w:cs="Arial"/>
          <w:noProof/>
        </w:rPr>
        <w:t>Looptijd van de overeenkomst</w:t>
      </w:r>
      <w:r>
        <w:rPr>
          <w:noProof/>
        </w:rPr>
        <w:tab/>
      </w:r>
      <w:r>
        <w:rPr>
          <w:noProof/>
        </w:rPr>
        <w:fldChar w:fldCharType="begin"/>
      </w:r>
      <w:r>
        <w:rPr>
          <w:noProof/>
        </w:rPr>
        <w:instrText xml:space="preserve"> PAGEREF _Toc101783315 \h </w:instrText>
      </w:r>
      <w:r>
        <w:rPr>
          <w:noProof/>
        </w:rPr>
      </w:r>
      <w:r>
        <w:rPr>
          <w:noProof/>
        </w:rPr>
        <w:fldChar w:fldCharType="separate"/>
      </w:r>
      <w:r>
        <w:rPr>
          <w:noProof/>
        </w:rPr>
        <w:t>5</w:t>
      </w:r>
      <w:r>
        <w:rPr>
          <w:noProof/>
        </w:rPr>
        <w:fldChar w:fldCharType="end"/>
      </w:r>
    </w:p>
    <w:p w14:paraId="7F3F00F4" w14:textId="72FEED10" w:rsidR="003D6006" w:rsidRDefault="003D6006">
      <w:pPr>
        <w:pStyle w:val="Inhopg2"/>
        <w:rPr>
          <w:rFonts w:asciiTheme="minorHAnsi" w:eastAsiaTheme="minorEastAsia" w:hAnsiTheme="minorHAnsi"/>
          <w:noProof/>
          <w:sz w:val="22"/>
          <w:szCs w:val="22"/>
          <w:lang w:eastAsia="nl-NL"/>
        </w:rPr>
      </w:pPr>
      <w:r w:rsidRPr="001A4BD8">
        <w:rPr>
          <w:rFonts w:cs="Arial"/>
          <w:noProof/>
        </w:rPr>
        <w:t>1.3</w:t>
      </w:r>
      <w:r>
        <w:rPr>
          <w:rFonts w:asciiTheme="minorHAnsi" w:eastAsiaTheme="minorEastAsia" w:hAnsiTheme="minorHAnsi"/>
          <w:noProof/>
          <w:sz w:val="22"/>
          <w:szCs w:val="22"/>
          <w:lang w:eastAsia="nl-NL"/>
        </w:rPr>
        <w:tab/>
      </w:r>
      <w:r w:rsidRPr="001A4BD8">
        <w:rPr>
          <w:rFonts w:cs="Arial"/>
          <w:noProof/>
        </w:rPr>
        <w:t>Communicatie</w:t>
      </w:r>
      <w:r>
        <w:rPr>
          <w:noProof/>
        </w:rPr>
        <w:tab/>
      </w:r>
      <w:r>
        <w:rPr>
          <w:noProof/>
        </w:rPr>
        <w:fldChar w:fldCharType="begin"/>
      </w:r>
      <w:r>
        <w:rPr>
          <w:noProof/>
        </w:rPr>
        <w:instrText xml:space="preserve"> PAGEREF _Toc101783316 \h </w:instrText>
      </w:r>
      <w:r>
        <w:rPr>
          <w:noProof/>
        </w:rPr>
      </w:r>
      <w:r>
        <w:rPr>
          <w:noProof/>
        </w:rPr>
        <w:fldChar w:fldCharType="separate"/>
      </w:r>
      <w:r>
        <w:rPr>
          <w:noProof/>
        </w:rPr>
        <w:t>5</w:t>
      </w:r>
      <w:r>
        <w:rPr>
          <w:noProof/>
        </w:rPr>
        <w:fldChar w:fldCharType="end"/>
      </w:r>
    </w:p>
    <w:p w14:paraId="2F148335" w14:textId="1E5EA684" w:rsidR="003D6006" w:rsidRDefault="003D6006">
      <w:pPr>
        <w:pStyle w:val="Inhopg2"/>
        <w:rPr>
          <w:rFonts w:asciiTheme="minorHAnsi" w:eastAsiaTheme="minorEastAsia" w:hAnsiTheme="minorHAnsi"/>
          <w:noProof/>
          <w:sz w:val="22"/>
          <w:szCs w:val="22"/>
          <w:lang w:eastAsia="nl-NL"/>
        </w:rPr>
      </w:pPr>
      <w:r w:rsidRPr="001A4BD8">
        <w:rPr>
          <w:rFonts w:cs="Arial"/>
          <w:noProof/>
        </w:rPr>
        <w:t>1.4</w:t>
      </w:r>
      <w:r>
        <w:rPr>
          <w:rFonts w:asciiTheme="minorHAnsi" w:eastAsiaTheme="minorEastAsia" w:hAnsiTheme="minorHAnsi"/>
          <w:noProof/>
          <w:sz w:val="22"/>
          <w:szCs w:val="22"/>
          <w:lang w:eastAsia="nl-NL"/>
        </w:rPr>
        <w:tab/>
      </w:r>
      <w:r w:rsidRPr="001A4BD8">
        <w:rPr>
          <w:rFonts w:cs="Arial"/>
          <w:noProof/>
        </w:rPr>
        <w:t>Tegenstrijdigheden, onvolkomenheden en klachten</w:t>
      </w:r>
      <w:r>
        <w:rPr>
          <w:noProof/>
        </w:rPr>
        <w:tab/>
      </w:r>
      <w:r>
        <w:rPr>
          <w:noProof/>
        </w:rPr>
        <w:fldChar w:fldCharType="begin"/>
      </w:r>
      <w:r>
        <w:rPr>
          <w:noProof/>
        </w:rPr>
        <w:instrText xml:space="preserve"> PAGEREF _Toc101783317 \h </w:instrText>
      </w:r>
      <w:r>
        <w:rPr>
          <w:noProof/>
        </w:rPr>
      </w:r>
      <w:r>
        <w:rPr>
          <w:noProof/>
        </w:rPr>
        <w:fldChar w:fldCharType="separate"/>
      </w:r>
      <w:r>
        <w:rPr>
          <w:noProof/>
        </w:rPr>
        <w:t>5</w:t>
      </w:r>
      <w:r>
        <w:rPr>
          <w:noProof/>
        </w:rPr>
        <w:fldChar w:fldCharType="end"/>
      </w:r>
    </w:p>
    <w:p w14:paraId="40FA57C1" w14:textId="6750C755" w:rsidR="003D6006" w:rsidRDefault="003D6006">
      <w:pPr>
        <w:pStyle w:val="Inhopg3"/>
        <w:tabs>
          <w:tab w:val="left" w:pos="1100"/>
          <w:tab w:val="right" w:leader="dot" w:pos="9060"/>
        </w:tabs>
        <w:rPr>
          <w:rFonts w:asciiTheme="minorHAnsi" w:eastAsiaTheme="minorEastAsia" w:hAnsiTheme="minorHAnsi"/>
          <w:noProof/>
          <w:sz w:val="22"/>
          <w:szCs w:val="22"/>
          <w:lang w:eastAsia="nl-NL"/>
        </w:rPr>
      </w:pPr>
      <w:r w:rsidRPr="001A4BD8">
        <w:rPr>
          <w:rFonts w:cs="Arial"/>
          <w:noProof/>
        </w:rPr>
        <w:t>1.4.1</w:t>
      </w:r>
      <w:r>
        <w:rPr>
          <w:rFonts w:asciiTheme="minorHAnsi" w:eastAsiaTheme="minorEastAsia" w:hAnsiTheme="minorHAnsi"/>
          <w:noProof/>
          <w:sz w:val="22"/>
          <w:szCs w:val="22"/>
          <w:lang w:eastAsia="nl-NL"/>
        </w:rPr>
        <w:tab/>
      </w:r>
      <w:r w:rsidRPr="001A4BD8">
        <w:rPr>
          <w:rFonts w:cs="Arial"/>
          <w:noProof/>
        </w:rPr>
        <w:t>Klachten</w:t>
      </w:r>
      <w:r>
        <w:rPr>
          <w:noProof/>
        </w:rPr>
        <w:tab/>
      </w:r>
      <w:r>
        <w:rPr>
          <w:noProof/>
        </w:rPr>
        <w:fldChar w:fldCharType="begin"/>
      </w:r>
      <w:r>
        <w:rPr>
          <w:noProof/>
        </w:rPr>
        <w:instrText xml:space="preserve"> PAGEREF _Toc101783318 \h </w:instrText>
      </w:r>
      <w:r>
        <w:rPr>
          <w:noProof/>
        </w:rPr>
      </w:r>
      <w:r>
        <w:rPr>
          <w:noProof/>
        </w:rPr>
        <w:fldChar w:fldCharType="separate"/>
      </w:r>
      <w:r>
        <w:rPr>
          <w:noProof/>
        </w:rPr>
        <w:t>6</w:t>
      </w:r>
      <w:r>
        <w:rPr>
          <w:noProof/>
        </w:rPr>
        <w:fldChar w:fldCharType="end"/>
      </w:r>
    </w:p>
    <w:p w14:paraId="5F05563C" w14:textId="6FF69AC6" w:rsidR="003D6006" w:rsidRDefault="003D6006">
      <w:pPr>
        <w:pStyle w:val="Inhopg2"/>
        <w:rPr>
          <w:rFonts w:asciiTheme="minorHAnsi" w:eastAsiaTheme="minorEastAsia" w:hAnsiTheme="minorHAnsi"/>
          <w:noProof/>
          <w:sz w:val="22"/>
          <w:szCs w:val="22"/>
          <w:lang w:eastAsia="nl-NL"/>
        </w:rPr>
      </w:pPr>
      <w:r w:rsidRPr="001A4BD8">
        <w:rPr>
          <w:rFonts w:cs="Arial"/>
          <w:noProof/>
        </w:rPr>
        <w:t>1.5</w:t>
      </w:r>
      <w:r>
        <w:rPr>
          <w:rFonts w:asciiTheme="minorHAnsi" w:eastAsiaTheme="minorEastAsia" w:hAnsiTheme="minorHAnsi"/>
          <w:noProof/>
          <w:sz w:val="22"/>
          <w:szCs w:val="22"/>
          <w:lang w:eastAsia="nl-NL"/>
        </w:rPr>
        <w:tab/>
      </w:r>
      <w:r w:rsidRPr="001A4BD8">
        <w:rPr>
          <w:rFonts w:cs="Arial"/>
          <w:noProof/>
        </w:rPr>
        <w:t>Planning en termijnen</w:t>
      </w:r>
      <w:r>
        <w:rPr>
          <w:noProof/>
        </w:rPr>
        <w:tab/>
      </w:r>
      <w:r>
        <w:rPr>
          <w:noProof/>
        </w:rPr>
        <w:fldChar w:fldCharType="begin"/>
      </w:r>
      <w:r>
        <w:rPr>
          <w:noProof/>
        </w:rPr>
        <w:instrText xml:space="preserve"> PAGEREF _Toc101783319 \h </w:instrText>
      </w:r>
      <w:r>
        <w:rPr>
          <w:noProof/>
        </w:rPr>
      </w:r>
      <w:r>
        <w:rPr>
          <w:noProof/>
        </w:rPr>
        <w:fldChar w:fldCharType="separate"/>
      </w:r>
      <w:r>
        <w:rPr>
          <w:noProof/>
        </w:rPr>
        <w:t>6</w:t>
      </w:r>
      <w:r>
        <w:rPr>
          <w:noProof/>
        </w:rPr>
        <w:fldChar w:fldCharType="end"/>
      </w:r>
    </w:p>
    <w:p w14:paraId="6ACA34CE" w14:textId="5604287F" w:rsidR="003D6006" w:rsidRDefault="003D6006">
      <w:pPr>
        <w:pStyle w:val="Inhopg1"/>
        <w:rPr>
          <w:rFonts w:asciiTheme="minorHAnsi" w:eastAsiaTheme="minorEastAsia" w:hAnsiTheme="minorHAnsi"/>
          <w:noProof/>
          <w:sz w:val="22"/>
          <w:szCs w:val="22"/>
          <w:lang w:eastAsia="nl-NL"/>
        </w:rPr>
      </w:pPr>
      <w:r w:rsidRPr="001A4BD8">
        <w:rPr>
          <w:rFonts w:cs="Arial"/>
          <w:b/>
          <w:noProof/>
          <w:lang w:eastAsia="nl-NL"/>
        </w:rPr>
        <w:t>2</w:t>
      </w:r>
      <w:r>
        <w:rPr>
          <w:rFonts w:asciiTheme="minorHAnsi" w:eastAsiaTheme="minorEastAsia" w:hAnsiTheme="minorHAnsi"/>
          <w:noProof/>
          <w:sz w:val="22"/>
          <w:szCs w:val="22"/>
          <w:lang w:eastAsia="nl-NL"/>
        </w:rPr>
        <w:tab/>
      </w:r>
      <w:r w:rsidRPr="001A4BD8">
        <w:rPr>
          <w:rFonts w:cs="Arial"/>
          <w:b/>
          <w:noProof/>
        </w:rPr>
        <w:t>Aanbestedingsprocedure</w:t>
      </w:r>
      <w:r>
        <w:rPr>
          <w:noProof/>
        </w:rPr>
        <w:tab/>
      </w:r>
      <w:r>
        <w:rPr>
          <w:noProof/>
        </w:rPr>
        <w:fldChar w:fldCharType="begin"/>
      </w:r>
      <w:r>
        <w:rPr>
          <w:noProof/>
        </w:rPr>
        <w:instrText xml:space="preserve"> PAGEREF _Toc101783320 \h </w:instrText>
      </w:r>
      <w:r>
        <w:rPr>
          <w:noProof/>
        </w:rPr>
      </w:r>
      <w:r>
        <w:rPr>
          <w:noProof/>
        </w:rPr>
        <w:fldChar w:fldCharType="separate"/>
      </w:r>
      <w:r>
        <w:rPr>
          <w:noProof/>
        </w:rPr>
        <w:t>7</w:t>
      </w:r>
      <w:r>
        <w:rPr>
          <w:noProof/>
        </w:rPr>
        <w:fldChar w:fldCharType="end"/>
      </w:r>
    </w:p>
    <w:p w14:paraId="6A58AA16" w14:textId="31E76472" w:rsidR="003D6006" w:rsidRDefault="003D6006">
      <w:pPr>
        <w:pStyle w:val="Inhopg2"/>
        <w:rPr>
          <w:rFonts w:asciiTheme="minorHAnsi" w:eastAsiaTheme="minorEastAsia" w:hAnsiTheme="minorHAnsi"/>
          <w:noProof/>
          <w:sz w:val="22"/>
          <w:szCs w:val="22"/>
          <w:lang w:eastAsia="nl-NL"/>
        </w:rPr>
      </w:pPr>
      <w:r w:rsidRPr="001A4BD8">
        <w:rPr>
          <w:rFonts w:cs="Arial"/>
          <w:noProof/>
        </w:rPr>
        <w:t>2.1</w:t>
      </w:r>
      <w:r>
        <w:rPr>
          <w:rFonts w:asciiTheme="minorHAnsi" w:eastAsiaTheme="minorEastAsia" w:hAnsiTheme="minorHAnsi"/>
          <w:noProof/>
          <w:sz w:val="22"/>
          <w:szCs w:val="22"/>
          <w:lang w:eastAsia="nl-NL"/>
        </w:rPr>
        <w:tab/>
      </w:r>
      <w:r w:rsidRPr="001A4BD8">
        <w:rPr>
          <w:rFonts w:cs="Arial"/>
          <w:noProof/>
        </w:rPr>
        <w:t>Toepasselijkheid  aanbestedingsrichtlijnen</w:t>
      </w:r>
      <w:r>
        <w:rPr>
          <w:noProof/>
        </w:rPr>
        <w:tab/>
      </w:r>
      <w:r>
        <w:rPr>
          <w:noProof/>
        </w:rPr>
        <w:fldChar w:fldCharType="begin"/>
      </w:r>
      <w:r>
        <w:rPr>
          <w:noProof/>
        </w:rPr>
        <w:instrText xml:space="preserve"> PAGEREF _Toc101783321 \h </w:instrText>
      </w:r>
      <w:r>
        <w:rPr>
          <w:noProof/>
        </w:rPr>
      </w:r>
      <w:r>
        <w:rPr>
          <w:noProof/>
        </w:rPr>
        <w:fldChar w:fldCharType="separate"/>
      </w:r>
      <w:r>
        <w:rPr>
          <w:noProof/>
        </w:rPr>
        <w:t>7</w:t>
      </w:r>
      <w:r>
        <w:rPr>
          <w:noProof/>
        </w:rPr>
        <w:fldChar w:fldCharType="end"/>
      </w:r>
    </w:p>
    <w:p w14:paraId="6681F385" w14:textId="223C8C45" w:rsidR="003D6006" w:rsidRDefault="003D6006">
      <w:pPr>
        <w:pStyle w:val="Inhopg2"/>
        <w:rPr>
          <w:rFonts w:asciiTheme="minorHAnsi" w:eastAsiaTheme="minorEastAsia" w:hAnsiTheme="minorHAnsi"/>
          <w:noProof/>
          <w:sz w:val="22"/>
          <w:szCs w:val="22"/>
          <w:lang w:eastAsia="nl-NL"/>
        </w:rPr>
      </w:pPr>
      <w:r w:rsidRPr="001A4BD8">
        <w:rPr>
          <w:rFonts w:cs="Arial"/>
          <w:noProof/>
        </w:rPr>
        <w:t>2.2</w:t>
      </w:r>
      <w:r>
        <w:rPr>
          <w:rFonts w:asciiTheme="minorHAnsi" w:eastAsiaTheme="minorEastAsia" w:hAnsiTheme="minorHAnsi"/>
          <w:noProof/>
          <w:sz w:val="22"/>
          <w:szCs w:val="22"/>
          <w:lang w:eastAsia="nl-NL"/>
        </w:rPr>
        <w:tab/>
      </w:r>
      <w:r w:rsidRPr="001A4BD8">
        <w:rPr>
          <w:rFonts w:cs="Arial"/>
          <w:noProof/>
        </w:rPr>
        <w:t>Inlichtingen en Nota van Inlichtingen</w:t>
      </w:r>
      <w:r>
        <w:rPr>
          <w:noProof/>
        </w:rPr>
        <w:tab/>
      </w:r>
      <w:r>
        <w:rPr>
          <w:noProof/>
        </w:rPr>
        <w:fldChar w:fldCharType="begin"/>
      </w:r>
      <w:r>
        <w:rPr>
          <w:noProof/>
        </w:rPr>
        <w:instrText xml:space="preserve"> PAGEREF _Toc101783322 \h </w:instrText>
      </w:r>
      <w:r>
        <w:rPr>
          <w:noProof/>
        </w:rPr>
      </w:r>
      <w:r>
        <w:rPr>
          <w:noProof/>
        </w:rPr>
        <w:fldChar w:fldCharType="separate"/>
      </w:r>
      <w:r>
        <w:rPr>
          <w:noProof/>
        </w:rPr>
        <w:t>7</w:t>
      </w:r>
      <w:r>
        <w:rPr>
          <w:noProof/>
        </w:rPr>
        <w:fldChar w:fldCharType="end"/>
      </w:r>
    </w:p>
    <w:p w14:paraId="226813E1" w14:textId="25CADFC7" w:rsidR="003D6006" w:rsidRDefault="003D6006">
      <w:pPr>
        <w:pStyle w:val="Inhopg2"/>
        <w:rPr>
          <w:rFonts w:asciiTheme="minorHAnsi" w:eastAsiaTheme="minorEastAsia" w:hAnsiTheme="minorHAnsi"/>
          <w:noProof/>
          <w:sz w:val="22"/>
          <w:szCs w:val="22"/>
          <w:lang w:eastAsia="nl-NL"/>
        </w:rPr>
      </w:pPr>
      <w:r w:rsidRPr="001A4BD8">
        <w:rPr>
          <w:rFonts w:cs="Arial"/>
          <w:noProof/>
        </w:rPr>
        <w:t>2.3</w:t>
      </w:r>
      <w:r>
        <w:rPr>
          <w:rFonts w:asciiTheme="minorHAnsi" w:eastAsiaTheme="minorEastAsia" w:hAnsiTheme="minorHAnsi"/>
          <w:noProof/>
          <w:sz w:val="22"/>
          <w:szCs w:val="22"/>
          <w:lang w:eastAsia="nl-NL"/>
        </w:rPr>
        <w:tab/>
      </w:r>
      <w:r w:rsidRPr="001A4BD8">
        <w:rPr>
          <w:rFonts w:cs="Arial"/>
          <w:noProof/>
        </w:rPr>
        <w:t>Wijze van aanbieden van de inschrijving</w:t>
      </w:r>
      <w:r>
        <w:rPr>
          <w:noProof/>
        </w:rPr>
        <w:tab/>
      </w:r>
      <w:r>
        <w:rPr>
          <w:noProof/>
        </w:rPr>
        <w:fldChar w:fldCharType="begin"/>
      </w:r>
      <w:r>
        <w:rPr>
          <w:noProof/>
        </w:rPr>
        <w:instrText xml:space="preserve"> PAGEREF _Toc101783323 \h </w:instrText>
      </w:r>
      <w:r>
        <w:rPr>
          <w:noProof/>
        </w:rPr>
      </w:r>
      <w:r>
        <w:rPr>
          <w:noProof/>
        </w:rPr>
        <w:fldChar w:fldCharType="separate"/>
      </w:r>
      <w:r>
        <w:rPr>
          <w:noProof/>
        </w:rPr>
        <w:t>7</w:t>
      </w:r>
      <w:r>
        <w:rPr>
          <w:noProof/>
        </w:rPr>
        <w:fldChar w:fldCharType="end"/>
      </w:r>
    </w:p>
    <w:p w14:paraId="0DCF5B0F" w14:textId="3369C92A" w:rsidR="003D6006" w:rsidRDefault="003D6006">
      <w:pPr>
        <w:pStyle w:val="Inhopg2"/>
        <w:rPr>
          <w:rFonts w:asciiTheme="minorHAnsi" w:eastAsiaTheme="minorEastAsia" w:hAnsiTheme="minorHAnsi"/>
          <w:noProof/>
          <w:sz w:val="22"/>
          <w:szCs w:val="22"/>
          <w:lang w:eastAsia="nl-NL"/>
        </w:rPr>
      </w:pPr>
      <w:r w:rsidRPr="001A4BD8">
        <w:rPr>
          <w:rFonts w:cs="Arial"/>
          <w:noProof/>
        </w:rPr>
        <w:t>2.4</w:t>
      </w:r>
      <w:r>
        <w:rPr>
          <w:rFonts w:asciiTheme="minorHAnsi" w:eastAsiaTheme="minorEastAsia" w:hAnsiTheme="minorHAnsi"/>
          <w:noProof/>
          <w:sz w:val="22"/>
          <w:szCs w:val="22"/>
          <w:lang w:eastAsia="nl-NL"/>
        </w:rPr>
        <w:tab/>
      </w:r>
      <w:r w:rsidRPr="001A4BD8">
        <w:rPr>
          <w:rFonts w:cs="Arial"/>
          <w:noProof/>
        </w:rPr>
        <w:t>Algemene (inkoop)voorwaarden</w:t>
      </w:r>
      <w:r>
        <w:rPr>
          <w:noProof/>
        </w:rPr>
        <w:tab/>
      </w:r>
      <w:r>
        <w:rPr>
          <w:noProof/>
        </w:rPr>
        <w:fldChar w:fldCharType="begin"/>
      </w:r>
      <w:r>
        <w:rPr>
          <w:noProof/>
        </w:rPr>
        <w:instrText xml:space="preserve"> PAGEREF _Toc101783324 \h </w:instrText>
      </w:r>
      <w:r>
        <w:rPr>
          <w:noProof/>
        </w:rPr>
      </w:r>
      <w:r>
        <w:rPr>
          <w:noProof/>
        </w:rPr>
        <w:fldChar w:fldCharType="separate"/>
      </w:r>
      <w:r>
        <w:rPr>
          <w:noProof/>
        </w:rPr>
        <w:t>8</w:t>
      </w:r>
      <w:r>
        <w:rPr>
          <w:noProof/>
        </w:rPr>
        <w:fldChar w:fldCharType="end"/>
      </w:r>
    </w:p>
    <w:p w14:paraId="66E50A64" w14:textId="7B9B157B" w:rsidR="003D6006" w:rsidRDefault="003D6006">
      <w:pPr>
        <w:pStyle w:val="Inhopg2"/>
        <w:rPr>
          <w:rFonts w:asciiTheme="minorHAnsi" w:eastAsiaTheme="minorEastAsia" w:hAnsiTheme="minorHAnsi"/>
          <w:noProof/>
          <w:sz w:val="22"/>
          <w:szCs w:val="22"/>
          <w:lang w:eastAsia="nl-NL"/>
        </w:rPr>
      </w:pPr>
      <w:r w:rsidRPr="001A4BD8">
        <w:rPr>
          <w:rFonts w:cs="Arial"/>
          <w:noProof/>
        </w:rPr>
        <w:t>2.5</w:t>
      </w:r>
      <w:r>
        <w:rPr>
          <w:rFonts w:asciiTheme="minorHAnsi" w:eastAsiaTheme="minorEastAsia" w:hAnsiTheme="minorHAnsi"/>
          <w:noProof/>
          <w:sz w:val="22"/>
          <w:szCs w:val="22"/>
          <w:lang w:eastAsia="nl-NL"/>
        </w:rPr>
        <w:tab/>
      </w:r>
      <w:r w:rsidRPr="001A4BD8">
        <w:rPr>
          <w:rFonts w:cs="Arial"/>
          <w:noProof/>
        </w:rPr>
        <w:t>Gestanddoeningstermijn</w:t>
      </w:r>
      <w:r>
        <w:rPr>
          <w:noProof/>
        </w:rPr>
        <w:tab/>
      </w:r>
      <w:r>
        <w:rPr>
          <w:noProof/>
        </w:rPr>
        <w:fldChar w:fldCharType="begin"/>
      </w:r>
      <w:r>
        <w:rPr>
          <w:noProof/>
        </w:rPr>
        <w:instrText xml:space="preserve"> PAGEREF _Toc101783325 \h </w:instrText>
      </w:r>
      <w:r>
        <w:rPr>
          <w:noProof/>
        </w:rPr>
      </w:r>
      <w:r>
        <w:rPr>
          <w:noProof/>
        </w:rPr>
        <w:fldChar w:fldCharType="separate"/>
      </w:r>
      <w:r>
        <w:rPr>
          <w:noProof/>
        </w:rPr>
        <w:t>8</w:t>
      </w:r>
      <w:r>
        <w:rPr>
          <w:noProof/>
        </w:rPr>
        <w:fldChar w:fldCharType="end"/>
      </w:r>
    </w:p>
    <w:p w14:paraId="7BCC8427" w14:textId="3C753580" w:rsidR="003D6006" w:rsidRDefault="003D6006">
      <w:pPr>
        <w:pStyle w:val="Inhopg2"/>
        <w:rPr>
          <w:rFonts w:asciiTheme="minorHAnsi" w:eastAsiaTheme="minorEastAsia" w:hAnsiTheme="minorHAnsi"/>
          <w:noProof/>
          <w:sz w:val="22"/>
          <w:szCs w:val="22"/>
          <w:lang w:eastAsia="nl-NL"/>
        </w:rPr>
      </w:pPr>
      <w:r w:rsidRPr="001A4BD8">
        <w:rPr>
          <w:rFonts w:cs="Arial"/>
          <w:noProof/>
        </w:rPr>
        <w:t>2.6</w:t>
      </w:r>
      <w:r>
        <w:rPr>
          <w:rFonts w:asciiTheme="minorHAnsi" w:eastAsiaTheme="minorEastAsia" w:hAnsiTheme="minorHAnsi"/>
          <w:noProof/>
          <w:sz w:val="22"/>
          <w:szCs w:val="22"/>
          <w:lang w:eastAsia="nl-NL"/>
        </w:rPr>
        <w:tab/>
      </w:r>
      <w:r w:rsidRPr="001A4BD8">
        <w:rPr>
          <w:rFonts w:cs="Arial"/>
          <w:noProof/>
        </w:rPr>
        <w:t>Nederlandse taal</w:t>
      </w:r>
      <w:r>
        <w:rPr>
          <w:noProof/>
        </w:rPr>
        <w:tab/>
      </w:r>
      <w:r>
        <w:rPr>
          <w:noProof/>
        </w:rPr>
        <w:fldChar w:fldCharType="begin"/>
      </w:r>
      <w:r>
        <w:rPr>
          <w:noProof/>
        </w:rPr>
        <w:instrText xml:space="preserve"> PAGEREF _Toc101783326 \h </w:instrText>
      </w:r>
      <w:r>
        <w:rPr>
          <w:noProof/>
        </w:rPr>
      </w:r>
      <w:r>
        <w:rPr>
          <w:noProof/>
        </w:rPr>
        <w:fldChar w:fldCharType="separate"/>
      </w:r>
      <w:r>
        <w:rPr>
          <w:noProof/>
        </w:rPr>
        <w:t>8</w:t>
      </w:r>
      <w:r>
        <w:rPr>
          <w:noProof/>
        </w:rPr>
        <w:fldChar w:fldCharType="end"/>
      </w:r>
    </w:p>
    <w:p w14:paraId="6FF6C699" w14:textId="14B37219" w:rsidR="003D6006" w:rsidRDefault="003D6006">
      <w:pPr>
        <w:pStyle w:val="Inhopg2"/>
        <w:rPr>
          <w:rFonts w:asciiTheme="minorHAnsi" w:eastAsiaTheme="minorEastAsia" w:hAnsiTheme="minorHAnsi"/>
          <w:noProof/>
          <w:sz w:val="22"/>
          <w:szCs w:val="22"/>
          <w:lang w:eastAsia="nl-NL"/>
        </w:rPr>
      </w:pPr>
      <w:r w:rsidRPr="001A4BD8">
        <w:rPr>
          <w:rFonts w:cs="Arial"/>
          <w:noProof/>
        </w:rPr>
        <w:t>2.7</w:t>
      </w:r>
      <w:r>
        <w:rPr>
          <w:rFonts w:asciiTheme="minorHAnsi" w:eastAsiaTheme="minorEastAsia" w:hAnsiTheme="minorHAnsi"/>
          <w:noProof/>
          <w:sz w:val="22"/>
          <w:szCs w:val="22"/>
          <w:lang w:eastAsia="nl-NL"/>
        </w:rPr>
        <w:tab/>
      </w:r>
      <w:r w:rsidRPr="001A4BD8">
        <w:rPr>
          <w:rFonts w:cs="Arial"/>
          <w:noProof/>
        </w:rPr>
        <w:t>Inschrijving onder voorwaarden</w:t>
      </w:r>
      <w:r>
        <w:rPr>
          <w:noProof/>
        </w:rPr>
        <w:tab/>
      </w:r>
      <w:r>
        <w:rPr>
          <w:noProof/>
        </w:rPr>
        <w:fldChar w:fldCharType="begin"/>
      </w:r>
      <w:r>
        <w:rPr>
          <w:noProof/>
        </w:rPr>
        <w:instrText xml:space="preserve"> PAGEREF _Toc101783327 \h </w:instrText>
      </w:r>
      <w:r>
        <w:rPr>
          <w:noProof/>
        </w:rPr>
      </w:r>
      <w:r>
        <w:rPr>
          <w:noProof/>
        </w:rPr>
        <w:fldChar w:fldCharType="separate"/>
      </w:r>
      <w:r>
        <w:rPr>
          <w:noProof/>
        </w:rPr>
        <w:t>8</w:t>
      </w:r>
      <w:r>
        <w:rPr>
          <w:noProof/>
        </w:rPr>
        <w:fldChar w:fldCharType="end"/>
      </w:r>
    </w:p>
    <w:p w14:paraId="692DD44A" w14:textId="74E7CFA2" w:rsidR="003D6006" w:rsidRDefault="003D6006">
      <w:pPr>
        <w:pStyle w:val="Inhopg2"/>
        <w:rPr>
          <w:rFonts w:asciiTheme="minorHAnsi" w:eastAsiaTheme="minorEastAsia" w:hAnsiTheme="minorHAnsi"/>
          <w:noProof/>
          <w:sz w:val="22"/>
          <w:szCs w:val="22"/>
          <w:lang w:eastAsia="nl-NL"/>
        </w:rPr>
      </w:pPr>
      <w:r w:rsidRPr="001A4BD8">
        <w:rPr>
          <w:rFonts w:cs="Arial"/>
          <w:noProof/>
        </w:rPr>
        <w:t>2.8</w:t>
      </w:r>
      <w:r>
        <w:rPr>
          <w:rFonts w:asciiTheme="minorHAnsi" w:eastAsiaTheme="minorEastAsia" w:hAnsiTheme="minorHAnsi"/>
          <w:noProof/>
          <w:sz w:val="22"/>
          <w:szCs w:val="22"/>
          <w:lang w:eastAsia="nl-NL"/>
        </w:rPr>
        <w:tab/>
      </w:r>
      <w:r w:rsidRPr="001A4BD8">
        <w:rPr>
          <w:rFonts w:cs="Arial"/>
          <w:noProof/>
        </w:rPr>
        <w:t>Eenmalig inschrijven</w:t>
      </w:r>
      <w:r>
        <w:rPr>
          <w:noProof/>
        </w:rPr>
        <w:tab/>
      </w:r>
      <w:r>
        <w:rPr>
          <w:noProof/>
        </w:rPr>
        <w:fldChar w:fldCharType="begin"/>
      </w:r>
      <w:r>
        <w:rPr>
          <w:noProof/>
        </w:rPr>
        <w:instrText xml:space="preserve"> PAGEREF _Toc101783328 \h </w:instrText>
      </w:r>
      <w:r>
        <w:rPr>
          <w:noProof/>
        </w:rPr>
      </w:r>
      <w:r>
        <w:rPr>
          <w:noProof/>
        </w:rPr>
        <w:fldChar w:fldCharType="separate"/>
      </w:r>
      <w:r>
        <w:rPr>
          <w:noProof/>
        </w:rPr>
        <w:t>9</w:t>
      </w:r>
      <w:r>
        <w:rPr>
          <w:noProof/>
        </w:rPr>
        <w:fldChar w:fldCharType="end"/>
      </w:r>
    </w:p>
    <w:p w14:paraId="1E360CB4" w14:textId="39420C30" w:rsidR="003D6006" w:rsidRDefault="003D6006">
      <w:pPr>
        <w:pStyle w:val="Inhopg2"/>
        <w:rPr>
          <w:rFonts w:asciiTheme="minorHAnsi" w:eastAsiaTheme="minorEastAsia" w:hAnsiTheme="minorHAnsi"/>
          <w:noProof/>
          <w:sz w:val="22"/>
          <w:szCs w:val="22"/>
          <w:lang w:eastAsia="nl-NL"/>
        </w:rPr>
      </w:pPr>
      <w:r w:rsidRPr="001A4BD8">
        <w:rPr>
          <w:rFonts w:cs="Arial"/>
          <w:noProof/>
        </w:rPr>
        <w:t>2.9</w:t>
      </w:r>
      <w:r>
        <w:rPr>
          <w:rFonts w:asciiTheme="minorHAnsi" w:eastAsiaTheme="minorEastAsia" w:hAnsiTheme="minorHAnsi"/>
          <w:noProof/>
          <w:sz w:val="22"/>
          <w:szCs w:val="22"/>
          <w:lang w:eastAsia="nl-NL"/>
        </w:rPr>
        <w:tab/>
      </w:r>
      <w:r w:rsidRPr="001A4BD8">
        <w:rPr>
          <w:rFonts w:cs="Arial"/>
          <w:noProof/>
        </w:rPr>
        <w:t>Inschrijving opening</w:t>
      </w:r>
      <w:r>
        <w:rPr>
          <w:noProof/>
        </w:rPr>
        <w:tab/>
      </w:r>
      <w:r>
        <w:rPr>
          <w:noProof/>
        </w:rPr>
        <w:fldChar w:fldCharType="begin"/>
      </w:r>
      <w:r>
        <w:rPr>
          <w:noProof/>
        </w:rPr>
        <w:instrText xml:space="preserve"> PAGEREF _Toc101783329 \h </w:instrText>
      </w:r>
      <w:r>
        <w:rPr>
          <w:noProof/>
        </w:rPr>
      </w:r>
      <w:r>
        <w:rPr>
          <w:noProof/>
        </w:rPr>
        <w:fldChar w:fldCharType="separate"/>
      </w:r>
      <w:r>
        <w:rPr>
          <w:noProof/>
        </w:rPr>
        <w:t>9</w:t>
      </w:r>
      <w:r>
        <w:rPr>
          <w:noProof/>
        </w:rPr>
        <w:fldChar w:fldCharType="end"/>
      </w:r>
    </w:p>
    <w:p w14:paraId="1A92057F" w14:textId="4056EF48" w:rsidR="003D6006" w:rsidRDefault="003D6006">
      <w:pPr>
        <w:pStyle w:val="Inhopg2"/>
        <w:rPr>
          <w:rFonts w:asciiTheme="minorHAnsi" w:eastAsiaTheme="minorEastAsia" w:hAnsiTheme="minorHAnsi"/>
          <w:noProof/>
          <w:sz w:val="22"/>
          <w:szCs w:val="22"/>
          <w:lang w:eastAsia="nl-NL"/>
        </w:rPr>
      </w:pPr>
      <w:r w:rsidRPr="001A4BD8">
        <w:rPr>
          <w:rFonts w:cs="Arial"/>
          <w:noProof/>
        </w:rPr>
        <w:t>2.10</w:t>
      </w:r>
      <w:r>
        <w:rPr>
          <w:rFonts w:asciiTheme="minorHAnsi" w:eastAsiaTheme="minorEastAsia" w:hAnsiTheme="minorHAnsi"/>
          <w:noProof/>
          <w:sz w:val="22"/>
          <w:szCs w:val="22"/>
          <w:lang w:eastAsia="nl-NL"/>
        </w:rPr>
        <w:tab/>
      </w:r>
      <w:r w:rsidRPr="001A4BD8">
        <w:rPr>
          <w:rFonts w:cs="Arial"/>
          <w:noProof/>
        </w:rPr>
        <w:t>Wijze van beoordelen</w:t>
      </w:r>
      <w:r>
        <w:rPr>
          <w:noProof/>
        </w:rPr>
        <w:tab/>
      </w:r>
      <w:r>
        <w:rPr>
          <w:noProof/>
        </w:rPr>
        <w:fldChar w:fldCharType="begin"/>
      </w:r>
      <w:r>
        <w:rPr>
          <w:noProof/>
        </w:rPr>
        <w:instrText xml:space="preserve"> PAGEREF _Toc101783330 \h </w:instrText>
      </w:r>
      <w:r>
        <w:rPr>
          <w:noProof/>
        </w:rPr>
      </w:r>
      <w:r>
        <w:rPr>
          <w:noProof/>
        </w:rPr>
        <w:fldChar w:fldCharType="separate"/>
      </w:r>
      <w:r>
        <w:rPr>
          <w:noProof/>
        </w:rPr>
        <w:t>9</w:t>
      </w:r>
      <w:r>
        <w:rPr>
          <w:noProof/>
        </w:rPr>
        <w:fldChar w:fldCharType="end"/>
      </w:r>
    </w:p>
    <w:p w14:paraId="6EE9A423" w14:textId="2F06DC65" w:rsidR="003D6006" w:rsidRDefault="003D6006">
      <w:pPr>
        <w:pStyle w:val="Inhopg2"/>
        <w:rPr>
          <w:rFonts w:asciiTheme="minorHAnsi" w:eastAsiaTheme="minorEastAsia" w:hAnsiTheme="minorHAnsi"/>
          <w:noProof/>
          <w:sz w:val="22"/>
          <w:szCs w:val="22"/>
          <w:lang w:eastAsia="nl-NL"/>
        </w:rPr>
      </w:pPr>
      <w:r w:rsidRPr="001A4BD8">
        <w:rPr>
          <w:rFonts w:cs="Arial"/>
          <w:noProof/>
        </w:rPr>
        <w:t>2.11</w:t>
      </w:r>
      <w:r>
        <w:rPr>
          <w:rFonts w:asciiTheme="minorHAnsi" w:eastAsiaTheme="minorEastAsia" w:hAnsiTheme="minorHAnsi"/>
          <w:noProof/>
          <w:sz w:val="22"/>
          <w:szCs w:val="22"/>
          <w:lang w:eastAsia="nl-NL"/>
        </w:rPr>
        <w:tab/>
      </w:r>
      <w:r w:rsidRPr="001A4BD8">
        <w:rPr>
          <w:rFonts w:cs="Arial"/>
          <w:noProof/>
        </w:rPr>
        <w:t>Prijsonderhandeling</w:t>
      </w:r>
      <w:r>
        <w:rPr>
          <w:noProof/>
        </w:rPr>
        <w:tab/>
      </w:r>
      <w:r>
        <w:rPr>
          <w:noProof/>
        </w:rPr>
        <w:fldChar w:fldCharType="begin"/>
      </w:r>
      <w:r>
        <w:rPr>
          <w:noProof/>
        </w:rPr>
        <w:instrText xml:space="preserve"> PAGEREF _Toc101783331 \h </w:instrText>
      </w:r>
      <w:r>
        <w:rPr>
          <w:noProof/>
        </w:rPr>
      </w:r>
      <w:r>
        <w:rPr>
          <w:noProof/>
        </w:rPr>
        <w:fldChar w:fldCharType="separate"/>
      </w:r>
      <w:r>
        <w:rPr>
          <w:noProof/>
        </w:rPr>
        <w:t>9</w:t>
      </w:r>
      <w:r>
        <w:rPr>
          <w:noProof/>
        </w:rPr>
        <w:fldChar w:fldCharType="end"/>
      </w:r>
    </w:p>
    <w:p w14:paraId="144ACC1A" w14:textId="57767C0E" w:rsidR="003D6006" w:rsidRDefault="003D6006">
      <w:pPr>
        <w:pStyle w:val="Inhopg1"/>
        <w:rPr>
          <w:rFonts w:asciiTheme="minorHAnsi" w:eastAsiaTheme="minorEastAsia" w:hAnsiTheme="minorHAnsi"/>
          <w:noProof/>
          <w:sz w:val="22"/>
          <w:szCs w:val="22"/>
          <w:lang w:eastAsia="nl-NL"/>
        </w:rPr>
      </w:pPr>
      <w:r w:rsidRPr="001A4BD8">
        <w:rPr>
          <w:rFonts w:cs="Arial"/>
          <w:noProof/>
        </w:rPr>
        <w:t>2.12</w:t>
      </w:r>
      <w:r>
        <w:rPr>
          <w:rFonts w:asciiTheme="minorHAnsi" w:eastAsiaTheme="minorEastAsia" w:hAnsiTheme="minorHAnsi"/>
          <w:noProof/>
          <w:sz w:val="22"/>
          <w:szCs w:val="22"/>
          <w:lang w:eastAsia="nl-NL"/>
        </w:rPr>
        <w:tab/>
      </w:r>
      <w:r w:rsidRPr="001A4BD8">
        <w:rPr>
          <w:rFonts w:cs="Arial"/>
          <w:noProof/>
        </w:rPr>
        <w:t>Voorbehouden en Inschrijvingskosten</w:t>
      </w:r>
      <w:r>
        <w:rPr>
          <w:noProof/>
        </w:rPr>
        <w:tab/>
      </w:r>
      <w:r>
        <w:rPr>
          <w:noProof/>
        </w:rPr>
        <w:fldChar w:fldCharType="begin"/>
      </w:r>
      <w:r>
        <w:rPr>
          <w:noProof/>
        </w:rPr>
        <w:instrText xml:space="preserve"> PAGEREF _Toc101783332 \h </w:instrText>
      </w:r>
      <w:r>
        <w:rPr>
          <w:noProof/>
        </w:rPr>
      </w:r>
      <w:r>
        <w:rPr>
          <w:noProof/>
        </w:rPr>
        <w:fldChar w:fldCharType="separate"/>
      </w:r>
      <w:r>
        <w:rPr>
          <w:noProof/>
        </w:rPr>
        <w:t>10</w:t>
      </w:r>
      <w:r>
        <w:rPr>
          <w:noProof/>
        </w:rPr>
        <w:fldChar w:fldCharType="end"/>
      </w:r>
    </w:p>
    <w:p w14:paraId="1484BED1" w14:textId="3AA8E705" w:rsidR="003D6006" w:rsidRDefault="003D6006">
      <w:pPr>
        <w:pStyle w:val="Inhopg2"/>
        <w:rPr>
          <w:rFonts w:asciiTheme="minorHAnsi" w:eastAsiaTheme="minorEastAsia" w:hAnsiTheme="minorHAnsi"/>
          <w:noProof/>
          <w:sz w:val="22"/>
          <w:szCs w:val="22"/>
          <w:lang w:eastAsia="nl-NL"/>
        </w:rPr>
      </w:pPr>
      <w:r w:rsidRPr="001A4BD8">
        <w:rPr>
          <w:rFonts w:cs="Arial"/>
          <w:noProof/>
        </w:rPr>
        <w:t>2.13</w:t>
      </w:r>
      <w:r>
        <w:rPr>
          <w:rFonts w:asciiTheme="minorHAnsi" w:eastAsiaTheme="minorEastAsia" w:hAnsiTheme="minorHAnsi"/>
          <w:noProof/>
          <w:sz w:val="22"/>
          <w:szCs w:val="22"/>
          <w:lang w:eastAsia="nl-NL"/>
        </w:rPr>
        <w:tab/>
      </w:r>
      <w:r w:rsidRPr="001A4BD8">
        <w:rPr>
          <w:rFonts w:cs="Arial"/>
          <w:noProof/>
        </w:rPr>
        <w:t>Gunning</w:t>
      </w:r>
      <w:r>
        <w:rPr>
          <w:noProof/>
        </w:rPr>
        <w:tab/>
      </w:r>
      <w:r>
        <w:rPr>
          <w:noProof/>
        </w:rPr>
        <w:fldChar w:fldCharType="begin"/>
      </w:r>
      <w:r>
        <w:rPr>
          <w:noProof/>
        </w:rPr>
        <w:instrText xml:space="preserve"> PAGEREF _Toc101783333 \h </w:instrText>
      </w:r>
      <w:r>
        <w:rPr>
          <w:noProof/>
        </w:rPr>
      </w:r>
      <w:r>
        <w:rPr>
          <w:noProof/>
        </w:rPr>
        <w:fldChar w:fldCharType="separate"/>
      </w:r>
      <w:r>
        <w:rPr>
          <w:noProof/>
        </w:rPr>
        <w:t>10</w:t>
      </w:r>
      <w:r>
        <w:rPr>
          <w:noProof/>
        </w:rPr>
        <w:fldChar w:fldCharType="end"/>
      </w:r>
    </w:p>
    <w:p w14:paraId="43990256" w14:textId="14D66C90" w:rsidR="003D6006" w:rsidRDefault="003D6006">
      <w:pPr>
        <w:pStyle w:val="Inhopg2"/>
        <w:rPr>
          <w:rFonts w:asciiTheme="minorHAnsi" w:eastAsiaTheme="minorEastAsia" w:hAnsiTheme="minorHAnsi"/>
          <w:noProof/>
          <w:sz w:val="22"/>
          <w:szCs w:val="22"/>
          <w:lang w:eastAsia="nl-NL"/>
        </w:rPr>
      </w:pPr>
      <w:r w:rsidRPr="001A4BD8">
        <w:rPr>
          <w:rFonts w:cs="Arial"/>
          <w:noProof/>
        </w:rPr>
        <w:t>2.14</w:t>
      </w:r>
      <w:r>
        <w:rPr>
          <w:rFonts w:asciiTheme="minorHAnsi" w:eastAsiaTheme="minorEastAsia" w:hAnsiTheme="minorHAnsi"/>
          <w:noProof/>
          <w:sz w:val="22"/>
          <w:szCs w:val="22"/>
          <w:lang w:eastAsia="nl-NL"/>
        </w:rPr>
        <w:tab/>
      </w:r>
      <w:r w:rsidRPr="001A4BD8">
        <w:rPr>
          <w:rFonts w:cs="Arial"/>
          <w:noProof/>
        </w:rPr>
        <w:t>Aanvullende opdrachten</w:t>
      </w:r>
      <w:r>
        <w:rPr>
          <w:noProof/>
        </w:rPr>
        <w:tab/>
      </w:r>
      <w:r>
        <w:rPr>
          <w:noProof/>
        </w:rPr>
        <w:fldChar w:fldCharType="begin"/>
      </w:r>
      <w:r>
        <w:rPr>
          <w:noProof/>
        </w:rPr>
        <w:instrText xml:space="preserve"> PAGEREF _Toc101783334 \h </w:instrText>
      </w:r>
      <w:r>
        <w:rPr>
          <w:noProof/>
        </w:rPr>
      </w:r>
      <w:r>
        <w:rPr>
          <w:noProof/>
        </w:rPr>
        <w:fldChar w:fldCharType="separate"/>
      </w:r>
      <w:r>
        <w:rPr>
          <w:noProof/>
        </w:rPr>
        <w:t>11</w:t>
      </w:r>
      <w:r>
        <w:rPr>
          <w:noProof/>
        </w:rPr>
        <w:fldChar w:fldCharType="end"/>
      </w:r>
    </w:p>
    <w:p w14:paraId="5FFB6FBD" w14:textId="6AD8F1C6" w:rsidR="003D6006" w:rsidRDefault="003D6006">
      <w:pPr>
        <w:pStyle w:val="Inhopg2"/>
        <w:rPr>
          <w:rFonts w:asciiTheme="minorHAnsi" w:eastAsiaTheme="minorEastAsia" w:hAnsiTheme="minorHAnsi"/>
          <w:noProof/>
          <w:sz w:val="22"/>
          <w:szCs w:val="22"/>
          <w:lang w:eastAsia="nl-NL"/>
        </w:rPr>
      </w:pPr>
      <w:r w:rsidRPr="001A4BD8">
        <w:rPr>
          <w:rFonts w:cs="Arial"/>
          <w:noProof/>
        </w:rPr>
        <w:t>2.15</w:t>
      </w:r>
      <w:r>
        <w:rPr>
          <w:rFonts w:asciiTheme="minorHAnsi" w:eastAsiaTheme="minorEastAsia" w:hAnsiTheme="minorHAnsi"/>
          <w:noProof/>
          <w:sz w:val="22"/>
          <w:szCs w:val="22"/>
          <w:lang w:eastAsia="nl-NL"/>
        </w:rPr>
        <w:tab/>
      </w:r>
      <w:r w:rsidRPr="001A4BD8">
        <w:rPr>
          <w:rFonts w:cs="Arial"/>
          <w:noProof/>
        </w:rPr>
        <w:t>Ontbinding</w:t>
      </w:r>
      <w:r>
        <w:rPr>
          <w:noProof/>
        </w:rPr>
        <w:tab/>
      </w:r>
      <w:r>
        <w:rPr>
          <w:noProof/>
        </w:rPr>
        <w:fldChar w:fldCharType="begin"/>
      </w:r>
      <w:r>
        <w:rPr>
          <w:noProof/>
        </w:rPr>
        <w:instrText xml:space="preserve"> PAGEREF _Toc101783335 \h </w:instrText>
      </w:r>
      <w:r>
        <w:rPr>
          <w:noProof/>
        </w:rPr>
      </w:r>
      <w:r>
        <w:rPr>
          <w:noProof/>
        </w:rPr>
        <w:fldChar w:fldCharType="separate"/>
      </w:r>
      <w:r>
        <w:rPr>
          <w:noProof/>
        </w:rPr>
        <w:t>11</w:t>
      </w:r>
      <w:r>
        <w:rPr>
          <w:noProof/>
        </w:rPr>
        <w:fldChar w:fldCharType="end"/>
      </w:r>
    </w:p>
    <w:p w14:paraId="4BFA7EF9" w14:textId="2C0FD543" w:rsidR="003D6006" w:rsidRDefault="003D6006">
      <w:pPr>
        <w:pStyle w:val="Inhopg2"/>
        <w:rPr>
          <w:rFonts w:asciiTheme="minorHAnsi" w:eastAsiaTheme="minorEastAsia" w:hAnsiTheme="minorHAnsi"/>
          <w:noProof/>
          <w:sz w:val="22"/>
          <w:szCs w:val="22"/>
          <w:lang w:eastAsia="nl-NL"/>
        </w:rPr>
      </w:pPr>
      <w:r w:rsidRPr="001A4BD8">
        <w:rPr>
          <w:rFonts w:cs="Arial"/>
          <w:noProof/>
        </w:rPr>
        <w:t>2.16</w:t>
      </w:r>
      <w:r>
        <w:rPr>
          <w:rFonts w:asciiTheme="minorHAnsi" w:eastAsiaTheme="minorEastAsia" w:hAnsiTheme="minorHAnsi"/>
          <w:noProof/>
          <w:sz w:val="22"/>
          <w:szCs w:val="22"/>
          <w:lang w:eastAsia="nl-NL"/>
        </w:rPr>
        <w:tab/>
      </w:r>
      <w:r w:rsidRPr="001A4BD8">
        <w:rPr>
          <w:rFonts w:cs="Arial"/>
          <w:noProof/>
        </w:rPr>
        <w:t>Boete</w:t>
      </w:r>
      <w:r>
        <w:rPr>
          <w:noProof/>
        </w:rPr>
        <w:tab/>
      </w:r>
      <w:r>
        <w:rPr>
          <w:noProof/>
        </w:rPr>
        <w:fldChar w:fldCharType="begin"/>
      </w:r>
      <w:r>
        <w:rPr>
          <w:noProof/>
        </w:rPr>
        <w:instrText xml:space="preserve"> PAGEREF _Toc101783336 \h </w:instrText>
      </w:r>
      <w:r>
        <w:rPr>
          <w:noProof/>
        </w:rPr>
      </w:r>
      <w:r>
        <w:rPr>
          <w:noProof/>
        </w:rPr>
        <w:fldChar w:fldCharType="separate"/>
      </w:r>
      <w:r>
        <w:rPr>
          <w:noProof/>
        </w:rPr>
        <w:t>11</w:t>
      </w:r>
      <w:r>
        <w:rPr>
          <w:noProof/>
        </w:rPr>
        <w:fldChar w:fldCharType="end"/>
      </w:r>
    </w:p>
    <w:p w14:paraId="63E60413" w14:textId="53F1AC74" w:rsidR="003D6006" w:rsidRDefault="003D6006">
      <w:pPr>
        <w:pStyle w:val="Inhopg1"/>
        <w:rPr>
          <w:rFonts w:asciiTheme="minorHAnsi" w:eastAsiaTheme="minorEastAsia" w:hAnsiTheme="minorHAnsi"/>
          <w:noProof/>
          <w:sz w:val="22"/>
          <w:szCs w:val="22"/>
          <w:lang w:eastAsia="nl-NL"/>
        </w:rPr>
      </w:pPr>
      <w:r w:rsidRPr="001A4BD8">
        <w:rPr>
          <w:rFonts w:cs="Arial"/>
          <w:b/>
          <w:noProof/>
          <w:lang w:eastAsia="nl-NL"/>
        </w:rPr>
        <w:t>3</w:t>
      </w:r>
      <w:r>
        <w:rPr>
          <w:rFonts w:asciiTheme="minorHAnsi" w:eastAsiaTheme="minorEastAsia" w:hAnsiTheme="minorHAnsi"/>
          <w:noProof/>
          <w:sz w:val="22"/>
          <w:szCs w:val="22"/>
          <w:lang w:eastAsia="nl-NL"/>
        </w:rPr>
        <w:tab/>
      </w:r>
      <w:r w:rsidRPr="001A4BD8">
        <w:rPr>
          <w:rFonts w:cs="Arial"/>
          <w:b/>
          <w:noProof/>
          <w:lang w:eastAsia="nl-NL"/>
        </w:rPr>
        <w:t>Programma van Eisen</w:t>
      </w:r>
      <w:r>
        <w:rPr>
          <w:noProof/>
        </w:rPr>
        <w:tab/>
      </w:r>
      <w:r>
        <w:rPr>
          <w:noProof/>
        </w:rPr>
        <w:fldChar w:fldCharType="begin"/>
      </w:r>
      <w:r>
        <w:rPr>
          <w:noProof/>
        </w:rPr>
        <w:instrText xml:space="preserve"> PAGEREF _Toc101783337 \h </w:instrText>
      </w:r>
      <w:r>
        <w:rPr>
          <w:noProof/>
        </w:rPr>
      </w:r>
      <w:r>
        <w:rPr>
          <w:noProof/>
        </w:rPr>
        <w:fldChar w:fldCharType="separate"/>
      </w:r>
      <w:r>
        <w:rPr>
          <w:noProof/>
        </w:rPr>
        <w:t>12</w:t>
      </w:r>
      <w:r>
        <w:rPr>
          <w:noProof/>
        </w:rPr>
        <w:fldChar w:fldCharType="end"/>
      </w:r>
    </w:p>
    <w:p w14:paraId="0A374325" w14:textId="1C74FD55" w:rsidR="003D6006" w:rsidRDefault="003D6006">
      <w:pPr>
        <w:pStyle w:val="Inhopg2"/>
        <w:rPr>
          <w:rFonts w:asciiTheme="minorHAnsi" w:eastAsiaTheme="minorEastAsia" w:hAnsiTheme="minorHAnsi"/>
          <w:noProof/>
          <w:sz w:val="22"/>
          <w:szCs w:val="22"/>
          <w:lang w:eastAsia="nl-NL"/>
        </w:rPr>
      </w:pPr>
      <w:r w:rsidRPr="001A4BD8">
        <w:rPr>
          <w:rFonts w:cs="Arial"/>
          <w:noProof/>
        </w:rPr>
        <w:t>3.1</w:t>
      </w:r>
      <w:r>
        <w:rPr>
          <w:rFonts w:asciiTheme="minorHAnsi" w:eastAsiaTheme="minorEastAsia" w:hAnsiTheme="minorHAnsi"/>
          <w:noProof/>
          <w:sz w:val="22"/>
          <w:szCs w:val="22"/>
          <w:lang w:eastAsia="nl-NL"/>
        </w:rPr>
        <w:tab/>
      </w:r>
      <w:r w:rsidRPr="001A4BD8">
        <w:rPr>
          <w:rFonts w:cs="Arial"/>
          <w:noProof/>
        </w:rPr>
        <w:t>Algemeen</w:t>
      </w:r>
      <w:r>
        <w:rPr>
          <w:noProof/>
        </w:rPr>
        <w:tab/>
      </w:r>
      <w:r>
        <w:rPr>
          <w:noProof/>
        </w:rPr>
        <w:fldChar w:fldCharType="begin"/>
      </w:r>
      <w:r>
        <w:rPr>
          <w:noProof/>
        </w:rPr>
        <w:instrText xml:space="preserve"> PAGEREF _Toc101783338 \h </w:instrText>
      </w:r>
      <w:r>
        <w:rPr>
          <w:noProof/>
        </w:rPr>
      </w:r>
      <w:r>
        <w:rPr>
          <w:noProof/>
        </w:rPr>
        <w:fldChar w:fldCharType="separate"/>
      </w:r>
      <w:r>
        <w:rPr>
          <w:noProof/>
        </w:rPr>
        <w:t>12</w:t>
      </w:r>
      <w:r>
        <w:rPr>
          <w:noProof/>
        </w:rPr>
        <w:fldChar w:fldCharType="end"/>
      </w:r>
    </w:p>
    <w:p w14:paraId="051787AF" w14:textId="2916119B" w:rsidR="003D6006" w:rsidRDefault="003D6006">
      <w:pPr>
        <w:pStyle w:val="Inhopg2"/>
        <w:rPr>
          <w:rFonts w:asciiTheme="minorHAnsi" w:eastAsiaTheme="minorEastAsia" w:hAnsiTheme="minorHAnsi"/>
          <w:noProof/>
          <w:sz w:val="22"/>
          <w:szCs w:val="22"/>
          <w:lang w:eastAsia="nl-NL"/>
        </w:rPr>
      </w:pPr>
      <w:r w:rsidRPr="001A4BD8">
        <w:rPr>
          <w:rFonts w:cs="Arial"/>
          <w:noProof/>
        </w:rPr>
        <w:t>3.2</w:t>
      </w:r>
      <w:r>
        <w:rPr>
          <w:rFonts w:asciiTheme="minorHAnsi" w:eastAsiaTheme="minorEastAsia" w:hAnsiTheme="minorHAnsi"/>
          <w:noProof/>
          <w:sz w:val="22"/>
          <w:szCs w:val="22"/>
          <w:lang w:eastAsia="nl-NL"/>
        </w:rPr>
        <w:tab/>
      </w:r>
      <w:r w:rsidRPr="001A4BD8">
        <w:rPr>
          <w:rFonts w:cs="Arial"/>
          <w:noProof/>
        </w:rPr>
        <w:t>Beschrijving huidige situatie</w:t>
      </w:r>
      <w:r>
        <w:rPr>
          <w:noProof/>
        </w:rPr>
        <w:tab/>
      </w:r>
      <w:r>
        <w:rPr>
          <w:noProof/>
        </w:rPr>
        <w:fldChar w:fldCharType="begin"/>
      </w:r>
      <w:r>
        <w:rPr>
          <w:noProof/>
        </w:rPr>
        <w:instrText xml:space="preserve"> PAGEREF _Toc101783339 \h </w:instrText>
      </w:r>
      <w:r>
        <w:rPr>
          <w:noProof/>
        </w:rPr>
      </w:r>
      <w:r>
        <w:rPr>
          <w:noProof/>
        </w:rPr>
        <w:fldChar w:fldCharType="separate"/>
      </w:r>
      <w:r>
        <w:rPr>
          <w:noProof/>
        </w:rPr>
        <w:t>12</w:t>
      </w:r>
      <w:r>
        <w:rPr>
          <w:noProof/>
        </w:rPr>
        <w:fldChar w:fldCharType="end"/>
      </w:r>
    </w:p>
    <w:p w14:paraId="72BD029D" w14:textId="0CA366FD" w:rsidR="003D6006" w:rsidRDefault="003D6006">
      <w:pPr>
        <w:pStyle w:val="Inhopg2"/>
        <w:rPr>
          <w:rFonts w:asciiTheme="minorHAnsi" w:eastAsiaTheme="minorEastAsia" w:hAnsiTheme="minorHAnsi"/>
          <w:noProof/>
          <w:sz w:val="22"/>
          <w:szCs w:val="22"/>
          <w:lang w:eastAsia="nl-NL"/>
        </w:rPr>
      </w:pPr>
      <w:r w:rsidRPr="001A4BD8">
        <w:rPr>
          <w:rFonts w:cs="Arial"/>
          <w:noProof/>
        </w:rPr>
        <w:t>3.3</w:t>
      </w:r>
      <w:r>
        <w:rPr>
          <w:rFonts w:asciiTheme="minorHAnsi" w:eastAsiaTheme="minorEastAsia" w:hAnsiTheme="minorHAnsi"/>
          <w:noProof/>
          <w:sz w:val="22"/>
          <w:szCs w:val="22"/>
          <w:lang w:eastAsia="nl-NL"/>
        </w:rPr>
        <w:tab/>
      </w:r>
      <w:r w:rsidRPr="001A4BD8">
        <w:rPr>
          <w:rFonts w:cs="Arial"/>
          <w:noProof/>
        </w:rPr>
        <w:t>Beschrijving gewenste situatie</w:t>
      </w:r>
      <w:r>
        <w:rPr>
          <w:noProof/>
        </w:rPr>
        <w:tab/>
      </w:r>
      <w:r>
        <w:rPr>
          <w:noProof/>
        </w:rPr>
        <w:fldChar w:fldCharType="begin"/>
      </w:r>
      <w:r>
        <w:rPr>
          <w:noProof/>
        </w:rPr>
        <w:instrText xml:space="preserve"> PAGEREF _Toc101783340 \h </w:instrText>
      </w:r>
      <w:r>
        <w:rPr>
          <w:noProof/>
        </w:rPr>
      </w:r>
      <w:r>
        <w:rPr>
          <w:noProof/>
        </w:rPr>
        <w:fldChar w:fldCharType="separate"/>
      </w:r>
      <w:r>
        <w:rPr>
          <w:noProof/>
        </w:rPr>
        <w:t>13</w:t>
      </w:r>
      <w:r>
        <w:rPr>
          <w:noProof/>
        </w:rPr>
        <w:fldChar w:fldCharType="end"/>
      </w:r>
    </w:p>
    <w:p w14:paraId="581A2A29" w14:textId="6B3CE20A" w:rsidR="003D6006" w:rsidRDefault="003D6006">
      <w:pPr>
        <w:pStyle w:val="Inhopg2"/>
        <w:rPr>
          <w:rFonts w:asciiTheme="minorHAnsi" w:eastAsiaTheme="minorEastAsia" w:hAnsiTheme="minorHAnsi"/>
          <w:noProof/>
          <w:sz w:val="22"/>
          <w:szCs w:val="22"/>
          <w:lang w:eastAsia="nl-NL"/>
        </w:rPr>
      </w:pPr>
      <w:r w:rsidRPr="001A4BD8">
        <w:rPr>
          <w:rFonts w:cs="Arial"/>
          <w:noProof/>
        </w:rPr>
        <w:t>3.4</w:t>
      </w:r>
      <w:r>
        <w:rPr>
          <w:rFonts w:asciiTheme="minorHAnsi" w:eastAsiaTheme="minorEastAsia" w:hAnsiTheme="minorHAnsi"/>
          <w:noProof/>
          <w:sz w:val="22"/>
          <w:szCs w:val="22"/>
          <w:lang w:eastAsia="nl-NL"/>
        </w:rPr>
        <w:tab/>
      </w:r>
      <w:r w:rsidRPr="001A4BD8">
        <w:rPr>
          <w:rFonts w:cs="Arial"/>
          <w:noProof/>
        </w:rPr>
        <w:t>Planning</w:t>
      </w:r>
      <w:r>
        <w:rPr>
          <w:noProof/>
        </w:rPr>
        <w:tab/>
      </w:r>
      <w:r>
        <w:rPr>
          <w:noProof/>
        </w:rPr>
        <w:fldChar w:fldCharType="begin"/>
      </w:r>
      <w:r>
        <w:rPr>
          <w:noProof/>
        </w:rPr>
        <w:instrText xml:space="preserve"> PAGEREF _Toc101783341 \h </w:instrText>
      </w:r>
      <w:r>
        <w:rPr>
          <w:noProof/>
        </w:rPr>
      </w:r>
      <w:r>
        <w:rPr>
          <w:noProof/>
        </w:rPr>
        <w:fldChar w:fldCharType="separate"/>
      </w:r>
      <w:r>
        <w:rPr>
          <w:noProof/>
        </w:rPr>
        <w:t>13</w:t>
      </w:r>
      <w:r>
        <w:rPr>
          <w:noProof/>
        </w:rPr>
        <w:fldChar w:fldCharType="end"/>
      </w:r>
    </w:p>
    <w:p w14:paraId="7ED03ABC" w14:textId="2AC64978" w:rsidR="003D6006" w:rsidRDefault="003D6006">
      <w:pPr>
        <w:pStyle w:val="Inhopg2"/>
        <w:rPr>
          <w:rFonts w:asciiTheme="minorHAnsi" w:eastAsiaTheme="minorEastAsia" w:hAnsiTheme="minorHAnsi"/>
          <w:noProof/>
          <w:sz w:val="22"/>
          <w:szCs w:val="22"/>
          <w:lang w:eastAsia="nl-NL"/>
        </w:rPr>
      </w:pPr>
      <w:r w:rsidRPr="001A4BD8">
        <w:rPr>
          <w:rFonts w:cs="Arial"/>
          <w:noProof/>
        </w:rPr>
        <w:t>3.5</w:t>
      </w:r>
      <w:r>
        <w:rPr>
          <w:rFonts w:asciiTheme="minorHAnsi" w:eastAsiaTheme="minorEastAsia" w:hAnsiTheme="minorHAnsi"/>
          <w:noProof/>
          <w:sz w:val="22"/>
          <w:szCs w:val="22"/>
          <w:lang w:eastAsia="nl-NL"/>
        </w:rPr>
        <w:tab/>
      </w:r>
      <w:r w:rsidRPr="001A4BD8">
        <w:rPr>
          <w:rFonts w:cs="Arial"/>
          <w:noProof/>
        </w:rPr>
        <w:t>Facturatie</w:t>
      </w:r>
      <w:r>
        <w:rPr>
          <w:noProof/>
        </w:rPr>
        <w:tab/>
      </w:r>
      <w:r>
        <w:rPr>
          <w:noProof/>
        </w:rPr>
        <w:fldChar w:fldCharType="begin"/>
      </w:r>
      <w:r>
        <w:rPr>
          <w:noProof/>
        </w:rPr>
        <w:instrText xml:space="preserve"> PAGEREF _Toc101783342 \h </w:instrText>
      </w:r>
      <w:r>
        <w:rPr>
          <w:noProof/>
        </w:rPr>
      </w:r>
      <w:r>
        <w:rPr>
          <w:noProof/>
        </w:rPr>
        <w:fldChar w:fldCharType="separate"/>
      </w:r>
      <w:r>
        <w:rPr>
          <w:noProof/>
        </w:rPr>
        <w:t>13</w:t>
      </w:r>
      <w:r>
        <w:rPr>
          <w:noProof/>
        </w:rPr>
        <w:fldChar w:fldCharType="end"/>
      </w:r>
    </w:p>
    <w:p w14:paraId="156A4851" w14:textId="042EBFDF" w:rsidR="003D6006" w:rsidRDefault="003D6006">
      <w:pPr>
        <w:pStyle w:val="Inhopg2"/>
        <w:rPr>
          <w:rFonts w:asciiTheme="minorHAnsi" w:eastAsiaTheme="minorEastAsia" w:hAnsiTheme="minorHAnsi"/>
          <w:noProof/>
          <w:sz w:val="22"/>
          <w:szCs w:val="22"/>
          <w:lang w:eastAsia="nl-NL"/>
        </w:rPr>
      </w:pPr>
      <w:r w:rsidRPr="001A4BD8">
        <w:rPr>
          <w:rFonts w:cs="Arial"/>
          <w:noProof/>
        </w:rPr>
        <w:t>3.6</w:t>
      </w:r>
      <w:r>
        <w:rPr>
          <w:rFonts w:asciiTheme="minorHAnsi" w:eastAsiaTheme="minorEastAsia" w:hAnsiTheme="minorHAnsi"/>
          <w:noProof/>
          <w:sz w:val="22"/>
          <w:szCs w:val="22"/>
          <w:lang w:eastAsia="nl-NL"/>
        </w:rPr>
        <w:tab/>
      </w:r>
      <w:r w:rsidRPr="001A4BD8">
        <w:rPr>
          <w:rFonts w:cs="Arial"/>
          <w:noProof/>
        </w:rPr>
        <w:t>Evaluatie</w:t>
      </w:r>
      <w:r>
        <w:rPr>
          <w:noProof/>
        </w:rPr>
        <w:tab/>
      </w:r>
      <w:r>
        <w:rPr>
          <w:noProof/>
        </w:rPr>
        <w:fldChar w:fldCharType="begin"/>
      </w:r>
      <w:r>
        <w:rPr>
          <w:noProof/>
        </w:rPr>
        <w:instrText xml:space="preserve"> PAGEREF _Toc101783343 \h </w:instrText>
      </w:r>
      <w:r>
        <w:rPr>
          <w:noProof/>
        </w:rPr>
      </w:r>
      <w:r>
        <w:rPr>
          <w:noProof/>
        </w:rPr>
        <w:fldChar w:fldCharType="separate"/>
      </w:r>
      <w:r>
        <w:rPr>
          <w:noProof/>
        </w:rPr>
        <w:t>14</w:t>
      </w:r>
      <w:r>
        <w:rPr>
          <w:noProof/>
        </w:rPr>
        <w:fldChar w:fldCharType="end"/>
      </w:r>
    </w:p>
    <w:p w14:paraId="29651562" w14:textId="27A7D017" w:rsidR="003D6006" w:rsidRDefault="003D6006">
      <w:pPr>
        <w:pStyle w:val="Inhopg2"/>
        <w:rPr>
          <w:rFonts w:asciiTheme="minorHAnsi" w:eastAsiaTheme="minorEastAsia" w:hAnsiTheme="minorHAnsi"/>
          <w:noProof/>
          <w:sz w:val="22"/>
          <w:szCs w:val="22"/>
          <w:lang w:eastAsia="nl-NL"/>
        </w:rPr>
      </w:pPr>
      <w:r w:rsidRPr="001A4BD8">
        <w:rPr>
          <w:rFonts w:cs="Arial"/>
          <w:noProof/>
        </w:rPr>
        <w:t>3.7</w:t>
      </w:r>
      <w:r>
        <w:rPr>
          <w:rFonts w:asciiTheme="minorHAnsi" w:eastAsiaTheme="minorEastAsia" w:hAnsiTheme="minorHAnsi"/>
          <w:noProof/>
          <w:sz w:val="22"/>
          <w:szCs w:val="22"/>
          <w:lang w:eastAsia="nl-NL"/>
        </w:rPr>
        <w:tab/>
      </w:r>
      <w:r w:rsidRPr="001A4BD8">
        <w:rPr>
          <w:rFonts w:cs="Arial"/>
          <w:noProof/>
        </w:rPr>
        <w:t>Rapportage</w:t>
      </w:r>
      <w:r>
        <w:rPr>
          <w:noProof/>
        </w:rPr>
        <w:tab/>
      </w:r>
      <w:r>
        <w:rPr>
          <w:noProof/>
        </w:rPr>
        <w:fldChar w:fldCharType="begin"/>
      </w:r>
      <w:r>
        <w:rPr>
          <w:noProof/>
        </w:rPr>
        <w:instrText xml:space="preserve"> PAGEREF _Toc101783344 \h </w:instrText>
      </w:r>
      <w:r>
        <w:rPr>
          <w:noProof/>
        </w:rPr>
      </w:r>
      <w:r>
        <w:rPr>
          <w:noProof/>
        </w:rPr>
        <w:fldChar w:fldCharType="separate"/>
      </w:r>
      <w:r>
        <w:rPr>
          <w:noProof/>
        </w:rPr>
        <w:t>14</w:t>
      </w:r>
      <w:r>
        <w:rPr>
          <w:noProof/>
        </w:rPr>
        <w:fldChar w:fldCharType="end"/>
      </w:r>
    </w:p>
    <w:p w14:paraId="25F20ECB" w14:textId="753C3878" w:rsidR="003D6006" w:rsidRDefault="003D6006">
      <w:pPr>
        <w:pStyle w:val="Inhopg1"/>
        <w:rPr>
          <w:rFonts w:asciiTheme="minorHAnsi" w:eastAsiaTheme="minorEastAsia" w:hAnsiTheme="minorHAnsi"/>
          <w:noProof/>
          <w:sz w:val="22"/>
          <w:szCs w:val="22"/>
          <w:lang w:eastAsia="nl-NL"/>
        </w:rPr>
      </w:pPr>
      <w:r w:rsidRPr="001A4BD8">
        <w:rPr>
          <w:rFonts w:cs="Arial"/>
          <w:b/>
          <w:noProof/>
        </w:rPr>
        <w:t>4</w:t>
      </w:r>
      <w:r>
        <w:rPr>
          <w:rFonts w:asciiTheme="minorHAnsi" w:eastAsiaTheme="minorEastAsia" w:hAnsiTheme="minorHAnsi"/>
          <w:noProof/>
          <w:sz w:val="22"/>
          <w:szCs w:val="22"/>
          <w:lang w:eastAsia="nl-NL"/>
        </w:rPr>
        <w:tab/>
      </w:r>
      <w:r w:rsidRPr="001A4BD8">
        <w:rPr>
          <w:rFonts w:cs="Arial"/>
          <w:b/>
          <w:noProof/>
        </w:rPr>
        <w:t>Minimumeisen</w:t>
      </w:r>
      <w:r>
        <w:rPr>
          <w:noProof/>
        </w:rPr>
        <w:tab/>
      </w:r>
      <w:r>
        <w:rPr>
          <w:noProof/>
        </w:rPr>
        <w:fldChar w:fldCharType="begin"/>
      </w:r>
      <w:r>
        <w:rPr>
          <w:noProof/>
        </w:rPr>
        <w:instrText xml:space="preserve"> PAGEREF _Toc101783345 \h </w:instrText>
      </w:r>
      <w:r>
        <w:rPr>
          <w:noProof/>
        </w:rPr>
      </w:r>
      <w:r>
        <w:rPr>
          <w:noProof/>
        </w:rPr>
        <w:fldChar w:fldCharType="separate"/>
      </w:r>
      <w:r>
        <w:rPr>
          <w:noProof/>
        </w:rPr>
        <w:t>15</w:t>
      </w:r>
      <w:r>
        <w:rPr>
          <w:noProof/>
        </w:rPr>
        <w:fldChar w:fldCharType="end"/>
      </w:r>
    </w:p>
    <w:p w14:paraId="522E5271" w14:textId="238465E4" w:rsidR="003D6006" w:rsidRDefault="003D6006">
      <w:pPr>
        <w:pStyle w:val="Inhopg1"/>
        <w:rPr>
          <w:rFonts w:asciiTheme="minorHAnsi" w:eastAsiaTheme="minorEastAsia" w:hAnsiTheme="minorHAnsi"/>
          <w:noProof/>
          <w:sz w:val="22"/>
          <w:szCs w:val="22"/>
          <w:lang w:eastAsia="nl-NL"/>
        </w:rPr>
      </w:pPr>
      <w:r w:rsidRPr="001A4BD8">
        <w:rPr>
          <w:rFonts w:cs="Arial"/>
          <w:b/>
          <w:noProof/>
        </w:rPr>
        <w:t>5</w:t>
      </w:r>
      <w:r>
        <w:rPr>
          <w:rFonts w:asciiTheme="minorHAnsi" w:eastAsiaTheme="minorEastAsia" w:hAnsiTheme="minorHAnsi"/>
          <w:noProof/>
          <w:sz w:val="22"/>
          <w:szCs w:val="22"/>
          <w:lang w:eastAsia="nl-NL"/>
        </w:rPr>
        <w:tab/>
      </w:r>
      <w:r w:rsidRPr="001A4BD8">
        <w:rPr>
          <w:rFonts w:cs="Arial"/>
          <w:b/>
          <w:noProof/>
        </w:rPr>
        <w:t>Geschiktheidseisen</w:t>
      </w:r>
      <w:r>
        <w:rPr>
          <w:noProof/>
        </w:rPr>
        <w:tab/>
      </w:r>
      <w:r>
        <w:rPr>
          <w:noProof/>
        </w:rPr>
        <w:fldChar w:fldCharType="begin"/>
      </w:r>
      <w:r>
        <w:rPr>
          <w:noProof/>
        </w:rPr>
        <w:instrText xml:space="preserve"> PAGEREF _Toc101783346 \h </w:instrText>
      </w:r>
      <w:r>
        <w:rPr>
          <w:noProof/>
        </w:rPr>
      </w:r>
      <w:r>
        <w:rPr>
          <w:noProof/>
        </w:rPr>
        <w:fldChar w:fldCharType="separate"/>
      </w:r>
      <w:r>
        <w:rPr>
          <w:noProof/>
        </w:rPr>
        <w:t>16</w:t>
      </w:r>
      <w:r>
        <w:rPr>
          <w:noProof/>
        </w:rPr>
        <w:fldChar w:fldCharType="end"/>
      </w:r>
    </w:p>
    <w:p w14:paraId="561DAAF1" w14:textId="0196DCA7" w:rsidR="003D6006" w:rsidRDefault="003D6006">
      <w:pPr>
        <w:pStyle w:val="Inhopg2"/>
        <w:rPr>
          <w:rFonts w:asciiTheme="minorHAnsi" w:eastAsiaTheme="minorEastAsia" w:hAnsiTheme="minorHAnsi"/>
          <w:noProof/>
          <w:sz w:val="22"/>
          <w:szCs w:val="22"/>
          <w:lang w:eastAsia="nl-NL"/>
        </w:rPr>
      </w:pPr>
      <w:r w:rsidRPr="001A4BD8">
        <w:rPr>
          <w:rFonts w:cs="Arial"/>
          <w:noProof/>
        </w:rPr>
        <w:t>5.1</w:t>
      </w:r>
      <w:r>
        <w:rPr>
          <w:rFonts w:asciiTheme="minorHAnsi" w:eastAsiaTheme="minorEastAsia" w:hAnsiTheme="minorHAnsi"/>
          <w:noProof/>
          <w:sz w:val="22"/>
          <w:szCs w:val="22"/>
          <w:lang w:eastAsia="nl-NL"/>
        </w:rPr>
        <w:tab/>
      </w:r>
      <w:r w:rsidRPr="001A4BD8">
        <w:rPr>
          <w:rFonts w:cs="Arial"/>
          <w:noProof/>
        </w:rPr>
        <w:t>Aansprakelijkheidsverzekering</w:t>
      </w:r>
      <w:r>
        <w:rPr>
          <w:noProof/>
        </w:rPr>
        <w:tab/>
      </w:r>
      <w:r>
        <w:rPr>
          <w:noProof/>
        </w:rPr>
        <w:fldChar w:fldCharType="begin"/>
      </w:r>
      <w:r>
        <w:rPr>
          <w:noProof/>
        </w:rPr>
        <w:instrText xml:space="preserve"> PAGEREF _Toc101783347 \h </w:instrText>
      </w:r>
      <w:r>
        <w:rPr>
          <w:noProof/>
        </w:rPr>
      </w:r>
      <w:r>
        <w:rPr>
          <w:noProof/>
        </w:rPr>
        <w:fldChar w:fldCharType="separate"/>
      </w:r>
      <w:r>
        <w:rPr>
          <w:noProof/>
        </w:rPr>
        <w:t>16</w:t>
      </w:r>
      <w:r>
        <w:rPr>
          <w:noProof/>
        </w:rPr>
        <w:fldChar w:fldCharType="end"/>
      </w:r>
    </w:p>
    <w:p w14:paraId="4B33BCFC" w14:textId="55B1B4EB" w:rsidR="003D6006" w:rsidRDefault="003D6006">
      <w:pPr>
        <w:pStyle w:val="Inhopg2"/>
        <w:rPr>
          <w:rFonts w:asciiTheme="minorHAnsi" w:eastAsiaTheme="minorEastAsia" w:hAnsiTheme="minorHAnsi"/>
          <w:noProof/>
          <w:sz w:val="22"/>
          <w:szCs w:val="22"/>
          <w:lang w:eastAsia="nl-NL"/>
        </w:rPr>
      </w:pPr>
      <w:r w:rsidRPr="001A4BD8">
        <w:rPr>
          <w:rFonts w:cs="Arial"/>
          <w:noProof/>
        </w:rPr>
        <w:t>5.2</w:t>
      </w:r>
      <w:r>
        <w:rPr>
          <w:rFonts w:asciiTheme="minorHAnsi" w:eastAsiaTheme="minorEastAsia" w:hAnsiTheme="minorHAnsi"/>
          <w:noProof/>
          <w:sz w:val="22"/>
          <w:szCs w:val="22"/>
          <w:lang w:eastAsia="nl-NL"/>
        </w:rPr>
        <w:tab/>
      </w:r>
      <w:r w:rsidRPr="001A4BD8">
        <w:rPr>
          <w:rFonts w:cs="Arial"/>
          <w:noProof/>
        </w:rPr>
        <w:t>ISO 27001 en ISO 20000</w:t>
      </w:r>
      <w:r>
        <w:rPr>
          <w:noProof/>
        </w:rPr>
        <w:tab/>
      </w:r>
      <w:r>
        <w:rPr>
          <w:noProof/>
        </w:rPr>
        <w:fldChar w:fldCharType="begin"/>
      </w:r>
      <w:r>
        <w:rPr>
          <w:noProof/>
        </w:rPr>
        <w:instrText xml:space="preserve"> PAGEREF _Toc101783348 \h </w:instrText>
      </w:r>
      <w:r>
        <w:rPr>
          <w:noProof/>
        </w:rPr>
      </w:r>
      <w:r>
        <w:rPr>
          <w:noProof/>
        </w:rPr>
        <w:fldChar w:fldCharType="separate"/>
      </w:r>
      <w:r>
        <w:rPr>
          <w:noProof/>
        </w:rPr>
        <w:t>16</w:t>
      </w:r>
      <w:r>
        <w:rPr>
          <w:noProof/>
        </w:rPr>
        <w:fldChar w:fldCharType="end"/>
      </w:r>
    </w:p>
    <w:p w14:paraId="1AE5FCCB" w14:textId="3C88B249" w:rsidR="003D6006" w:rsidRDefault="003D6006">
      <w:pPr>
        <w:pStyle w:val="Inhopg2"/>
        <w:rPr>
          <w:rFonts w:asciiTheme="minorHAnsi" w:eastAsiaTheme="minorEastAsia" w:hAnsiTheme="minorHAnsi"/>
          <w:noProof/>
          <w:sz w:val="22"/>
          <w:szCs w:val="22"/>
          <w:lang w:eastAsia="nl-NL"/>
        </w:rPr>
      </w:pPr>
      <w:r w:rsidRPr="001A4BD8">
        <w:rPr>
          <w:rFonts w:cs="Arial"/>
          <w:noProof/>
        </w:rPr>
        <w:t>5.3</w:t>
      </w:r>
      <w:r>
        <w:rPr>
          <w:rFonts w:asciiTheme="minorHAnsi" w:eastAsiaTheme="minorEastAsia" w:hAnsiTheme="minorHAnsi"/>
          <w:noProof/>
          <w:sz w:val="22"/>
          <w:szCs w:val="22"/>
          <w:lang w:eastAsia="nl-NL"/>
        </w:rPr>
        <w:tab/>
      </w:r>
      <w:r w:rsidRPr="001A4BD8">
        <w:rPr>
          <w:rFonts w:cs="Arial"/>
          <w:noProof/>
        </w:rPr>
        <w:t>ISO 27017 en ISO 27018</w:t>
      </w:r>
      <w:r>
        <w:rPr>
          <w:noProof/>
        </w:rPr>
        <w:tab/>
      </w:r>
      <w:r>
        <w:rPr>
          <w:noProof/>
        </w:rPr>
        <w:fldChar w:fldCharType="begin"/>
      </w:r>
      <w:r>
        <w:rPr>
          <w:noProof/>
        </w:rPr>
        <w:instrText xml:space="preserve"> PAGEREF _Toc101783349 \h </w:instrText>
      </w:r>
      <w:r>
        <w:rPr>
          <w:noProof/>
        </w:rPr>
      </w:r>
      <w:r>
        <w:rPr>
          <w:noProof/>
        </w:rPr>
        <w:fldChar w:fldCharType="separate"/>
      </w:r>
      <w:r>
        <w:rPr>
          <w:noProof/>
        </w:rPr>
        <w:t>17</w:t>
      </w:r>
      <w:r>
        <w:rPr>
          <w:noProof/>
        </w:rPr>
        <w:fldChar w:fldCharType="end"/>
      </w:r>
    </w:p>
    <w:p w14:paraId="041FCB25" w14:textId="74D5C024" w:rsidR="003D6006" w:rsidRDefault="003D6006">
      <w:pPr>
        <w:pStyle w:val="Inhopg1"/>
        <w:rPr>
          <w:rFonts w:asciiTheme="minorHAnsi" w:eastAsiaTheme="minorEastAsia" w:hAnsiTheme="minorHAnsi"/>
          <w:noProof/>
          <w:sz w:val="22"/>
          <w:szCs w:val="22"/>
          <w:lang w:eastAsia="nl-NL"/>
        </w:rPr>
      </w:pPr>
      <w:r w:rsidRPr="001A4BD8">
        <w:rPr>
          <w:rFonts w:cs="Arial"/>
          <w:b/>
          <w:noProof/>
        </w:rPr>
        <w:t>6</w:t>
      </w:r>
      <w:r>
        <w:rPr>
          <w:rFonts w:asciiTheme="minorHAnsi" w:eastAsiaTheme="minorEastAsia" w:hAnsiTheme="minorHAnsi"/>
          <w:noProof/>
          <w:sz w:val="22"/>
          <w:szCs w:val="22"/>
          <w:lang w:eastAsia="nl-NL"/>
        </w:rPr>
        <w:tab/>
      </w:r>
      <w:r w:rsidRPr="001A4BD8">
        <w:rPr>
          <w:rFonts w:cs="Arial"/>
          <w:b/>
          <w:noProof/>
        </w:rPr>
        <w:t>Gunningscriteria</w:t>
      </w:r>
      <w:r>
        <w:rPr>
          <w:noProof/>
        </w:rPr>
        <w:tab/>
      </w:r>
      <w:r>
        <w:rPr>
          <w:noProof/>
        </w:rPr>
        <w:fldChar w:fldCharType="begin"/>
      </w:r>
      <w:r>
        <w:rPr>
          <w:noProof/>
        </w:rPr>
        <w:instrText xml:space="preserve"> PAGEREF _Toc101783350 \h </w:instrText>
      </w:r>
      <w:r>
        <w:rPr>
          <w:noProof/>
        </w:rPr>
      </w:r>
      <w:r>
        <w:rPr>
          <w:noProof/>
        </w:rPr>
        <w:fldChar w:fldCharType="separate"/>
      </w:r>
      <w:r>
        <w:rPr>
          <w:noProof/>
        </w:rPr>
        <w:t>18</w:t>
      </w:r>
      <w:r>
        <w:rPr>
          <w:noProof/>
        </w:rPr>
        <w:fldChar w:fldCharType="end"/>
      </w:r>
    </w:p>
    <w:p w14:paraId="52C10449" w14:textId="76466C3E" w:rsidR="003D6006" w:rsidRDefault="003D6006">
      <w:pPr>
        <w:pStyle w:val="Inhopg2"/>
        <w:rPr>
          <w:rFonts w:asciiTheme="minorHAnsi" w:eastAsiaTheme="minorEastAsia" w:hAnsiTheme="minorHAnsi"/>
          <w:noProof/>
          <w:sz w:val="22"/>
          <w:szCs w:val="22"/>
          <w:lang w:eastAsia="nl-NL"/>
        </w:rPr>
      </w:pPr>
      <w:r w:rsidRPr="001A4BD8">
        <w:rPr>
          <w:rFonts w:cs="Arial"/>
          <w:noProof/>
        </w:rPr>
        <w:lastRenderedPageBreak/>
        <w:t>6.1</w:t>
      </w:r>
      <w:r>
        <w:rPr>
          <w:rFonts w:asciiTheme="minorHAnsi" w:eastAsiaTheme="minorEastAsia" w:hAnsiTheme="minorHAnsi"/>
          <w:noProof/>
          <w:sz w:val="22"/>
          <w:szCs w:val="22"/>
          <w:lang w:eastAsia="nl-NL"/>
        </w:rPr>
        <w:tab/>
      </w:r>
      <w:r w:rsidRPr="001A4BD8">
        <w:rPr>
          <w:rFonts w:cs="Arial"/>
          <w:noProof/>
        </w:rPr>
        <w:t>Beoordelingsmethode</w:t>
      </w:r>
      <w:r>
        <w:rPr>
          <w:noProof/>
        </w:rPr>
        <w:tab/>
      </w:r>
      <w:r>
        <w:rPr>
          <w:noProof/>
        </w:rPr>
        <w:fldChar w:fldCharType="begin"/>
      </w:r>
      <w:r>
        <w:rPr>
          <w:noProof/>
        </w:rPr>
        <w:instrText xml:space="preserve"> PAGEREF _Toc101783351 \h </w:instrText>
      </w:r>
      <w:r>
        <w:rPr>
          <w:noProof/>
        </w:rPr>
      </w:r>
      <w:r>
        <w:rPr>
          <w:noProof/>
        </w:rPr>
        <w:fldChar w:fldCharType="separate"/>
      </w:r>
      <w:r>
        <w:rPr>
          <w:noProof/>
        </w:rPr>
        <w:t>20</w:t>
      </w:r>
      <w:r>
        <w:rPr>
          <w:noProof/>
        </w:rPr>
        <w:fldChar w:fldCharType="end"/>
      </w:r>
    </w:p>
    <w:p w14:paraId="51CE470D" w14:textId="1EBC9019" w:rsidR="003D6006" w:rsidRDefault="003D6006">
      <w:pPr>
        <w:pStyle w:val="Inhopg2"/>
        <w:rPr>
          <w:rFonts w:asciiTheme="minorHAnsi" w:eastAsiaTheme="minorEastAsia" w:hAnsiTheme="minorHAnsi"/>
          <w:noProof/>
          <w:sz w:val="22"/>
          <w:szCs w:val="22"/>
          <w:lang w:eastAsia="nl-NL"/>
        </w:rPr>
      </w:pPr>
      <w:r w:rsidRPr="001A4BD8">
        <w:rPr>
          <w:rFonts w:cs="Arial"/>
          <w:noProof/>
        </w:rPr>
        <w:t>6.2</w:t>
      </w:r>
      <w:r>
        <w:rPr>
          <w:rFonts w:asciiTheme="minorHAnsi" w:eastAsiaTheme="minorEastAsia" w:hAnsiTheme="minorHAnsi"/>
          <w:noProof/>
          <w:sz w:val="22"/>
          <w:szCs w:val="22"/>
          <w:lang w:eastAsia="nl-NL"/>
        </w:rPr>
        <w:tab/>
      </w:r>
      <w:r w:rsidRPr="001A4BD8">
        <w:rPr>
          <w:rFonts w:cs="Arial"/>
          <w:noProof/>
        </w:rPr>
        <w:t>Gunningscriterium Prijs</w:t>
      </w:r>
      <w:r>
        <w:rPr>
          <w:noProof/>
        </w:rPr>
        <w:tab/>
      </w:r>
      <w:r>
        <w:rPr>
          <w:noProof/>
        </w:rPr>
        <w:fldChar w:fldCharType="begin"/>
      </w:r>
      <w:r>
        <w:rPr>
          <w:noProof/>
        </w:rPr>
        <w:instrText xml:space="preserve"> PAGEREF _Toc101783352 \h </w:instrText>
      </w:r>
      <w:r>
        <w:rPr>
          <w:noProof/>
        </w:rPr>
      </w:r>
      <w:r>
        <w:rPr>
          <w:noProof/>
        </w:rPr>
        <w:fldChar w:fldCharType="separate"/>
      </w:r>
      <w:r>
        <w:rPr>
          <w:noProof/>
        </w:rPr>
        <w:t>21</w:t>
      </w:r>
      <w:r>
        <w:rPr>
          <w:noProof/>
        </w:rPr>
        <w:fldChar w:fldCharType="end"/>
      </w:r>
    </w:p>
    <w:p w14:paraId="71889217" w14:textId="56C1FBB1" w:rsidR="003D6006" w:rsidRDefault="003D6006">
      <w:pPr>
        <w:pStyle w:val="Inhopg2"/>
        <w:rPr>
          <w:rFonts w:asciiTheme="minorHAnsi" w:eastAsiaTheme="minorEastAsia" w:hAnsiTheme="minorHAnsi"/>
          <w:noProof/>
          <w:sz w:val="22"/>
          <w:szCs w:val="22"/>
          <w:lang w:eastAsia="nl-NL"/>
        </w:rPr>
      </w:pPr>
      <w:r w:rsidRPr="001A4BD8">
        <w:rPr>
          <w:rFonts w:cs="Arial"/>
          <w:noProof/>
        </w:rPr>
        <w:t>5.3</w:t>
      </w:r>
      <w:r>
        <w:rPr>
          <w:rFonts w:asciiTheme="minorHAnsi" w:eastAsiaTheme="minorEastAsia" w:hAnsiTheme="minorHAnsi"/>
          <w:noProof/>
          <w:sz w:val="22"/>
          <w:szCs w:val="22"/>
          <w:lang w:eastAsia="nl-NL"/>
        </w:rPr>
        <w:tab/>
      </w:r>
      <w:r w:rsidRPr="001A4BD8">
        <w:rPr>
          <w:rFonts w:cs="Arial"/>
          <w:noProof/>
        </w:rPr>
        <w:t>Gunningscriterium Kwaliteit</w:t>
      </w:r>
      <w:r>
        <w:rPr>
          <w:noProof/>
        </w:rPr>
        <w:tab/>
      </w:r>
      <w:r>
        <w:rPr>
          <w:noProof/>
        </w:rPr>
        <w:fldChar w:fldCharType="begin"/>
      </w:r>
      <w:r>
        <w:rPr>
          <w:noProof/>
        </w:rPr>
        <w:instrText xml:space="preserve"> PAGEREF _Toc101783353 \h </w:instrText>
      </w:r>
      <w:r>
        <w:rPr>
          <w:noProof/>
        </w:rPr>
      </w:r>
      <w:r>
        <w:rPr>
          <w:noProof/>
        </w:rPr>
        <w:fldChar w:fldCharType="separate"/>
      </w:r>
      <w:r>
        <w:rPr>
          <w:noProof/>
        </w:rPr>
        <w:t>22</w:t>
      </w:r>
      <w:r>
        <w:rPr>
          <w:noProof/>
        </w:rPr>
        <w:fldChar w:fldCharType="end"/>
      </w:r>
    </w:p>
    <w:p w14:paraId="1F596A6D" w14:textId="21FE56D4" w:rsidR="003D6006" w:rsidRDefault="003D6006">
      <w:pPr>
        <w:pStyle w:val="Inhopg3"/>
        <w:tabs>
          <w:tab w:val="left" w:pos="1100"/>
          <w:tab w:val="right" w:leader="dot" w:pos="9060"/>
        </w:tabs>
        <w:rPr>
          <w:rFonts w:asciiTheme="minorHAnsi" w:eastAsiaTheme="minorEastAsia" w:hAnsiTheme="minorHAnsi"/>
          <w:noProof/>
          <w:sz w:val="22"/>
          <w:szCs w:val="22"/>
          <w:lang w:eastAsia="nl-NL"/>
        </w:rPr>
      </w:pPr>
      <w:r w:rsidRPr="001A4BD8">
        <w:rPr>
          <w:rFonts w:cs="Arial"/>
          <w:noProof/>
        </w:rPr>
        <w:t>6.3.1</w:t>
      </w:r>
      <w:r>
        <w:rPr>
          <w:rFonts w:asciiTheme="minorHAnsi" w:eastAsiaTheme="minorEastAsia" w:hAnsiTheme="minorHAnsi"/>
          <w:noProof/>
          <w:sz w:val="22"/>
          <w:szCs w:val="22"/>
          <w:lang w:eastAsia="nl-NL"/>
        </w:rPr>
        <w:tab/>
      </w:r>
      <w:r w:rsidRPr="001A4BD8">
        <w:rPr>
          <w:rFonts w:cs="Arial"/>
          <w:noProof/>
        </w:rPr>
        <w:t>Visie Den Helder VTH applicatie</w:t>
      </w:r>
      <w:r>
        <w:rPr>
          <w:noProof/>
        </w:rPr>
        <w:tab/>
      </w:r>
      <w:r>
        <w:rPr>
          <w:noProof/>
        </w:rPr>
        <w:fldChar w:fldCharType="begin"/>
      </w:r>
      <w:r>
        <w:rPr>
          <w:noProof/>
        </w:rPr>
        <w:instrText xml:space="preserve"> PAGEREF _Toc101783354 \h </w:instrText>
      </w:r>
      <w:r>
        <w:rPr>
          <w:noProof/>
        </w:rPr>
      </w:r>
      <w:r>
        <w:rPr>
          <w:noProof/>
        </w:rPr>
        <w:fldChar w:fldCharType="separate"/>
      </w:r>
      <w:r>
        <w:rPr>
          <w:noProof/>
        </w:rPr>
        <w:t>22</w:t>
      </w:r>
      <w:r>
        <w:rPr>
          <w:noProof/>
        </w:rPr>
        <w:fldChar w:fldCharType="end"/>
      </w:r>
    </w:p>
    <w:p w14:paraId="4454AAFE" w14:textId="2B7253A3" w:rsidR="003D6006" w:rsidRDefault="003D6006">
      <w:pPr>
        <w:pStyle w:val="Inhopg3"/>
        <w:tabs>
          <w:tab w:val="left" w:pos="1100"/>
          <w:tab w:val="right" w:leader="dot" w:pos="9060"/>
        </w:tabs>
        <w:rPr>
          <w:rFonts w:asciiTheme="minorHAnsi" w:eastAsiaTheme="minorEastAsia" w:hAnsiTheme="minorHAnsi"/>
          <w:noProof/>
          <w:sz w:val="22"/>
          <w:szCs w:val="22"/>
          <w:lang w:eastAsia="nl-NL"/>
        </w:rPr>
      </w:pPr>
      <w:r w:rsidRPr="001A4BD8">
        <w:rPr>
          <w:rFonts w:cs="Arial"/>
          <w:noProof/>
        </w:rPr>
        <w:t>6.3.2</w:t>
      </w:r>
      <w:r>
        <w:rPr>
          <w:rFonts w:asciiTheme="minorHAnsi" w:eastAsiaTheme="minorEastAsia" w:hAnsiTheme="minorHAnsi"/>
          <w:noProof/>
          <w:sz w:val="22"/>
          <w:szCs w:val="22"/>
          <w:lang w:eastAsia="nl-NL"/>
        </w:rPr>
        <w:tab/>
      </w:r>
      <w:r w:rsidRPr="001A4BD8">
        <w:rPr>
          <w:rFonts w:cs="Arial"/>
          <w:noProof/>
        </w:rPr>
        <w:t>Objectregistratie</w:t>
      </w:r>
      <w:r>
        <w:rPr>
          <w:noProof/>
        </w:rPr>
        <w:tab/>
      </w:r>
      <w:r>
        <w:rPr>
          <w:noProof/>
        </w:rPr>
        <w:fldChar w:fldCharType="begin"/>
      </w:r>
      <w:r>
        <w:rPr>
          <w:noProof/>
        </w:rPr>
        <w:instrText xml:space="preserve"> PAGEREF _Toc101783355 \h </w:instrText>
      </w:r>
      <w:r>
        <w:rPr>
          <w:noProof/>
        </w:rPr>
      </w:r>
      <w:r>
        <w:rPr>
          <w:noProof/>
        </w:rPr>
        <w:fldChar w:fldCharType="separate"/>
      </w:r>
      <w:r>
        <w:rPr>
          <w:noProof/>
        </w:rPr>
        <w:t>22</w:t>
      </w:r>
      <w:r>
        <w:rPr>
          <w:noProof/>
        </w:rPr>
        <w:fldChar w:fldCharType="end"/>
      </w:r>
    </w:p>
    <w:p w14:paraId="7F30B27A" w14:textId="0484BDF5" w:rsidR="003D6006" w:rsidRDefault="003D6006">
      <w:pPr>
        <w:pStyle w:val="Inhopg3"/>
        <w:tabs>
          <w:tab w:val="left" w:pos="1100"/>
          <w:tab w:val="right" w:leader="dot" w:pos="9060"/>
        </w:tabs>
        <w:rPr>
          <w:rFonts w:asciiTheme="minorHAnsi" w:eastAsiaTheme="minorEastAsia" w:hAnsiTheme="minorHAnsi"/>
          <w:noProof/>
          <w:sz w:val="22"/>
          <w:szCs w:val="22"/>
          <w:lang w:eastAsia="nl-NL"/>
        </w:rPr>
      </w:pPr>
      <w:r w:rsidRPr="001A4BD8">
        <w:rPr>
          <w:rFonts w:cs="Arial"/>
          <w:noProof/>
        </w:rPr>
        <w:t>6.3.3</w:t>
      </w:r>
      <w:r>
        <w:rPr>
          <w:rFonts w:asciiTheme="minorHAnsi" w:eastAsiaTheme="minorEastAsia" w:hAnsiTheme="minorHAnsi"/>
          <w:noProof/>
          <w:sz w:val="22"/>
          <w:szCs w:val="22"/>
          <w:lang w:eastAsia="nl-NL"/>
        </w:rPr>
        <w:tab/>
      </w:r>
      <w:r w:rsidRPr="001A4BD8">
        <w:rPr>
          <w:rFonts w:cs="Arial"/>
          <w:noProof/>
        </w:rPr>
        <w:t>Geo-viewer</w:t>
      </w:r>
      <w:r>
        <w:rPr>
          <w:noProof/>
        </w:rPr>
        <w:tab/>
      </w:r>
      <w:r>
        <w:rPr>
          <w:noProof/>
        </w:rPr>
        <w:fldChar w:fldCharType="begin"/>
      </w:r>
      <w:r>
        <w:rPr>
          <w:noProof/>
        </w:rPr>
        <w:instrText xml:space="preserve"> PAGEREF _Toc101783356 \h </w:instrText>
      </w:r>
      <w:r>
        <w:rPr>
          <w:noProof/>
        </w:rPr>
      </w:r>
      <w:r>
        <w:rPr>
          <w:noProof/>
        </w:rPr>
        <w:fldChar w:fldCharType="separate"/>
      </w:r>
      <w:r>
        <w:rPr>
          <w:noProof/>
        </w:rPr>
        <w:t>22</w:t>
      </w:r>
      <w:r>
        <w:rPr>
          <w:noProof/>
        </w:rPr>
        <w:fldChar w:fldCharType="end"/>
      </w:r>
    </w:p>
    <w:p w14:paraId="0A3BFB38" w14:textId="46C0BEE8" w:rsidR="003D6006" w:rsidRDefault="003D6006">
      <w:pPr>
        <w:pStyle w:val="Inhopg3"/>
        <w:tabs>
          <w:tab w:val="left" w:pos="1100"/>
          <w:tab w:val="right" w:leader="dot" w:pos="9060"/>
        </w:tabs>
        <w:rPr>
          <w:rFonts w:asciiTheme="minorHAnsi" w:eastAsiaTheme="minorEastAsia" w:hAnsiTheme="minorHAnsi"/>
          <w:noProof/>
          <w:sz w:val="22"/>
          <w:szCs w:val="22"/>
          <w:lang w:eastAsia="nl-NL"/>
        </w:rPr>
      </w:pPr>
      <w:r w:rsidRPr="001A4BD8">
        <w:rPr>
          <w:rFonts w:cs="Arial"/>
          <w:noProof/>
        </w:rPr>
        <w:t>6.3.4</w:t>
      </w:r>
      <w:r>
        <w:rPr>
          <w:rFonts w:asciiTheme="minorHAnsi" w:eastAsiaTheme="minorEastAsia" w:hAnsiTheme="minorHAnsi"/>
          <w:noProof/>
          <w:sz w:val="22"/>
          <w:szCs w:val="22"/>
          <w:lang w:eastAsia="nl-NL"/>
        </w:rPr>
        <w:tab/>
      </w:r>
      <w:r w:rsidRPr="001A4BD8">
        <w:rPr>
          <w:rFonts w:cs="Arial"/>
          <w:noProof/>
        </w:rPr>
        <w:t>Procesondersteuning</w:t>
      </w:r>
      <w:r>
        <w:rPr>
          <w:noProof/>
        </w:rPr>
        <w:tab/>
      </w:r>
      <w:r>
        <w:rPr>
          <w:noProof/>
        </w:rPr>
        <w:fldChar w:fldCharType="begin"/>
      </w:r>
      <w:r>
        <w:rPr>
          <w:noProof/>
        </w:rPr>
        <w:instrText xml:space="preserve"> PAGEREF _Toc101783357 \h </w:instrText>
      </w:r>
      <w:r>
        <w:rPr>
          <w:noProof/>
        </w:rPr>
      </w:r>
      <w:r>
        <w:rPr>
          <w:noProof/>
        </w:rPr>
        <w:fldChar w:fldCharType="separate"/>
      </w:r>
      <w:r>
        <w:rPr>
          <w:noProof/>
        </w:rPr>
        <w:t>22</w:t>
      </w:r>
      <w:r>
        <w:rPr>
          <w:noProof/>
        </w:rPr>
        <w:fldChar w:fldCharType="end"/>
      </w:r>
    </w:p>
    <w:p w14:paraId="3A21416D" w14:textId="591A5B74" w:rsidR="003D6006" w:rsidRDefault="003D6006">
      <w:pPr>
        <w:pStyle w:val="Inhopg3"/>
        <w:tabs>
          <w:tab w:val="left" w:pos="1100"/>
          <w:tab w:val="right" w:leader="dot" w:pos="9060"/>
        </w:tabs>
        <w:rPr>
          <w:rFonts w:asciiTheme="minorHAnsi" w:eastAsiaTheme="minorEastAsia" w:hAnsiTheme="minorHAnsi"/>
          <w:noProof/>
          <w:sz w:val="22"/>
          <w:szCs w:val="22"/>
          <w:lang w:eastAsia="nl-NL"/>
        </w:rPr>
      </w:pPr>
      <w:r w:rsidRPr="001A4BD8">
        <w:rPr>
          <w:rFonts w:cs="Arial"/>
          <w:noProof/>
        </w:rPr>
        <w:t>6.3.5</w:t>
      </w:r>
      <w:r>
        <w:rPr>
          <w:rFonts w:asciiTheme="minorHAnsi" w:eastAsiaTheme="minorEastAsia" w:hAnsiTheme="minorHAnsi"/>
          <w:noProof/>
          <w:sz w:val="22"/>
          <w:szCs w:val="22"/>
          <w:lang w:eastAsia="nl-NL"/>
        </w:rPr>
        <w:tab/>
      </w:r>
      <w:r w:rsidRPr="001A4BD8">
        <w:rPr>
          <w:rFonts w:cs="Arial"/>
          <w:noProof/>
        </w:rPr>
        <w:t>Werkvoorraad</w:t>
      </w:r>
      <w:r>
        <w:rPr>
          <w:noProof/>
        </w:rPr>
        <w:tab/>
      </w:r>
      <w:r>
        <w:rPr>
          <w:noProof/>
        </w:rPr>
        <w:fldChar w:fldCharType="begin"/>
      </w:r>
      <w:r>
        <w:rPr>
          <w:noProof/>
        </w:rPr>
        <w:instrText xml:space="preserve"> PAGEREF _Toc101783358 \h </w:instrText>
      </w:r>
      <w:r>
        <w:rPr>
          <w:noProof/>
        </w:rPr>
      </w:r>
      <w:r>
        <w:rPr>
          <w:noProof/>
        </w:rPr>
        <w:fldChar w:fldCharType="separate"/>
      </w:r>
      <w:r>
        <w:rPr>
          <w:noProof/>
        </w:rPr>
        <w:t>22</w:t>
      </w:r>
      <w:r>
        <w:rPr>
          <w:noProof/>
        </w:rPr>
        <w:fldChar w:fldCharType="end"/>
      </w:r>
    </w:p>
    <w:p w14:paraId="28D7C146" w14:textId="2E69F199" w:rsidR="003D6006" w:rsidRDefault="003D6006">
      <w:pPr>
        <w:pStyle w:val="Inhopg3"/>
        <w:tabs>
          <w:tab w:val="left" w:pos="1100"/>
          <w:tab w:val="right" w:leader="dot" w:pos="9060"/>
        </w:tabs>
        <w:rPr>
          <w:rFonts w:asciiTheme="minorHAnsi" w:eastAsiaTheme="minorEastAsia" w:hAnsiTheme="minorHAnsi"/>
          <w:noProof/>
          <w:sz w:val="22"/>
          <w:szCs w:val="22"/>
          <w:lang w:eastAsia="nl-NL"/>
        </w:rPr>
      </w:pPr>
      <w:r w:rsidRPr="001A4BD8">
        <w:rPr>
          <w:rFonts w:cs="Arial"/>
          <w:noProof/>
        </w:rPr>
        <w:t>6.3.6</w:t>
      </w:r>
      <w:r>
        <w:rPr>
          <w:rFonts w:asciiTheme="minorHAnsi" w:eastAsiaTheme="minorEastAsia" w:hAnsiTheme="minorHAnsi"/>
          <w:noProof/>
          <w:sz w:val="22"/>
          <w:szCs w:val="22"/>
          <w:lang w:eastAsia="nl-NL"/>
        </w:rPr>
        <w:tab/>
      </w:r>
      <w:r w:rsidRPr="001A4BD8">
        <w:rPr>
          <w:rFonts w:cs="Arial"/>
          <w:noProof/>
        </w:rPr>
        <w:t>Digitaal Stelsel Omgevingswet</w:t>
      </w:r>
      <w:r>
        <w:rPr>
          <w:noProof/>
        </w:rPr>
        <w:tab/>
      </w:r>
      <w:r>
        <w:rPr>
          <w:noProof/>
        </w:rPr>
        <w:fldChar w:fldCharType="begin"/>
      </w:r>
      <w:r>
        <w:rPr>
          <w:noProof/>
        </w:rPr>
        <w:instrText xml:space="preserve"> PAGEREF _Toc101783359 \h </w:instrText>
      </w:r>
      <w:r>
        <w:rPr>
          <w:noProof/>
        </w:rPr>
      </w:r>
      <w:r>
        <w:rPr>
          <w:noProof/>
        </w:rPr>
        <w:fldChar w:fldCharType="separate"/>
      </w:r>
      <w:r>
        <w:rPr>
          <w:noProof/>
        </w:rPr>
        <w:t>22</w:t>
      </w:r>
      <w:r>
        <w:rPr>
          <w:noProof/>
        </w:rPr>
        <w:fldChar w:fldCharType="end"/>
      </w:r>
    </w:p>
    <w:p w14:paraId="781E69A0" w14:textId="1F36F5D1" w:rsidR="003D6006" w:rsidRDefault="003D6006">
      <w:pPr>
        <w:pStyle w:val="Inhopg3"/>
        <w:tabs>
          <w:tab w:val="left" w:pos="1100"/>
          <w:tab w:val="right" w:leader="dot" w:pos="9060"/>
        </w:tabs>
        <w:rPr>
          <w:rFonts w:asciiTheme="minorHAnsi" w:eastAsiaTheme="minorEastAsia" w:hAnsiTheme="minorHAnsi"/>
          <w:noProof/>
          <w:sz w:val="22"/>
          <w:szCs w:val="22"/>
          <w:lang w:eastAsia="nl-NL"/>
        </w:rPr>
      </w:pPr>
      <w:r w:rsidRPr="001A4BD8">
        <w:rPr>
          <w:rFonts w:cs="Arial"/>
          <w:noProof/>
        </w:rPr>
        <w:t>6.3.7</w:t>
      </w:r>
      <w:r>
        <w:rPr>
          <w:rFonts w:asciiTheme="minorHAnsi" w:eastAsiaTheme="minorEastAsia" w:hAnsiTheme="minorHAnsi"/>
          <w:noProof/>
          <w:sz w:val="22"/>
          <w:szCs w:val="22"/>
          <w:lang w:eastAsia="nl-NL"/>
        </w:rPr>
        <w:tab/>
      </w:r>
      <w:r w:rsidRPr="001A4BD8">
        <w:rPr>
          <w:rFonts w:cs="Arial"/>
          <w:noProof/>
        </w:rPr>
        <w:t>DMS</w:t>
      </w:r>
      <w:r>
        <w:rPr>
          <w:noProof/>
        </w:rPr>
        <w:tab/>
      </w:r>
      <w:r>
        <w:rPr>
          <w:noProof/>
        </w:rPr>
        <w:fldChar w:fldCharType="begin"/>
      </w:r>
      <w:r>
        <w:rPr>
          <w:noProof/>
        </w:rPr>
        <w:instrText xml:space="preserve"> PAGEREF _Toc101783360 \h </w:instrText>
      </w:r>
      <w:r>
        <w:rPr>
          <w:noProof/>
        </w:rPr>
      </w:r>
      <w:r>
        <w:rPr>
          <w:noProof/>
        </w:rPr>
        <w:fldChar w:fldCharType="separate"/>
      </w:r>
      <w:r>
        <w:rPr>
          <w:noProof/>
        </w:rPr>
        <w:t>22</w:t>
      </w:r>
      <w:r>
        <w:rPr>
          <w:noProof/>
        </w:rPr>
        <w:fldChar w:fldCharType="end"/>
      </w:r>
    </w:p>
    <w:p w14:paraId="41C71F1A" w14:textId="670E967E" w:rsidR="003D6006" w:rsidRDefault="003D6006">
      <w:pPr>
        <w:pStyle w:val="Inhopg3"/>
        <w:tabs>
          <w:tab w:val="left" w:pos="1100"/>
          <w:tab w:val="right" w:leader="dot" w:pos="9060"/>
        </w:tabs>
        <w:rPr>
          <w:rFonts w:asciiTheme="minorHAnsi" w:eastAsiaTheme="minorEastAsia" w:hAnsiTheme="minorHAnsi"/>
          <w:noProof/>
          <w:sz w:val="22"/>
          <w:szCs w:val="22"/>
          <w:lang w:eastAsia="nl-NL"/>
        </w:rPr>
      </w:pPr>
      <w:r w:rsidRPr="001A4BD8">
        <w:rPr>
          <w:rFonts w:cs="Arial"/>
          <w:noProof/>
        </w:rPr>
        <w:t>6.3.8</w:t>
      </w:r>
      <w:r>
        <w:rPr>
          <w:rFonts w:asciiTheme="minorHAnsi" w:eastAsiaTheme="minorEastAsia" w:hAnsiTheme="minorHAnsi"/>
          <w:noProof/>
          <w:sz w:val="22"/>
          <w:szCs w:val="22"/>
          <w:lang w:eastAsia="nl-NL"/>
        </w:rPr>
        <w:tab/>
      </w:r>
      <w:r w:rsidRPr="001A4BD8">
        <w:rPr>
          <w:rFonts w:cs="Arial"/>
          <w:noProof/>
        </w:rPr>
        <w:t>Legesverordeningen</w:t>
      </w:r>
      <w:r>
        <w:rPr>
          <w:noProof/>
        </w:rPr>
        <w:tab/>
      </w:r>
      <w:r>
        <w:rPr>
          <w:noProof/>
        </w:rPr>
        <w:fldChar w:fldCharType="begin"/>
      </w:r>
      <w:r>
        <w:rPr>
          <w:noProof/>
        </w:rPr>
        <w:instrText xml:space="preserve"> PAGEREF _Toc101783361 \h </w:instrText>
      </w:r>
      <w:r>
        <w:rPr>
          <w:noProof/>
        </w:rPr>
      </w:r>
      <w:r>
        <w:rPr>
          <w:noProof/>
        </w:rPr>
        <w:fldChar w:fldCharType="separate"/>
      </w:r>
      <w:r>
        <w:rPr>
          <w:noProof/>
        </w:rPr>
        <w:t>22</w:t>
      </w:r>
      <w:r>
        <w:rPr>
          <w:noProof/>
        </w:rPr>
        <w:fldChar w:fldCharType="end"/>
      </w:r>
    </w:p>
    <w:p w14:paraId="0F010B94" w14:textId="497D13C9" w:rsidR="003D6006" w:rsidRDefault="003D6006">
      <w:pPr>
        <w:pStyle w:val="Inhopg3"/>
        <w:tabs>
          <w:tab w:val="left" w:pos="1100"/>
          <w:tab w:val="right" w:leader="dot" w:pos="9060"/>
        </w:tabs>
        <w:rPr>
          <w:rFonts w:asciiTheme="minorHAnsi" w:eastAsiaTheme="minorEastAsia" w:hAnsiTheme="minorHAnsi"/>
          <w:noProof/>
          <w:sz w:val="22"/>
          <w:szCs w:val="22"/>
          <w:lang w:eastAsia="nl-NL"/>
        </w:rPr>
      </w:pPr>
      <w:r w:rsidRPr="001A4BD8">
        <w:rPr>
          <w:rFonts w:cs="Arial"/>
          <w:noProof/>
        </w:rPr>
        <w:t>6.3.9</w:t>
      </w:r>
      <w:r>
        <w:rPr>
          <w:rFonts w:asciiTheme="minorHAnsi" w:eastAsiaTheme="minorEastAsia" w:hAnsiTheme="minorHAnsi"/>
          <w:noProof/>
          <w:sz w:val="22"/>
          <w:szCs w:val="22"/>
          <w:lang w:eastAsia="nl-NL"/>
        </w:rPr>
        <w:tab/>
      </w:r>
      <w:r w:rsidRPr="001A4BD8">
        <w:rPr>
          <w:rFonts w:cs="Arial"/>
          <w:noProof/>
        </w:rPr>
        <w:t>Toezicht en Handhaving</w:t>
      </w:r>
      <w:r>
        <w:rPr>
          <w:noProof/>
        </w:rPr>
        <w:tab/>
      </w:r>
      <w:r>
        <w:rPr>
          <w:noProof/>
        </w:rPr>
        <w:fldChar w:fldCharType="begin"/>
      </w:r>
      <w:r>
        <w:rPr>
          <w:noProof/>
        </w:rPr>
        <w:instrText xml:space="preserve"> PAGEREF _Toc101783362 \h </w:instrText>
      </w:r>
      <w:r>
        <w:rPr>
          <w:noProof/>
        </w:rPr>
      </w:r>
      <w:r>
        <w:rPr>
          <w:noProof/>
        </w:rPr>
        <w:fldChar w:fldCharType="separate"/>
      </w:r>
      <w:r>
        <w:rPr>
          <w:noProof/>
        </w:rPr>
        <w:t>23</w:t>
      </w:r>
      <w:r>
        <w:rPr>
          <w:noProof/>
        </w:rPr>
        <w:fldChar w:fldCharType="end"/>
      </w:r>
    </w:p>
    <w:p w14:paraId="3625EC28" w14:textId="6AE567AE" w:rsidR="003D6006" w:rsidRDefault="003D6006">
      <w:pPr>
        <w:pStyle w:val="Inhopg3"/>
        <w:tabs>
          <w:tab w:val="left" w:pos="1320"/>
          <w:tab w:val="right" w:leader="dot" w:pos="9060"/>
        </w:tabs>
        <w:rPr>
          <w:rFonts w:asciiTheme="minorHAnsi" w:eastAsiaTheme="minorEastAsia" w:hAnsiTheme="minorHAnsi"/>
          <w:noProof/>
          <w:sz w:val="22"/>
          <w:szCs w:val="22"/>
          <w:lang w:eastAsia="nl-NL"/>
        </w:rPr>
      </w:pPr>
      <w:r w:rsidRPr="001A4BD8">
        <w:rPr>
          <w:rFonts w:cs="Arial"/>
          <w:noProof/>
        </w:rPr>
        <w:t>6.3.10</w:t>
      </w:r>
      <w:r>
        <w:rPr>
          <w:rFonts w:asciiTheme="minorHAnsi" w:eastAsiaTheme="minorEastAsia" w:hAnsiTheme="minorHAnsi"/>
          <w:noProof/>
          <w:sz w:val="22"/>
          <w:szCs w:val="22"/>
          <w:lang w:eastAsia="nl-NL"/>
        </w:rPr>
        <w:tab/>
      </w:r>
      <w:r w:rsidRPr="001A4BD8">
        <w:rPr>
          <w:rFonts w:cs="Arial"/>
          <w:noProof/>
        </w:rPr>
        <w:t>Mobiel Toezicht</w:t>
      </w:r>
      <w:r>
        <w:rPr>
          <w:noProof/>
        </w:rPr>
        <w:tab/>
      </w:r>
      <w:r>
        <w:rPr>
          <w:noProof/>
        </w:rPr>
        <w:fldChar w:fldCharType="begin"/>
      </w:r>
      <w:r>
        <w:rPr>
          <w:noProof/>
        </w:rPr>
        <w:instrText xml:space="preserve"> PAGEREF _Toc101783363 \h </w:instrText>
      </w:r>
      <w:r>
        <w:rPr>
          <w:noProof/>
        </w:rPr>
      </w:r>
      <w:r>
        <w:rPr>
          <w:noProof/>
        </w:rPr>
        <w:fldChar w:fldCharType="separate"/>
      </w:r>
      <w:r>
        <w:rPr>
          <w:noProof/>
        </w:rPr>
        <w:t>23</w:t>
      </w:r>
      <w:r>
        <w:rPr>
          <w:noProof/>
        </w:rPr>
        <w:fldChar w:fldCharType="end"/>
      </w:r>
    </w:p>
    <w:p w14:paraId="67E187A1" w14:textId="46EFF263" w:rsidR="003D6006" w:rsidRDefault="003D6006">
      <w:pPr>
        <w:pStyle w:val="Inhopg3"/>
        <w:tabs>
          <w:tab w:val="left" w:pos="1320"/>
          <w:tab w:val="right" w:leader="dot" w:pos="9060"/>
        </w:tabs>
        <w:rPr>
          <w:rFonts w:asciiTheme="minorHAnsi" w:eastAsiaTheme="minorEastAsia" w:hAnsiTheme="minorHAnsi"/>
          <w:noProof/>
          <w:sz w:val="22"/>
          <w:szCs w:val="22"/>
          <w:lang w:eastAsia="nl-NL"/>
        </w:rPr>
      </w:pPr>
      <w:r w:rsidRPr="001A4BD8">
        <w:rPr>
          <w:rFonts w:cs="Arial"/>
          <w:noProof/>
        </w:rPr>
        <w:t>6.3.11</w:t>
      </w:r>
      <w:r>
        <w:rPr>
          <w:rFonts w:asciiTheme="minorHAnsi" w:eastAsiaTheme="minorEastAsia" w:hAnsiTheme="minorHAnsi"/>
          <w:noProof/>
          <w:sz w:val="22"/>
          <w:szCs w:val="22"/>
          <w:lang w:eastAsia="nl-NL"/>
        </w:rPr>
        <w:tab/>
      </w:r>
      <w:r w:rsidRPr="001A4BD8">
        <w:rPr>
          <w:rFonts w:cs="Arial"/>
          <w:noProof/>
        </w:rPr>
        <w:t>Ketenportaal</w:t>
      </w:r>
      <w:r>
        <w:rPr>
          <w:noProof/>
        </w:rPr>
        <w:tab/>
      </w:r>
      <w:r>
        <w:rPr>
          <w:noProof/>
        </w:rPr>
        <w:fldChar w:fldCharType="begin"/>
      </w:r>
      <w:r>
        <w:rPr>
          <w:noProof/>
        </w:rPr>
        <w:instrText xml:space="preserve"> PAGEREF _Toc101783364 \h </w:instrText>
      </w:r>
      <w:r>
        <w:rPr>
          <w:noProof/>
        </w:rPr>
      </w:r>
      <w:r>
        <w:rPr>
          <w:noProof/>
        </w:rPr>
        <w:fldChar w:fldCharType="separate"/>
      </w:r>
      <w:r>
        <w:rPr>
          <w:noProof/>
        </w:rPr>
        <w:t>23</w:t>
      </w:r>
      <w:r>
        <w:rPr>
          <w:noProof/>
        </w:rPr>
        <w:fldChar w:fldCharType="end"/>
      </w:r>
    </w:p>
    <w:p w14:paraId="521D282B" w14:textId="48AFD436" w:rsidR="003D6006" w:rsidRDefault="003D6006">
      <w:pPr>
        <w:pStyle w:val="Inhopg3"/>
        <w:tabs>
          <w:tab w:val="left" w:pos="1320"/>
          <w:tab w:val="right" w:leader="dot" w:pos="9060"/>
        </w:tabs>
        <w:rPr>
          <w:rFonts w:asciiTheme="minorHAnsi" w:eastAsiaTheme="minorEastAsia" w:hAnsiTheme="minorHAnsi"/>
          <w:noProof/>
          <w:sz w:val="22"/>
          <w:szCs w:val="22"/>
          <w:lang w:eastAsia="nl-NL"/>
        </w:rPr>
      </w:pPr>
      <w:r w:rsidRPr="001A4BD8">
        <w:rPr>
          <w:rFonts w:cs="Arial"/>
          <w:noProof/>
        </w:rPr>
        <w:t>6.3.12</w:t>
      </w:r>
      <w:r>
        <w:rPr>
          <w:rFonts w:asciiTheme="minorHAnsi" w:eastAsiaTheme="minorEastAsia" w:hAnsiTheme="minorHAnsi"/>
          <w:noProof/>
          <w:sz w:val="22"/>
          <w:szCs w:val="22"/>
          <w:lang w:eastAsia="nl-NL"/>
        </w:rPr>
        <w:tab/>
      </w:r>
      <w:r w:rsidRPr="001A4BD8">
        <w:rPr>
          <w:rFonts w:cs="Arial"/>
          <w:noProof/>
        </w:rPr>
        <w:t>Rapportages</w:t>
      </w:r>
      <w:r>
        <w:rPr>
          <w:noProof/>
        </w:rPr>
        <w:tab/>
      </w:r>
      <w:r>
        <w:rPr>
          <w:noProof/>
        </w:rPr>
        <w:fldChar w:fldCharType="begin"/>
      </w:r>
      <w:r>
        <w:rPr>
          <w:noProof/>
        </w:rPr>
        <w:instrText xml:space="preserve"> PAGEREF _Toc101783365 \h </w:instrText>
      </w:r>
      <w:r>
        <w:rPr>
          <w:noProof/>
        </w:rPr>
      </w:r>
      <w:r>
        <w:rPr>
          <w:noProof/>
        </w:rPr>
        <w:fldChar w:fldCharType="separate"/>
      </w:r>
      <w:r>
        <w:rPr>
          <w:noProof/>
        </w:rPr>
        <w:t>23</w:t>
      </w:r>
      <w:r>
        <w:rPr>
          <w:noProof/>
        </w:rPr>
        <w:fldChar w:fldCharType="end"/>
      </w:r>
    </w:p>
    <w:p w14:paraId="439ADD0D" w14:textId="56AFCBFC" w:rsidR="003D6006" w:rsidRDefault="003D6006">
      <w:pPr>
        <w:pStyle w:val="Inhopg3"/>
        <w:tabs>
          <w:tab w:val="left" w:pos="1320"/>
          <w:tab w:val="right" w:leader="dot" w:pos="9060"/>
        </w:tabs>
        <w:rPr>
          <w:rFonts w:asciiTheme="minorHAnsi" w:eastAsiaTheme="minorEastAsia" w:hAnsiTheme="minorHAnsi"/>
          <w:noProof/>
          <w:sz w:val="22"/>
          <w:szCs w:val="22"/>
          <w:lang w:eastAsia="nl-NL"/>
        </w:rPr>
      </w:pPr>
      <w:r w:rsidRPr="001A4BD8">
        <w:rPr>
          <w:rFonts w:cs="Arial"/>
          <w:noProof/>
        </w:rPr>
        <w:t>6.3.13</w:t>
      </w:r>
      <w:r>
        <w:rPr>
          <w:rFonts w:asciiTheme="minorHAnsi" w:eastAsiaTheme="minorEastAsia" w:hAnsiTheme="minorHAnsi"/>
          <w:noProof/>
          <w:sz w:val="22"/>
          <w:szCs w:val="22"/>
          <w:lang w:eastAsia="nl-NL"/>
        </w:rPr>
        <w:tab/>
      </w:r>
      <w:r w:rsidRPr="001A4BD8">
        <w:rPr>
          <w:rFonts w:cs="Arial"/>
          <w:noProof/>
        </w:rPr>
        <w:t>Documentcreatie</w:t>
      </w:r>
      <w:r>
        <w:rPr>
          <w:noProof/>
        </w:rPr>
        <w:tab/>
      </w:r>
      <w:r>
        <w:rPr>
          <w:noProof/>
        </w:rPr>
        <w:fldChar w:fldCharType="begin"/>
      </w:r>
      <w:r>
        <w:rPr>
          <w:noProof/>
        </w:rPr>
        <w:instrText xml:space="preserve"> PAGEREF _Toc101783366 \h </w:instrText>
      </w:r>
      <w:r>
        <w:rPr>
          <w:noProof/>
        </w:rPr>
      </w:r>
      <w:r>
        <w:rPr>
          <w:noProof/>
        </w:rPr>
        <w:fldChar w:fldCharType="separate"/>
      </w:r>
      <w:r>
        <w:rPr>
          <w:noProof/>
        </w:rPr>
        <w:t>23</w:t>
      </w:r>
      <w:r>
        <w:rPr>
          <w:noProof/>
        </w:rPr>
        <w:fldChar w:fldCharType="end"/>
      </w:r>
    </w:p>
    <w:p w14:paraId="271F16FD" w14:textId="29D692D0" w:rsidR="003D6006" w:rsidRDefault="003D6006">
      <w:pPr>
        <w:pStyle w:val="Inhopg3"/>
        <w:tabs>
          <w:tab w:val="left" w:pos="1320"/>
          <w:tab w:val="right" w:leader="dot" w:pos="9060"/>
        </w:tabs>
        <w:rPr>
          <w:rFonts w:asciiTheme="minorHAnsi" w:eastAsiaTheme="minorEastAsia" w:hAnsiTheme="minorHAnsi"/>
          <w:noProof/>
          <w:sz w:val="22"/>
          <w:szCs w:val="22"/>
          <w:lang w:eastAsia="nl-NL"/>
        </w:rPr>
      </w:pPr>
      <w:r w:rsidRPr="001A4BD8">
        <w:rPr>
          <w:rFonts w:cs="Arial"/>
          <w:noProof/>
        </w:rPr>
        <w:t>6.3.14</w:t>
      </w:r>
      <w:r>
        <w:rPr>
          <w:rFonts w:asciiTheme="minorHAnsi" w:eastAsiaTheme="minorEastAsia" w:hAnsiTheme="minorHAnsi"/>
          <w:noProof/>
          <w:sz w:val="22"/>
          <w:szCs w:val="22"/>
          <w:lang w:eastAsia="nl-NL"/>
        </w:rPr>
        <w:tab/>
      </w:r>
      <w:r w:rsidRPr="001A4BD8">
        <w:rPr>
          <w:rFonts w:cs="Arial"/>
          <w:noProof/>
        </w:rPr>
        <w:t>Zoeken en vinden gestructeerde en ongestructureerde informatie</w:t>
      </w:r>
      <w:r>
        <w:rPr>
          <w:noProof/>
        </w:rPr>
        <w:tab/>
      </w:r>
      <w:r>
        <w:rPr>
          <w:noProof/>
        </w:rPr>
        <w:fldChar w:fldCharType="begin"/>
      </w:r>
      <w:r>
        <w:rPr>
          <w:noProof/>
        </w:rPr>
        <w:instrText xml:space="preserve"> PAGEREF _Toc101783367 \h </w:instrText>
      </w:r>
      <w:r>
        <w:rPr>
          <w:noProof/>
        </w:rPr>
      </w:r>
      <w:r>
        <w:rPr>
          <w:noProof/>
        </w:rPr>
        <w:fldChar w:fldCharType="separate"/>
      </w:r>
      <w:r>
        <w:rPr>
          <w:noProof/>
        </w:rPr>
        <w:t>23</w:t>
      </w:r>
      <w:r>
        <w:rPr>
          <w:noProof/>
        </w:rPr>
        <w:fldChar w:fldCharType="end"/>
      </w:r>
    </w:p>
    <w:p w14:paraId="6EC1A486" w14:textId="2CEDC4B6" w:rsidR="003D6006" w:rsidRDefault="003D6006">
      <w:pPr>
        <w:pStyle w:val="Inhopg3"/>
        <w:tabs>
          <w:tab w:val="left" w:pos="1320"/>
          <w:tab w:val="right" w:leader="dot" w:pos="9060"/>
        </w:tabs>
        <w:rPr>
          <w:rFonts w:asciiTheme="minorHAnsi" w:eastAsiaTheme="minorEastAsia" w:hAnsiTheme="minorHAnsi"/>
          <w:noProof/>
          <w:sz w:val="22"/>
          <w:szCs w:val="22"/>
          <w:lang w:eastAsia="nl-NL"/>
        </w:rPr>
      </w:pPr>
      <w:r w:rsidRPr="001A4BD8">
        <w:rPr>
          <w:rFonts w:cs="Arial"/>
          <w:noProof/>
        </w:rPr>
        <w:t>6.3.15</w:t>
      </w:r>
      <w:r>
        <w:rPr>
          <w:rFonts w:asciiTheme="minorHAnsi" w:eastAsiaTheme="minorEastAsia" w:hAnsiTheme="minorHAnsi"/>
          <w:noProof/>
          <w:sz w:val="22"/>
          <w:szCs w:val="22"/>
          <w:lang w:eastAsia="nl-NL"/>
        </w:rPr>
        <w:tab/>
      </w:r>
      <w:r w:rsidRPr="001A4BD8">
        <w:rPr>
          <w:rFonts w:cs="Arial"/>
          <w:noProof/>
        </w:rPr>
        <w:t>Inrichting en beheer</w:t>
      </w:r>
      <w:r>
        <w:rPr>
          <w:noProof/>
        </w:rPr>
        <w:tab/>
      </w:r>
      <w:r>
        <w:rPr>
          <w:noProof/>
        </w:rPr>
        <w:fldChar w:fldCharType="begin"/>
      </w:r>
      <w:r>
        <w:rPr>
          <w:noProof/>
        </w:rPr>
        <w:instrText xml:space="preserve"> PAGEREF _Toc101783368 \h </w:instrText>
      </w:r>
      <w:r>
        <w:rPr>
          <w:noProof/>
        </w:rPr>
      </w:r>
      <w:r>
        <w:rPr>
          <w:noProof/>
        </w:rPr>
        <w:fldChar w:fldCharType="separate"/>
      </w:r>
      <w:r>
        <w:rPr>
          <w:noProof/>
        </w:rPr>
        <w:t>23</w:t>
      </w:r>
      <w:r>
        <w:rPr>
          <w:noProof/>
        </w:rPr>
        <w:fldChar w:fldCharType="end"/>
      </w:r>
    </w:p>
    <w:p w14:paraId="15D1A6DD" w14:textId="41E96D08" w:rsidR="003D6006" w:rsidRDefault="003D6006">
      <w:pPr>
        <w:pStyle w:val="Inhopg3"/>
        <w:tabs>
          <w:tab w:val="left" w:pos="1320"/>
          <w:tab w:val="right" w:leader="dot" w:pos="9060"/>
        </w:tabs>
        <w:rPr>
          <w:rFonts w:asciiTheme="minorHAnsi" w:eastAsiaTheme="minorEastAsia" w:hAnsiTheme="minorHAnsi"/>
          <w:noProof/>
          <w:sz w:val="22"/>
          <w:szCs w:val="22"/>
          <w:lang w:eastAsia="nl-NL"/>
        </w:rPr>
      </w:pPr>
      <w:r w:rsidRPr="001A4BD8">
        <w:rPr>
          <w:rFonts w:cs="Arial"/>
          <w:noProof/>
        </w:rPr>
        <w:t>6.3.16</w:t>
      </w:r>
      <w:r>
        <w:rPr>
          <w:rFonts w:asciiTheme="minorHAnsi" w:eastAsiaTheme="minorEastAsia" w:hAnsiTheme="minorHAnsi"/>
          <w:noProof/>
          <w:sz w:val="22"/>
          <w:szCs w:val="22"/>
          <w:lang w:eastAsia="nl-NL"/>
        </w:rPr>
        <w:tab/>
      </w:r>
      <w:r w:rsidRPr="001A4BD8">
        <w:rPr>
          <w:rFonts w:cs="Arial"/>
          <w:noProof/>
        </w:rPr>
        <w:t>Privacy en beveiliging</w:t>
      </w:r>
      <w:r>
        <w:rPr>
          <w:noProof/>
        </w:rPr>
        <w:tab/>
      </w:r>
      <w:r>
        <w:rPr>
          <w:noProof/>
        </w:rPr>
        <w:fldChar w:fldCharType="begin"/>
      </w:r>
      <w:r>
        <w:rPr>
          <w:noProof/>
        </w:rPr>
        <w:instrText xml:space="preserve"> PAGEREF _Toc101783369 \h </w:instrText>
      </w:r>
      <w:r>
        <w:rPr>
          <w:noProof/>
        </w:rPr>
      </w:r>
      <w:r>
        <w:rPr>
          <w:noProof/>
        </w:rPr>
        <w:fldChar w:fldCharType="separate"/>
      </w:r>
      <w:r>
        <w:rPr>
          <w:noProof/>
        </w:rPr>
        <w:t>23</w:t>
      </w:r>
      <w:r>
        <w:rPr>
          <w:noProof/>
        </w:rPr>
        <w:fldChar w:fldCharType="end"/>
      </w:r>
    </w:p>
    <w:p w14:paraId="26FB1B44" w14:textId="4FCBC0C7" w:rsidR="003D6006" w:rsidRDefault="003D6006">
      <w:pPr>
        <w:pStyle w:val="Inhopg3"/>
        <w:tabs>
          <w:tab w:val="left" w:pos="1320"/>
          <w:tab w:val="right" w:leader="dot" w:pos="9060"/>
        </w:tabs>
        <w:rPr>
          <w:rFonts w:asciiTheme="minorHAnsi" w:eastAsiaTheme="minorEastAsia" w:hAnsiTheme="minorHAnsi"/>
          <w:noProof/>
          <w:sz w:val="22"/>
          <w:szCs w:val="22"/>
          <w:lang w:eastAsia="nl-NL"/>
        </w:rPr>
      </w:pPr>
      <w:r w:rsidRPr="001A4BD8">
        <w:rPr>
          <w:rFonts w:cs="Arial"/>
          <w:noProof/>
        </w:rPr>
        <w:t>6.3.17</w:t>
      </w:r>
      <w:r>
        <w:rPr>
          <w:rFonts w:asciiTheme="minorHAnsi" w:eastAsiaTheme="minorEastAsia" w:hAnsiTheme="minorHAnsi"/>
          <w:noProof/>
          <w:sz w:val="22"/>
          <w:szCs w:val="22"/>
          <w:lang w:eastAsia="nl-NL"/>
        </w:rPr>
        <w:tab/>
      </w:r>
      <w:r w:rsidRPr="001A4BD8">
        <w:rPr>
          <w:rFonts w:cs="Arial"/>
          <w:noProof/>
        </w:rPr>
        <w:t xml:space="preserve"> Trainingen</w:t>
      </w:r>
      <w:r>
        <w:rPr>
          <w:noProof/>
        </w:rPr>
        <w:tab/>
      </w:r>
      <w:r>
        <w:rPr>
          <w:noProof/>
        </w:rPr>
        <w:fldChar w:fldCharType="begin"/>
      </w:r>
      <w:r>
        <w:rPr>
          <w:noProof/>
        </w:rPr>
        <w:instrText xml:space="preserve"> PAGEREF _Toc101783370 \h </w:instrText>
      </w:r>
      <w:r>
        <w:rPr>
          <w:noProof/>
        </w:rPr>
      </w:r>
      <w:r>
        <w:rPr>
          <w:noProof/>
        </w:rPr>
        <w:fldChar w:fldCharType="separate"/>
      </w:r>
      <w:r>
        <w:rPr>
          <w:noProof/>
        </w:rPr>
        <w:t>23</w:t>
      </w:r>
      <w:r>
        <w:rPr>
          <w:noProof/>
        </w:rPr>
        <w:fldChar w:fldCharType="end"/>
      </w:r>
    </w:p>
    <w:p w14:paraId="0A51D546" w14:textId="0FEE201E" w:rsidR="003D6006" w:rsidRDefault="003D6006">
      <w:pPr>
        <w:pStyle w:val="Inhopg3"/>
        <w:tabs>
          <w:tab w:val="left" w:pos="1320"/>
          <w:tab w:val="right" w:leader="dot" w:pos="9060"/>
        </w:tabs>
        <w:rPr>
          <w:rFonts w:asciiTheme="minorHAnsi" w:eastAsiaTheme="minorEastAsia" w:hAnsiTheme="minorHAnsi"/>
          <w:noProof/>
          <w:sz w:val="22"/>
          <w:szCs w:val="22"/>
          <w:lang w:eastAsia="nl-NL"/>
        </w:rPr>
      </w:pPr>
      <w:r w:rsidRPr="001A4BD8">
        <w:rPr>
          <w:rFonts w:cs="Arial"/>
          <w:noProof/>
        </w:rPr>
        <w:t>6.3.18</w:t>
      </w:r>
      <w:r>
        <w:rPr>
          <w:rFonts w:asciiTheme="minorHAnsi" w:eastAsiaTheme="minorEastAsia" w:hAnsiTheme="minorHAnsi"/>
          <w:noProof/>
          <w:sz w:val="22"/>
          <w:szCs w:val="22"/>
          <w:lang w:eastAsia="nl-NL"/>
        </w:rPr>
        <w:tab/>
      </w:r>
      <w:r w:rsidRPr="001A4BD8">
        <w:rPr>
          <w:rFonts w:cs="Arial"/>
          <w:noProof/>
        </w:rPr>
        <w:t>Implementeren van de Oplossing</w:t>
      </w:r>
      <w:r>
        <w:rPr>
          <w:noProof/>
        </w:rPr>
        <w:tab/>
      </w:r>
      <w:r>
        <w:rPr>
          <w:noProof/>
        </w:rPr>
        <w:fldChar w:fldCharType="begin"/>
      </w:r>
      <w:r>
        <w:rPr>
          <w:noProof/>
        </w:rPr>
        <w:instrText xml:space="preserve"> PAGEREF _Toc101783371 \h </w:instrText>
      </w:r>
      <w:r>
        <w:rPr>
          <w:noProof/>
        </w:rPr>
      </w:r>
      <w:r>
        <w:rPr>
          <w:noProof/>
        </w:rPr>
        <w:fldChar w:fldCharType="separate"/>
      </w:r>
      <w:r>
        <w:rPr>
          <w:noProof/>
        </w:rPr>
        <w:t>24</w:t>
      </w:r>
      <w:r>
        <w:rPr>
          <w:noProof/>
        </w:rPr>
        <w:fldChar w:fldCharType="end"/>
      </w:r>
    </w:p>
    <w:p w14:paraId="006FA28B" w14:textId="1C8401DB" w:rsidR="003D6006" w:rsidRDefault="003D6006">
      <w:pPr>
        <w:pStyle w:val="Inhopg1"/>
        <w:rPr>
          <w:rFonts w:asciiTheme="minorHAnsi" w:eastAsiaTheme="minorEastAsia" w:hAnsiTheme="minorHAnsi"/>
          <w:noProof/>
          <w:sz w:val="22"/>
          <w:szCs w:val="22"/>
          <w:lang w:eastAsia="nl-NL"/>
        </w:rPr>
      </w:pPr>
      <w:r w:rsidRPr="001A4BD8">
        <w:rPr>
          <w:rFonts w:cs="Arial"/>
          <w:b/>
          <w:noProof/>
        </w:rPr>
        <w:t>Bijlagen 1 t/m 10</w:t>
      </w:r>
      <w:r>
        <w:rPr>
          <w:noProof/>
        </w:rPr>
        <w:tab/>
      </w:r>
      <w:r>
        <w:rPr>
          <w:noProof/>
        </w:rPr>
        <w:fldChar w:fldCharType="begin"/>
      </w:r>
      <w:r>
        <w:rPr>
          <w:noProof/>
        </w:rPr>
        <w:instrText xml:space="preserve"> PAGEREF _Toc101783372 \h </w:instrText>
      </w:r>
      <w:r>
        <w:rPr>
          <w:noProof/>
        </w:rPr>
      </w:r>
      <w:r>
        <w:rPr>
          <w:noProof/>
        </w:rPr>
        <w:fldChar w:fldCharType="separate"/>
      </w:r>
      <w:r>
        <w:rPr>
          <w:noProof/>
        </w:rPr>
        <w:t>25</w:t>
      </w:r>
      <w:r>
        <w:rPr>
          <w:noProof/>
        </w:rPr>
        <w:fldChar w:fldCharType="end"/>
      </w:r>
    </w:p>
    <w:p w14:paraId="55BB663E" w14:textId="4A7723F1" w:rsidR="003D6006" w:rsidRDefault="003D6006">
      <w:pPr>
        <w:pStyle w:val="Inhopg1"/>
        <w:rPr>
          <w:rFonts w:asciiTheme="minorHAnsi" w:eastAsiaTheme="minorEastAsia" w:hAnsiTheme="minorHAnsi"/>
          <w:noProof/>
          <w:sz w:val="22"/>
          <w:szCs w:val="22"/>
          <w:lang w:eastAsia="nl-NL"/>
        </w:rPr>
      </w:pPr>
      <w:r w:rsidRPr="001A4BD8">
        <w:rPr>
          <w:rFonts w:cs="Arial"/>
          <w:b/>
          <w:noProof/>
        </w:rPr>
        <w:t>Bijlage 1 Controlelijst</w:t>
      </w:r>
      <w:r>
        <w:rPr>
          <w:noProof/>
        </w:rPr>
        <w:tab/>
      </w:r>
      <w:r>
        <w:rPr>
          <w:noProof/>
        </w:rPr>
        <w:fldChar w:fldCharType="begin"/>
      </w:r>
      <w:r>
        <w:rPr>
          <w:noProof/>
        </w:rPr>
        <w:instrText xml:space="preserve"> PAGEREF _Toc101783373 \h </w:instrText>
      </w:r>
      <w:r>
        <w:rPr>
          <w:noProof/>
        </w:rPr>
      </w:r>
      <w:r>
        <w:rPr>
          <w:noProof/>
        </w:rPr>
        <w:fldChar w:fldCharType="separate"/>
      </w:r>
      <w:r>
        <w:rPr>
          <w:noProof/>
        </w:rPr>
        <w:t>26</w:t>
      </w:r>
      <w:r>
        <w:rPr>
          <w:noProof/>
        </w:rPr>
        <w:fldChar w:fldCharType="end"/>
      </w:r>
    </w:p>
    <w:p w14:paraId="114E37C3" w14:textId="51958D59" w:rsidR="003D6006" w:rsidRDefault="003D6006">
      <w:pPr>
        <w:pStyle w:val="Inhopg1"/>
        <w:rPr>
          <w:rFonts w:asciiTheme="minorHAnsi" w:eastAsiaTheme="minorEastAsia" w:hAnsiTheme="minorHAnsi"/>
          <w:noProof/>
          <w:sz w:val="22"/>
          <w:szCs w:val="22"/>
          <w:lang w:eastAsia="nl-NL"/>
        </w:rPr>
      </w:pPr>
      <w:r w:rsidRPr="001A4BD8">
        <w:rPr>
          <w:rFonts w:cs="Arial"/>
          <w:b/>
          <w:noProof/>
        </w:rPr>
        <w:t>Bijlage 2 Uniform Europees Aanbestedingsdocument</w:t>
      </w:r>
      <w:r>
        <w:rPr>
          <w:noProof/>
        </w:rPr>
        <w:tab/>
      </w:r>
      <w:r>
        <w:rPr>
          <w:noProof/>
        </w:rPr>
        <w:fldChar w:fldCharType="begin"/>
      </w:r>
      <w:r>
        <w:rPr>
          <w:noProof/>
        </w:rPr>
        <w:instrText xml:space="preserve"> PAGEREF _Toc101783374 \h </w:instrText>
      </w:r>
      <w:r>
        <w:rPr>
          <w:noProof/>
        </w:rPr>
      </w:r>
      <w:r>
        <w:rPr>
          <w:noProof/>
        </w:rPr>
        <w:fldChar w:fldCharType="separate"/>
      </w:r>
      <w:r>
        <w:rPr>
          <w:noProof/>
        </w:rPr>
        <w:t>27</w:t>
      </w:r>
      <w:r>
        <w:rPr>
          <w:noProof/>
        </w:rPr>
        <w:fldChar w:fldCharType="end"/>
      </w:r>
    </w:p>
    <w:p w14:paraId="00BDED9D" w14:textId="7451F725" w:rsidR="003D6006" w:rsidRDefault="003D6006">
      <w:pPr>
        <w:pStyle w:val="Inhopg1"/>
        <w:rPr>
          <w:rFonts w:asciiTheme="minorHAnsi" w:eastAsiaTheme="minorEastAsia" w:hAnsiTheme="minorHAnsi"/>
          <w:noProof/>
          <w:sz w:val="22"/>
          <w:szCs w:val="22"/>
          <w:lang w:eastAsia="nl-NL"/>
        </w:rPr>
      </w:pPr>
      <w:r w:rsidRPr="001A4BD8">
        <w:rPr>
          <w:rFonts w:cs="Arial"/>
          <w:b/>
          <w:noProof/>
        </w:rPr>
        <w:t>Bijlage 3 Akkoordverklaring Programma van Eisen</w:t>
      </w:r>
      <w:r>
        <w:rPr>
          <w:noProof/>
        </w:rPr>
        <w:tab/>
      </w:r>
      <w:r>
        <w:rPr>
          <w:noProof/>
        </w:rPr>
        <w:fldChar w:fldCharType="begin"/>
      </w:r>
      <w:r>
        <w:rPr>
          <w:noProof/>
        </w:rPr>
        <w:instrText xml:space="preserve"> PAGEREF _Toc101783375 \h </w:instrText>
      </w:r>
      <w:r>
        <w:rPr>
          <w:noProof/>
        </w:rPr>
      </w:r>
      <w:r>
        <w:rPr>
          <w:noProof/>
        </w:rPr>
        <w:fldChar w:fldCharType="separate"/>
      </w:r>
      <w:r>
        <w:rPr>
          <w:noProof/>
        </w:rPr>
        <w:t>28</w:t>
      </w:r>
      <w:r>
        <w:rPr>
          <w:noProof/>
        </w:rPr>
        <w:fldChar w:fldCharType="end"/>
      </w:r>
    </w:p>
    <w:p w14:paraId="1151553D" w14:textId="07A04621" w:rsidR="003D6006" w:rsidRDefault="003D6006">
      <w:pPr>
        <w:pStyle w:val="Inhopg1"/>
        <w:rPr>
          <w:rFonts w:asciiTheme="minorHAnsi" w:eastAsiaTheme="minorEastAsia" w:hAnsiTheme="minorHAnsi"/>
          <w:noProof/>
          <w:sz w:val="22"/>
          <w:szCs w:val="22"/>
          <w:lang w:eastAsia="nl-NL"/>
        </w:rPr>
      </w:pPr>
      <w:r w:rsidRPr="001A4BD8">
        <w:rPr>
          <w:rFonts w:cs="Arial"/>
          <w:b/>
          <w:noProof/>
        </w:rPr>
        <w:t>Bijlage 4 Conceptovereenkomst</w:t>
      </w:r>
      <w:r>
        <w:rPr>
          <w:noProof/>
        </w:rPr>
        <w:tab/>
      </w:r>
      <w:r>
        <w:rPr>
          <w:noProof/>
        </w:rPr>
        <w:fldChar w:fldCharType="begin"/>
      </w:r>
      <w:r>
        <w:rPr>
          <w:noProof/>
        </w:rPr>
        <w:instrText xml:space="preserve"> PAGEREF _Toc101783376 \h </w:instrText>
      </w:r>
      <w:r>
        <w:rPr>
          <w:noProof/>
        </w:rPr>
      </w:r>
      <w:r>
        <w:rPr>
          <w:noProof/>
        </w:rPr>
        <w:fldChar w:fldCharType="separate"/>
      </w:r>
      <w:r>
        <w:rPr>
          <w:noProof/>
        </w:rPr>
        <w:t>29</w:t>
      </w:r>
      <w:r>
        <w:rPr>
          <w:noProof/>
        </w:rPr>
        <w:fldChar w:fldCharType="end"/>
      </w:r>
    </w:p>
    <w:p w14:paraId="783FB749" w14:textId="190AFACE" w:rsidR="003D6006" w:rsidRDefault="003D6006">
      <w:pPr>
        <w:pStyle w:val="Inhopg1"/>
        <w:rPr>
          <w:rFonts w:asciiTheme="minorHAnsi" w:eastAsiaTheme="minorEastAsia" w:hAnsiTheme="minorHAnsi"/>
          <w:noProof/>
          <w:sz w:val="22"/>
          <w:szCs w:val="22"/>
          <w:lang w:eastAsia="nl-NL"/>
        </w:rPr>
      </w:pPr>
      <w:r w:rsidRPr="001A4BD8">
        <w:rPr>
          <w:rFonts w:cs="Arial"/>
          <w:b/>
          <w:noProof/>
        </w:rPr>
        <w:t>Bijlage 5 Concept verwerkersovereenkomst</w:t>
      </w:r>
      <w:r>
        <w:rPr>
          <w:noProof/>
        </w:rPr>
        <w:tab/>
      </w:r>
      <w:r>
        <w:rPr>
          <w:noProof/>
        </w:rPr>
        <w:fldChar w:fldCharType="begin"/>
      </w:r>
      <w:r>
        <w:rPr>
          <w:noProof/>
        </w:rPr>
        <w:instrText xml:space="preserve"> PAGEREF _Toc101783377 \h </w:instrText>
      </w:r>
      <w:r>
        <w:rPr>
          <w:noProof/>
        </w:rPr>
      </w:r>
      <w:r>
        <w:rPr>
          <w:noProof/>
        </w:rPr>
        <w:fldChar w:fldCharType="separate"/>
      </w:r>
      <w:r>
        <w:rPr>
          <w:noProof/>
        </w:rPr>
        <w:t>30</w:t>
      </w:r>
      <w:r>
        <w:rPr>
          <w:noProof/>
        </w:rPr>
        <w:fldChar w:fldCharType="end"/>
      </w:r>
    </w:p>
    <w:p w14:paraId="3F6764B7" w14:textId="3F454728" w:rsidR="003D6006" w:rsidRDefault="003D6006">
      <w:pPr>
        <w:pStyle w:val="Inhopg1"/>
        <w:rPr>
          <w:rFonts w:asciiTheme="minorHAnsi" w:eastAsiaTheme="minorEastAsia" w:hAnsiTheme="minorHAnsi"/>
          <w:noProof/>
          <w:sz w:val="22"/>
          <w:szCs w:val="22"/>
          <w:lang w:eastAsia="nl-NL"/>
        </w:rPr>
      </w:pPr>
      <w:r w:rsidRPr="001A4BD8">
        <w:rPr>
          <w:rFonts w:cs="Arial"/>
          <w:b/>
          <w:noProof/>
        </w:rPr>
        <w:t>Bijlage 6 GIBIT 2020 Gemeente Den Helder</w:t>
      </w:r>
      <w:r>
        <w:rPr>
          <w:noProof/>
        </w:rPr>
        <w:tab/>
      </w:r>
      <w:r>
        <w:rPr>
          <w:noProof/>
        </w:rPr>
        <w:fldChar w:fldCharType="begin"/>
      </w:r>
      <w:r>
        <w:rPr>
          <w:noProof/>
        </w:rPr>
        <w:instrText xml:space="preserve"> PAGEREF _Toc101783378 \h </w:instrText>
      </w:r>
      <w:r>
        <w:rPr>
          <w:noProof/>
        </w:rPr>
      </w:r>
      <w:r>
        <w:rPr>
          <w:noProof/>
        </w:rPr>
        <w:fldChar w:fldCharType="separate"/>
      </w:r>
      <w:r>
        <w:rPr>
          <w:noProof/>
        </w:rPr>
        <w:t>31</w:t>
      </w:r>
      <w:r>
        <w:rPr>
          <w:noProof/>
        </w:rPr>
        <w:fldChar w:fldCharType="end"/>
      </w:r>
    </w:p>
    <w:p w14:paraId="7C8FA601" w14:textId="091B3DAD" w:rsidR="003D6006" w:rsidRDefault="003D6006">
      <w:pPr>
        <w:pStyle w:val="Inhopg1"/>
        <w:rPr>
          <w:rFonts w:asciiTheme="minorHAnsi" w:eastAsiaTheme="minorEastAsia" w:hAnsiTheme="minorHAnsi"/>
          <w:noProof/>
          <w:sz w:val="22"/>
          <w:szCs w:val="22"/>
          <w:lang w:eastAsia="nl-NL"/>
        </w:rPr>
      </w:pPr>
      <w:r w:rsidRPr="001A4BD8">
        <w:rPr>
          <w:rFonts w:cs="Arial"/>
          <w:b/>
          <w:noProof/>
        </w:rPr>
        <w:t>Bijlage 7 Gunningscriteria</w:t>
      </w:r>
      <w:r>
        <w:rPr>
          <w:noProof/>
        </w:rPr>
        <w:tab/>
      </w:r>
      <w:r>
        <w:rPr>
          <w:noProof/>
        </w:rPr>
        <w:fldChar w:fldCharType="begin"/>
      </w:r>
      <w:r>
        <w:rPr>
          <w:noProof/>
        </w:rPr>
        <w:instrText xml:space="preserve"> PAGEREF _Toc101783379 \h </w:instrText>
      </w:r>
      <w:r>
        <w:rPr>
          <w:noProof/>
        </w:rPr>
      </w:r>
      <w:r>
        <w:rPr>
          <w:noProof/>
        </w:rPr>
        <w:fldChar w:fldCharType="separate"/>
      </w:r>
      <w:r>
        <w:rPr>
          <w:noProof/>
        </w:rPr>
        <w:t>32</w:t>
      </w:r>
      <w:r>
        <w:rPr>
          <w:noProof/>
        </w:rPr>
        <w:fldChar w:fldCharType="end"/>
      </w:r>
    </w:p>
    <w:p w14:paraId="2DE0794A" w14:textId="57AA8A2A" w:rsidR="003D6006" w:rsidRDefault="003D6006">
      <w:pPr>
        <w:pStyle w:val="Inhopg1"/>
        <w:rPr>
          <w:rFonts w:asciiTheme="minorHAnsi" w:eastAsiaTheme="minorEastAsia" w:hAnsiTheme="minorHAnsi"/>
          <w:noProof/>
          <w:sz w:val="22"/>
          <w:szCs w:val="22"/>
          <w:lang w:eastAsia="nl-NL"/>
        </w:rPr>
      </w:pPr>
      <w:r w:rsidRPr="001A4BD8">
        <w:rPr>
          <w:rFonts w:cs="Arial"/>
          <w:b/>
          <w:noProof/>
        </w:rPr>
        <w:t>Bijlage 8 Prijsoverzicht</w:t>
      </w:r>
      <w:r>
        <w:rPr>
          <w:noProof/>
        </w:rPr>
        <w:tab/>
      </w:r>
      <w:r>
        <w:rPr>
          <w:noProof/>
        </w:rPr>
        <w:fldChar w:fldCharType="begin"/>
      </w:r>
      <w:r>
        <w:rPr>
          <w:noProof/>
        </w:rPr>
        <w:instrText xml:space="preserve"> PAGEREF _Toc101783380 \h </w:instrText>
      </w:r>
      <w:r>
        <w:rPr>
          <w:noProof/>
        </w:rPr>
      </w:r>
      <w:r>
        <w:rPr>
          <w:noProof/>
        </w:rPr>
        <w:fldChar w:fldCharType="separate"/>
      </w:r>
      <w:r>
        <w:rPr>
          <w:noProof/>
        </w:rPr>
        <w:t>33</w:t>
      </w:r>
      <w:r>
        <w:rPr>
          <w:noProof/>
        </w:rPr>
        <w:fldChar w:fldCharType="end"/>
      </w:r>
    </w:p>
    <w:p w14:paraId="1799C85A" w14:textId="4D6ACD6C" w:rsidR="003D6006" w:rsidRDefault="003D6006">
      <w:pPr>
        <w:pStyle w:val="Inhopg1"/>
        <w:rPr>
          <w:rFonts w:asciiTheme="minorHAnsi" w:eastAsiaTheme="minorEastAsia" w:hAnsiTheme="minorHAnsi"/>
          <w:noProof/>
          <w:sz w:val="22"/>
          <w:szCs w:val="22"/>
          <w:lang w:eastAsia="nl-NL"/>
        </w:rPr>
      </w:pPr>
      <w:r w:rsidRPr="001A4BD8">
        <w:rPr>
          <w:rFonts w:cs="Arial"/>
          <w:b/>
          <w:noProof/>
        </w:rPr>
        <w:t>Bijlage 9 Verklaring in geval van combinatie</w:t>
      </w:r>
      <w:r>
        <w:rPr>
          <w:noProof/>
        </w:rPr>
        <w:tab/>
      </w:r>
      <w:r>
        <w:rPr>
          <w:noProof/>
        </w:rPr>
        <w:fldChar w:fldCharType="begin"/>
      </w:r>
      <w:r>
        <w:rPr>
          <w:noProof/>
        </w:rPr>
        <w:instrText xml:space="preserve"> PAGEREF _Toc101783381 \h </w:instrText>
      </w:r>
      <w:r>
        <w:rPr>
          <w:noProof/>
        </w:rPr>
      </w:r>
      <w:r>
        <w:rPr>
          <w:noProof/>
        </w:rPr>
        <w:fldChar w:fldCharType="separate"/>
      </w:r>
      <w:r>
        <w:rPr>
          <w:noProof/>
        </w:rPr>
        <w:t>34</w:t>
      </w:r>
      <w:r>
        <w:rPr>
          <w:noProof/>
        </w:rPr>
        <w:fldChar w:fldCharType="end"/>
      </w:r>
    </w:p>
    <w:p w14:paraId="01A7EE94" w14:textId="3AC2862E" w:rsidR="003D6006" w:rsidRDefault="003D6006">
      <w:pPr>
        <w:pStyle w:val="Inhopg1"/>
        <w:rPr>
          <w:rFonts w:asciiTheme="minorHAnsi" w:eastAsiaTheme="minorEastAsia" w:hAnsiTheme="minorHAnsi"/>
          <w:noProof/>
          <w:sz w:val="22"/>
          <w:szCs w:val="22"/>
          <w:lang w:eastAsia="nl-NL"/>
        </w:rPr>
      </w:pPr>
      <w:r w:rsidRPr="001A4BD8">
        <w:rPr>
          <w:rFonts w:cs="Arial"/>
          <w:b/>
          <w:noProof/>
        </w:rPr>
        <w:t>Bijlage 10 Verklaring in geval van onderaanneming</w:t>
      </w:r>
      <w:r>
        <w:rPr>
          <w:noProof/>
        </w:rPr>
        <w:tab/>
      </w:r>
      <w:r>
        <w:rPr>
          <w:noProof/>
        </w:rPr>
        <w:fldChar w:fldCharType="begin"/>
      </w:r>
      <w:r>
        <w:rPr>
          <w:noProof/>
        </w:rPr>
        <w:instrText xml:space="preserve"> PAGEREF _Toc101783382 \h </w:instrText>
      </w:r>
      <w:r>
        <w:rPr>
          <w:noProof/>
        </w:rPr>
      </w:r>
      <w:r>
        <w:rPr>
          <w:noProof/>
        </w:rPr>
        <w:fldChar w:fldCharType="separate"/>
      </w:r>
      <w:r>
        <w:rPr>
          <w:noProof/>
        </w:rPr>
        <w:t>35</w:t>
      </w:r>
      <w:r>
        <w:rPr>
          <w:noProof/>
        </w:rPr>
        <w:fldChar w:fldCharType="end"/>
      </w:r>
    </w:p>
    <w:p w14:paraId="0FCA4880" w14:textId="527810C3" w:rsidR="00933443" w:rsidRDefault="00933443" w:rsidP="00933443">
      <w:pPr>
        <w:pStyle w:val="Contents1"/>
        <w:tabs>
          <w:tab w:val="clear" w:pos="9060"/>
          <w:tab w:val="right" w:leader="dot" w:pos="9070"/>
        </w:tabs>
        <w:rPr>
          <w:rStyle w:val="IndexLink"/>
        </w:rPr>
      </w:pPr>
      <w:r>
        <w:fldChar w:fldCharType="end"/>
      </w:r>
    </w:p>
    <w:p w14:paraId="5E4C1F41" w14:textId="77777777" w:rsidR="00933443" w:rsidRDefault="005E58E2" w:rsidP="00933443">
      <w:hyperlink w:anchor="_Toc17289475"/>
    </w:p>
    <w:p w14:paraId="2957E8C4" w14:textId="77777777" w:rsidR="00933443" w:rsidRDefault="00933443" w:rsidP="00933443">
      <w:pPr>
        <w:rPr>
          <w:rFonts w:cs="Arial"/>
          <w:color w:val="000000"/>
          <w:sz w:val="16"/>
          <w:szCs w:val="16"/>
        </w:rPr>
      </w:pPr>
    </w:p>
    <w:p w14:paraId="2C896D1D" w14:textId="77777777" w:rsidR="00933443" w:rsidRDefault="00933443" w:rsidP="00933443">
      <w:pPr>
        <w:pStyle w:val="Kop1"/>
        <w:pageBreakBefore/>
        <w:rPr>
          <w:rFonts w:ascii="Arial" w:hAnsi="Arial" w:cs="Arial"/>
          <w:b/>
        </w:rPr>
      </w:pPr>
      <w:bookmarkStart w:id="2" w:name="_Toc17289475"/>
      <w:bookmarkStart w:id="3" w:name="_Toc101783312"/>
      <w:bookmarkEnd w:id="2"/>
      <w:r>
        <w:rPr>
          <w:rFonts w:ascii="Arial" w:hAnsi="Arial" w:cs="Arial"/>
          <w:b/>
        </w:rPr>
        <w:lastRenderedPageBreak/>
        <w:t>Begripsbepalingen</w:t>
      </w:r>
      <w:bookmarkEnd w:id="3"/>
    </w:p>
    <w:p w14:paraId="2F2BB712" w14:textId="77777777" w:rsidR="00933443" w:rsidRDefault="00933443" w:rsidP="00933443">
      <w:pPr>
        <w:rPr>
          <w:rFonts w:cs="Arial"/>
          <w:b/>
        </w:rPr>
      </w:pPr>
    </w:p>
    <w:p w14:paraId="3B1AF698" w14:textId="77777777" w:rsidR="00933443" w:rsidRDefault="00933443" w:rsidP="009B0018">
      <w:pPr>
        <w:tabs>
          <w:tab w:val="left" w:pos="3736"/>
          <w:tab w:val="center" w:pos="4535"/>
        </w:tabs>
        <w:rPr>
          <w:rFonts w:cs="Arial"/>
          <w:b/>
        </w:rPr>
      </w:pPr>
      <w:r>
        <w:rPr>
          <w:rFonts w:cs="Arial"/>
          <w:b/>
        </w:rPr>
        <w:t>Aanbestedende dienst</w:t>
      </w:r>
      <w:r>
        <w:rPr>
          <w:rFonts w:cs="Arial"/>
          <w:b/>
        </w:rPr>
        <w:tab/>
      </w:r>
      <w:r w:rsidR="009B0018">
        <w:rPr>
          <w:rFonts w:cs="Arial"/>
          <w:b/>
        </w:rPr>
        <w:tab/>
      </w:r>
    </w:p>
    <w:p w14:paraId="147302E2" w14:textId="77777777" w:rsidR="00933443" w:rsidRDefault="00933443" w:rsidP="00933443">
      <w:pPr>
        <w:rPr>
          <w:rFonts w:cs="Arial"/>
        </w:rPr>
      </w:pPr>
      <w:r>
        <w:rPr>
          <w:rFonts w:cs="Arial"/>
        </w:rPr>
        <w:t>De gemeente Den Helder of ‘de gemeente’.</w:t>
      </w:r>
    </w:p>
    <w:p w14:paraId="1B424D87" w14:textId="77777777" w:rsidR="00933443" w:rsidRDefault="00933443" w:rsidP="00933443">
      <w:pPr>
        <w:rPr>
          <w:rFonts w:cs="Arial"/>
        </w:rPr>
      </w:pPr>
    </w:p>
    <w:p w14:paraId="59A4FB13" w14:textId="77777777" w:rsidR="00933443" w:rsidRDefault="00933443" w:rsidP="00933443">
      <w:pPr>
        <w:rPr>
          <w:rFonts w:cs="Arial"/>
          <w:b/>
        </w:rPr>
      </w:pPr>
      <w:bookmarkStart w:id="4" w:name="_Toc117047602"/>
      <w:bookmarkStart w:id="5" w:name="_Toc116990502"/>
      <w:bookmarkStart w:id="6" w:name="_Toc115783035"/>
      <w:bookmarkStart w:id="7" w:name="_Toc91991807"/>
      <w:bookmarkEnd w:id="4"/>
      <w:bookmarkEnd w:id="5"/>
      <w:bookmarkEnd w:id="6"/>
      <w:bookmarkEnd w:id="7"/>
      <w:r>
        <w:rPr>
          <w:rFonts w:cs="Arial"/>
          <w:b/>
        </w:rPr>
        <w:t>Gunningscriterium</w:t>
      </w:r>
    </w:p>
    <w:p w14:paraId="2940E93C" w14:textId="77777777" w:rsidR="00933443" w:rsidRDefault="00933443" w:rsidP="00933443">
      <w:pPr>
        <w:rPr>
          <w:rFonts w:cs="Arial"/>
        </w:rPr>
      </w:pPr>
      <w:r>
        <w:rPr>
          <w:rFonts w:cs="Arial"/>
        </w:rPr>
        <w:t>Het gunningscriterium is de economisch meest voordelige inschrijving (EMVI) waarbij het criterium</w:t>
      </w:r>
    </w:p>
    <w:p w14:paraId="3A407AC3" w14:textId="77777777" w:rsidR="00933443" w:rsidRDefault="001A7BE0" w:rsidP="00933443">
      <w:pPr>
        <w:rPr>
          <w:rFonts w:cs="Arial"/>
        </w:rPr>
      </w:pPr>
      <w:r>
        <w:rPr>
          <w:rFonts w:cs="Arial"/>
        </w:rPr>
        <w:t>beste prijs-kwaliteitsverhouding</w:t>
      </w:r>
      <w:r w:rsidR="00933443">
        <w:rPr>
          <w:rFonts w:cs="Arial"/>
        </w:rPr>
        <w:t xml:space="preserve"> wordt gehanteerd.</w:t>
      </w:r>
    </w:p>
    <w:p w14:paraId="56B26E1E" w14:textId="77777777" w:rsidR="00933443" w:rsidRDefault="00933443" w:rsidP="00933443">
      <w:pPr>
        <w:rPr>
          <w:rFonts w:cs="Arial"/>
        </w:rPr>
      </w:pPr>
    </w:p>
    <w:p w14:paraId="16376897" w14:textId="77777777" w:rsidR="00933443" w:rsidRDefault="00933443" w:rsidP="00933443">
      <w:pPr>
        <w:rPr>
          <w:rFonts w:cs="Arial"/>
          <w:b/>
        </w:rPr>
      </w:pPr>
      <w:r>
        <w:rPr>
          <w:rFonts w:cs="Arial"/>
          <w:b/>
        </w:rPr>
        <w:t>Gegadigde</w:t>
      </w:r>
    </w:p>
    <w:p w14:paraId="66B42DB6" w14:textId="77777777" w:rsidR="00933443" w:rsidRDefault="00933443" w:rsidP="00933443">
      <w:pPr>
        <w:rPr>
          <w:rFonts w:cs="Arial"/>
        </w:rPr>
      </w:pPr>
      <w:r>
        <w:rPr>
          <w:rFonts w:cs="Arial"/>
        </w:rPr>
        <w:t xml:space="preserve">Degenen die deze offerteaanvraag hebben gedownload van </w:t>
      </w:r>
      <w:hyperlink r:id="rId12">
        <w:r>
          <w:rPr>
            <w:rStyle w:val="InternetLink"/>
            <w:rFonts w:cs="Arial"/>
          </w:rPr>
          <w:t>www.tenderned.nl</w:t>
        </w:r>
      </w:hyperlink>
      <w:r>
        <w:rPr>
          <w:rFonts w:cs="Arial"/>
        </w:rPr>
        <w:t>.</w:t>
      </w:r>
    </w:p>
    <w:p w14:paraId="294A9C8D" w14:textId="77777777" w:rsidR="00933443" w:rsidRDefault="00933443" w:rsidP="00933443">
      <w:pPr>
        <w:rPr>
          <w:rFonts w:cs="Arial"/>
        </w:rPr>
      </w:pPr>
    </w:p>
    <w:p w14:paraId="2E64833F" w14:textId="77777777" w:rsidR="00933443" w:rsidRDefault="00933443" w:rsidP="00933443">
      <w:pPr>
        <w:rPr>
          <w:rFonts w:cs="Arial"/>
          <w:b/>
        </w:rPr>
      </w:pPr>
      <w:bookmarkStart w:id="8" w:name="_Toc117047592"/>
      <w:bookmarkStart w:id="9" w:name="_Toc116990492"/>
      <w:bookmarkStart w:id="10" w:name="_Toc115783026"/>
      <w:bookmarkEnd w:id="8"/>
      <w:bookmarkEnd w:id="9"/>
      <w:bookmarkEnd w:id="10"/>
      <w:r>
        <w:rPr>
          <w:rFonts w:cs="Arial"/>
          <w:b/>
        </w:rPr>
        <w:t>Inschrijver</w:t>
      </w:r>
    </w:p>
    <w:p w14:paraId="610BE04D" w14:textId="77777777" w:rsidR="00933443" w:rsidRDefault="00933443" w:rsidP="00933443">
      <w:pPr>
        <w:rPr>
          <w:rFonts w:cs="Arial"/>
        </w:rPr>
      </w:pPr>
      <w:r>
        <w:rPr>
          <w:rFonts w:cs="Arial"/>
        </w:rPr>
        <w:t>De onderneming die naar aanleiding van de offerteaanvraag een inschrijving heeft ingediend.</w:t>
      </w:r>
    </w:p>
    <w:p w14:paraId="1FA8D0B4" w14:textId="77777777" w:rsidR="00933443" w:rsidRDefault="00933443" w:rsidP="00933443">
      <w:pPr>
        <w:rPr>
          <w:rFonts w:cs="Arial"/>
        </w:rPr>
      </w:pPr>
    </w:p>
    <w:p w14:paraId="2A5B3DFE" w14:textId="77777777" w:rsidR="00933443" w:rsidRDefault="00933443" w:rsidP="00933443">
      <w:pPr>
        <w:rPr>
          <w:rFonts w:cs="Arial"/>
          <w:b/>
        </w:rPr>
      </w:pPr>
      <w:r>
        <w:rPr>
          <w:rFonts w:cs="Arial"/>
          <w:b/>
        </w:rPr>
        <w:t>Offerteaanvraag</w:t>
      </w:r>
    </w:p>
    <w:p w14:paraId="09660062"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2929718A" w14:textId="77777777" w:rsidR="00933443" w:rsidRDefault="00933443" w:rsidP="00933443">
      <w:pPr>
        <w:rPr>
          <w:rFonts w:cs="Arial"/>
        </w:rPr>
      </w:pPr>
    </w:p>
    <w:p w14:paraId="35F58EFA" w14:textId="77777777" w:rsidR="00933443" w:rsidRDefault="00933443" w:rsidP="00933443">
      <w:pPr>
        <w:rPr>
          <w:rFonts w:cs="Arial"/>
          <w:b/>
        </w:rPr>
      </w:pPr>
      <w:r>
        <w:rPr>
          <w:rFonts w:cs="Arial"/>
          <w:b/>
        </w:rPr>
        <w:t>Inschrijving</w:t>
      </w:r>
    </w:p>
    <w:p w14:paraId="287AF07A" w14:textId="77777777" w:rsidR="00933443" w:rsidRDefault="00933443" w:rsidP="00933443">
      <w:pPr>
        <w:rPr>
          <w:rFonts w:cs="Arial"/>
        </w:rPr>
      </w:pPr>
      <w:r>
        <w:rPr>
          <w:rFonts w:cs="Arial"/>
        </w:rPr>
        <w:t xml:space="preserve">Een door de inschrijver naar aanleiding van deze offerteaanvraag ingediende inschrijving. </w:t>
      </w:r>
    </w:p>
    <w:p w14:paraId="0F684221" w14:textId="77777777" w:rsidR="00933443" w:rsidRDefault="00933443" w:rsidP="00933443">
      <w:pPr>
        <w:rPr>
          <w:rFonts w:cs="Arial"/>
        </w:rPr>
      </w:pPr>
    </w:p>
    <w:p w14:paraId="2DBD9C3E" w14:textId="77777777" w:rsidR="00933443" w:rsidRDefault="00933443" w:rsidP="00933443">
      <w:pPr>
        <w:rPr>
          <w:rFonts w:cs="Arial"/>
          <w:b/>
        </w:rPr>
      </w:pPr>
      <w:r>
        <w:rPr>
          <w:rFonts w:cs="Arial"/>
          <w:b/>
        </w:rPr>
        <w:t xml:space="preserve">Onderaannemer </w:t>
      </w:r>
    </w:p>
    <w:p w14:paraId="5E1FCF76" w14:textId="77777777" w:rsidR="00933443" w:rsidRDefault="00933443" w:rsidP="00933443">
      <w:pPr>
        <w:rPr>
          <w:rFonts w:cs="Arial"/>
        </w:rPr>
      </w:pPr>
      <w:r>
        <w:rPr>
          <w:rFonts w:cs="Arial"/>
        </w:rPr>
        <w:t>De door de opdrachtnemer ingeschakelde en door de gemeente goedgekeurde onderopdrachtnemer.</w:t>
      </w:r>
    </w:p>
    <w:p w14:paraId="0566D303" w14:textId="77777777" w:rsidR="00933443" w:rsidRDefault="00933443" w:rsidP="00933443">
      <w:pPr>
        <w:rPr>
          <w:rFonts w:cs="Arial"/>
        </w:rPr>
      </w:pPr>
    </w:p>
    <w:p w14:paraId="54B9D834" w14:textId="77777777" w:rsidR="00933443" w:rsidRDefault="00933443" w:rsidP="00933443">
      <w:pPr>
        <w:pStyle w:val="Koptekst"/>
        <w:rPr>
          <w:rFonts w:cs="Arial"/>
          <w:b/>
        </w:rPr>
      </w:pPr>
      <w:r>
        <w:rPr>
          <w:rFonts w:cs="Arial"/>
          <w:b/>
        </w:rPr>
        <w:t>Opdrachtgever</w:t>
      </w:r>
    </w:p>
    <w:p w14:paraId="78A832FB" w14:textId="77777777" w:rsidR="00933443" w:rsidRDefault="00933443" w:rsidP="00933443">
      <w:pPr>
        <w:rPr>
          <w:rFonts w:cs="Arial"/>
        </w:rPr>
      </w:pPr>
      <w:r>
        <w:rPr>
          <w:rFonts w:cs="Arial"/>
        </w:rPr>
        <w:t>De gemeente Den Helder</w:t>
      </w:r>
    </w:p>
    <w:p w14:paraId="67B8BD32" w14:textId="77777777" w:rsidR="00933443" w:rsidRDefault="00933443" w:rsidP="00933443">
      <w:pPr>
        <w:rPr>
          <w:rFonts w:cs="Arial"/>
        </w:rPr>
      </w:pPr>
    </w:p>
    <w:p w14:paraId="353F044D" w14:textId="77777777" w:rsidR="00933443" w:rsidRDefault="00933443" w:rsidP="00933443">
      <w:pPr>
        <w:pStyle w:val="Koptekst"/>
        <w:rPr>
          <w:rFonts w:cs="Arial"/>
          <w:b/>
        </w:rPr>
      </w:pPr>
      <w:r>
        <w:rPr>
          <w:rFonts w:cs="Arial"/>
          <w:b/>
        </w:rPr>
        <w:t>Opdrachtnemer</w:t>
      </w:r>
    </w:p>
    <w:p w14:paraId="4D94CF58" w14:textId="77777777" w:rsidR="00933443" w:rsidRDefault="00933443" w:rsidP="00933443">
      <w:pPr>
        <w:pStyle w:val="Koptekst"/>
        <w:rPr>
          <w:rFonts w:cs="Arial"/>
        </w:rPr>
      </w:pPr>
      <w:r>
        <w:rPr>
          <w:rFonts w:cs="Arial"/>
        </w:rPr>
        <w:t>De inschrijver met wie de overeenkomst afgesloten is.</w:t>
      </w:r>
    </w:p>
    <w:p w14:paraId="60E346D9" w14:textId="77777777" w:rsidR="00933443" w:rsidRDefault="00933443" w:rsidP="00933443">
      <w:pPr>
        <w:rPr>
          <w:rFonts w:cs="Arial"/>
        </w:rPr>
      </w:pPr>
    </w:p>
    <w:p w14:paraId="0A21D18C" w14:textId="77777777" w:rsidR="00933443" w:rsidRDefault="00933443" w:rsidP="00933443">
      <w:pPr>
        <w:rPr>
          <w:rFonts w:cs="Arial"/>
          <w:b/>
        </w:rPr>
      </w:pPr>
      <w:r>
        <w:rPr>
          <w:rFonts w:cs="Arial"/>
          <w:b/>
        </w:rPr>
        <w:t xml:space="preserve">Proportionaliteit </w:t>
      </w:r>
    </w:p>
    <w:p w14:paraId="4E708BC0"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4EAE1ED0" w14:textId="77777777" w:rsidR="00933443" w:rsidRDefault="00933443" w:rsidP="00933443">
      <w:pPr>
        <w:rPr>
          <w:rFonts w:cs="Arial"/>
        </w:rPr>
      </w:pPr>
    </w:p>
    <w:p w14:paraId="08E0F825" w14:textId="77777777" w:rsidR="00933443" w:rsidRDefault="00933443" w:rsidP="00933443">
      <w:pPr>
        <w:rPr>
          <w:rFonts w:cs="Arial"/>
          <w:b/>
        </w:rPr>
      </w:pPr>
      <w:r>
        <w:rPr>
          <w:rFonts w:cs="Arial"/>
          <w:b/>
        </w:rPr>
        <w:t xml:space="preserve">Werkdagen </w:t>
      </w:r>
    </w:p>
    <w:p w14:paraId="399C4A1B" w14:textId="77777777" w:rsidR="00933443" w:rsidRDefault="00933443" w:rsidP="00933443">
      <w:pPr>
        <w:rPr>
          <w:rFonts w:cs="Arial"/>
        </w:rPr>
      </w:pPr>
      <w:r>
        <w:rPr>
          <w:rFonts w:cs="Arial"/>
        </w:rPr>
        <w:t xml:space="preserve">Kalenderdagen, behoudens zater-, zon- en algemeen erkende feestdagen, waarop de overeengekomen werkzaamheden zullen worden verricht. </w:t>
      </w:r>
    </w:p>
    <w:p w14:paraId="3BD3BD29" w14:textId="77777777" w:rsidR="00933443" w:rsidRDefault="00933443" w:rsidP="00933443">
      <w:pPr>
        <w:pStyle w:val="Kop1"/>
      </w:pPr>
    </w:p>
    <w:p w14:paraId="450C8F15" w14:textId="77777777" w:rsidR="00933443" w:rsidRDefault="00933443">
      <w:pPr>
        <w:rPr>
          <w:rFonts w:eastAsiaTheme="majorEastAsia" w:cs="Arial"/>
          <w:b/>
          <w:color w:val="365F91" w:themeColor="accent1" w:themeShade="BF"/>
          <w:sz w:val="32"/>
          <w:szCs w:val="32"/>
        </w:rPr>
      </w:pPr>
      <w:r>
        <w:rPr>
          <w:rFonts w:cs="Arial"/>
          <w:b/>
        </w:rPr>
        <w:br w:type="page"/>
      </w:r>
    </w:p>
    <w:p w14:paraId="0DD9F385" w14:textId="77777777" w:rsidR="007141E1" w:rsidRPr="00AC4F69" w:rsidRDefault="007141E1" w:rsidP="009225E8">
      <w:pPr>
        <w:pStyle w:val="Kop1"/>
        <w:rPr>
          <w:rFonts w:ascii="Arial" w:hAnsi="Arial" w:cs="Arial"/>
          <w:b/>
        </w:rPr>
      </w:pPr>
      <w:bookmarkStart w:id="11" w:name="_Toc101783313"/>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0"/>
      <w:bookmarkEnd w:id="11"/>
    </w:p>
    <w:p w14:paraId="7D5FF574" w14:textId="77777777" w:rsidR="007141E1" w:rsidRDefault="007141E1" w:rsidP="007141E1">
      <w:pPr>
        <w:autoSpaceDE w:val="0"/>
        <w:autoSpaceDN w:val="0"/>
        <w:adjustRightInd w:val="0"/>
        <w:rPr>
          <w:rFonts w:cs="Arial"/>
          <w:color w:val="000000"/>
          <w:sz w:val="16"/>
          <w:szCs w:val="16"/>
        </w:rPr>
      </w:pPr>
    </w:p>
    <w:p w14:paraId="65584F8F" w14:textId="77777777"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p>
    <w:p w14:paraId="07F11ADC" w14:textId="77777777" w:rsidR="007141E1" w:rsidRDefault="007141E1" w:rsidP="007141E1">
      <w:pPr>
        <w:rPr>
          <w:rFonts w:cs="Arial"/>
        </w:rPr>
      </w:pPr>
    </w:p>
    <w:p w14:paraId="47A031B4" w14:textId="77777777"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3" w:history="1">
        <w:r w:rsidRPr="00BE3B09">
          <w:rPr>
            <w:rStyle w:val="Hyperlink"/>
            <w:rFonts w:cs="Arial"/>
          </w:rPr>
          <w:t>www.denhelder.nl</w:t>
        </w:r>
      </w:hyperlink>
      <w:r w:rsidRPr="00BE3B09">
        <w:rPr>
          <w:rFonts w:cs="Arial"/>
        </w:rPr>
        <w:t>.</w:t>
      </w:r>
    </w:p>
    <w:p w14:paraId="679FA0AD" w14:textId="77777777" w:rsidR="007141E1" w:rsidRDefault="007141E1" w:rsidP="007141E1">
      <w:pPr>
        <w:rPr>
          <w:rFonts w:cs="Arial"/>
        </w:rPr>
      </w:pPr>
    </w:p>
    <w:p w14:paraId="71E40854" w14:textId="77777777" w:rsidR="007141E1" w:rsidRPr="00DF4586" w:rsidRDefault="007141E1" w:rsidP="007141E1">
      <w:pPr>
        <w:rPr>
          <w:rFonts w:cs="Arial"/>
        </w:rPr>
      </w:pPr>
    </w:p>
    <w:p w14:paraId="5420658B" w14:textId="77777777" w:rsidR="007141E1" w:rsidRPr="007141E1" w:rsidRDefault="007141E1" w:rsidP="007141E1">
      <w:pPr>
        <w:pStyle w:val="Kop2"/>
        <w:rPr>
          <w:rFonts w:ascii="Arial" w:hAnsi="Arial" w:cs="Arial"/>
        </w:rPr>
      </w:pPr>
      <w:bookmarkStart w:id="12" w:name="_Toc1986543"/>
      <w:bookmarkStart w:id="13" w:name="_Toc17289477"/>
      <w:bookmarkStart w:id="14" w:name="_Toc101783314"/>
      <w:r w:rsidRPr="007141E1">
        <w:rPr>
          <w:rFonts w:ascii="Arial" w:hAnsi="Arial" w:cs="Arial"/>
        </w:rPr>
        <w:t>1.1</w:t>
      </w:r>
      <w:r w:rsidRPr="007141E1">
        <w:rPr>
          <w:rFonts w:ascii="Arial" w:hAnsi="Arial" w:cs="Arial"/>
        </w:rPr>
        <w:tab/>
        <w:t>Doel van de aanbesteding en opdrachtomschrijving</w:t>
      </w:r>
      <w:bookmarkEnd w:id="12"/>
      <w:bookmarkEnd w:id="13"/>
      <w:bookmarkEnd w:id="14"/>
    </w:p>
    <w:p w14:paraId="79E4560A" w14:textId="77777777" w:rsidR="007141E1" w:rsidRDefault="007141E1" w:rsidP="007141E1">
      <w:pPr>
        <w:rPr>
          <w:rFonts w:cs="Arial"/>
        </w:rPr>
      </w:pPr>
    </w:p>
    <w:p w14:paraId="47C5C7F3" w14:textId="77777777" w:rsidR="00015145" w:rsidRPr="00015145" w:rsidRDefault="008F62EC" w:rsidP="00015145">
      <w:pPr>
        <w:rPr>
          <w:b/>
        </w:rPr>
      </w:pPr>
      <w:bookmarkStart w:id="15" w:name="_Toc289269188"/>
      <w:bookmarkStart w:id="16" w:name="_Toc312330970"/>
      <w:bookmarkStart w:id="17" w:name="_Toc312332681"/>
      <w:bookmarkStart w:id="18" w:name="_Toc198981047"/>
      <w:r w:rsidRPr="00015145">
        <w:rPr>
          <w:rFonts w:cs="Arial"/>
        </w:rPr>
        <w:t xml:space="preserve">De gemeente Den Helder is van plan om </w:t>
      </w:r>
      <w:r w:rsidR="001137A1" w:rsidRPr="00015145">
        <w:rPr>
          <w:rFonts w:cs="Arial"/>
        </w:rPr>
        <w:t xml:space="preserve">met één </w:t>
      </w:r>
      <w:r w:rsidRPr="00015145">
        <w:rPr>
          <w:rFonts w:cs="Arial"/>
        </w:rPr>
        <w:t>opdrachtnemer</w:t>
      </w:r>
      <w:r w:rsidR="001137A1" w:rsidRPr="00015145">
        <w:rPr>
          <w:rFonts w:cs="Arial"/>
        </w:rPr>
        <w:t xml:space="preserve"> een </w:t>
      </w:r>
      <w:r w:rsidRPr="00015145">
        <w:rPr>
          <w:rFonts w:cs="Arial"/>
        </w:rPr>
        <w:t xml:space="preserve">overeenkomst aan te gaan voor het </w:t>
      </w:r>
      <w:r w:rsidR="001137A1" w:rsidRPr="00015145">
        <w:rPr>
          <w:rFonts w:cs="Arial"/>
        </w:rPr>
        <w:t>leveren</w:t>
      </w:r>
      <w:r w:rsidR="00015145" w:rsidRPr="00015145">
        <w:rPr>
          <w:rFonts w:cs="Arial"/>
        </w:rPr>
        <w:t xml:space="preserve"> van een </w:t>
      </w:r>
      <w:r w:rsidR="009B0018">
        <w:t>VTH systeem</w:t>
      </w:r>
      <w:r w:rsidR="00015145" w:rsidRPr="00015145">
        <w:t>, alsmede het leveren van onderhoud, beheer en ondersteuning</w:t>
      </w:r>
      <w:r w:rsidR="00015145">
        <w:t>.</w:t>
      </w:r>
    </w:p>
    <w:p w14:paraId="09949B1C" w14:textId="77777777" w:rsidR="00015145" w:rsidRDefault="00015145" w:rsidP="008F62EC">
      <w:pPr>
        <w:rPr>
          <w:rFonts w:cs="Arial"/>
        </w:rPr>
      </w:pPr>
    </w:p>
    <w:p w14:paraId="250F2EE1" w14:textId="77777777" w:rsidR="00DF63F2" w:rsidRPr="00DF63F2" w:rsidRDefault="00DF63F2" w:rsidP="00DF63F2">
      <w:pPr>
        <w:rPr>
          <w:rFonts w:cs="Arial"/>
        </w:rPr>
      </w:pPr>
    </w:p>
    <w:p w14:paraId="52863FEF" w14:textId="77777777" w:rsidR="007141E1" w:rsidRPr="009867F7" w:rsidRDefault="007141E1" w:rsidP="007141E1"/>
    <w:p w14:paraId="034F97A2" w14:textId="77777777" w:rsidR="007141E1" w:rsidRPr="007141E1" w:rsidRDefault="007141E1" w:rsidP="007141E1">
      <w:pPr>
        <w:pStyle w:val="Kop2"/>
        <w:rPr>
          <w:rFonts w:ascii="Arial" w:hAnsi="Arial" w:cs="Arial"/>
        </w:rPr>
      </w:pPr>
      <w:bookmarkStart w:id="19" w:name="_Toc1986544"/>
      <w:bookmarkStart w:id="20" w:name="_Toc17289478"/>
      <w:bookmarkStart w:id="21" w:name="_Toc101783315"/>
      <w:r w:rsidRPr="007141E1">
        <w:rPr>
          <w:rFonts w:ascii="Arial" w:hAnsi="Arial" w:cs="Arial"/>
        </w:rPr>
        <w:t>1.2</w:t>
      </w:r>
      <w:r w:rsidRPr="007141E1">
        <w:rPr>
          <w:rFonts w:ascii="Arial" w:hAnsi="Arial" w:cs="Arial"/>
        </w:rPr>
        <w:tab/>
        <w:t>Looptijd van de overeenkomst</w:t>
      </w:r>
      <w:bookmarkEnd w:id="15"/>
      <w:bookmarkEnd w:id="16"/>
      <w:bookmarkEnd w:id="17"/>
      <w:bookmarkEnd w:id="19"/>
      <w:bookmarkEnd w:id="20"/>
      <w:bookmarkEnd w:id="21"/>
    </w:p>
    <w:p w14:paraId="1F78D33B" w14:textId="77777777" w:rsidR="007141E1" w:rsidRDefault="007141E1" w:rsidP="007141E1">
      <w:pPr>
        <w:rPr>
          <w:rFonts w:cs="Arial"/>
        </w:rPr>
      </w:pPr>
    </w:p>
    <w:p w14:paraId="794C4CCF" w14:textId="12711A0D" w:rsidR="007141E1" w:rsidRPr="00513FDA" w:rsidRDefault="007141E1" w:rsidP="007141E1">
      <w:pPr>
        <w:rPr>
          <w:rFonts w:cs="Arial"/>
        </w:rPr>
      </w:pPr>
      <w:r w:rsidRPr="00D95FE5">
        <w:rPr>
          <w:rFonts w:cs="Arial"/>
        </w:rPr>
        <w:t>De overeenkomst  heeft een looptijd van</w:t>
      </w:r>
      <w:r w:rsidR="00D95FE5" w:rsidRPr="00D95FE5">
        <w:rPr>
          <w:rFonts w:cs="Arial"/>
        </w:rPr>
        <w:t xml:space="preserve"> vijf</w:t>
      </w:r>
      <w:r w:rsidRPr="00D95FE5">
        <w:rPr>
          <w:rFonts w:cs="Arial"/>
        </w:rPr>
        <w:t xml:space="preserve"> jaar welke eenzijdig door de gemeente Den Helder </w:t>
      </w:r>
      <w:r w:rsidRPr="00A87E67">
        <w:rPr>
          <w:rFonts w:cs="Arial"/>
        </w:rPr>
        <w:t xml:space="preserve">maximaal </w:t>
      </w:r>
      <w:r w:rsidR="00D95FE5" w:rsidRPr="00A87E67">
        <w:rPr>
          <w:rFonts w:cs="Arial"/>
        </w:rPr>
        <w:t>vijf</w:t>
      </w:r>
      <w:r w:rsidRPr="00A87E67">
        <w:rPr>
          <w:rFonts w:cs="Arial"/>
        </w:rPr>
        <w:t xml:space="preserve"> maal met</w:t>
      </w:r>
      <w:r w:rsidR="00D95FE5" w:rsidRPr="00A87E67">
        <w:rPr>
          <w:rFonts w:cs="Arial"/>
        </w:rPr>
        <w:t xml:space="preserve"> één optiejaar kan worden verlengd</w:t>
      </w:r>
      <w:r w:rsidRPr="00A87E67">
        <w:rPr>
          <w:rFonts w:cs="Arial"/>
        </w:rPr>
        <w:t xml:space="preserve">. De ingangsdatum van de overeenkomst is </w:t>
      </w:r>
      <w:r w:rsidR="00230FC6" w:rsidRPr="00A87E67">
        <w:rPr>
          <w:rFonts w:cs="Arial"/>
        </w:rPr>
        <w:t>1</w:t>
      </w:r>
      <w:r w:rsidR="00314E4A">
        <w:rPr>
          <w:rFonts w:cs="Arial"/>
        </w:rPr>
        <w:t>8</w:t>
      </w:r>
      <w:r w:rsidR="00BB3D5A" w:rsidRPr="00A87E67">
        <w:rPr>
          <w:rFonts w:cs="Arial"/>
        </w:rPr>
        <w:t xml:space="preserve"> juli 2022</w:t>
      </w:r>
      <w:r w:rsidR="00422A79" w:rsidRPr="00A87E67">
        <w:rPr>
          <w:rFonts w:cs="Arial"/>
        </w:rPr>
        <w:t>.</w:t>
      </w:r>
    </w:p>
    <w:p w14:paraId="7F2B91E3" w14:textId="77777777" w:rsidR="007141E1" w:rsidRPr="00513FDA" w:rsidRDefault="007141E1" w:rsidP="007141E1">
      <w:pPr>
        <w:rPr>
          <w:rFonts w:cs="Arial"/>
        </w:rPr>
      </w:pPr>
    </w:p>
    <w:p w14:paraId="4588B8DC" w14:textId="77777777" w:rsidR="007141E1" w:rsidRPr="00513FDA" w:rsidRDefault="007141E1" w:rsidP="007141E1">
      <w:pPr>
        <w:rPr>
          <w:rFonts w:cs="Arial"/>
        </w:rPr>
      </w:pPr>
      <w:r w:rsidRPr="00652299">
        <w:rPr>
          <w:rFonts w:cs="Arial"/>
        </w:rPr>
        <w:t>U</w:t>
      </w:r>
      <w:r w:rsidR="00D95FE5">
        <w:rPr>
          <w:rFonts w:cs="Arial"/>
        </w:rPr>
        <w:t>iterlijk vier</w:t>
      </w:r>
      <w:r w:rsidRPr="00652299">
        <w:rPr>
          <w:rFonts w:cs="Arial"/>
        </w:rPr>
        <w:t xml:space="preserve"> maanden voor het verstrijken van de looptijd van de overeenkomst zal de gemeente Den Helder schriftelijk bekend maken of er gebruik wordt gemaakt van het (volgende) optiejaar.</w:t>
      </w:r>
      <w:r>
        <w:rPr>
          <w:rFonts w:cs="Arial"/>
        </w:rPr>
        <w:t xml:space="preserve"> Indien de gemeente geen gebruik maakt van het optiejaar eindigt de overeenkomst van rechtswege zonder dat hiervoor opzegging vereist is. </w:t>
      </w:r>
    </w:p>
    <w:p w14:paraId="2928B274" w14:textId="77777777" w:rsidR="007141E1" w:rsidRDefault="007141E1" w:rsidP="007141E1">
      <w:pPr>
        <w:rPr>
          <w:rFonts w:cs="Arial"/>
        </w:rPr>
      </w:pPr>
    </w:p>
    <w:p w14:paraId="1952E083" w14:textId="77777777" w:rsidR="007141E1" w:rsidRPr="00513FDA" w:rsidRDefault="007141E1" w:rsidP="007141E1">
      <w:pPr>
        <w:rPr>
          <w:rFonts w:cs="Arial"/>
        </w:rPr>
      </w:pPr>
      <w:r w:rsidRPr="00573CBD">
        <w:rPr>
          <w:rFonts w:cs="Arial"/>
        </w:rPr>
        <w:t xml:space="preserve">De </w:t>
      </w:r>
      <w:r>
        <w:rPr>
          <w:rFonts w:cs="Arial"/>
        </w:rPr>
        <w:t>g</w:t>
      </w:r>
      <w:r w:rsidRPr="00573CBD">
        <w:rPr>
          <w:rFonts w:cs="Arial"/>
        </w:rPr>
        <w:t>emeente Den Helder za</w:t>
      </w:r>
      <w:r>
        <w:rPr>
          <w:rFonts w:cs="Arial"/>
        </w:rPr>
        <w:t xml:space="preserve">l aan het einde van de </w:t>
      </w:r>
      <w:r w:rsidRPr="00573CBD">
        <w:rPr>
          <w:rFonts w:cs="Arial"/>
        </w:rPr>
        <w:t>overeenkomst de</w:t>
      </w:r>
      <w:r>
        <w:rPr>
          <w:rFonts w:cs="Arial"/>
        </w:rPr>
        <w:t xml:space="preserve"> </w:t>
      </w:r>
      <w:r w:rsidRPr="00573CBD">
        <w:rPr>
          <w:rFonts w:cs="Arial"/>
        </w:rPr>
        <w:t>overeenkomst niet verlengen.</w:t>
      </w:r>
      <w:r>
        <w:rPr>
          <w:rFonts w:cs="Arial"/>
        </w:rPr>
        <w:t xml:space="preserve"> De overeenkomst is aan het einde van de looptijd automatisch en van rechtswege beëindigd.</w:t>
      </w:r>
    </w:p>
    <w:p w14:paraId="1B7BC94C" w14:textId="77777777" w:rsidR="007141E1" w:rsidRDefault="007141E1" w:rsidP="007141E1">
      <w:pPr>
        <w:autoSpaceDE w:val="0"/>
        <w:autoSpaceDN w:val="0"/>
        <w:adjustRightInd w:val="0"/>
        <w:rPr>
          <w:rFonts w:cs="Arial"/>
        </w:rPr>
      </w:pPr>
    </w:p>
    <w:p w14:paraId="76E63BED" w14:textId="77777777" w:rsidR="007141E1" w:rsidRPr="00573CBD" w:rsidRDefault="007141E1" w:rsidP="007141E1">
      <w:pPr>
        <w:autoSpaceDE w:val="0"/>
        <w:autoSpaceDN w:val="0"/>
        <w:adjustRightInd w:val="0"/>
        <w:rPr>
          <w:rFonts w:cs="Arial"/>
        </w:rPr>
      </w:pPr>
    </w:p>
    <w:p w14:paraId="7995F2B3" w14:textId="77777777" w:rsidR="007141E1" w:rsidRPr="007141E1" w:rsidRDefault="007141E1" w:rsidP="007141E1">
      <w:pPr>
        <w:pStyle w:val="Kop2"/>
        <w:rPr>
          <w:rFonts w:ascii="Arial" w:hAnsi="Arial" w:cs="Arial"/>
        </w:rPr>
      </w:pPr>
      <w:bookmarkStart w:id="22" w:name="_Toc1986545"/>
      <w:bookmarkStart w:id="23" w:name="_Toc17289479"/>
      <w:bookmarkStart w:id="24" w:name="_Toc101783316"/>
      <w:r w:rsidRPr="007141E1">
        <w:rPr>
          <w:rFonts w:ascii="Arial" w:hAnsi="Arial" w:cs="Arial"/>
        </w:rPr>
        <w:t>1.3</w:t>
      </w:r>
      <w:r w:rsidRPr="007141E1">
        <w:rPr>
          <w:rFonts w:ascii="Arial" w:hAnsi="Arial" w:cs="Arial"/>
        </w:rPr>
        <w:tab/>
        <w:t>Communicatie</w:t>
      </w:r>
      <w:bookmarkEnd w:id="22"/>
      <w:bookmarkEnd w:id="23"/>
      <w:bookmarkEnd w:id="24"/>
    </w:p>
    <w:p w14:paraId="088CA3C2" w14:textId="77777777" w:rsidR="007141E1" w:rsidRDefault="007141E1" w:rsidP="007141E1">
      <w:pPr>
        <w:rPr>
          <w:rFonts w:cs="Arial"/>
        </w:rPr>
      </w:pPr>
    </w:p>
    <w:p w14:paraId="1672FE27"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548CEC3E" w14:textId="45024D67" w:rsidR="007141E1" w:rsidRPr="00575581" w:rsidRDefault="006B1E50" w:rsidP="007141E1">
      <w:pPr>
        <w:rPr>
          <w:rFonts w:cs="Arial"/>
        </w:rPr>
      </w:pPr>
      <w:r>
        <w:rPr>
          <w:rFonts w:cs="Arial"/>
        </w:rPr>
        <w:t xml:space="preserve">Is </w:t>
      </w:r>
    </w:p>
    <w:p w14:paraId="3D4FEAB4" w14:textId="77777777" w:rsidR="007141E1"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4" w:history="1">
        <w:r w:rsidRPr="008E4649">
          <w:rPr>
            <w:rStyle w:val="Hyperlink"/>
            <w:rFonts w:cs="Arial"/>
          </w:rPr>
          <w:t>www.tenderned.nl</w:t>
        </w:r>
      </w:hyperlink>
      <w:r w:rsidRPr="008E4649">
        <w:rPr>
          <w:rFonts w:cs="Arial"/>
        </w:rPr>
        <w:t>)</w:t>
      </w:r>
      <w:r>
        <w:rPr>
          <w:rFonts w:cs="Arial"/>
        </w:rPr>
        <w:t xml:space="preserve"> plaats via de</w:t>
      </w:r>
      <w:r w:rsidRPr="00575581">
        <w:rPr>
          <w:rFonts w:cs="Arial"/>
        </w:rPr>
        <w:t xml:space="preserve"> </w:t>
      </w:r>
      <w:r w:rsidRPr="00417067">
        <w:rPr>
          <w:rFonts w:cs="Arial"/>
        </w:rPr>
        <w:t>centrale</w:t>
      </w:r>
      <w:r>
        <w:rPr>
          <w:rFonts w:cs="Arial"/>
        </w:rPr>
        <w:t xml:space="preserve"> </w:t>
      </w:r>
      <w:r w:rsidRPr="00575581">
        <w:rPr>
          <w:rFonts w:cs="Arial"/>
        </w:rPr>
        <w:t>contactpersoon:</w:t>
      </w:r>
    </w:p>
    <w:p w14:paraId="3DEBCF9C" w14:textId="77777777" w:rsidR="007141E1" w:rsidRPr="00D95FE5" w:rsidRDefault="00D95FE5" w:rsidP="007141E1">
      <w:pPr>
        <w:rPr>
          <w:rFonts w:cs="Arial"/>
        </w:rPr>
      </w:pPr>
      <w:r w:rsidRPr="00D95FE5">
        <w:rPr>
          <w:rFonts w:cs="Arial"/>
        </w:rPr>
        <w:t>Team Informatie en Techniek</w:t>
      </w:r>
    </w:p>
    <w:p w14:paraId="1A8873CF" w14:textId="77777777" w:rsidR="007141E1" w:rsidRPr="00D95FE5" w:rsidRDefault="00D95FE5" w:rsidP="007141E1">
      <w:pPr>
        <w:rPr>
          <w:rFonts w:cs="Arial"/>
        </w:rPr>
      </w:pPr>
      <w:r w:rsidRPr="00D95FE5">
        <w:rPr>
          <w:rFonts w:cs="Arial"/>
        </w:rPr>
        <w:t>T.a.v. de heer L. Plokkaar</w:t>
      </w:r>
    </w:p>
    <w:p w14:paraId="7FCF8165" w14:textId="77777777" w:rsidR="007141E1" w:rsidRPr="00402623" w:rsidRDefault="007141E1" w:rsidP="007141E1">
      <w:pPr>
        <w:rPr>
          <w:rFonts w:cs="Arial"/>
        </w:rPr>
      </w:pPr>
    </w:p>
    <w:p w14:paraId="56A3FE8B" w14:textId="77777777"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14:paraId="6C690843" w14:textId="77777777" w:rsidR="00E80DEB" w:rsidRDefault="007141E1" w:rsidP="00422A79">
      <w:pPr>
        <w:rPr>
          <w:rFonts w:cs="Arial"/>
        </w:rPr>
      </w:pPr>
      <w:r>
        <w:rPr>
          <w:rFonts w:cs="Arial"/>
        </w:rPr>
        <w:t>op straffe van uitsluiting van deelname aan de aanbesteding.</w:t>
      </w:r>
      <w:bookmarkStart w:id="25" w:name="_Toc1986546"/>
      <w:bookmarkEnd w:id="18"/>
    </w:p>
    <w:p w14:paraId="146EF684" w14:textId="77777777" w:rsidR="00422A79" w:rsidRDefault="00422A79" w:rsidP="00422A79">
      <w:pPr>
        <w:rPr>
          <w:rFonts w:cs="Arial"/>
        </w:rPr>
      </w:pPr>
    </w:p>
    <w:p w14:paraId="7FF3E94F" w14:textId="77777777" w:rsidR="00422A79" w:rsidRPr="00422A79" w:rsidRDefault="00422A79" w:rsidP="00422A79">
      <w:pPr>
        <w:rPr>
          <w:rFonts w:cs="Arial"/>
        </w:rPr>
      </w:pPr>
    </w:p>
    <w:p w14:paraId="4B4A8737" w14:textId="77777777" w:rsidR="00E80DEB" w:rsidRPr="00E80DEB" w:rsidRDefault="00E80DEB" w:rsidP="00E80DEB">
      <w:pPr>
        <w:pStyle w:val="Kop2"/>
        <w:rPr>
          <w:rFonts w:ascii="Arial" w:hAnsi="Arial" w:cs="Arial"/>
        </w:rPr>
      </w:pPr>
      <w:bookmarkStart w:id="26" w:name="_Toc17289480"/>
      <w:bookmarkStart w:id="27" w:name="_Toc101783317"/>
      <w:r w:rsidRPr="00E80DEB">
        <w:rPr>
          <w:rFonts w:ascii="Arial" w:hAnsi="Arial" w:cs="Arial"/>
        </w:rPr>
        <w:t>1.4</w:t>
      </w:r>
      <w:r w:rsidRPr="00E80DEB">
        <w:rPr>
          <w:rFonts w:ascii="Arial" w:hAnsi="Arial" w:cs="Arial"/>
        </w:rPr>
        <w:tab/>
        <w:t>Tegenstrijdigheden, onvolkomenheden en klachten</w:t>
      </w:r>
      <w:bookmarkEnd w:id="25"/>
      <w:bookmarkEnd w:id="26"/>
      <w:bookmarkEnd w:id="27"/>
    </w:p>
    <w:p w14:paraId="05322B37" w14:textId="77777777" w:rsidR="00E80DEB" w:rsidRPr="00513FDA" w:rsidRDefault="00E80DEB" w:rsidP="00E80DEB">
      <w:pPr>
        <w:rPr>
          <w:rFonts w:cs="Arial"/>
        </w:rPr>
      </w:pPr>
    </w:p>
    <w:p w14:paraId="70B09579" w14:textId="77777777"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41634183" w14:textId="77777777" w:rsidR="00E80DEB" w:rsidRPr="00513FDA" w:rsidRDefault="00E80DEB" w:rsidP="00E80DEB">
      <w:pPr>
        <w:rPr>
          <w:rFonts w:cs="Arial"/>
        </w:rPr>
      </w:pPr>
    </w:p>
    <w:p w14:paraId="17D5107D" w14:textId="77777777" w:rsidR="00E80DEB" w:rsidRPr="00513FDA" w:rsidRDefault="00E80DEB" w:rsidP="00E80DEB">
      <w:pPr>
        <w:rPr>
          <w:rFonts w:cs="Arial"/>
        </w:rPr>
      </w:pPr>
      <w:r>
        <w:rPr>
          <w:rFonts w:cs="Arial"/>
        </w:rPr>
        <w:lastRenderedPageBreak/>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63E65357" w14:textId="77777777" w:rsidR="00E80DEB" w:rsidRDefault="00E80DEB" w:rsidP="007141E1">
      <w:pPr>
        <w:autoSpaceDE w:val="0"/>
        <w:autoSpaceDN w:val="0"/>
        <w:adjustRightInd w:val="0"/>
        <w:rPr>
          <w:rFonts w:cs="Arial"/>
          <w:color w:val="000000"/>
          <w:sz w:val="16"/>
          <w:szCs w:val="16"/>
        </w:rPr>
      </w:pPr>
    </w:p>
    <w:p w14:paraId="161818D5" w14:textId="77777777" w:rsidR="00E80DEB" w:rsidRPr="00E80DEB" w:rsidRDefault="00E80DEB" w:rsidP="00E80DEB">
      <w:pPr>
        <w:pStyle w:val="Kop3"/>
        <w:rPr>
          <w:rFonts w:ascii="Arial" w:hAnsi="Arial" w:cs="Arial"/>
        </w:rPr>
      </w:pPr>
      <w:bookmarkStart w:id="28" w:name="_Toc17289481"/>
      <w:bookmarkStart w:id="29" w:name="_Toc101783318"/>
      <w:r w:rsidRPr="00E80DEB">
        <w:rPr>
          <w:rFonts w:ascii="Arial" w:hAnsi="Arial" w:cs="Arial"/>
        </w:rPr>
        <w:t>1.4.1</w:t>
      </w:r>
      <w:r w:rsidRPr="00E80DEB">
        <w:rPr>
          <w:rFonts w:ascii="Arial" w:hAnsi="Arial" w:cs="Arial"/>
        </w:rPr>
        <w:tab/>
        <w:t>Klachten</w:t>
      </w:r>
      <w:bookmarkEnd w:id="28"/>
      <w:bookmarkEnd w:id="29"/>
    </w:p>
    <w:p w14:paraId="357D7042" w14:textId="77777777" w:rsidR="00E80DEB" w:rsidRDefault="00E80DEB" w:rsidP="00E80DEB">
      <w:pPr>
        <w:rPr>
          <w:rFonts w:cs="Arial"/>
        </w:rPr>
      </w:pPr>
    </w:p>
    <w:p w14:paraId="28485564" w14:textId="77777777" w:rsidR="00E80DEB" w:rsidRDefault="00E80DEB" w:rsidP="00E80DEB">
      <w:pPr>
        <w:rPr>
          <w:rFonts w:cs="Arial"/>
        </w:rPr>
      </w:pPr>
      <w:r>
        <w:rPr>
          <w:rFonts w:cs="Arial"/>
        </w:rPr>
        <w:t xml:space="preserve">Klachten over de aanbestedingsprocedure kunt u melden bij de Commissie van Aanbestedingsexperts. Op de website van de Commissie, </w:t>
      </w:r>
      <w:hyperlink r:id="rId15" w:history="1">
        <w:r w:rsidRPr="00425A75">
          <w:rPr>
            <w:rStyle w:val="Hyperlink"/>
            <w:rFonts w:cs="Arial"/>
          </w:rPr>
          <w:t>http://www.commissievanaanbestedingsexperts.nl/</w:t>
        </w:r>
      </w:hyperlink>
      <w:r>
        <w:rPr>
          <w:rFonts w:cs="Arial"/>
        </w:rPr>
        <w:t>, kunt u zien wie een klacht kan indienen en wanneer, waarover en hoe u een klacht kunt indienen.</w:t>
      </w:r>
    </w:p>
    <w:p w14:paraId="7A00A6C1" w14:textId="77777777" w:rsidR="00E80DEB" w:rsidRDefault="00E80DEB" w:rsidP="007141E1">
      <w:pPr>
        <w:autoSpaceDE w:val="0"/>
        <w:autoSpaceDN w:val="0"/>
        <w:adjustRightInd w:val="0"/>
        <w:rPr>
          <w:rFonts w:cs="Arial"/>
          <w:color w:val="000000"/>
          <w:sz w:val="16"/>
          <w:szCs w:val="16"/>
        </w:rPr>
      </w:pPr>
    </w:p>
    <w:p w14:paraId="060A3A9F" w14:textId="77777777" w:rsidR="00422A79" w:rsidRDefault="00422A79" w:rsidP="007141E1">
      <w:pPr>
        <w:autoSpaceDE w:val="0"/>
        <w:autoSpaceDN w:val="0"/>
        <w:adjustRightInd w:val="0"/>
        <w:rPr>
          <w:rFonts w:cs="Arial"/>
          <w:color w:val="000000"/>
          <w:sz w:val="16"/>
          <w:szCs w:val="16"/>
        </w:rPr>
      </w:pPr>
    </w:p>
    <w:p w14:paraId="517786A8" w14:textId="77777777" w:rsidR="00422A79" w:rsidRPr="00422A79" w:rsidRDefault="00422A79" w:rsidP="00422A79">
      <w:pPr>
        <w:pStyle w:val="Kop2"/>
        <w:rPr>
          <w:rFonts w:ascii="Arial" w:hAnsi="Arial" w:cs="Arial"/>
        </w:rPr>
      </w:pPr>
      <w:bookmarkStart w:id="30" w:name="_Toc1986547"/>
      <w:bookmarkStart w:id="31" w:name="_Toc17289482"/>
      <w:bookmarkStart w:id="32" w:name="_Toc101783319"/>
      <w:r w:rsidRPr="00422A79">
        <w:rPr>
          <w:rFonts w:ascii="Arial" w:hAnsi="Arial" w:cs="Arial"/>
        </w:rPr>
        <w:t>1.5</w:t>
      </w:r>
      <w:r w:rsidRPr="00422A79">
        <w:rPr>
          <w:rFonts w:ascii="Arial" w:hAnsi="Arial" w:cs="Arial"/>
        </w:rPr>
        <w:tab/>
        <w:t>Planning en termijnen</w:t>
      </w:r>
      <w:bookmarkEnd w:id="30"/>
      <w:bookmarkEnd w:id="31"/>
      <w:bookmarkEnd w:id="32"/>
    </w:p>
    <w:p w14:paraId="7175AAE7" w14:textId="77777777" w:rsidR="00422A79" w:rsidRPr="00691C58" w:rsidRDefault="00422A79" w:rsidP="00422A79">
      <w:pPr>
        <w:rPr>
          <w:rFonts w:cs="Arial"/>
        </w:rPr>
      </w:pPr>
    </w:p>
    <w:p w14:paraId="4A2A51E2" w14:textId="77777777" w:rsidR="00422A79" w:rsidRPr="00691C58" w:rsidRDefault="00422A79" w:rsidP="00422A79">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p w14:paraId="54942F94" w14:textId="77777777" w:rsidR="00D95FE5" w:rsidRPr="00691C58" w:rsidRDefault="00D95FE5" w:rsidP="00D95FE5">
      <w:pPr>
        <w:rPr>
          <w:rFonts w:cs="Arial"/>
          <w:lang w:val="nl"/>
        </w:rPr>
      </w:pP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D95FE5" w:rsidRPr="00575581" w14:paraId="23FAE4DA" w14:textId="77777777" w:rsidTr="00D95FE5">
        <w:tc>
          <w:tcPr>
            <w:tcW w:w="540" w:type="dxa"/>
            <w:tcBorders>
              <w:bottom w:val="single" w:sz="4" w:space="0" w:color="auto"/>
            </w:tcBorders>
            <w:shd w:val="pct12" w:color="auto" w:fill="FFFFFF"/>
          </w:tcPr>
          <w:p w14:paraId="53F230DC" w14:textId="77777777" w:rsidR="00D95FE5" w:rsidRPr="00575581" w:rsidRDefault="00D95FE5" w:rsidP="00D95FE5">
            <w:pPr>
              <w:rPr>
                <w:rFonts w:cs="Arial"/>
                <w:b/>
              </w:rPr>
            </w:pPr>
          </w:p>
        </w:tc>
        <w:tc>
          <w:tcPr>
            <w:tcW w:w="4680" w:type="dxa"/>
            <w:tcBorders>
              <w:bottom w:val="single" w:sz="4" w:space="0" w:color="auto"/>
            </w:tcBorders>
            <w:shd w:val="pct12" w:color="auto" w:fill="FFFFFF"/>
          </w:tcPr>
          <w:p w14:paraId="0D493793" w14:textId="77777777" w:rsidR="00D95FE5" w:rsidRPr="00575581" w:rsidRDefault="00D95FE5" w:rsidP="00D95FE5">
            <w:pPr>
              <w:rPr>
                <w:rFonts w:cs="Arial"/>
                <w:b/>
              </w:rPr>
            </w:pPr>
            <w:r w:rsidRPr="00575581">
              <w:rPr>
                <w:rFonts w:cs="Arial"/>
                <w:b/>
              </w:rPr>
              <w:t>Planning</w:t>
            </w:r>
          </w:p>
        </w:tc>
        <w:tc>
          <w:tcPr>
            <w:tcW w:w="2160" w:type="dxa"/>
            <w:tcBorders>
              <w:bottom w:val="single" w:sz="4" w:space="0" w:color="auto"/>
            </w:tcBorders>
            <w:shd w:val="pct12" w:color="auto" w:fill="FFFFFF"/>
          </w:tcPr>
          <w:p w14:paraId="4CE5B919" w14:textId="77777777" w:rsidR="00D95FE5" w:rsidRPr="00575581" w:rsidRDefault="00D95FE5" w:rsidP="00D95FE5">
            <w:pPr>
              <w:rPr>
                <w:rFonts w:cs="Arial"/>
                <w:b/>
              </w:rPr>
            </w:pPr>
            <w:r w:rsidRPr="00575581">
              <w:rPr>
                <w:rFonts w:cs="Arial"/>
                <w:b/>
              </w:rPr>
              <w:t>Datum</w:t>
            </w:r>
          </w:p>
        </w:tc>
      </w:tr>
      <w:tr w:rsidR="00D95FE5" w:rsidRPr="00575581" w14:paraId="28B4AF28" w14:textId="77777777" w:rsidTr="00D95FE5">
        <w:tc>
          <w:tcPr>
            <w:tcW w:w="540" w:type="dxa"/>
            <w:tcBorders>
              <w:top w:val="nil"/>
            </w:tcBorders>
          </w:tcPr>
          <w:p w14:paraId="6B2A40D5" w14:textId="77777777" w:rsidR="00D95FE5" w:rsidRPr="00C318F1" w:rsidRDefault="00D95FE5" w:rsidP="00D95FE5">
            <w:pPr>
              <w:rPr>
                <w:rFonts w:cs="Arial"/>
              </w:rPr>
            </w:pPr>
            <w:r w:rsidRPr="00C318F1">
              <w:rPr>
                <w:rFonts w:cs="Arial"/>
              </w:rPr>
              <w:t>1</w:t>
            </w:r>
          </w:p>
        </w:tc>
        <w:tc>
          <w:tcPr>
            <w:tcW w:w="4680" w:type="dxa"/>
            <w:tcBorders>
              <w:top w:val="nil"/>
            </w:tcBorders>
          </w:tcPr>
          <w:p w14:paraId="4F0609B7" w14:textId="77777777" w:rsidR="00D95FE5" w:rsidRPr="003B6F36" w:rsidRDefault="00D95FE5" w:rsidP="00D95FE5">
            <w:pPr>
              <w:rPr>
                <w:rFonts w:cs="Arial"/>
              </w:rPr>
            </w:pPr>
            <w:r w:rsidRPr="003B6F36">
              <w:rPr>
                <w:rFonts w:cs="Arial"/>
              </w:rPr>
              <w:t>Publicatie offerteaanvraag TenderNed</w:t>
            </w:r>
          </w:p>
        </w:tc>
        <w:tc>
          <w:tcPr>
            <w:tcW w:w="2160" w:type="dxa"/>
            <w:tcBorders>
              <w:top w:val="nil"/>
            </w:tcBorders>
          </w:tcPr>
          <w:p w14:paraId="35AF7F55" w14:textId="4EE405BE" w:rsidR="00D95FE5" w:rsidRPr="003B6F36" w:rsidRDefault="006B1E50" w:rsidP="00D95FE5">
            <w:pPr>
              <w:rPr>
                <w:rFonts w:cs="Arial"/>
              </w:rPr>
            </w:pPr>
            <w:r>
              <w:rPr>
                <w:rFonts w:cs="Arial"/>
              </w:rPr>
              <w:t>26</w:t>
            </w:r>
            <w:r w:rsidR="00D95FE5">
              <w:rPr>
                <w:rFonts w:cs="Arial"/>
              </w:rPr>
              <w:t>-04</w:t>
            </w:r>
            <w:r w:rsidR="00D95FE5" w:rsidRPr="003B6F36">
              <w:rPr>
                <w:rFonts w:cs="Arial"/>
              </w:rPr>
              <w:t>-2022</w:t>
            </w:r>
          </w:p>
        </w:tc>
      </w:tr>
      <w:tr w:rsidR="00D95FE5" w:rsidRPr="00575581" w14:paraId="3F0256E3" w14:textId="77777777" w:rsidTr="00D95FE5">
        <w:tc>
          <w:tcPr>
            <w:tcW w:w="540" w:type="dxa"/>
            <w:tcBorders>
              <w:top w:val="nil"/>
            </w:tcBorders>
          </w:tcPr>
          <w:p w14:paraId="36B04BC0" w14:textId="77777777" w:rsidR="00D95FE5" w:rsidRPr="00C318F1" w:rsidRDefault="00D95FE5" w:rsidP="00D95FE5">
            <w:pPr>
              <w:rPr>
                <w:rFonts w:cs="Arial"/>
              </w:rPr>
            </w:pPr>
            <w:r w:rsidRPr="00C318F1">
              <w:rPr>
                <w:rFonts w:cs="Arial"/>
              </w:rPr>
              <w:t>2</w:t>
            </w:r>
          </w:p>
        </w:tc>
        <w:tc>
          <w:tcPr>
            <w:tcW w:w="4680" w:type="dxa"/>
            <w:tcBorders>
              <w:top w:val="nil"/>
            </w:tcBorders>
          </w:tcPr>
          <w:p w14:paraId="2456E3C3" w14:textId="77777777" w:rsidR="00D95FE5" w:rsidRPr="003B6F36" w:rsidRDefault="00D95FE5" w:rsidP="00D95FE5">
            <w:pPr>
              <w:rPr>
                <w:rFonts w:cs="Arial"/>
              </w:rPr>
            </w:pPr>
            <w:r w:rsidRPr="003B6F36">
              <w:rPr>
                <w:rFonts w:cs="Arial"/>
              </w:rPr>
              <w:t>Indienen vragen</w:t>
            </w:r>
            <w:r>
              <w:rPr>
                <w:rFonts w:cs="Arial"/>
              </w:rPr>
              <w:t xml:space="preserve"> 1</w:t>
            </w:r>
            <w:r w:rsidRPr="00D95FE5">
              <w:rPr>
                <w:rFonts w:cs="Arial"/>
                <w:vertAlign w:val="superscript"/>
              </w:rPr>
              <w:t>e</w:t>
            </w:r>
            <w:r>
              <w:rPr>
                <w:rFonts w:cs="Arial"/>
              </w:rPr>
              <w:t xml:space="preserve"> NvI</w:t>
            </w:r>
            <w:r w:rsidRPr="003B6F36">
              <w:rPr>
                <w:rFonts w:cs="Arial"/>
              </w:rPr>
              <w:t xml:space="preserve"> tot uiterlijk 23.59 uur</w:t>
            </w:r>
          </w:p>
        </w:tc>
        <w:tc>
          <w:tcPr>
            <w:tcW w:w="2160" w:type="dxa"/>
            <w:tcBorders>
              <w:top w:val="nil"/>
            </w:tcBorders>
          </w:tcPr>
          <w:p w14:paraId="346C6F9B" w14:textId="46BDA5B8" w:rsidR="00D95FE5" w:rsidRPr="003B6F36" w:rsidRDefault="006B1E50" w:rsidP="00D95FE5">
            <w:pPr>
              <w:rPr>
                <w:rFonts w:cs="Arial"/>
              </w:rPr>
            </w:pPr>
            <w:r>
              <w:rPr>
                <w:rFonts w:cs="Arial"/>
              </w:rPr>
              <w:t>10</w:t>
            </w:r>
            <w:r w:rsidR="00400BC6">
              <w:rPr>
                <w:rFonts w:cs="Arial"/>
              </w:rPr>
              <w:t>-0</w:t>
            </w:r>
            <w:r>
              <w:rPr>
                <w:rFonts w:cs="Arial"/>
              </w:rPr>
              <w:t>5</w:t>
            </w:r>
            <w:r w:rsidR="00400BC6">
              <w:rPr>
                <w:rFonts w:cs="Arial"/>
              </w:rPr>
              <w:t>-2022</w:t>
            </w:r>
          </w:p>
        </w:tc>
      </w:tr>
      <w:tr w:rsidR="00D95FE5" w:rsidRPr="00575581" w14:paraId="72343FA5" w14:textId="77777777" w:rsidTr="00D95FE5">
        <w:tc>
          <w:tcPr>
            <w:tcW w:w="540" w:type="dxa"/>
            <w:tcBorders>
              <w:top w:val="nil"/>
            </w:tcBorders>
          </w:tcPr>
          <w:p w14:paraId="57CC2A8A" w14:textId="77777777" w:rsidR="00D95FE5" w:rsidRPr="00C318F1" w:rsidRDefault="00D95FE5" w:rsidP="00D95FE5">
            <w:pPr>
              <w:rPr>
                <w:rFonts w:cs="Arial"/>
              </w:rPr>
            </w:pPr>
            <w:r w:rsidRPr="00C318F1">
              <w:rPr>
                <w:rFonts w:cs="Arial"/>
              </w:rPr>
              <w:t>3</w:t>
            </w:r>
          </w:p>
        </w:tc>
        <w:tc>
          <w:tcPr>
            <w:tcW w:w="4680" w:type="dxa"/>
            <w:tcBorders>
              <w:top w:val="nil"/>
            </w:tcBorders>
          </w:tcPr>
          <w:p w14:paraId="4E88D56F" w14:textId="77777777" w:rsidR="00D95FE5" w:rsidRPr="003B6F36" w:rsidRDefault="00D95FE5" w:rsidP="00D95FE5">
            <w:pPr>
              <w:rPr>
                <w:rFonts w:cs="Arial"/>
                <w:color w:val="FF0000"/>
              </w:rPr>
            </w:pPr>
            <w:r w:rsidRPr="003B6F36">
              <w:rPr>
                <w:rFonts w:cs="Arial"/>
              </w:rPr>
              <w:t xml:space="preserve">Versturen </w:t>
            </w:r>
            <w:r>
              <w:rPr>
                <w:rFonts w:cs="Arial"/>
              </w:rPr>
              <w:t>1</w:t>
            </w:r>
            <w:r w:rsidRPr="00D95FE5">
              <w:rPr>
                <w:rFonts w:cs="Arial"/>
                <w:vertAlign w:val="superscript"/>
              </w:rPr>
              <w:t>e</w:t>
            </w:r>
            <w:r>
              <w:rPr>
                <w:rFonts w:cs="Arial"/>
              </w:rPr>
              <w:t xml:space="preserve"> </w:t>
            </w:r>
            <w:r w:rsidRPr="003B6F36">
              <w:rPr>
                <w:rFonts w:cs="Arial"/>
              </w:rPr>
              <w:t xml:space="preserve">Nota van Inlichtingen (NvI) </w:t>
            </w:r>
          </w:p>
        </w:tc>
        <w:tc>
          <w:tcPr>
            <w:tcW w:w="2160" w:type="dxa"/>
            <w:tcBorders>
              <w:top w:val="nil"/>
            </w:tcBorders>
          </w:tcPr>
          <w:p w14:paraId="7270F357" w14:textId="73105FD5" w:rsidR="00D95FE5" w:rsidRPr="003B6F36" w:rsidRDefault="006B1E50" w:rsidP="00D95FE5">
            <w:pPr>
              <w:rPr>
                <w:rFonts w:cs="Arial"/>
              </w:rPr>
            </w:pPr>
            <w:r>
              <w:rPr>
                <w:rFonts w:cs="Arial"/>
              </w:rPr>
              <w:t>13</w:t>
            </w:r>
            <w:r w:rsidR="00400BC6">
              <w:rPr>
                <w:rFonts w:cs="Arial"/>
              </w:rPr>
              <w:t>-05-2022</w:t>
            </w:r>
          </w:p>
        </w:tc>
      </w:tr>
      <w:tr w:rsidR="00D95FE5" w:rsidRPr="00575581" w14:paraId="59EBF37D" w14:textId="77777777" w:rsidTr="00D95FE5">
        <w:tc>
          <w:tcPr>
            <w:tcW w:w="540" w:type="dxa"/>
            <w:tcBorders>
              <w:top w:val="nil"/>
            </w:tcBorders>
          </w:tcPr>
          <w:p w14:paraId="597AA4A3" w14:textId="77777777" w:rsidR="00D95FE5" w:rsidRPr="00C318F1" w:rsidRDefault="00D95FE5" w:rsidP="00D95FE5">
            <w:pPr>
              <w:rPr>
                <w:rFonts w:cs="Arial"/>
              </w:rPr>
            </w:pPr>
            <w:r>
              <w:rPr>
                <w:rFonts w:cs="Arial"/>
              </w:rPr>
              <w:t>4</w:t>
            </w:r>
          </w:p>
        </w:tc>
        <w:tc>
          <w:tcPr>
            <w:tcW w:w="4680" w:type="dxa"/>
            <w:tcBorders>
              <w:top w:val="nil"/>
            </w:tcBorders>
          </w:tcPr>
          <w:p w14:paraId="510AD941" w14:textId="77777777" w:rsidR="00D95FE5" w:rsidRPr="003B6F36" w:rsidRDefault="00D95FE5" w:rsidP="00D95FE5">
            <w:pPr>
              <w:rPr>
                <w:rFonts w:cs="Arial"/>
              </w:rPr>
            </w:pPr>
            <w:r w:rsidRPr="003B6F36">
              <w:rPr>
                <w:rFonts w:cs="Arial"/>
              </w:rPr>
              <w:t>Indienen vragen</w:t>
            </w:r>
            <w:r>
              <w:rPr>
                <w:rFonts w:cs="Arial"/>
              </w:rPr>
              <w:t xml:space="preserve"> 2</w:t>
            </w:r>
            <w:r w:rsidRPr="00D95FE5">
              <w:rPr>
                <w:rFonts w:cs="Arial"/>
                <w:vertAlign w:val="superscript"/>
              </w:rPr>
              <w:t>e</w:t>
            </w:r>
            <w:r>
              <w:rPr>
                <w:rFonts w:cs="Arial"/>
              </w:rPr>
              <w:t xml:space="preserve"> NvI</w:t>
            </w:r>
            <w:r w:rsidRPr="003B6F36">
              <w:rPr>
                <w:rFonts w:cs="Arial"/>
              </w:rPr>
              <w:t xml:space="preserve"> tot uiterlijk 23.59 uur</w:t>
            </w:r>
          </w:p>
        </w:tc>
        <w:tc>
          <w:tcPr>
            <w:tcW w:w="2160" w:type="dxa"/>
            <w:tcBorders>
              <w:top w:val="nil"/>
            </w:tcBorders>
          </w:tcPr>
          <w:p w14:paraId="283D7CDD" w14:textId="43849C69" w:rsidR="00D95FE5" w:rsidRDefault="006B1E50" w:rsidP="00D95FE5">
            <w:pPr>
              <w:rPr>
                <w:rFonts w:cs="Arial"/>
              </w:rPr>
            </w:pPr>
            <w:r>
              <w:rPr>
                <w:rFonts w:cs="Arial"/>
              </w:rPr>
              <w:t>20</w:t>
            </w:r>
            <w:r w:rsidR="00400BC6">
              <w:rPr>
                <w:rFonts w:cs="Arial"/>
              </w:rPr>
              <w:t>-05-2022</w:t>
            </w:r>
          </w:p>
        </w:tc>
      </w:tr>
      <w:tr w:rsidR="00D95FE5" w:rsidRPr="00575581" w14:paraId="5431C8E8" w14:textId="77777777" w:rsidTr="00D95FE5">
        <w:tc>
          <w:tcPr>
            <w:tcW w:w="540" w:type="dxa"/>
            <w:tcBorders>
              <w:top w:val="nil"/>
            </w:tcBorders>
          </w:tcPr>
          <w:p w14:paraId="4BE8EE02" w14:textId="77777777" w:rsidR="00D95FE5" w:rsidRPr="00C318F1" w:rsidRDefault="00D95FE5" w:rsidP="00D95FE5">
            <w:pPr>
              <w:rPr>
                <w:rFonts w:cs="Arial"/>
              </w:rPr>
            </w:pPr>
            <w:r>
              <w:rPr>
                <w:rFonts w:cs="Arial"/>
              </w:rPr>
              <w:t>5</w:t>
            </w:r>
          </w:p>
        </w:tc>
        <w:tc>
          <w:tcPr>
            <w:tcW w:w="4680" w:type="dxa"/>
            <w:tcBorders>
              <w:top w:val="nil"/>
            </w:tcBorders>
          </w:tcPr>
          <w:p w14:paraId="41FF9646" w14:textId="77777777" w:rsidR="00D95FE5" w:rsidRPr="003B6F36" w:rsidRDefault="00D95FE5" w:rsidP="00D95FE5">
            <w:pPr>
              <w:rPr>
                <w:rFonts w:cs="Arial"/>
              </w:rPr>
            </w:pPr>
            <w:r w:rsidRPr="003B6F36">
              <w:rPr>
                <w:rFonts w:cs="Arial"/>
              </w:rPr>
              <w:t xml:space="preserve">Versturen </w:t>
            </w:r>
            <w:r>
              <w:rPr>
                <w:rFonts w:cs="Arial"/>
              </w:rPr>
              <w:t>2</w:t>
            </w:r>
            <w:r w:rsidRPr="00D95FE5">
              <w:rPr>
                <w:rFonts w:cs="Arial"/>
                <w:vertAlign w:val="superscript"/>
              </w:rPr>
              <w:t>e</w:t>
            </w:r>
            <w:r>
              <w:rPr>
                <w:rFonts w:cs="Arial"/>
              </w:rPr>
              <w:t xml:space="preserve"> </w:t>
            </w:r>
            <w:r w:rsidRPr="003B6F36">
              <w:rPr>
                <w:rFonts w:cs="Arial"/>
              </w:rPr>
              <w:t xml:space="preserve">Nota van Inlichtingen (NvI) </w:t>
            </w:r>
          </w:p>
        </w:tc>
        <w:tc>
          <w:tcPr>
            <w:tcW w:w="2160" w:type="dxa"/>
            <w:tcBorders>
              <w:top w:val="nil"/>
            </w:tcBorders>
          </w:tcPr>
          <w:p w14:paraId="0534C337" w14:textId="6CD7CAC6" w:rsidR="00D95FE5" w:rsidRDefault="006B1E50" w:rsidP="00D95FE5">
            <w:pPr>
              <w:rPr>
                <w:rFonts w:cs="Arial"/>
              </w:rPr>
            </w:pPr>
            <w:r>
              <w:rPr>
                <w:rFonts w:cs="Arial"/>
              </w:rPr>
              <w:t>25</w:t>
            </w:r>
            <w:r w:rsidR="0034453D">
              <w:rPr>
                <w:rFonts w:cs="Arial"/>
              </w:rPr>
              <w:t>-05-2022</w:t>
            </w:r>
          </w:p>
        </w:tc>
      </w:tr>
      <w:tr w:rsidR="00D95FE5" w:rsidRPr="00575581" w14:paraId="4D85156E" w14:textId="77777777" w:rsidTr="00D95FE5">
        <w:tc>
          <w:tcPr>
            <w:tcW w:w="540" w:type="dxa"/>
            <w:tcBorders>
              <w:top w:val="nil"/>
            </w:tcBorders>
          </w:tcPr>
          <w:p w14:paraId="14F54167" w14:textId="77777777" w:rsidR="00D95FE5" w:rsidRPr="00C318F1" w:rsidRDefault="00674EC4" w:rsidP="00D95FE5">
            <w:pPr>
              <w:rPr>
                <w:rFonts w:cs="Arial"/>
              </w:rPr>
            </w:pPr>
            <w:r>
              <w:rPr>
                <w:rFonts w:cs="Arial"/>
              </w:rPr>
              <w:t>6</w:t>
            </w:r>
          </w:p>
        </w:tc>
        <w:tc>
          <w:tcPr>
            <w:tcW w:w="4680" w:type="dxa"/>
            <w:tcBorders>
              <w:top w:val="nil"/>
            </w:tcBorders>
          </w:tcPr>
          <w:p w14:paraId="1FDACD15" w14:textId="77777777" w:rsidR="00D95FE5" w:rsidRPr="003B6F36" w:rsidRDefault="00D95FE5" w:rsidP="00D95FE5">
            <w:pPr>
              <w:rPr>
                <w:rFonts w:cs="Arial"/>
              </w:rPr>
            </w:pPr>
            <w:r w:rsidRPr="003B6F36">
              <w:rPr>
                <w:rFonts w:cs="Arial"/>
              </w:rPr>
              <w:t xml:space="preserve">Sluiting inschrijving termijn 10.00 uur </w:t>
            </w:r>
          </w:p>
        </w:tc>
        <w:tc>
          <w:tcPr>
            <w:tcW w:w="2160" w:type="dxa"/>
            <w:tcBorders>
              <w:top w:val="nil"/>
            </w:tcBorders>
          </w:tcPr>
          <w:p w14:paraId="27FA6F1B" w14:textId="6FB66F22" w:rsidR="00D95FE5" w:rsidRPr="003B6F36" w:rsidRDefault="006B1E50" w:rsidP="005E58E2">
            <w:pPr>
              <w:rPr>
                <w:rFonts w:cs="Arial"/>
              </w:rPr>
            </w:pPr>
            <w:r>
              <w:rPr>
                <w:rFonts w:cs="Arial"/>
              </w:rPr>
              <w:t>0</w:t>
            </w:r>
            <w:r w:rsidR="005E58E2">
              <w:rPr>
                <w:rFonts w:cs="Arial"/>
              </w:rPr>
              <w:t>8</w:t>
            </w:r>
            <w:r w:rsidR="00A87E67">
              <w:rPr>
                <w:rFonts w:cs="Arial"/>
              </w:rPr>
              <w:t>-</w:t>
            </w:r>
            <w:r w:rsidR="00D95FE5">
              <w:rPr>
                <w:rFonts w:cs="Arial"/>
              </w:rPr>
              <w:t>0</w:t>
            </w:r>
            <w:r>
              <w:rPr>
                <w:rFonts w:cs="Arial"/>
              </w:rPr>
              <w:t>6</w:t>
            </w:r>
            <w:r w:rsidR="00D95FE5">
              <w:rPr>
                <w:rFonts w:cs="Arial"/>
              </w:rPr>
              <w:t>-2022</w:t>
            </w:r>
          </w:p>
        </w:tc>
      </w:tr>
      <w:tr w:rsidR="00D95FE5" w:rsidRPr="00575581" w14:paraId="5056F0CB" w14:textId="77777777" w:rsidTr="00D95FE5">
        <w:tc>
          <w:tcPr>
            <w:tcW w:w="540" w:type="dxa"/>
            <w:tcBorders>
              <w:top w:val="nil"/>
            </w:tcBorders>
          </w:tcPr>
          <w:p w14:paraId="059406C3" w14:textId="77777777" w:rsidR="00D95FE5" w:rsidRPr="00C318F1" w:rsidRDefault="00674EC4" w:rsidP="00D95FE5">
            <w:pPr>
              <w:rPr>
                <w:rFonts w:cs="Arial"/>
              </w:rPr>
            </w:pPr>
            <w:r>
              <w:rPr>
                <w:rFonts w:cs="Arial"/>
              </w:rPr>
              <w:t>7</w:t>
            </w:r>
          </w:p>
        </w:tc>
        <w:tc>
          <w:tcPr>
            <w:tcW w:w="4680" w:type="dxa"/>
            <w:tcBorders>
              <w:top w:val="nil"/>
            </w:tcBorders>
          </w:tcPr>
          <w:p w14:paraId="1AD42C9A" w14:textId="77777777" w:rsidR="00D95FE5" w:rsidRPr="003B6F36" w:rsidRDefault="00D95FE5" w:rsidP="00D95FE5">
            <w:pPr>
              <w:rPr>
                <w:rFonts w:cs="Arial"/>
              </w:rPr>
            </w:pPr>
            <w:r w:rsidRPr="003B6F36">
              <w:rPr>
                <w:rFonts w:cs="Arial"/>
              </w:rPr>
              <w:t>Opening inschrijvingen</w:t>
            </w:r>
          </w:p>
        </w:tc>
        <w:tc>
          <w:tcPr>
            <w:tcW w:w="2160" w:type="dxa"/>
            <w:tcBorders>
              <w:top w:val="nil"/>
            </w:tcBorders>
          </w:tcPr>
          <w:p w14:paraId="58BFC78A" w14:textId="6DA0DB95" w:rsidR="00D95FE5" w:rsidRPr="003B6F36" w:rsidRDefault="005E58E2" w:rsidP="00D95FE5">
            <w:pPr>
              <w:rPr>
                <w:rFonts w:cs="Arial"/>
              </w:rPr>
            </w:pPr>
            <w:r>
              <w:rPr>
                <w:rFonts w:cs="Arial"/>
              </w:rPr>
              <w:t>08</w:t>
            </w:r>
            <w:r w:rsidR="00D95FE5">
              <w:rPr>
                <w:rFonts w:cs="Arial"/>
              </w:rPr>
              <w:t>-0</w:t>
            </w:r>
            <w:r w:rsidR="006B1E50">
              <w:rPr>
                <w:rFonts w:cs="Arial"/>
              </w:rPr>
              <w:t>6</w:t>
            </w:r>
            <w:r w:rsidR="00D95FE5">
              <w:rPr>
                <w:rFonts w:cs="Arial"/>
              </w:rPr>
              <w:t>-2022</w:t>
            </w:r>
          </w:p>
        </w:tc>
      </w:tr>
      <w:tr w:rsidR="00674EC4" w:rsidRPr="00575581" w14:paraId="27C78FD8" w14:textId="77777777" w:rsidTr="00D95FE5">
        <w:tc>
          <w:tcPr>
            <w:tcW w:w="540" w:type="dxa"/>
            <w:tcBorders>
              <w:top w:val="nil"/>
            </w:tcBorders>
          </w:tcPr>
          <w:p w14:paraId="326078A9" w14:textId="77777777" w:rsidR="00674EC4" w:rsidRDefault="00674EC4" w:rsidP="00D95FE5">
            <w:pPr>
              <w:rPr>
                <w:rFonts w:cs="Arial"/>
              </w:rPr>
            </w:pPr>
            <w:r>
              <w:rPr>
                <w:rFonts w:cs="Arial"/>
              </w:rPr>
              <w:t>8</w:t>
            </w:r>
          </w:p>
        </w:tc>
        <w:tc>
          <w:tcPr>
            <w:tcW w:w="4680" w:type="dxa"/>
            <w:tcBorders>
              <w:top w:val="nil"/>
            </w:tcBorders>
          </w:tcPr>
          <w:p w14:paraId="3A01A7DD" w14:textId="77777777" w:rsidR="00674EC4" w:rsidRPr="003B6F36" w:rsidRDefault="00674EC4" w:rsidP="00E65009">
            <w:pPr>
              <w:rPr>
                <w:rFonts w:cs="Arial"/>
              </w:rPr>
            </w:pPr>
            <w:r>
              <w:rPr>
                <w:rFonts w:cs="Arial"/>
              </w:rPr>
              <w:t xml:space="preserve">Demo </w:t>
            </w:r>
          </w:p>
        </w:tc>
        <w:tc>
          <w:tcPr>
            <w:tcW w:w="2160" w:type="dxa"/>
            <w:tcBorders>
              <w:top w:val="nil"/>
            </w:tcBorders>
          </w:tcPr>
          <w:p w14:paraId="6C919329" w14:textId="138C14D9" w:rsidR="00674EC4" w:rsidRDefault="006B1E50" w:rsidP="00D95FE5">
            <w:pPr>
              <w:rPr>
                <w:rFonts w:cs="Arial"/>
              </w:rPr>
            </w:pPr>
            <w:r>
              <w:rPr>
                <w:rFonts w:cs="Arial"/>
              </w:rPr>
              <w:t>14 en 15</w:t>
            </w:r>
            <w:r w:rsidR="00400BC6">
              <w:rPr>
                <w:rFonts w:cs="Arial"/>
              </w:rPr>
              <w:t>-06-2022</w:t>
            </w:r>
          </w:p>
        </w:tc>
      </w:tr>
      <w:tr w:rsidR="00E65009" w:rsidRPr="00575581" w14:paraId="19F21ED7" w14:textId="77777777" w:rsidTr="00D95FE5">
        <w:tc>
          <w:tcPr>
            <w:tcW w:w="540" w:type="dxa"/>
            <w:tcBorders>
              <w:top w:val="nil"/>
            </w:tcBorders>
          </w:tcPr>
          <w:p w14:paraId="2DE6265D" w14:textId="77777777" w:rsidR="00E65009" w:rsidRDefault="00E65009" w:rsidP="00D95FE5">
            <w:pPr>
              <w:rPr>
                <w:rFonts w:cs="Arial"/>
              </w:rPr>
            </w:pPr>
            <w:r>
              <w:rPr>
                <w:rFonts w:cs="Arial"/>
              </w:rPr>
              <w:t>9</w:t>
            </w:r>
          </w:p>
        </w:tc>
        <w:tc>
          <w:tcPr>
            <w:tcW w:w="4680" w:type="dxa"/>
            <w:tcBorders>
              <w:top w:val="nil"/>
            </w:tcBorders>
          </w:tcPr>
          <w:p w14:paraId="715A8FE7" w14:textId="77777777" w:rsidR="00E65009" w:rsidRDefault="00E65009" w:rsidP="00D95FE5">
            <w:pPr>
              <w:rPr>
                <w:rFonts w:cs="Arial"/>
              </w:rPr>
            </w:pPr>
            <w:r>
              <w:rPr>
                <w:rFonts w:cs="Arial"/>
              </w:rPr>
              <w:t>Verificatiegesprek</w:t>
            </w:r>
          </w:p>
        </w:tc>
        <w:tc>
          <w:tcPr>
            <w:tcW w:w="2160" w:type="dxa"/>
            <w:tcBorders>
              <w:top w:val="nil"/>
            </w:tcBorders>
          </w:tcPr>
          <w:p w14:paraId="3A4F941E" w14:textId="789D873B" w:rsidR="00E65009" w:rsidRDefault="00314E4A" w:rsidP="00D95FE5">
            <w:pPr>
              <w:rPr>
                <w:rFonts w:cs="Arial"/>
              </w:rPr>
            </w:pPr>
            <w:r>
              <w:rPr>
                <w:rFonts w:cs="Arial"/>
              </w:rPr>
              <w:t>20-06-2022</w:t>
            </w:r>
          </w:p>
        </w:tc>
      </w:tr>
      <w:tr w:rsidR="00D95FE5" w:rsidRPr="00575581" w14:paraId="20483E34" w14:textId="77777777" w:rsidTr="00D95FE5">
        <w:tc>
          <w:tcPr>
            <w:tcW w:w="540" w:type="dxa"/>
            <w:tcBorders>
              <w:top w:val="nil"/>
            </w:tcBorders>
          </w:tcPr>
          <w:p w14:paraId="7895CCB5" w14:textId="77777777" w:rsidR="00D95FE5" w:rsidRPr="00C318F1" w:rsidRDefault="00E65009" w:rsidP="00D95FE5">
            <w:pPr>
              <w:rPr>
                <w:rFonts w:cs="Arial"/>
              </w:rPr>
            </w:pPr>
            <w:r>
              <w:rPr>
                <w:rFonts w:cs="Arial"/>
              </w:rPr>
              <w:t>10</w:t>
            </w:r>
          </w:p>
        </w:tc>
        <w:tc>
          <w:tcPr>
            <w:tcW w:w="4680" w:type="dxa"/>
            <w:tcBorders>
              <w:top w:val="nil"/>
            </w:tcBorders>
          </w:tcPr>
          <w:p w14:paraId="25DB3B35" w14:textId="77777777" w:rsidR="00D95FE5" w:rsidRPr="003B6F36" w:rsidRDefault="00D95FE5" w:rsidP="00D95FE5">
            <w:pPr>
              <w:rPr>
                <w:rFonts w:cs="Arial"/>
              </w:rPr>
            </w:pPr>
            <w:r w:rsidRPr="003B6F36">
              <w:rPr>
                <w:rFonts w:cs="Arial"/>
              </w:rPr>
              <w:t>Brieven voorlopige gunningsbeslissing</w:t>
            </w:r>
          </w:p>
        </w:tc>
        <w:tc>
          <w:tcPr>
            <w:tcW w:w="2160" w:type="dxa"/>
            <w:tcBorders>
              <w:top w:val="nil"/>
            </w:tcBorders>
          </w:tcPr>
          <w:p w14:paraId="667B390B" w14:textId="14E0D024" w:rsidR="00D95FE5" w:rsidRPr="003B6F36" w:rsidRDefault="00314E4A" w:rsidP="00D95FE5">
            <w:pPr>
              <w:rPr>
                <w:rFonts w:cs="Arial"/>
              </w:rPr>
            </w:pPr>
            <w:r>
              <w:rPr>
                <w:rFonts w:cs="Arial"/>
              </w:rPr>
              <w:t>22-06-2022</w:t>
            </w:r>
          </w:p>
        </w:tc>
      </w:tr>
      <w:tr w:rsidR="00D95FE5" w:rsidRPr="00575581" w14:paraId="5AD2B49B" w14:textId="77777777" w:rsidTr="00D95FE5">
        <w:tc>
          <w:tcPr>
            <w:tcW w:w="540" w:type="dxa"/>
            <w:tcBorders>
              <w:top w:val="nil"/>
            </w:tcBorders>
          </w:tcPr>
          <w:p w14:paraId="0E871740" w14:textId="77777777" w:rsidR="00D95FE5" w:rsidRDefault="00E65009" w:rsidP="00D95FE5">
            <w:pPr>
              <w:rPr>
                <w:rFonts w:cs="Arial"/>
              </w:rPr>
            </w:pPr>
            <w:r>
              <w:rPr>
                <w:rFonts w:cs="Arial"/>
              </w:rPr>
              <w:t>11</w:t>
            </w:r>
          </w:p>
        </w:tc>
        <w:tc>
          <w:tcPr>
            <w:tcW w:w="4680" w:type="dxa"/>
            <w:tcBorders>
              <w:top w:val="nil"/>
            </w:tcBorders>
          </w:tcPr>
          <w:p w14:paraId="6F93BB3A" w14:textId="77777777" w:rsidR="00D95FE5" w:rsidRPr="003B6F36" w:rsidRDefault="00D95FE5" w:rsidP="00D95FE5">
            <w:pPr>
              <w:rPr>
                <w:rFonts w:cs="Arial"/>
              </w:rPr>
            </w:pPr>
            <w:r w:rsidRPr="003B6F36">
              <w:rPr>
                <w:rFonts w:cs="Arial"/>
              </w:rPr>
              <w:t>‘Stand still’ (Alcatel) termijn</w:t>
            </w:r>
          </w:p>
        </w:tc>
        <w:tc>
          <w:tcPr>
            <w:tcW w:w="2160" w:type="dxa"/>
            <w:tcBorders>
              <w:top w:val="nil"/>
            </w:tcBorders>
          </w:tcPr>
          <w:p w14:paraId="11829D21" w14:textId="77777777" w:rsidR="00D95FE5" w:rsidRPr="003B6F36" w:rsidRDefault="00400BC6" w:rsidP="00D95FE5">
            <w:pPr>
              <w:rPr>
                <w:rFonts w:cs="Arial"/>
              </w:rPr>
            </w:pPr>
            <w:r>
              <w:rPr>
                <w:rFonts w:cs="Arial"/>
              </w:rPr>
              <w:t>20 kalenderdagen</w:t>
            </w:r>
          </w:p>
        </w:tc>
      </w:tr>
      <w:tr w:rsidR="00D95FE5" w:rsidRPr="00575581" w14:paraId="5C6B9B1C" w14:textId="77777777" w:rsidTr="00D95FE5">
        <w:tc>
          <w:tcPr>
            <w:tcW w:w="540" w:type="dxa"/>
            <w:tcBorders>
              <w:top w:val="nil"/>
            </w:tcBorders>
          </w:tcPr>
          <w:p w14:paraId="6067924C" w14:textId="77777777" w:rsidR="00D95FE5" w:rsidRDefault="00E65009" w:rsidP="00D95FE5">
            <w:pPr>
              <w:rPr>
                <w:rFonts w:cs="Arial"/>
              </w:rPr>
            </w:pPr>
            <w:r>
              <w:rPr>
                <w:rFonts w:cs="Arial"/>
              </w:rPr>
              <w:t>12</w:t>
            </w:r>
          </w:p>
        </w:tc>
        <w:tc>
          <w:tcPr>
            <w:tcW w:w="4680" w:type="dxa"/>
            <w:tcBorders>
              <w:top w:val="nil"/>
            </w:tcBorders>
          </w:tcPr>
          <w:p w14:paraId="00644E59" w14:textId="77777777" w:rsidR="00D95FE5" w:rsidRPr="003B6F36" w:rsidRDefault="00D95FE5" w:rsidP="00D95FE5">
            <w:pPr>
              <w:rPr>
                <w:rFonts w:cs="Arial"/>
              </w:rPr>
            </w:pPr>
            <w:r>
              <w:rPr>
                <w:rFonts w:cs="Arial"/>
              </w:rPr>
              <w:t>Definitieve gunningsbeslissing</w:t>
            </w:r>
          </w:p>
        </w:tc>
        <w:tc>
          <w:tcPr>
            <w:tcW w:w="2160" w:type="dxa"/>
            <w:tcBorders>
              <w:top w:val="nil"/>
            </w:tcBorders>
          </w:tcPr>
          <w:p w14:paraId="231E4C8E" w14:textId="1849C8D2" w:rsidR="00D95FE5" w:rsidRPr="003B6F36" w:rsidRDefault="00314E4A" w:rsidP="007C4E74">
            <w:pPr>
              <w:rPr>
                <w:rFonts w:cs="Arial"/>
              </w:rPr>
            </w:pPr>
            <w:r>
              <w:rPr>
                <w:rFonts w:cs="Arial"/>
              </w:rPr>
              <w:t>13-07</w:t>
            </w:r>
            <w:r w:rsidR="007C4E74">
              <w:rPr>
                <w:rFonts w:cs="Arial"/>
              </w:rPr>
              <w:t>-</w:t>
            </w:r>
            <w:r w:rsidR="00400BC6">
              <w:rPr>
                <w:rFonts w:cs="Arial"/>
              </w:rPr>
              <w:t>2022</w:t>
            </w:r>
          </w:p>
        </w:tc>
      </w:tr>
      <w:tr w:rsidR="00D95FE5" w:rsidRPr="00575581" w14:paraId="271BA79E" w14:textId="77777777" w:rsidTr="00D95FE5">
        <w:tc>
          <w:tcPr>
            <w:tcW w:w="540" w:type="dxa"/>
            <w:tcBorders>
              <w:top w:val="nil"/>
            </w:tcBorders>
          </w:tcPr>
          <w:p w14:paraId="272A59E4" w14:textId="77777777" w:rsidR="00D95FE5" w:rsidRPr="00C318F1" w:rsidRDefault="00E65009" w:rsidP="00D95FE5">
            <w:pPr>
              <w:rPr>
                <w:rFonts w:cs="Arial"/>
              </w:rPr>
            </w:pPr>
            <w:r>
              <w:rPr>
                <w:rFonts w:cs="Arial"/>
              </w:rPr>
              <w:t>13</w:t>
            </w:r>
          </w:p>
        </w:tc>
        <w:tc>
          <w:tcPr>
            <w:tcW w:w="4680" w:type="dxa"/>
            <w:tcBorders>
              <w:top w:val="nil"/>
            </w:tcBorders>
          </w:tcPr>
          <w:p w14:paraId="1EC735B4" w14:textId="77777777" w:rsidR="00D95FE5" w:rsidRPr="003B6F36" w:rsidRDefault="00D95FE5" w:rsidP="00D95FE5">
            <w:pPr>
              <w:rPr>
                <w:rFonts w:cs="Arial"/>
              </w:rPr>
            </w:pPr>
            <w:r w:rsidRPr="003B6F36">
              <w:rPr>
                <w:rFonts w:cs="Arial"/>
              </w:rPr>
              <w:t>Ingangsdatum overeenkomst</w:t>
            </w:r>
          </w:p>
        </w:tc>
        <w:tc>
          <w:tcPr>
            <w:tcW w:w="2160" w:type="dxa"/>
            <w:tcBorders>
              <w:top w:val="nil"/>
            </w:tcBorders>
          </w:tcPr>
          <w:p w14:paraId="5B6404DE" w14:textId="32B15633" w:rsidR="00D95FE5" w:rsidRPr="00400BC6" w:rsidRDefault="00314E4A" w:rsidP="00D95FE5">
            <w:pPr>
              <w:rPr>
                <w:rFonts w:cs="Arial"/>
                <w:highlight w:val="yellow"/>
              </w:rPr>
            </w:pPr>
            <w:r>
              <w:rPr>
                <w:rFonts w:cs="Arial"/>
              </w:rPr>
              <w:t>18</w:t>
            </w:r>
            <w:r w:rsidR="007C4E74">
              <w:rPr>
                <w:rFonts w:cs="Arial"/>
              </w:rPr>
              <w:t>-07-</w:t>
            </w:r>
            <w:r w:rsidR="00BB3D5A" w:rsidRPr="00A87E67">
              <w:rPr>
                <w:rFonts w:cs="Arial"/>
              </w:rPr>
              <w:t>2022</w:t>
            </w:r>
          </w:p>
        </w:tc>
      </w:tr>
    </w:tbl>
    <w:p w14:paraId="6AFA329C" w14:textId="77777777" w:rsidR="00D95FE5" w:rsidRDefault="00D95FE5" w:rsidP="00D95FE5">
      <w:pPr>
        <w:autoSpaceDE w:val="0"/>
        <w:autoSpaceDN w:val="0"/>
        <w:adjustRightInd w:val="0"/>
        <w:rPr>
          <w:rFonts w:cs="Arial"/>
          <w:color w:val="000000"/>
          <w:sz w:val="16"/>
          <w:szCs w:val="16"/>
        </w:rPr>
      </w:pPr>
    </w:p>
    <w:p w14:paraId="1B747F30" w14:textId="77777777" w:rsidR="00DF63F2" w:rsidRDefault="00DF63F2">
      <w:pPr>
        <w:rPr>
          <w:rFonts w:cs="Arial"/>
          <w:color w:val="000000"/>
          <w:sz w:val="16"/>
          <w:szCs w:val="16"/>
        </w:rPr>
      </w:pPr>
      <w:r>
        <w:rPr>
          <w:rFonts w:cs="Arial"/>
          <w:color w:val="000000"/>
          <w:sz w:val="16"/>
          <w:szCs w:val="16"/>
        </w:rPr>
        <w:br w:type="page"/>
      </w:r>
    </w:p>
    <w:p w14:paraId="5F40194C" w14:textId="77777777" w:rsidR="00DF63F2" w:rsidRPr="00DF63F2" w:rsidRDefault="00DF63F2" w:rsidP="00DF63F2">
      <w:pPr>
        <w:pStyle w:val="Kop1"/>
        <w:rPr>
          <w:rStyle w:val="RapportKop1CharChar"/>
          <w:rFonts w:ascii="Arial" w:eastAsiaTheme="majorEastAsia" w:hAnsi="Arial"/>
          <w:sz w:val="32"/>
          <w:szCs w:val="32"/>
        </w:rPr>
      </w:pPr>
      <w:bookmarkStart w:id="33" w:name="_Toc1986548"/>
      <w:bookmarkStart w:id="34" w:name="_Toc17289483"/>
      <w:bookmarkStart w:id="35" w:name="_Toc101783320"/>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3"/>
      <w:bookmarkEnd w:id="34"/>
      <w:bookmarkEnd w:id="35"/>
    </w:p>
    <w:p w14:paraId="39174FAD" w14:textId="77777777" w:rsidR="00DF63F2" w:rsidRDefault="00DF63F2" w:rsidP="00DF63F2">
      <w:pPr>
        <w:rPr>
          <w:rStyle w:val="RapportKop1CharChar"/>
          <w:rFonts w:eastAsiaTheme="minorHAnsi"/>
        </w:rPr>
      </w:pPr>
    </w:p>
    <w:p w14:paraId="4E587C3C" w14:textId="77777777" w:rsidR="001F3229" w:rsidRPr="005E7DF4" w:rsidRDefault="001F3229" w:rsidP="001F3229">
      <w:pPr>
        <w:rPr>
          <w:rFonts w:cs="Arial"/>
        </w:rPr>
      </w:pPr>
      <w:r w:rsidRPr="004C26C6">
        <w:rPr>
          <w:rFonts w:cs="Arial"/>
        </w:rPr>
        <w:t xml:space="preserve">De gemeente Den Helder heeft ervoor gekozen de opdracht aan te besteden door middel van een </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w:t>
      </w:r>
      <w:r w:rsidRPr="005E7DF4">
        <w:rPr>
          <w:rFonts w:cs="Arial"/>
        </w:rPr>
        <w:t>De gemeente Den Helder heeft gekozen voor deze procedure vanwege de omvang van de opdracht.</w:t>
      </w:r>
    </w:p>
    <w:p w14:paraId="33A2E237" w14:textId="77777777" w:rsidR="00DF63F2" w:rsidRDefault="00DF63F2" w:rsidP="00DF63F2">
      <w:pPr>
        <w:rPr>
          <w:rFonts w:cs="Arial"/>
          <w:color w:val="FF0000"/>
        </w:rPr>
      </w:pPr>
    </w:p>
    <w:p w14:paraId="0ACD1859" w14:textId="77777777" w:rsidR="00DF63F2" w:rsidRPr="003C367D" w:rsidRDefault="00DF63F2" w:rsidP="00DF63F2">
      <w:pPr>
        <w:rPr>
          <w:rFonts w:cs="Arial"/>
        </w:rPr>
      </w:pPr>
      <w:r>
        <w:rPr>
          <w:rFonts w:cs="Arial"/>
        </w:rPr>
        <w:t>D</w:t>
      </w:r>
      <w:r w:rsidRPr="004C26C6">
        <w:rPr>
          <w:rFonts w:cs="Arial"/>
        </w:rPr>
        <w:t>e gemeente  controleert of de inschrijvers voldoen aan de vooraf bekend gemaakte minimum</w:t>
      </w:r>
      <w:r w:rsidR="001F3229">
        <w:rPr>
          <w:rFonts w:cs="Arial"/>
        </w:rPr>
        <w:t>- en geschiktheids</w:t>
      </w:r>
      <w:r w:rsidRPr="004C26C6">
        <w:rPr>
          <w:rFonts w:cs="Arial"/>
        </w:rPr>
        <w:t>eisen en gunt de opdracht vervolgens aan</w:t>
      </w:r>
      <w:r w:rsidR="000C5F98">
        <w:rPr>
          <w:rFonts w:cs="Arial"/>
        </w:rPr>
        <w:t xml:space="preserve"> één</w:t>
      </w:r>
      <w:r w:rsidRPr="004C26C6">
        <w:rPr>
          <w:rFonts w:cs="Arial"/>
        </w:rPr>
        <w:t xml:space="preserve"> van de inschrijvers op basis van</w:t>
      </w:r>
      <w:r w:rsidR="001F3229">
        <w:rPr>
          <w:rFonts w:cs="Arial"/>
        </w:rPr>
        <w:t xml:space="preserve"> de</w:t>
      </w:r>
      <w:r w:rsidRPr="004C26C6">
        <w:rPr>
          <w:rFonts w:cs="Arial"/>
        </w:rPr>
        <w:t xml:space="preserve"> </w:t>
      </w:r>
      <w:r w:rsidR="001F3229">
        <w:rPr>
          <w:rFonts w:cs="Arial"/>
        </w:rPr>
        <w:t>in deze offerteaanvraag</w:t>
      </w:r>
      <w:r w:rsidRPr="004C26C6">
        <w:rPr>
          <w:rFonts w:cs="Arial"/>
        </w:rPr>
        <w:t xml:space="preserve"> bekend gemaakte gunningscriteria.</w:t>
      </w:r>
    </w:p>
    <w:p w14:paraId="792BC2EE" w14:textId="77777777" w:rsidR="00422A79" w:rsidRDefault="00422A79" w:rsidP="007141E1">
      <w:pPr>
        <w:autoSpaceDE w:val="0"/>
        <w:autoSpaceDN w:val="0"/>
        <w:adjustRightInd w:val="0"/>
        <w:rPr>
          <w:rFonts w:cs="Arial"/>
          <w:color w:val="000000"/>
          <w:sz w:val="16"/>
          <w:szCs w:val="16"/>
        </w:rPr>
      </w:pPr>
    </w:p>
    <w:p w14:paraId="1EE211EF" w14:textId="77777777" w:rsidR="00860D29" w:rsidRDefault="00860D29" w:rsidP="007141E1">
      <w:pPr>
        <w:autoSpaceDE w:val="0"/>
        <w:autoSpaceDN w:val="0"/>
        <w:adjustRightInd w:val="0"/>
        <w:rPr>
          <w:rFonts w:cs="Arial"/>
          <w:color w:val="000000"/>
          <w:sz w:val="16"/>
          <w:szCs w:val="16"/>
        </w:rPr>
      </w:pPr>
    </w:p>
    <w:p w14:paraId="61D6BFD6" w14:textId="77777777" w:rsidR="00860D29" w:rsidRPr="00860D29" w:rsidRDefault="00860D29" w:rsidP="00860D29">
      <w:pPr>
        <w:pStyle w:val="Kop2"/>
        <w:rPr>
          <w:rFonts w:ascii="Arial" w:hAnsi="Arial" w:cs="Arial"/>
        </w:rPr>
      </w:pPr>
      <w:bookmarkStart w:id="36" w:name="_Toc17289484"/>
      <w:bookmarkStart w:id="37" w:name="_Toc101783321"/>
      <w:r w:rsidRPr="00860D29">
        <w:rPr>
          <w:rFonts w:ascii="Arial" w:hAnsi="Arial" w:cs="Arial"/>
        </w:rPr>
        <w:t>2.1</w:t>
      </w:r>
      <w:r w:rsidRPr="00860D29">
        <w:rPr>
          <w:rFonts w:ascii="Arial" w:hAnsi="Arial" w:cs="Arial"/>
        </w:rPr>
        <w:tab/>
        <w:t>Toepasselijkheid  aanbestedingsrichtlijnen</w:t>
      </w:r>
      <w:bookmarkEnd w:id="36"/>
      <w:bookmarkEnd w:id="37"/>
    </w:p>
    <w:p w14:paraId="068A4F8F" w14:textId="77777777" w:rsidR="00860D29" w:rsidRPr="004C26C6" w:rsidRDefault="00860D29" w:rsidP="00860D29">
      <w:pPr>
        <w:autoSpaceDE w:val="0"/>
        <w:autoSpaceDN w:val="0"/>
        <w:adjustRightInd w:val="0"/>
        <w:rPr>
          <w:rFonts w:cs="Arial"/>
          <w:b/>
          <w:bCs/>
        </w:rPr>
      </w:pPr>
    </w:p>
    <w:p w14:paraId="031ADA20"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382EA171" w14:textId="77777777" w:rsidR="00860D29" w:rsidRDefault="00860D29" w:rsidP="00860D29">
      <w:bookmarkStart w:id="38" w:name="_Toc204659005"/>
    </w:p>
    <w:p w14:paraId="6FF43F25" w14:textId="77777777" w:rsidR="00860D29" w:rsidRPr="0005345D" w:rsidRDefault="00860D29" w:rsidP="00860D29"/>
    <w:p w14:paraId="08277025" w14:textId="77777777" w:rsidR="00860D29" w:rsidRPr="00860D29" w:rsidRDefault="00860D29" w:rsidP="00860D29">
      <w:pPr>
        <w:pStyle w:val="Kop2"/>
        <w:rPr>
          <w:rFonts w:ascii="Arial" w:hAnsi="Arial" w:cs="Arial"/>
        </w:rPr>
      </w:pPr>
      <w:bookmarkStart w:id="39" w:name="_Toc72211483"/>
      <w:bookmarkStart w:id="40" w:name="_Toc72211529"/>
      <w:bookmarkStart w:id="41" w:name="_Toc73155540"/>
      <w:bookmarkStart w:id="42" w:name="_Toc73156121"/>
      <w:bookmarkStart w:id="43" w:name="_Toc238521617"/>
      <w:bookmarkStart w:id="44" w:name="_Toc31184624"/>
      <w:bookmarkStart w:id="45" w:name="_Toc1986550"/>
      <w:bookmarkStart w:id="46" w:name="_Toc17289485"/>
      <w:bookmarkStart w:id="47" w:name="_Toc101783322"/>
      <w:bookmarkEnd w:id="38"/>
      <w:r w:rsidRPr="00860D29">
        <w:rPr>
          <w:rFonts w:ascii="Arial" w:hAnsi="Arial" w:cs="Arial"/>
        </w:rPr>
        <w:t>2.2</w:t>
      </w:r>
      <w:r w:rsidRPr="00860D29">
        <w:rPr>
          <w:rFonts w:ascii="Arial" w:hAnsi="Arial" w:cs="Arial"/>
        </w:rPr>
        <w:tab/>
        <w:t>Inlichtingen</w:t>
      </w:r>
      <w:bookmarkEnd w:id="39"/>
      <w:bookmarkEnd w:id="40"/>
      <w:bookmarkEnd w:id="41"/>
      <w:bookmarkEnd w:id="42"/>
      <w:bookmarkEnd w:id="43"/>
      <w:r w:rsidRPr="00860D29">
        <w:rPr>
          <w:rFonts w:ascii="Arial" w:hAnsi="Arial" w:cs="Arial"/>
        </w:rPr>
        <w:t xml:space="preserve"> </w:t>
      </w:r>
      <w:bookmarkEnd w:id="44"/>
      <w:r w:rsidRPr="00860D29">
        <w:rPr>
          <w:rFonts w:ascii="Arial" w:hAnsi="Arial" w:cs="Arial"/>
        </w:rPr>
        <w:t>en Nota van Inlichtingen</w:t>
      </w:r>
      <w:bookmarkEnd w:id="45"/>
      <w:bookmarkEnd w:id="46"/>
      <w:bookmarkEnd w:id="47"/>
    </w:p>
    <w:p w14:paraId="6C05FF19" w14:textId="77777777" w:rsidR="00860D29" w:rsidRPr="00575581" w:rsidRDefault="00860D29" w:rsidP="00860D29">
      <w:pPr>
        <w:rPr>
          <w:rFonts w:cs="Arial"/>
        </w:rPr>
      </w:pPr>
    </w:p>
    <w:p w14:paraId="3D18631C" w14:textId="77777777" w:rsidR="001A664E" w:rsidRDefault="001A664E" w:rsidP="00860D29">
      <w:pPr>
        <w:rPr>
          <w:rFonts w:cs="Arial"/>
        </w:rPr>
      </w:pPr>
    </w:p>
    <w:p w14:paraId="6B9EFAEB" w14:textId="6B2260D5" w:rsidR="001A664E" w:rsidRDefault="001A664E" w:rsidP="001A664E">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8D3858">
        <w:rPr>
          <w:rFonts w:cs="Arial"/>
        </w:rPr>
        <w:t>tot</w:t>
      </w:r>
      <w:r w:rsidR="00314E4A">
        <w:rPr>
          <w:rFonts w:cs="Arial"/>
        </w:rPr>
        <w:t xml:space="preserve"> </w:t>
      </w:r>
      <w:r w:rsidR="00314E4A" w:rsidRPr="00314E4A">
        <w:rPr>
          <w:rFonts w:cs="Arial"/>
          <w:b/>
        </w:rPr>
        <w:t>10 mei</w:t>
      </w:r>
      <w:r>
        <w:rPr>
          <w:rFonts w:cs="Arial"/>
          <w:b/>
        </w:rPr>
        <w:t xml:space="preserve"> 2022</w:t>
      </w:r>
      <w:r w:rsidRPr="00442E80">
        <w:rPr>
          <w:rFonts w:cs="Arial"/>
          <w:b/>
        </w:rPr>
        <w:t xml:space="preserve"> </w:t>
      </w:r>
      <w:r w:rsidR="0003023B">
        <w:rPr>
          <w:rFonts w:cs="Arial"/>
          <w:b/>
        </w:rPr>
        <w:t>voor 23.59</w:t>
      </w:r>
      <w:r w:rsidRPr="00442E80">
        <w:rPr>
          <w:rFonts w:cs="Arial"/>
          <w:b/>
        </w:rPr>
        <w:t xml:space="preserve">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4D0CE9BA" w14:textId="77777777" w:rsidR="001A664E" w:rsidRDefault="001A664E" w:rsidP="001A664E">
      <w:pPr>
        <w:rPr>
          <w:rFonts w:cs="Arial"/>
        </w:rPr>
      </w:pPr>
    </w:p>
    <w:p w14:paraId="036F7531" w14:textId="77777777" w:rsidR="001A664E" w:rsidRDefault="001A664E" w:rsidP="001A664E">
      <w:pPr>
        <w:rPr>
          <w:rFonts w:cs="Arial"/>
        </w:rPr>
      </w:pPr>
      <w:r w:rsidRPr="001F3229">
        <w:rPr>
          <w:rFonts w:cs="Arial"/>
        </w:rPr>
        <w:t xml:space="preserve">Vragen  over de </w:t>
      </w:r>
      <w:r w:rsidRPr="001F3229">
        <w:rPr>
          <w:rFonts w:cs="Arial"/>
          <w:bCs/>
        </w:rPr>
        <w:t xml:space="preserve">GIBIT 2020 Gemeente Den Helder </w:t>
      </w:r>
      <w:r w:rsidRPr="001F3229">
        <w:rPr>
          <w:rFonts w:cs="Arial"/>
        </w:rPr>
        <w:t>welke zijn vastgesteld door het college van Burgemeester en Wethouders d.d. 24 augustus 2021 en de concept</w:t>
      </w:r>
      <w:r w:rsidRPr="00AE0DB9">
        <w:rPr>
          <w:rFonts w:cs="Arial"/>
        </w:rPr>
        <w:t xml:space="preserve"> overeenkomst</w:t>
      </w:r>
      <w:r>
        <w:rPr>
          <w:rFonts w:cs="Arial"/>
        </w:rPr>
        <w:t xml:space="preserve"> kunt u stellen en zullen in de Nota van inlichtingen beantwoord worden. De g</w:t>
      </w:r>
      <w:r w:rsidRPr="001518E2">
        <w:rPr>
          <w:rFonts w:cs="Arial"/>
        </w:rPr>
        <w:t>emeente Den Helder</w:t>
      </w:r>
      <w:r>
        <w:rPr>
          <w:rFonts w:cs="Arial"/>
        </w:rPr>
        <w:t xml:space="preserve"> verzoekt u een vraag per veld in te dienen en niet meerdere vragen bij elkaar te zetten. Tevens verzoeken wij u direct een tekstvoorstel in te dienen. </w:t>
      </w:r>
    </w:p>
    <w:p w14:paraId="65EF8C80" w14:textId="77777777" w:rsidR="001A664E" w:rsidRDefault="001A664E" w:rsidP="001A664E">
      <w:pPr>
        <w:rPr>
          <w:rFonts w:cs="Arial"/>
        </w:rPr>
      </w:pPr>
    </w:p>
    <w:p w14:paraId="31EDF114" w14:textId="77777777" w:rsidR="001A664E" w:rsidRDefault="001A664E" w:rsidP="001A664E">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aanbestedingsdocumenten</w:t>
      </w:r>
      <w:r w:rsidRPr="00575581">
        <w:rPr>
          <w:rFonts w:cs="Arial"/>
        </w:rPr>
        <w:t>.</w:t>
      </w:r>
    </w:p>
    <w:p w14:paraId="1046594C" w14:textId="77777777" w:rsidR="001A664E" w:rsidRDefault="001A664E" w:rsidP="001A664E">
      <w:pPr>
        <w:rPr>
          <w:rFonts w:cs="Arial"/>
        </w:rPr>
      </w:pPr>
    </w:p>
    <w:p w14:paraId="75DC6198" w14:textId="7E21924C" w:rsidR="001A664E" w:rsidRDefault="001A664E" w:rsidP="001A664E">
      <w:pPr>
        <w:rPr>
          <w:rFonts w:cs="Arial"/>
        </w:rPr>
      </w:pPr>
      <w:r>
        <w:rPr>
          <w:rFonts w:cs="Arial"/>
        </w:rPr>
        <w:t xml:space="preserve">Na de eerste Nota van Inlichtingen volgt nog een mogelijkheid om aanvullende vragen te stellen. Er kunnen </w:t>
      </w:r>
      <w:r w:rsidRPr="000E4A6E">
        <w:rPr>
          <w:rFonts w:cs="Arial"/>
          <w:b/>
        </w:rPr>
        <w:t>geen</w:t>
      </w:r>
      <w:r>
        <w:rPr>
          <w:rFonts w:cs="Arial"/>
        </w:rPr>
        <w:t xml:space="preserve"> </w:t>
      </w:r>
      <w:r w:rsidRPr="000E4A6E">
        <w:rPr>
          <w:rFonts w:cs="Arial"/>
          <w:b/>
        </w:rPr>
        <w:t>nieuwe</w:t>
      </w:r>
      <w:r>
        <w:rPr>
          <w:rFonts w:cs="Arial"/>
        </w:rPr>
        <w:t xml:space="preserve"> vragen worden gesteld, hiervoor dient u de eerste Nota van Inlichtingen te gebruiken. Alleen vragen die betrekking hebben op de in de eerste Nota van Inlichtingen gegeven antwoorden worden beantwoord. Deze vragen kunnen </w:t>
      </w:r>
      <w:r w:rsidRPr="002703BF">
        <w:rPr>
          <w:rFonts w:cs="Arial"/>
        </w:rPr>
        <w:t>via TenderNed uiterlijk</w:t>
      </w:r>
      <w:r>
        <w:rPr>
          <w:rFonts w:cs="Arial"/>
        </w:rPr>
        <w:t xml:space="preserve"> </w:t>
      </w:r>
      <w:r w:rsidRPr="008D3858">
        <w:rPr>
          <w:rFonts w:cs="Arial"/>
        </w:rPr>
        <w:t>tot</w:t>
      </w:r>
      <w:r>
        <w:rPr>
          <w:rFonts w:cs="Arial"/>
        </w:rPr>
        <w:t xml:space="preserve"> </w:t>
      </w:r>
      <w:r w:rsidR="00314E4A">
        <w:rPr>
          <w:rFonts w:cs="Arial"/>
          <w:b/>
        </w:rPr>
        <w:t>20</w:t>
      </w:r>
      <w:r w:rsidR="0003023B">
        <w:rPr>
          <w:rFonts w:cs="Arial"/>
          <w:b/>
        </w:rPr>
        <w:t xml:space="preserve"> mei </w:t>
      </w:r>
      <w:r>
        <w:rPr>
          <w:rFonts w:cs="Arial"/>
          <w:b/>
        </w:rPr>
        <w:t>2022</w:t>
      </w:r>
      <w:r w:rsidRPr="00442E80">
        <w:rPr>
          <w:rFonts w:cs="Arial"/>
          <w:b/>
        </w:rPr>
        <w:t xml:space="preserve"> voor </w:t>
      </w:r>
      <w:r>
        <w:rPr>
          <w:rFonts w:cs="Arial"/>
          <w:b/>
        </w:rPr>
        <w:t>23.59</w:t>
      </w:r>
      <w:r w:rsidRPr="00442E80">
        <w:rPr>
          <w:rFonts w:cs="Arial"/>
          <w:b/>
        </w:rPr>
        <w:t xml:space="preserve">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2298EBC6" w14:textId="77777777" w:rsidR="001A664E" w:rsidRPr="00575581" w:rsidRDefault="001A664E" w:rsidP="001A664E">
      <w:pPr>
        <w:rPr>
          <w:rFonts w:cs="Arial"/>
        </w:rPr>
      </w:pPr>
    </w:p>
    <w:p w14:paraId="5F99BF9A" w14:textId="77777777" w:rsidR="001A664E" w:rsidRDefault="001A664E" w:rsidP="001A664E">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28586B63" w14:textId="77777777" w:rsidR="00860D29" w:rsidRDefault="00860D29" w:rsidP="00860D29">
      <w:pPr>
        <w:rPr>
          <w:rFonts w:cs="Arial"/>
        </w:rPr>
      </w:pPr>
    </w:p>
    <w:p w14:paraId="631C72C7" w14:textId="77777777" w:rsidR="00860D29" w:rsidRDefault="00860D29" w:rsidP="00860D29">
      <w:pPr>
        <w:rPr>
          <w:rFonts w:cs="Arial"/>
        </w:rPr>
      </w:pPr>
    </w:p>
    <w:p w14:paraId="556C36E0" w14:textId="77777777" w:rsidR="00860D29" w:rsidRPr="00860D29" w:rsidRDefault="00860D29" w:rsidP="00860D29">
      <w:pPr>
        <w:pStyle w:val="Kop2"/>
        <w:rPr>
          <w:rFonts w:ascii="Arial" w:hAnsi="Arial" w:cs="Arial"/>
        </w:rPr>
      </w:pPr>
      <w:bookmarkStart w:id="48" w:name="_Toc238521618"/>
      <w:bookmarkStart w:id="49" w:name="_Toc1986551"/>
      <w:bookmarkStart w:id="50" w:name="_Toc17289486"/>
      <w:bookmarkStart w:id="51" w:name="_Toc101783323"/>
      <w:r w:rsidRPr="00860D29">
        <w:rPr>
          <w:rFonts w:ascii="Arial" w:hAnsi="Arial" w:cs="Arial"/>
        </w:rPr>
        <w:t>2.3</w:t>
      </w:r>
      <w:r w:rsidRPr="00860D29">
        <w:rPr>
          <w:rFonts w:ascii="Arial" w:hAnsi="Arial" w:cs="Arial"/>
        </w:rPr>
        <w:tab/>
        <w:t>Wijze van aanbieden van de inschrijving</w:t>
      </w:r>
      <w:bookmarkEnd w:id="48"/>
      <w:bookmarkEnd w:id="49"/>
      <w:bookmarkEnd w:id="50"/>
      <w:bookmarkEnd w:id="51"/>
    </w:p>
    <w:p w14:paraId="33820F82" w14:textId="77777777" w:rsidR="00860D29" w:rsidRPr="00575581" w:rsidRDefault="00860D29" w:rsidP="00860D29">
      <w:pPr>
        <w:rPr>
          <w:rFonts w:cs="Arial"/>
        </w:rPr>
      </w:pPr>
    </w:p>
    <w:p w14:paraId="1F99C9CB" w14:textId="77777777"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69DF22DF" w14:textId="77777777" w:rsidR="00860D29" w:rsidRPr="00575581" w:rsidRDefault="00860D29" w:rsidP="00860D29">
      <w:pPr>
        <w:rPr>
          <w:rFonts w:cs="Arial"/>
        </w:rPr>
      </w:pPr>
    </w:p>
    <w:p w14:paraId="3049B2B5" w14:textId="20C32BD6"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op</w:t>
      </w:r>
      <w:r w:rsidR="0003023B">
        <w:rPr>
          <w:rFonts w:cs="Arial"/>
        </w:rPr>
        <w:t xml:space="preserve"> </w:t>
      </w:r>
      <w:r w:rsidR="005E58E2">
        <w:rPr>
          <w:rFonts w:cs="Arial"/>
          <w:b/>
        </w:rPr>
        <w:t>08</w:t>
      </w:r>
      <w:bookmarkStart w:id="52" w:name="_GoBack"/>
      <w:bookmarkEnd w:id="52"/>
      <w:r w:rsidR="00671099">
        <w:rPr>
          <w:rFonts w:cs="Arial"/>
          <w:b/>
        </w:rPr>
        <w:t xml:space="preserve"> juni </w:t>
      </w:r>
      <w:r w:rsidR="0003023B" w:rsidRPr="0003023B">
        <w:rPr>
          <w:rFonts w:cs="Arial"/>
          <w:b/>
        </w:rPr>
        <w:t>20222</w:t>
      </w:r>
      <w:r w:rsidR="00314E4A">
        <w:rPr>
          <w:rFonts w:cs="Arial"/>
          <w:b/>
        </w:rPr>
        <w:t xml:space="preserve"> om 10</w:t>
      </w:r>
      <w:r w:rsidRPr="0003023B">
        <w:rPr>
          <w:rFonts w:cs="Arial"/>
          <w:b/>
        </w:rPr>
        <w:t xml:space="preserve">.00 uur </w:t>
      </w:r>
      <w:r w:rsidRPr="00575581">
        <w:rPr>
          <w:rFonts w:cs="Arial"/>
        </w:rPr>
        <w:t xml:space="preserve">in het bezit te zijn van </w:t>
      </w:r>
      <w:r>
        <w:rPr>
          <w:rFonts w:cs="Arial"/>
        </w:rPr>
        <w:t>de gemeente Den Helder</w:t>
      </w:r>
      <w:r w:rsidRPr="00575581">
        <w:rPr>
          <w:rFonts w:cs="Arial"/>
        </w:rPr>
        <w:t>.</w:t>
      </w:r>
      <w:r>
        <w:rPr>
          <w:rFonts w:cs="Arial"/>
        </w:rPr>
        <w:t xml:space="preserve"> </w:t>
      </w:r>
      <w:r w:rsidR="000506C2" w:rsidRPr="000506C2">
        <w:rPr>
          <w:rFonts w:cs="Arial"/>
        </w:rPr>
        <w:t xml:space="preserve">Schriftelijk, per fax of per e-mail ingediende inschrijvingen worden niet geaccepteerd en verder uitgesloten van deelname. </w:t>
      </w:r>
      <w:r w:rsidR="000506C2" w:rsidRPr="00575581">
        <w:rPr>
          <w:rFonts w:cs="Arial"/>
        </w:rPr>
        <w:t>Het risico van vertraging</w:t>
      </w:r>
      <w:r w:rsidR="000506C2">
        <w:rPr>
          <w:rFonts w:cs="Arial"/>
        </w:rPr>
        <w:t xml:space="preserve">, bijvoorbeeld door een internetstoring o.a. op </w:t>
      </w:r>
      <w:hyperlink r:id="rId16"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1659A099" w14:textId="77777777" w:rsidR="00860D29" w:rsidRPr="00575581" w:rsidRDefault="00860D29" w:rsidP="00860D29">
      <w:pPr>
        <w:rPr>
          <w:rFonts w:cs="Arial"/>
        </w:rPr>
      </w:pPr>
    </w:p>
    <w:p w14:paraId="0772D511" w14:textId="77777777" w:rsidR="004C107B" w:rsidRDefault="004C107B">
      <w:pPr>
        <w:rPr>
          <w:rFonts w:cs="Arial"/>
          <w:color w:val="000000"/>
          <w:sz w:val="16"/>
          <w:szCs w:val="16"/>
        </w:rPr>
      </w:pPr>
      <w:r>
        <w:rPr>
          <w:rFonts w:cs="Arial"/>
          <w:color w:val="000000"/>
          <w:sz w:val="16"/>
          <w:szCs w:val="16"/>
        </w:rPr>
        <w:br w:type="page"/>
      </w:r>
    </w:p>
    <w:p w14:paraId="5B64AB97" w14:textId="77777777" w:rsidR="004C107B" w:rsidRPr="009023D2" w:rsidRDefault="004C107B" w:rsidP="004C107B">
      <w:pPr>
        <w:rPr>
          <w:rFonts w:cs="Arial"/>
        </w:rPr>
      </w:pPr>
      <w:r>
        <w:rPr>
          <w:rFonts w:cs="Arial"/>
        </w:rPr>
        <w:lastRenderedPageBreak/>
        <w:t xml:space="preserve">De inschrijving dient </w:t>
      </w:r>
      <w:r w:rsidRPr="009023D2">
        <w:rPr>
          <w:rFonts w:cs="Arial"/>
        </w:rPr>
        <w:t>te voldoen aan de volgende eisen:</w:t>
      </w:r>
    </w:p>
    <w:p w14:paraId="4017A575" w14:textId="77777777" w:rsidR="00320C64" w:rsidRPr="009A4AD6" w:rsidRDefault="00320C64" w:rsidP="001B54B1">
      <w:pPr>
        <w:pStyle w:val="Lijstalinea"/>
        <w:numPr>
          <w:ilvl w:val="0"/>
          <w:numId w:val="8"/>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66335F08" w14:textId="77777777" w:rsidR="00320C64" w:rsidRPr="009A4AD6" w:rsidRDefault="00320C64" w:rsidP="001B54B1">
      <w:pPr>
        <w:pStyle w:val="Lijstalinea"/>
        <w:numPr>
          <w:ilvl w:val="0"/>
          <w:numId w:val="8"/>
        </w:numPr>
        <w:spacing w:line="240" w:lineRule="atLeast"/>
      </w:pPr>
      <w:r w:rsidRPr="009A4AD6">
        <w:rPr>
          <w:rFonts w:cs="Arial"/>
        </w:rPr>
        <w:t>De inschrijving moet zowel qua samenstelling als qua volgorde zijn opgebouwd uit de onderdelen die zijn opgesomd in de controlelijst (zie bijlage 1);</w:t>
      </w:r>
    </w:p>
    <w:p w14:paraId="5BD19477" w14:textId="77777777" w:rsidR="00320C64" w:rsidRPr="009A4AD6" w:rsidRDefault="00320C64" w:rsidP="001B54B1">
      <w:pPr>
        <w:pStyle w:val="Lijstalinea"/>
        <w:numPr>
          <w:ilvl w:val="0"/>
          <w:numId w:val="8"/>
        </w:numPr>
        <w:spacing w:line="240" w:lineRule="atLeast"/>
      </w:pPr>
      <w:r w:rsidRPr="009A4AD6">
        <w:rPr>
          <w:rFonts w:cs="Arial"/>
        </w:rPr>
        <w:t>Wij verzoeken u, t.b.v. interne archiveringsdoeleinden, de bestandsnaam van de documenten die u voor uw inschrijving indient aan te vullen met uw bedrijfsnaam;</w:t>
      </w:r>
    </w:p>
    <w:p w14:paraId="12397BEA" w14:textId="77777777" w:rsidR="00320C64" w:rsidRPr="009A4AD6" w:rsidRDefault="00320C64" w:rsidP="001B54B1">
      <w:pPr>
        <w:pStyle w:val="Lijstalinea"/>
        <w:numPr>
          <w:ilvl w:val="0"/>
          <w:numId w:val="8"/>
        </w:numPr>
        <w:spacing w:line="240" w:lineRule="atLeast"/>
      </w:pPr>
      <w:r w:rsidRPr="009A4AD6">
        <w:rPr>
          <w:rFonts w:cs="Arial"/>
        </w:rPr>
        <w:t>Het is niet toegestaan andere informatie bij de inschrijving te voegen dan hetgeen waarom in deze offerteaanvraag is gevraagd;</w:t>
      </w:r>
    </w:p>
    <w:p w14:paraId="42537BF3" w14:textId="77777777" w:rsidR="004C107B" w:rsidRPr="00D141A7" w:rsidRDefault="00320C64" w:rsidP="001B54B1">
      <w:pPr>
        <w:pStyle w:val="Lijstalinea"/>
        <w:numPr>
          <w:ilvl w:val="0"/>
          <w:numId w:val="8"/>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17C6FF1C" w14:textId="77777777" w:rsidR="00860D29" w:rsidRDefault="00860D29" w:rsidP="007141E1">
      <w:pPr>
        <w:autoSpaceDE w:val="0"/>
        <w:autoSpaceDN w:val="0"/>
        <w:adjustRightInd w:val="0"/>
        <w:rPr>
          <w:rFonts w:cs="Arial"/>
          <w:color w:val="000000"/>
          <w:sz w:val="16"/>
          <w:szCs w:val="16"/>
        </w:rPr>
      </w:pPr>
    </w:p>
    <w:p w14:paraId="483582E1" w14:textId="77777777" w:rsidR="004C107B" w:rsidRDefault="004C107B" w:rsidP="007141E1">
      <w:pPr>
        <w:autoSpaceDE w:val="0"/>
        <w:autoSpaceDN w:val="0"/>
        <w:adjustRightInd w:val="0"/>
        <w:rPr>
          <w:rFonts w:cs="Arial"/>
          <w:color w:val="000000"/>
          <w:sz w:val="16"/>
          <w:szCs w:val="16"/>
        </w:rPr>
      </w:pPr>
    </w:p>
    <w:p w14:paraId="47EAC3EF" w14:textId="77777777" w:rsidR="00D141A7" w:rsidRDefault="00D141A7" w:rsidP="007141E1">
      <w:pPr>
        <w:autoSpaceDE w:val="0"/>
        <w:autoSpaceDN w:val="0"/>
        <w:adjustRightInd w:val="0"/>
        <w:rPr>
          <w:rFonts w:cs="Arial"/>
          <w:color w:val="000000"/>
          <w:sz w:val="16"/>
          <w:szCs w:val="16"/>
        </w:rPr>
      </w:pPr>
    </w:p>
    <w:p w14:paraId="146B8BA2" w14:textId="77777777" w:rsidR="004C107B" w:rsidRPr="004C107B" w:rsidRDefault="004C107B" w:rsidP="004C107B">
      <w:pPr>
        <w:pStyle w:val="Kop2"/>
        <w:rPr>
          <w:rFonts w:ascii="Arial" w:hAnsi="Arial" w:cs="Arial"/>
        </w:rPr>
      </w:pPr>
      <w:bookmarkStart w:id="53" w:name="_Toc238521622"/>
      <w:bookmarkStart w:id="54" w:name="_Toc1986552"/>
      <w:bookmarkStart w:id="55" w:name="_Toc17289487"/>
      <w:bookmarkStart w:id="56" w:name="_Toc101783324"/>
      <w:r w:rsidRPr="004C107B">
        <w:rPr>
          <w:rFonts w:ascii="Arial" w:hAnsi="Arial" w:cs="Arial"/>
        </w:rPr>
        <w:t>2.4</w:t>
      </w:r>
      <w:r w:rsidRPr="004C107B">
        <w:rPr>
          <w:rFonts w:ascii="Arial" w:hAnsi="Arial" w:cs="Arial"/>
        </w:rPr>
        <w:tab/>
        <w:t>Algemene (inkoop)voorwaarden</w:t>
      </w:r>
      <w:bookmarkEnd w:id="53"/>
      <w:bookmarkEnd w:id="54"/>
      <w:bookmarkEnd w:id="55"/>
      <w:bookmarkEnd w:id="56"/>
    </w:p>
    <w:p w14:paraId="7CD8773A" w14:textId="77777777" w:rsidR="004C107B" w:rsidRPr="00575581" w:rsidRDefault="004C107B" w:rsidP="004C107B">
      <w:pPr>
        <w:rPr>
          <w:rFonts w:cs="Arial"/>
        </w:rPr>
      </w:pPr>
    </w:p>
    <w:p w14:paraId="1762E0D0" w14:textId="77777777" w:rsidR="004C107B" w:rsidRPr="00D63BB5" w:rsidRDefault="004C107B" w:rsidP="004C107B">
      <w:pPr>
        <w:numPr>
          <w:ilvl w:val="0"/>
          <w:numId w:val="1"/>
        </w:numPr>
        <w:rPr>
          <w:rFonts w:cs="Arial"/>
        </w:rPr>
      </w:pPr>
      <w:r>
        <w:rPr>
          <w:rFonts w:cs="Arial"/>
        </w:rPr>
        <w:t xml:space="preserve">Op </w:t>
      </w:r>
      <w:r w:rsidRPr="00D63BB5">
        <w:rPr>
          <w:rFonts w:cs="Arial"/>
        </w:rPr>
        <w:t xml:space="preserve">deze offerteaanvraag en overeenkomst zijn </w:t>
      </w:r>
      <w:r w:rsidRPr="00D63BB5">
        <w:rPr>
          <w:rFonts w:cs="Arial"/>
          <w:u w:val="single"/>
        </w:rPr>
        <w:t>uitsluitend</w:t>
      </w:r>
      <w:r w:rsidRPr="00D63BB5">
        <w:rPr>
          <w:rFonts w:cs="Arial"/>
        </w:rPr>
        <w:t xml:space="preserve"> de </w:t>
      </w:r>
      <w:r w:rsidR="00D97377" w:rsidRPr="00D63BB5">
        <w:rPr>
          <w:rFonts w:cs="Arial"/>
          <w:bCs/>
        </w:rPr>
        <w:t>GIBIT 2020</w:t>
      </w:r>
      <w:r w:rsidRPr="00D63BB5">
        <w:rPr>
          <w:rFonts w:cs="Arial"/>
          <w:bCs/>
        </w:rPr>
        <w:t xml:space="preserve"> Gemeente Den Helder </w:t>
      </w:r>
      <w:r w:rsidRPr="00D63BB5">
        <w:rPr>
          <w:rFonts w:cs="Arial"/>
        </w:rPr>
        <w:t xml:space="preserve">welke zijn vastgesteld door het college van Burgemeester en Wethouders d.d. </w:t>
      </w:r>
      <w:r w:rsidR="00D97377" w:rsidRPr="00D63BB5">
        <w:rPr>
          <w:rFonts w:cs="Arial"/>
        </w:rPr>
        <w:t xml:space="preserve">24 </w:t>
      </w:r>
      <w:r w:rsidR="00864BE9" w:rsidRPr="00D63BB5">
        <w:rPr>
          <w:rFonts w:cs="Arial"/>
        </w:rPr>
        <w:t>augustus</w:t>
      </w:r>
      <w:r w:rsidR="00D97377" w:rsidRPr="00D63BB5">
        <w:rPr>
          <w:rFonts w:cs="Arial"/>
        </w:rPr>
        <w:t xml:space="preserve"> 2021</w:t>
      </w:r>
      <w:r w:rsidR="00D63BB5" w:rsidRPr="00D63BB5">
        <w:rPr>
          <w:rFonts w:cs="Arial"/>
        </w:rPr>
        <w:t xml:space="preserve"> </w:t>
      </w:r>
      <w:r w:rsidRPr="00D63BB5">
        <w:rPr>
          <w:rFonts w:cs="Arial"/>
        </w:rPr>
        <w:t xml:space="preserve">van toepassing. </w:t>
      </w:r>
    </w:p>
    <w:p w14:paraId="47573F0A" w14:textId="77777777" w:rsidR="004C107B" w:rsidRPr="00575581" w:rsidRDefault="004C107B" w:rsidP="004C107B">
      <w:pPr>
        <w:numPr>
          <w:ilvl w:val="0"/>
          <w:numId w:val="1"/>
        </w:numPr>
        <w:rPr>
          <w:rFonts w:cs="Arial"/>
        </w:rPr>
      </w:pPr>
      <w:r w:rsidRPr="00D63BB5">
        <w:rPr>
          <w:rFonts w:cs="Arial"/>
        </w:rPr>
        <w:t>Opdrachtnemersvoorwaarden</w:t>
      </w:r>
      <w:r w:rsidRPr="00575581">
        <w:rPr>
          <w:rFonts w:cs="Arial"/>
        </w:rPr>
        <w:t xml:space="preserve">, branchevoorwaarden of andere voorwaarden worden door </w:t>
      </w:r>
      <w:r>
        <w:rPr>
          <w:rFonts w:cs="Arial"/>
        </w:rPr>
        <w:t xml:space="preserve">de gemeente Den Helder </w:t>
      </w:r>
      <w:r w:rsidRPr="00575581">
        <w:rPr>
          <w:rFonts w:cs="Arial"/>
        </w:rPr>
        <w:t xml:space="preserve">uitdrukkelijk van de hand gewezen. </w:t>
      </w:r>
    </w:p>
    <w:p w14:paraId="791A344D" w14:textId="77777777" w:rsidR="004C107B" w:rsidRDefault="004C107B" w:rsidP="004C107B">
      <w:pPr>
        <w:numPr>
          <w:ilvl w:val="0"/>
          <w:numId w:val="1"/>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7D556DB9" w14:textId="77777777"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515F46DF" w14:textId="77777777" w:rsidR="004C107B" w:rsidRDefault="004C107B" w:rsidP="004C107B">
      <w:pPr>
        <w:rPr>
          <w:rFonts w:cs="Arial"/>
        </w:rPr>
      </w:pPr>
    </w:p>
    <w:p w14:paraId="4F2EABCF" w14:textId="77777777" w:rsidR="004C107B" w:rsidRDefault="004C107B" w:rsidP="004C107B">
      <w:pPr>
        <w:rPr>
          <w:rFonts w:cs="Arial"/>
        </w:rPr>
      </w:pPr>
    </w:p>
    <w:p w14:paraId="4C81F306" w14:textId="77777777" w:rsidR="004C107B" w:rsidRPr="004C107B" w:rsidRDefault="004C107B" w:rsidP="004C107B">
      <w:pPr>
        <w:pStyle w:val="Kop2"/>
        <w:rPr>
          <w:rFonts w:ascii="Arial" w:hAnsi="Arial" w:cs="Arial"/>
        </w:rPr>
      </w:pPr>
      <w:bookmarkStart w:id="57" w:name="_Toc1986553"/>
      <w:bookmarkStart w:id="58" w:name="_Toc17289488"/>
      <w:bookmarkStart w:id="59" w:name="_Toc101783325"/>
      <w:r w:rsidRPr="004C107B">
        <w:rPr>
          <w:rFonts w:ascii="Arial" w:hAnsi="Arial" w:cs="Arial"/>
        </w:rPr>
        <w:t>2.5</w:t>
      </w:r>
      <w:r w:rsidRPr="004C107B">
        <w:rPr>
          <w:rFonts w:ascii="Arial" w:hAnsi="Arial" w:cs="Arial"/>
        </w:rPr>
        <w:tab/>
        <w:t>Gestanddoeningstermijn</w:t>
      </w:r>
      <w:bookmarkEnd w:id="57"/>
      <w:bookmarkEnd w:id="58"/>
      <w:bookmarkEnd w:id="59"/>
    </w:p>
    <w:p w14:paraId="30550A51" w14:textId="77777777" w:rsidR="004C107B" w:rsidRDefault="004C107B" w:rsidP="004C107B"/>
    <w:p w14:paraId="497996CC" w14:textId="77777777"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w:t>
      </w:r>
      <w:r w:rsidRPr="00D63BB5">
        <w:rPr>
          <w:rFonts w:cs="Arial"/>
        </w:rPr>
        <w:t xml:space="preserve">van </w:t>
      </w:r>
      <w:r w:rsidR="00D63BB5" w:rsidRPr="00D63BB5">
        <w:rPr>
          <w:rFonts w:cs="Arial"/>
        </w:rPr>
        <w:t>2</w:t>
      </w:r>
      <w:r w:rsidR="004F2309" w:rsidRPr="00D63BB5">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589AF3FD" w14:textId="77777777" w:rsidR="004C107B" w:rsidRDefault="004C107B" w:rsidP="004C107B">
      <w:pPr>
        <w:rPr>
          <w:rFonts w:cs="Arial"/>
        </w:rPr>
      </w:pPr>
    </w:p>
    <w:p w14:paraId="4B8F0F9E" w14:textId="77777777" w:rsidR="004C107B" w:rsidRDefault="004C107B" w:rsidP="004C107B">
      <w:pPr>
        <w:rPr>
          <w:rFonts w:cs="Arial"/>
        </w:rPr>
      </w:pPr>
    </w:p>
    <w:p w14:paraId="4A571104" w14:textId="77777777" w:rsidR="004C107B" w:rsidRPr="004C107B" w:rsidRDefault="004C107B" w:rsidP="004C107B">
      <w:pPr>
        <w:pStyle w:val="Kop2"/>
        <w:rPr>
          <w:rFonts w:ascii="Arial" w:hAnsi="Arial" w:cs="Arial"/>
        </w:rPr>
      </w:pPr>
      <w:bookmarkStart w:id="60" w:name="_Toc1986554"/>
      <w:bookmarkStart w:id="61" w:name="_Toc17289489"/>
      <w:bookmarkStart w:id="62" w:name="_Toc101783326"/>
      <w:r w:rsidRPr="004C107B">
        <w:rPr>
          <w:rFonts w:ascii="Arial" w:hAnsi="Arial" w:cs="Arial"/>
        </w:rPr>
        <w:t>2.6</w:t>
      </w:r>
      <w:r w:rsidRPr="004C107B">
        <w:rPr>
          <w:rFonts w:ascii="Arial" w:hAnsi="Arial" w:cs="Arial"/>
        </w:rPr>
        <w:tab/>
        <w:t>Nederlandse taal</w:t>
      </w:r>
      <w:bookmarkEnd w:id="60"/>
      <w:bookmarkEnd w:id="61"/>
      <w:bookmarkEnd w:id="62"/>
    </w:p>
    <w:p w14:paraId="0934A085" w14:textId="77777777" w:rsidR="004C107B" w:rsidRDefault="004C107B" w:rsidP="004C107B">
      <w:pPr>
        <w:rPr>
          <w:rFonts w:cs="Arial"/>
        </w:rPr>
      </w:pPr>
    </w:p>
    <w:p w14:paraId="42FECE88" w14:textId="77777777"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4446046F" w14:textId="77777777" w:rsidR="00D63BB5" w:rsidRDefault="00D63BB5">
      <w:pPr>
        <w:rPr>
          <w:rFonts w:cs="Arial"/>
        </w:rPr>
      </w:pPr>
    </w:p>
    <w:p w14:paraId="4D24E5AC" w14:textId="77777777" w:rsidR="004C107B" w:rsidRDefault="004C107B">
      <w:pPr>
        <w:rPr>
          <w:rFonts w:cs="Arial"/>
        </w:rPr>
      </w:pPr>
    </w:p>
    <w:p w14:paraId="1B8BDF0A" w14:textId="77777777" w:rsidR="004C107B" w:rsidRPr="004C107B" w:rsidRDefault="004C107B" w:rsidP="004C107B">
      <w:pPr>
        <w:pStyle w:val="Kop2"/>
        <w:rPr>
          <w:rFonts w:ascii="Arial" w:hAnsi="Arial" w:cs="Arial"/>
        </w:rPr>
      </w:pPr>
      <w:bookmarkStart w:id="63" w:name="_Toc1986555"/>
      <w:bookmarkStart w:id="64" w:name="_Toc17289490"/>
      <w:bookmarkStart w:id="65" w:name="_Toc101783327"/>
      <w:r w:rsidRPr="004C107B">
        <w:rPr>
          <w:rFonts w:ascii="Arial" w:hAnsi="Arial" w:cs="Arial"/>
        </w:rPr>
        <w:t>2.7</w:t>
      </w:r>
      <w:r w:rsidRPr="004C107B">
        <w:rPr>
          <w:rFonts w:ascii="Arial" w:hAnsi="Arial" w:cs="Arial"/>
        </w:rPr>
        <w:tab/>
        <w:t>Inschrijving onder voorwaarden</w:t>
      </w:r>
      <w:bookmarkEnd w:id="63"/>
      <w:bookmarkEnd w:id="64"/>
      <w:bookmarkEnd w:id="65"/>
    </w:p>
    <w:p w14:paraId="5FF83728" w14:textId="77777777" w:rsidR="004C107B" w:rsidRPr="006C0DC7" w:rsidRDefault="004C107B" w:rsidP="004C107B">
      <w:pPr>
        <w:rPr>
          <w:rFonts w:cs="Arial"/>
          <w:color w:val="000000"/>
        </w:rPr>
      </w:pPr>
    </w:p>
    <w:p w14:paraId="5068E008"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62677F53" w14:textId="77777777" w:rsidR="004C107B" w:rsidRDefault="004C107B" w:rsidP="00361222">
      <w:pPr>
        <w:pStyle w:val="RapportKop2"/>
      </w:pPr>
    </w:p>
    <w:p w14:paraId="378C8CFD" w14:textId="77777777" w:rsidR="004C107B" w:rsidRDefault="004C107B" w:rsidP="00361222">
      <w:pPr>
        <w:pStyle w:val="RapportKop2"/>
      </w:pPr>
    </w:p>
    <w:p w14:paraId="260986BA" w14:textId="77777777" w:rsidR="004C107B" w:rsidRPr="004C107B" w:rsidRDefault="00323D44" w:rsidP="004C107B">
      <w:pPr>
        <w:pStyle w:val="Kop2"/>
        <w:rPr>
          <w:rFonts w:ascii="Arial" w:hAnsi="Arial" w:cs="Arial"/>
        </w:rPr>
      </w:pPr>
      <w:bookmarkStart w:id="66" w:name="_Toc17289492"/>
      <w:bookmarkStart w:id="67" w:name="_Toc101783328"/>
      <w:r>
        <w:rPr>
          <w:rFonts w:ascii="Arial" w:hAnsi="Arial" w:cs="Arial"/>
        </w:rPr>
        <w:t>2.8</w:t>
      </w:r>
      <w:r w:rsidR="004C107B" w:rsidRPr="004C107B">
        <w:rPr>
          <w:rFonts w:ascii="Arial" w:hAnsi="Arial" w:cs="Arial"/>
        </w:rPr>
        <w:tab/>
        <w:t>Eenmalig inschrijven</w:t>
      </w:r>
      <w:bookmarkEnd w:id="66"/>
      <w:bookmarkEnd w:id="67"/>
    </w:p>
    <w:p w14:paraId="5682459E" w14:textId="77777777" w:rsidR="004C107B" w:rsidRPr="00D21529" w:rsidRDefault="004C107B" w:rsidP="004C107B">
      <w:pPr>
        <w:rPr>
          <w:rFonts w:cs="Arial"/>
        </w:rPr>
      </w:pPr>
    </w:p>
    <w:p w14:paraId="5EB59324" w14:textId="77777777"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76DAB6A0" w14:textId="77777777" w:rsidR="004C107B" w:rsidRDefault="004C107B" w:rsidP="004C107B"/>
    <w:p w14:paraId="3F9CFD34" w14:textId="77777777" w:rsidR="004C107B" w:rsidRPr="00D21529" w:rsidRDefault="004C107B" w:rsidP="004C107B"/>
    <w:p w14:paraId="04AA8F15" w14:textId="77777777" w:rsidR="004C107B" w:rsidRPr="004C107B" w:rsidRDefault="00323D44" w:rsidP="004C107B">
      <w:pPr>
        <w:pStyle w:val="Kop2"/>
        <w:rPr>
          <w:rFonts w:ascii="Arial" w:hAnsi="Arial" w:cs="Arial"/>
        </w:rPr>
      </w:pPr>
      <w:bookmarkStart w:id="68" w:name="_Toc1986557"/>
      <w:bookmarkStart w:id="69" w:name="_Toc17289493"/>
      <w:bookmarkStart w:id="70" w:name="_Toc101783329"/>
      <w:r>
        <w:rPr>
          <w:rFonts w:ascii="Arial" w:hAnsi="Arial" w:cs="Arial"/>
        </w:rPr>
        <w:t>2.9</w:t>
      </w:r>
      <w:r w:rsidR="004C107B" w:rsidRPr="004C107B">
        <w:rPr>
          <w:rFonts w:ascii="Arial" w:hAnsi="Arial" w:cs="Arial"/>
        </w:rPr>
        <w:tab/>
        <w:t>Inschrijving opening</w:t>
      </w:r>
      <w:bookmarkEnd w:id="68"/>
      <w:bookmarkEnd w:id="69"/>
      <w:bookmarkEnd w:id="70"/>
    </w:p>
    <w:p w14:paraId="1E3FCE48" w14:textId="77777777" w:rsidR="004C107B" w:rsidRPr="00575581" w:rsidRDefault="004C107B" w:rsidP="004C107B">
      <w:pPr>
        <w:rPr>
          <w:rFonts w:cs="Arial"/>
        </w:rPr>
      </w:pPr>
    </w:p>
    <w:p w14:paraId="10D955BC" w14:textId="77777777" w:rsidR="004C107B" w:rsidRDefault="004C107B" w:rsidP="004C107B">
      <w:pPr>
        <w:rPr>
          <w:rFonts w:cs="Arial"/>
        </w:rPr>
      </w:pPr>
      <w:bookmarkStart w:id="71"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7CBABBE6" w14:textId="77777777" w:rsidR="004C107B" w:rsidRDefault="004C107B" w:rsidP="004C107B">
      <w:pPr>
        <w:pStyle w:val="Kop2"/>
        <w:numPr>
          <w:ilvl w:val="1"/>
          <w:numId w:val="0"/>
        </w:numPr>
        <w:tabs>
          <w:tab w:val="num" w:pos="576"/>
        </w:tabs>
        <w:ind w:left="576" w:hanging="576"/>
        <w:rPr>
          <w:rFonts w:ascii="Arial" w:hAnsi="Arial" w:cs="Arial"/>
          <w:b/>
          <w:i/>
          <w:sz w:val="20"/>
        </w:rPr>
      </w:pPr>
    </w:p>
    <w:p w14:paraId="22C76603" w14:textId="77777777" w:rsidR="004C107B" w:rsidRPr="00D21529" w:rsidRDefault="004C107B" w:rsidP="004C107B"/>
    <w:p w14:paraId="56A13384" w14:textId="77777777" w:rsidR="004C107B" w:rsidRPr="004C107B" w:rsidRDefault="00323D44" w:rsidP="004C107B">
      <w:pPr>
        <w:pStyle w:val="Kop2"/>
        <w:rPr>
          <w:rFonts w:ascii="Arial" w:hAnsi="Arial" w:cs="Arial"/>
        </w:rPr>
      </w:pPr>
      <w:bookmarkStart w:id="72" w:name="_Toc1986558"/>
      <w:bookmarkStart w:id="73" w:name="_Toc17289494"/>
      <w:bookmarkStart w:id="74" w:name="_Toc101783330"/>
      <w:r>
        <w:rPr>
          <w:rFonts w:ascii="Arial" w:hAnsi="Arial" w:cs="Arial"/>
        </w:rPr>
        <w:t>2.10</w:t>
      </w:r>
      <w:r w:rsidR="004C107B" w:rsidRPr="004C107B">
        <w:rPr>
          <w:rFonts w:ascii="Arial" w:hAnsi="Arial" w:cs="Arial"/>
        </w:rPr>
        <w:tab/>
        <w:t>Wijze van beoordelen</w:t>
      </w:r>
      <w:bookmarkEnd w:id="71"/>
      <w:bookmarkEnd w:id="72"/>
      <w:bookmarkEnd w:id="73"/>
      <w:bookmarkEnd w:id="74"/>
    </w:p>
    <w:p w14:paraId="0142322A" w14:textId="77777777" w:rsidR="004C107B" w:rsidRPr="00575581" w:rsidRDefault="004C107B" w:rsidP="004C107B">
      <w:pPr>
        <w:rPr>
          <w:rFonts w:cs="Arial"/>
        </w:rPr>
      </w:pPr>
    </w:p>
    <w:p w14:paraId="638B1540" w14:textId="77777777" w:rsidR="004870B8" w:rsidRPr="00575581" w:rsidRDefault="004870B8" w:rsidP="004870B8">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69BB2798" w14:textId="77777777" w:rsidR="004870B8" w:rsidRPr="00575581" w:rsidRDefault="004870B8" w:rsidP="001B54B1">
      <w:pPr>
        <w:numPr>
          <w:ilvl w:val="0"/>
          <w:numId w:val="2"/>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w:t>
      </w:r>
      <w:r>
        <w:rPr>
          <w:rFonts w:cs="Arial"/>
        </w:rPr>
        <w:t xml:space="preserve">niet tijdig, </w:t>
      </w:r>
      <w:r w:rsidRPr="00575581">
        <w:rPr>
          <w:rFonts w:cs="Arial"/>
        </w:rPr>
        <w:t xml:space="preserve">onjuist of onvolledig is ingediend, wordt deze door </w:t>
      </w:r>
      <w:r>
        <w:rPr>
          <w:rFonts w:cs="Arial"/>
        </w:rPr>
        <w:t xml:space="preserve">de gemeente Den Helder </w:t>
      </w:r>
      <w:r w:rsidRPr="00575581">
        <w:rPr>
          <w:rFonts w:cs="Arial"/>
        </w:rPr>
        <w:t xml:space="preserve">niet verder in behandeling genomen. </w:t>
      </w:r>
    </w:p>
    <w:p w14:paraId="4BEAD460" w14:textId="77777777" w:rsidR="004870B8" w:rsidRDefault="004870B8" w:rsidP="001B54B1">
      <w:pPr>
        <w:numPr>
          <w:ilvl w:val="0"/>
          <w:numId w:val="2"/>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0AE23EC5" w14:textId="77777777" w:rsidR="004870B8" w:rsidRDefault="004870B8" w:rsidP="001B54B1">
      <w:pPr>
        <w:numPr>
          <w:ilvl w:val="0"/>
          <w:numId w:val="2"/>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48EC184" w14:textId="77777777" w:rsidR="004870B8" w:rsidRPr="00D63BB5" w:rsidRDefault="004870B8" w:rsidP="001B54B1">
      <w:pPr>
        <w:numPr>
          <w:ilvl w:val="0"/>
          <w:numId w:val="2"/>
        </w:numPr>
        <w:rPr>
          <w:rFonts w:cs="Arial"/>
        </w:rPr>
      </w:pPr>
      <w:r w:rsidRPr="00D63BB5">
        <w:rPr>
          <w:rFonts w:cs="Arial"/>
        </w:rPr>
        <w:t>Ten vierde wordt de inschrijving beoordeeld op basis van de in hoofdstuk 6 beschreven gunningscriterium Economisch meest voordelige inschrijving waarbij het criterium</w:t>
      </w:r>
    </w:p>
    <w:p w14:paraId="13A2B667" w14:textId="77777777" w:rsidR="004870B8" w:rsidRDefault="004870B8" w:rsidP="004870B8">
      <w:pPr>
        <w:ind w:firstLine="360"/>
        <w:rPr>
          <w:rFonts w:cs="Arial"/>
        </w:rPr>
      </w:pPr>
      <w:r w:rsidRPr="00D63BB5">
        <w:rPr>
          <w:rFonts w:cs="Arial"/>
        </w:rPr>
        <w:t>beste prijs-kwaliteitsverhouding wordt gehanteerd.</w:t>
      </w:r>
    </w:p>
    <w:p w14:paraId="643C51E7" w14:textId="77777777" w:rsidR="004870B8" w:rsidRPr="00ED00E9" w:rsidRDefault="004870B8" w:rsidP="001B54B1">
      <w:pPr>
        <w:pStyle w:val="Lijstalinea"/>
        <w:numPr>
          <w:ilvl w:val="0"/>
          <w:numId w:val="13"/>
        </w:numPr>
        <w:ind w:left="426" w:hanging="426"/>
        <w:rPr>
          <w:rFonts w:cs="Arial"/>
        </w:rPr>
      </w:pPr>
      <w:r>
        <w:rPr>
          <w:rFonts w:cs="Arial"/>
        </w:rPr>
        <w:t>De beoordeling vindt plaatst volgens de beoordelingsmethode zoals beschrefen in paragraaf 6.1 van deze offerteaanvraag.</w:t>
      </w:r>
    </w:p>
    <w:p w14:paraId="791EE581" w14:textId="77777777" w:rsidR="004870B8" w:rsidRDefault="004870B8" w:rsidP="001B54B1">
      <w:pPr>
        <w:numPr>
          <w:ilvl w:val="0"/>
          <w:numId w:val="2"/>
        </w:numPr>
        <w:rPr>
          <w:rFonts w:cs="Arial"/>
        </w:rPr>
      </w:pPr>
      <w:r w:rsidRPr="00D63BB5">
        <w:rPr>
          <w:rFonts w:cs="Arial"/>
        </w:rPr>
        <w:t>De inschrijver die de economisch meest voordelige inschrijving heeft gedaan komt voor gunning van de opdracht in aanmerking.</w:t>
      </w:r>
    </w:p>
    <w:p w14:paraId="315776DB" w14:textId="77777777" w:rsidR="004870B8" w:rsidRPr="00193943" w:rsidRDefault="004870B8" w:rsidP="001B54B1">
      <w:pPr>
        <w:numPr>
          <w:ilvl w:val="0"/>
          <w:numId w:val="2"/>
        </w:numPr>
        <w:rPr>
          <w:rFonts w:cs="Arial"/>
        </w:rPr>
      </w:pPr>
      <w:r w:rsidRPr="00193943">
        <w:rPr>
          <w:rFonts w:cs="Arial"/>
        </w:rPr>
        <w:t>Alvorens wordt overgegaan tot het verzenden van de mededeling van de gunningsbeslissing dient door de inschrijver die in aanmerking komt voor gunning van de opdracht</w:t>
      </w:r>
      <w:r>
        <w:rPr>
          <w:rFonts w:cs="Arial"/>
        </w:rPr>
        <w:t xml:space="preserve"> binnen twee werkdagen</w:t>
      </w:r>
      <w:r w:rsidRPr="00193943">
        <w:rPr>
          <w:rFonts w:cs="Arial"/>
        </w:rPr>
        <w:t xml:space="preserve"> een kopie van de inschrijving in het Handelsregister </w:t>
      </w:r>
      <w:r>
        <w:rPr>
          <w:rFonts w:cs="Arial"/>
        </w:rPr>
        <w:t>en tevens de bewijsmiddelen die worden gevraagd in hoofdstuk 5, Geschiktheidseisen te worden overlegd. Indien de gevraagde documenten niet overlegd kunnen worden of indien blijkt dat niet aan de eisen wordt voldaan wordt de inschrijving alsnog terzijde gelegd en uitgeslotern van deelname aan de aanbesteding en de procedure ververvolgd met de daarop beste inschrijver.</w:t>
      </w:r>
    </w:p>
    <w:p w14:paraId="0377861B" w14:textId="77777777" w:rsidR="0050298A" w:rsidRPr="003F4A67" w:rsidRDefault="0050298A" w:rsidP="0050298A">
      <w:pPr>
        <w:ind w:left="360"/>
        <w:rPr>
          <w:rFonts w:cs="Arial"/>
        </w:rPr>
      </w:pPr>
    </w:p>
    <w:p w14:paraId="40CED1AC" w14:textId="2DE76FFB" w:rsidR="004870B8" w:rsidRDefault="004870B8">
      <w:pPr>
        <w:rPr>
          <w:rFonts w:eastAsiaTheme="majorEastAsia" w:cs="Arial"/>
          <w:color w:val="365F91" w:themeColor="accent1" w:themeShade="BF"/>
          <w:sz w:val="26"/>
          <w:szCs w:val="26"/>
        </w:rPr>
      </w:pPr>
      <w:bookmarkStart w:id="75" w:name="_Toc1986559"/>
      <w:bookmarkStart w:id="76" w:name="_Toc17289495"/>
    </w:p>
    <w:p w14:paraId="594E80BC" w14:textId="77777777" w:rsidR="004C107B" w:rsidRPr="004C107B" w:rsidRDefault="00323D44" w:rsidP="004C107B">
      <w:pPr>
        <w:pStyle w:val="Kop2"/>
        <w:rPr>
          <w:rFonts w:ascii="Arial" w:hAnsi="Arial" w:cs="Arial"/>
        </w:rPr>
      </w:pPr>
      <w:bookmarkStart w:id="77" w:name="_Toc101783331"/>
      <w:r>
        <w:rPr>
          <w:rFonts w:ascii="Arial" w:hAnsi="Arial" w:cs="Arial"/>
        </w:rPr>
        <w:t>2.11</w:t>
      </w:r>
      <w:r w:rsidR="004C107B" w:rsidRPr="004C107B">
        <w:rPr>
          <w:rFonts w:ascii="Arial" w:hAnsi="Arial" w:cs="Arial"/>
        </w:rPr>
        <w:tab/>
        <w:t>Prijsonderhandeling</w:t>
      </w:r>
      <w:bookmarkEnd w:id="75"/>
      <w:bookmarkEnd w:id="76"/>
      <w:bookmarkEnd w:id="77"/>
      <w:r w:rsidR="004C107B" w:rsidRPr="004C107B">
        <w:rPr>
          <w:rFonts w:ascii="Arial" w:hAnsi="Arial" w:cs="Arial"/>
        </w:rPr>
        <w:tab/>
      </w:r>
    </w:p>
    <w:p w14:paraId="33AD908D" w14:textId="77777777" w:rsidR="004C107B" w:rsidRPr="00575581" w:rsidRDefault="004C107B" w:rsidP="004C107B">
      <w:pPr>
        <w:rPr>
          <w:rFonts w:cs="Arial"/>
        </w:rPr>
      </w:pPr>
    </w:p>
    <w:p w14:paraId="248F4C6A" w14:textId="77777777" w:rsidR="004C107B" w:rsidRPr="00575581" w:rsidRDefault="00A770A3" w:rsidP="004C107B">
      <w:pPr>
        <w:rPr>
          <w:rFonts w:cs="Arial"/>
        </w:rPr>
      </w:pPr>
      <w:r>
        <w:rPr>
          <w:rFonts w:cs="Arial"/>
        </w:rPr>
        <w:lastRenderedPageBreak/>
        <w:t>De g</w:t>
      </w:r>
      <w:r w:rsidR="004C107B">
        <w:rPr>
          <w:rFonts w:cs="Arial"/>
        </w:rPr>
        <w:t>emeente</w:t>
      </w:r>
      <w:r>
        <w:rPr>
          <w:rFonts w:cs="Arial"/>
        </w:rPr>
        <w:t xml:space="preserve"> Den Helder</w:t>
      </w:r>
      <w:r w:rsidR="004C107B">
        <w:rPr>
          <w:rFonts w:cs="Arial"/>
        </w:rPr>
        <w:t xml:space="preserve"> voert</w:t>
      </w:r>
      <w:r w:rsidR="004C107B" w:rsidRPr="00575581">
        <w:rPr>
          <w:rFonts w:cs="Arial"/>
        </w:rPr>
        <w:t xml:space="preserve"> bij gunning geen prijsonderhandelingen. Dit houdt in dat de prijs volledig wordt bepaald door de ingediende </w:t>
      </w:r>
      <w:r w:rsidR="004C107B">
        <w:rPr>
          <w:rFonts w:cs="Arial"/>
        </w:rPr>
        <w:t>inschrijving</w:t>
      </w:r>
      <w:r w:rsidR="004C107B" w:rsidRPr="00575581">
        <w:rPr>
          <w:rFonts w:cs="Arial"/>
        </w:rPr>
        <w:t xml:space="preserve"> en dat de </w:t>
      </w:r>
      <w:r w:rsidR="004C107B">
        <w:rPr>
          <w:rFonts w:cs="Arial"/>
        </w:rPr>
        <w:t>inschrijver</w:t>
      </w:r>
      <w:r w:rsidR="004C107B" w:rsidRPr="00575581">
        <w:rPr>
          <w:rFonts w:cs="Arial"/>
        </w:rPr>
        <w:t xml:space="preserve"> van de </w:t>
      </w:r>
      <w:r w:rsidR="004C107B">
        <w:rPr>
          <w:rFonts w:cs="Arial"/>
        </w:rPr>
        <w:t>inschrijving</w:t>
      </w:r>
      <w:r w:rsidR="004C107B" w:rsidRPr="00575581">
        <w:rPr>
          <w:rFonts w:cs="Arial"/>
        </w:rPr>
        <w:t xml:space="preserve"> slechts één gelegenheid krijgt om tegen een concurrerende prijs </w:t>
      </w:r>
      <w:r w:rsidR="004C107B">
        <w:rPr>
          <w:rFonts w:cs="Arial"/>
        </w:rPr>
        <w:t>inschrijving</w:t>
      </w:r>
      <w:r w:rsidR="004C107B" w:rsidRPr="00575581">
        <w:rPr>
          <w:rFonts w:cs="Arial"/>
        </w:rPr>
        <w:t xml:space="preserve"> uit te brengen.</w:t>
      </w:r>
    </w:p>
    <w:p w14:paraId="28733429" w14:textId="77777777" w:rsidR="004C107B" w:rsidRDefault="004C107B" w:rsidP="004C107B">
      <w:pPr>
        <w:rPr>
          <w:rFonts w:cs="Arial"/>
        </w:rPr>
      </w:pPr>
    </w:p>
    <w:p w14:paraId="66A4BE77" w14:textId="77777777" w:rsidR="004C107B" w:rsidRDefault="004C107B" w:rsidP="004C107B">
      <w:pPr>
        <w:rPr>
          <w:rFonts w:cs="Arial"/>
        </w:rPr>
      </w:pPr>
    </w:p>
    <w:p w14:paraId="592BD690" w14:textId="77777777" w:rsidR="00323D44" w:rsidRPr="0078756A" w:rsidRDefault="00323D44" w:rsidP="0078756A">
      <w:pPr>
        <w:pStyle w:val="Kop1"/>
        <w:spacing w:before="0"/>
        <w:rPr>
          <w:rFonts w:ascii="Arial" w:hAnsi="Arial" w:cs="Arial"/>
          <w:sz w:val="26"/>
          <w:szCs w:val="26"/>
        </w:rPr>
      </w:pPr>
      <w:bookmarkStart w:id="78" w:name="_Toc17289836"/>
      <w:bookmarkStart w:id="79" w:name="_Toc489615630"/>
      <w:bookmarkStart w:id="80" w:name="_Toc101783332"/>
      <w:r w:rsidRPr="0078756A">
        <w:rPr>
          <w:rFonts w:ascii="Arial" w:hAnsi="Arial" w:cs="Arial"/>
          <w:sz w:val="26"/>
          <w:szCs w:val="26"/>
        </w:rPr>
        <w:t>2.12</w:t>
      </w:r>
      <w:r w:rsidRPr="0078756A">
        <w:rPr>
          <w:rFonts w:ascii="Arial" w:hAnsi="Arial" w:cs="Arial"/>
          <w:sz w:val="26"/>
          <w:szCs w:val="26"/>
        </w:rPr>
        <w:tab/>
        <w:t>Voorbehouden en Inschrijvingskosten</w:t>
      </w:r>
      <w:bookmarkEnd w:id="78"/>
      <w:bookmarkEnd w:id="79"/>
      <w:bookmarkEnd w:id="80"/>
    </w:p>
    <w:p w14:paraId="01D32B68" w14:textId="77777777" w:rsidR="00323D44" w:rsidRDefault="00323D44" w:rsidP="00323D44">
      <w:pPr>
        <w:autoSpaceDE w:val="0"/>
        <w:autoSpaceDN w:val="0"/>
        <w:adjustRightInd w:val="0"/>
        <w:rPr>
          <w:rFonts w:cs="Arial"/>
        </w:rPr>
      </w:pPr>
    </w:p>
    <w:p w14:paraId="1D34E723" w14:textId="77777777"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14:paraId="1193DF98" w14:textId="77777777" w:rsidR="00323D44" w:rsidRDefault="00323D44" w:rsidP="00323D44">
      <w:pPr>
        <w:autoSpaceDE w:val="0"/>
        <w:autoSpaceDN w:val="0"/>
        <w:rPr>
          <w:rFonts w:cs="Arial"/>
          <w:iCs/>
        </w:rPr>
      </w:pPr>
    </w:p>
    <w:p w14:paraId="70F58556"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16091A26" w14:textId="77777777" w:rsidR="00323D44" w:rsidRDefault="00323D44" w:rsidP="00323D44">
      <w:pPr>
        <w:autoSpaceDE w:val="0"/>
        <w:autoSpaceDN w:val="0"/>
        <w:rPr>
          <w:rFonts w:cs="Arial"/>
          <w:iCs/>
        </w:rPr>
      </w:pPr>
    </w:p>
    <w:p w14:paraId="763CD87A" w14:textId="77777777" w:rsidR="00323D44" w:rsidRDefault="00323D44" w:rsidP="00323D44">
      <w:pPr>
        <w:autoSpaceDE w:val="0"/>
        <w:autoSpaceDN w:val="0"/>
        <w:rPr>
          <w:rFonts w:cs="Arial"/>
          <w:iCs/>
        </w:rPr>
      </w:pPr>
      <w:r>
        <w:rPr>
          <w:rFonts w:cs="Arial"/>
          <w:iCs/>
        </w:rPr>
        <w:t>Indien de gemeente Den Helder</w:t>
      </w:r>
      <w:r>
        <w:rPr>
          <w:rFonts w:cs="Arial"/>
          <w:iCs/>
          <w:strike/>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1749B4C3" w14:textId="77777777" w:rsidR="004C107B" w:rsidRDefault="004C107B" w:rsidP="004C107B">
      <w:pPr>
        <w:autoSpaceDE w:val="0"/>
        <w:autoSpaceDN w:val="0"/>
        <w:adjustRightInd w:val="0"/>
        <w:rPr>
          <w:rFonts w:cs="Arial"/>
        </w:rPr>
      </w:pPr>
    </w:p>
    <w:p w14:paraId="01A85ACF" w14:textId="77777777" w:rsidR="004C107B" w:rsidRPr="00575581" w:rsidRDefault="004C107B" w:rsidP="004C107B">
      <w:pPr>
        <w:autoSpaceDE w:val="0"/>
        <w:autoSpaceDN w:val="0"/>
        <w:adjustRightInd w:val="0"/>
        <w:rPr>
          <w:rFonts w:cs="Arial"/>
        </w:rPr>
      </w:pPr>
    </w:p>
    <w:p w14:paraId="32B072FE" w14:textId="77777777" w:rsidR="004C107B" w:rsidRPr="004C107B" w:rsidRDefault="00323D44" w:rsidP="004C107B">
      <w:pPr>
        <w:pStyle w:val="Kop2"/>
        <w:rPr>
          <w:rFonts w:ascii="Arial" w:hAnsi="Arial" w:cs="Arial"/>
        </w:rPr>
      </w:pPr>
      <w:bookmarkStart w:id="81" w:name="_Toc204659017"/>
      <w:bookmarkStart w:id="82" w:name="_Toc1986561"/>
      <w:bookmarkStart w:id="83" w:name="_Toc17289497"/>
      <w:bookmarkStart w:id="84" w:name="_Toc101783333"/>
      <w:r>
        <w:rPr>
          <w:rFonts w:ascii="Arial" w:hAnsi="Arial" w:cs="Arial"/>
        </w:rPr>
        <w:t>2.13</w:t>
      </w:r>
      <w:r w:rsidR="004C107B" w:rsidRPr="004C107B">
        <w:rPr>
          <w:rFonts w:ascii="Arial" w:hAnsi="Arial" w:cs="Arial"/>
        </w:rPr>
        <w:tab/>
        <w:t>Gunning</w:t>
      </w:r>
      <w:bookmarkEnd w:id="81"/>
      <w:bookmarkEnd w:id="82"/>
      <w:bookmarkEnd w:id="83"/>
      <w:bookmarkEnd w:id="84"/>
    </w:p>
    <w:p w14:paraId="3638522B" w14:textId="77777777" w:rsidR="004C107B" w:rsidRPr="00575581" w:rsidRDefault="004C107B" w:rsidP="00361222">
      <w:pPr>
        <w:pStyle w:val="Opmaakprofiel1"/>
      </w:pPr>
    </w:p>
    <w:p w14:paraId="29B4FD13"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1F5D7B99"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605B712D" w14:textId="77777777" w:rsidR="004C107B" w:rsidRDefault="004C107B" w:rsidP="004C107B">
      <w:pPr>
        <w:pStyle w:val="Default"/>
        <w:rPr>
          <w:rFonts w:ascii="Arial" w:hAnsi="Arial" w:cs="Arial"/>
        </w:rPr>
      </w:pPr>
    </w:p>
    <w:p w14:paraId="2F11A7F6" w14:textId="5D808F85" w:rsidR="00E81426" w:rsidRDefault="00E81426" w:rsidP="00E81426">
      <w:pPr>
        <w:pStyle w:val="Default"/>
        <w:rPr>
          <w:rFonts w:ascii="Arial" w:hAnsi="Arial" w:cs="Arial"/>
        </w:rPr>
      </w:pPr>
      <w:r>
        <w:rPr>
          <w:rFonts w:ascii="Arial" w:hAnsi="Arial" w:cs="Arial"/>
        </w:rPr>
        <w:t xml:space="preserve">Om te voorkomen dat een uitgebrachte dagvaarding de gemeente Den Helder niet tijdig bereikt, dient de inschrijver zo </w:t>
      </w:r>
      <w:r w:rsidRPr="0078756A">
        <w:rPr>
          <w:rFonts w:ascii="Arial" w:hAnsi="Arial" w:cs="Arial"/>
        </w:rPr>
        <w:t>spoedig mogelijk een digitaal afschrift van de betekende dagvaarding in kort geding te e-mailen naar:</w:t>
      </w:r>
      <w:r w:rsidR="0078756A" w:rsidRPr="0078756A">
        <w:rPr>
          <w:rFonts w:ascii="Arial" w:hAnsi="Arial" w:cs="Arial"/>
        </w:rPr>
        <w:t xml:space="preserve"> </w:t>
      </w:r>
      <w:hyperlink r:id="rId17" w:history="1">
        <w:r w:rsidR="004C637C" w:rsidRPr="00A70434">
          <w:rPr>
            <w:rStyle w:val="Hyperlink"/>
            <w:rFonts w:ascii="Arial" w:hAnsi="Arial" w:cs="Arial"/>
          </w:rPr>
          <w:t>p.krudde@denhelder.nl</w:t>
        </w:r>
      </w:hyperlink>
      <w:r w:rsidR="0078756A">
        <w:rPr>
          <w:rFonts w:ascii="Arial" w:hAnsi="Arial" w:cs="Arial"/>
        </w:rPr>
        <w:t xml:space="preserve"> </w:t>
      </w:r>
      <w:r w:rsidRPr="0078756A">
        <w:rPr>
          <w:rFonts w:ascii="Arial" w:hAnsi="Arial" w:cs="Arial"/>
        </w:rPr>
        <w:t>in cc</w:t>
      </w:r>
      <w:r>
        <w:rPr>
          <w:rFonts w:ascii="Arial" w:hAnsi="Arial" w:cs="Arial"/>
        </w:rPr>
        <w:t xml:space="preserve"> aan </w:t>
      </w:r>
      <w:hyperlink r:id="rId18" w:history="1">
        <w:r w:rsidR="0078756A" w:rsidRPr="00BF64A2">
          <w:rPr>
            <w:rStyle w:val="Hyperlink"/>
            <w:rFonts w:ascii="Arial" w:hAnsi="Arial" w:cs="Arial"/>
          </w:rPr>
          <w:t>inproces@denhelder.nl</w:t>
        </w:r>
      </w:hyperlink>
      <w:r>
        <w:rPr>
          <w:rFonts w:ascii="Arial" w:hAnsi="Arial" w:cs="Arial"/>
        </w:rPr>
        <w:t xml:space="preserve"> ovv het referentienummer van deze aanbesteding. </w:t>
      </w:r>
    </w:p>
    <w:p w14:paraId="53654F53" w14:textId="77777777" w:rsidR="004C107B" w:rsidRDefault="004C107B" w:rsidP="004C107B">
      <w:pPr>
        <w:pStyle w:val="Default"/>
        <w:rPr>
          <w:rFonts w:ascii="Arial" w:hAnsi="Arial" w:cs="Arial"/>
        </w:rPr>
      </w:pPr>
    </w:p>
    <w:p w14:paraId="70A0FD83" w14:textId="77777777"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6B2A8D0A" w14:textId="77777777" w:rsidR="004C107B" w:rsidRPr="007137EA" w:rsidRDefault="004C107B" w:rsidP="004C107B">
      <w:pPr>
        <w:pStyle w:val="Default"/>
        <w:rPr>
          <w:rFonts w:ascii="Arial" w:hAnsi="Arial" w:cs="Arial"/>
        </w:rPr>
      </w:pPr>
    </w:p>
    <w:p w14:paraId="5A719B9D"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536BADED" w14:textId="77777777"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64FC3968" w14:textId="77777777" w:rsidR="004C107B" w:rsidRPr="007137EA" w:rsidRDefault="004C107B" w:rsidP="004C107B">
      <w:pPr>
        <w:pStyle w:val="Default"/>
        <w:rPr>
          <w:rFonts w:ascii="Arial" w:hAnsi="Arial" w:cs="Arial"/>
        </w:rPr>
      </w:pPr>
    </w:p>
    <w:p w14:paraId="3B334298" w14:textId="77777777" w:rsidR="007E0F89" w:rsidRDefault="007E0F89" w:rsidP="007E0F89">
      <w:pPr>
        <w:rPr>
          <w:rFonts w:cs="Arial"/>
        </w:rPr>
      </w:pPr>
      <w:r>
        <w:rPr>
          <w:rFonts w:cs="Arial"/>
        </w:rPr>
        <w:t>De gunning is pas definitief indien er een definitieve gunningbeslissing is verzonden</w:t>
      </w:r>
      <w:r w:rsidR="0078756A">
        <w:rPr>
          <w:rFonts w:cs="Arial"/>
        </w:rPr>
        <w:t xml:space="preserve"> en de overeenkomst door beide partijen is ondertekend.</w:t>
      </w:r>
    </w:p>
    <w:p w14:paraId="388E85B4" w14:textId="77777777" w:rsidR="007E0F89" w:rsidRDefault="007E0F89" w:rsidP="007E0F89"/>
    <w:p w14:paraId="4EAC24FA" w14:textId="77777777" w:rsidR="007E0F89" w:rsidRDefault="007E0F89" w:rsidP="007E0F89">
      <w:pPr>
        <w:rPr>
          <w:rFonts w:cs="Arial"/>
        </w:rPr>
      </w:pPr>
      <w:r>
        <w:rPr>
          <w:rFonts w:cs="Arial"/>
        </w:rPr>
        <w:t>Het staat de gemeente Den Helder vrij de opdracht niet te gunnen of aan een andere partij te gunnen indien met de winnende inschrijver geen overeenstemming wordt bereikt.</w:t>
      </w:r>
    </w:p>
    <w:p w14:paraId="3D137BD0" w14:textId="77777777" w:rsidR="004C107B" w:rsidRDefault="004C107B" w:rsidP="004C107B"/>
    <w:p w14:paraId="2F81B11B" w14:textId="77777777" w:rsidR="001E02BE" w:rsidRDefault="001E02BE">
      <w:pPr>
        <w:rPr>
          <w:rFonts w:eastAsiaTheme="majorEastAsia" w:cs="Arial"/>
          <w:color w:val="365F91" w:themeColor="accent1" w:themeShade="BF"/>
          <w:sz w:val="26"/>
          <w:szCs w:val="26"/>
        </w:rPr>
      </w:pPr>
      <w:bookmarkStart w:id="85" w:name="_Toc1986562"/>
      <w:bookmarkStart w:id="86" w:name="_Toc17289498"/>
    </w:p>
    <w:p w14:paraId="1D742AC8" w14:textId="77777777" w:rsidR="004C107B" w:rsidRPr="0052573E" w:rsidRDefault="00323D44" w:rsidP="004C107B">
      <w:pPr>
        <w:pStyle w:val="Kop2"/>
        <w:rPr>
          <w:rFonts w:ascii="Arial" w:hAnsi="Arial" w:cs="Arial"/>
        </w:rPr>
      </w:pPr>
      <w:bookmarkStart w:id="87" w:name="_Toc101783334"/>
      <w:r w:rsidRPr="0052573E">
        <w:rPr>
          <w:rFonts w:ascii="Arial" w:hAnsi="Arial" w:cs="Arial"/>
        </w:rPr>
        <w:t>2.14</w:t>
      </w:r>
      <w:r w:rsidR="004C107B" w:rsidRPr="0052573E">
        <w:rPr>
          <w:rFonts w:ascii="Arial" w:hAnsi="Arial" w:cs="Arial"/>
        </w:rPr>
        <w:tab/>
        <w:t>Aanvullende opdrachten</w:t>
      </w:r>
      <w:bookmarkEnd w:id="85"/>
      <w:bookmarkEnd w:id="86"/>
      <w:bookmarkEnd w:id="87"/>
    </w:p>
    <w:p w14:paraId="0C9A098F" w14:textId="77777777" w:rsidR="004C107B" w:rsidRPr="0052573E" w:rsidRDefault="004C107B" w:rsidP="004C107B"/>
    <w:p w14:paraId="0C6D70B2" w14:textId="77777777" w:rsidR="003C1BB6" w:rsidRDefault="004C107B" w:rsidP="004C107B">
      <w:pPr>
        <w:autoSpaceDE w:val="0"/>
        <w:autoSpaceDN w:val="0"/>
        <w:adjustRightInd w:val="0"/>
        <w:rPr>
          <w:rFonts w:cs="Arial"/>
        </w:rPr>
      </w:pPr>
      <w:r w:rsidRPr="0052573E">
        <w:rPr>
          <w:rFonts w:cs="Arial"/>
        </w:rPr>
        <w:t>Het staat de gemeente Den Helder vrij een overheidsopdracht zonder nieuwe aanbestedingsprocedure, als bedoeld in deel 2 van de gewijzigde Aanbestedingswet 2012, te wijzigen indien wordt voldaan aan de eisen zoals opgenomen in artikel 2.163 van de gewijzigde Aanbestedingswet 2012.</w:t>
      </w:r>
      <w:r w:rsidR="0052573E" w:rsidRPr="0052573E">
        <w:rPr>
          <w:rFonts w:cs="Arial"/>
        </w:rPr>
        <w:t xml:space="preserve"> Hiermee wordt bedoeld ondersteuning bij implementatie in de breedste zin van het woord.</w:t>
      </w:r>
      <w:r w:rsidR="0052573E">
        <w:rPr>
          <w:rFonts w:cs="Arial"/>
        </w:rPr>
        <w:t xml:space="preserve"> </w:t>
      </w:r>
    </w:p>
    <w:p w14:paraId="5D89038D" w14:textId="77777777" w:rsidR="00D6439F" w:rsidRDefault="00D6439F" w:rsidP="004C107B">
      <w:pPr>
        <w:autoSpaceDE w:val="0"/>
        <w:autoSpaceDN w:val="0"/>
        <w:adjustRightInd w:val="0"/>
        <w:rPr>
          <w:rFonts w:cs="Arial"/>
        </w:rPr>
      </w:pPr>
    </w:p>
    <w:p w14:paraId="6C5A1C79" w14:textId="77777777" w:rsidR="00D6439F" w:rsidRDefault="00D6439F" w:rsidP="004C107B">
      <w:pPr>
        <w:autoSpaceDE w:val="0"/>
        <w:autoSpaceDN w:val="0"/>
        <w:adjustRightInd w:val="0"/>
        <w:rPr>
          <w:rFonts w:cs="Arial"/>
        </w:rPr>
      </w:pPr>
    </w:p>
    <w:p w14:paraId="58034F82" w14:textId="77777777" w:rsidR="003C1BB6" w:rsidRPr="003C1BB6" w:rsidRDefault="00323D44" w:rsidP="003C1BB6">
      <w:pPr>
        <w:pStyle w:val="Kop2"/>
        <w:rPr>
          <w:rFonts w:ascii="Arial" w:hAnsi="Arial" w:cs="Arial"/>
        </w:rPr>
      </w:pPr>
      <w:bookmarkStart w:id="88" w:name="_Toc1986563"/>
      <w:bookmarkStart w:id="89" w:name="_Toc17289499"/>
      <w:bookmarkStart w:id="90" w:name="_Toc101783335"/>
      <w:r>
        <w:rPr>
          <w:rFonts w:ascii="Arial" w:hAnsi="Arial" w:cs="Arial"/>
        </w:rPr>
        <w:t>2.15</w:t>
      </w:r>
      <w:r w:rsidR="003C1BB6" w:rsidRPr="003C1BB6">
        <w:rPr>
          <w:rFonts w:ascii="Arial" w:hAnsi="Arial" w:cs="Arial"/>
        </w:rPr>
        <w:tab/>
        <w:t>Ontbinding</w:t>
      </w:r>
      <w:bookmarkEnd w:id="88"/>
      <w:bookmarkEnd w:id="89"/>
      <w:bookmarkEnd w:id="90"/>
    </w:p>
    <w:p w14:paraId="120E0A51" w14:textId="77777777" w:rsidR="003C1BB6" w:rsidRDefault="003C1BB6" w:rsidP="003C1BB6">
      <w:pPr>
        <w:rPr>
          <w:rFonts w:cs="Arial"/>
        </w:rPr>
      </w:pPr>
    </w:p>
    <w:p w14:paraId="3FAE81F8" w14:textId="77777777" w:rsidR="00A87E67" w:rsidRPr="00A87E67" w:rsidRDefault="00A87E67" w:rsidP="00A87E67">
      <w:pPr>
        <w:tabs>
          <w:tab w:val="left" w:pos="709"/>
        </w:tabs>
        <w:overflowPunct w:val="0"/>
        <w:autoSpaceDE w:val="0"/>
        <w:autoSpaceDN w:val="0"/>
        <w:adjustRightInd w:val="0"/>
        <w:textAlignment w:val="baseline"/>
        <w:rPr>
          <w:rFonts w:cs="Arial"/>
        </w:rPr>
      </w:pPr>
      <w:r w:rsidRPr="00A87E67">
        <w:t xml:space="preserve">Aanvullend op het bepaalde </w:t>
      </w:r>
      <w:r w:rsidRPr="00A87E67">
        <w:rPr>
          <w:rFonts w:cs="Arial"/>
        </w:rPr>
        <w:t>in artikel 20 GIBIT 2020 gemeente Den Helder d.d. 24 augustus 2021</w:t>
      </w:r>
      <w:r w:rsidRPr="00A87E67">
        <w:rPr>
          <w:rStyle w:val="Verwijzingopmerking"/>
        </w:rPr>
        <w:t xml:space="preserve"> </w:t>
      </w:r>
      <w:r w:rsidRPr="00A87E67">
        <w:t>heeft de gemeente Den Helder het recht de overeenkomst met onmiddellijke ingang zonder rechterlijke tussenkomst en zonder ingebrekestelling door middel van een schriftelijke kennisgeving aan Opdrachtnemer te ontbinden indien:</w:t>
      </w:r>
    </w:p>
    <w:p w14:paraId="24BCD7F2" w14:textId="77777777" w:rsidR="00A87E67" w:rsidRPr="00A87E67" w:rsidRDefault="00A87E67" w:rsidP="00A87E67"/>
    <w:p w14:paraId="7BB51203" w14:textId="77777777" w:rsidR="00A87E67" w:rsidRPr="00A87E67" w:rsidRDefault="00A87E67" w:rsidP="00A87E67">
      <w:pPr>
        <w:ind w:left="660" w:hanging="660"/>
      </w:pPr>
      <w:r w:rsidRPr="00A87E67">
        <w:t xml:space="preserve">1          a.)         Opdrachtnemer bij de uitvoering van de opdracht niet (langer) voldoet aan de gestelde </w:t>
      </w:r>
    </w:p>
    <w:p w14:paraId="6C80F8A5" w14:textId="77777777" w:rsidR="00A87E67" w:rsidRPr="00A87E67" w:rsidRDefault="00A87E67" w:rsidP="00A87E67">
      <w:pPr>
        <w:ind w:left="1368" w:firstLine="48"/>
      </w:pPr>
      <w:r w:rsidRPr="00A87E67">
        <w:t>minimum- en geschiktheidseisen;</w:t>
      </w:r>
    </w:p>
    <w:p w14:paraId="2ACFC003" w14:textId="77777777" w:rsidR="00A87E67" w:rsidRPr="00A87E67" w:rsidRDefault="00A87E67" w:rsidP="00A87E67">
      <w:pPr>
        <w:ind w:left="708"/>
      </w:pPr>
      <w:r w:rsidRPr="00A87E67">
        <w:t xml:space="preserve">b)          Een gerechtelijke procedure aanhangig is gemaakt tegen gemeente Den Helder dan </w:t>
      </w:r>
    </w:p>
    <w:p w14:paraId="7F06067B" w14:textId="77777777" w:rsidR="00A87E67" w:rsidRPr="00A87E67" w:rsidRDefault="00A87E67" w:rsidP="00A87E67">
      <w:pPr>
        <w:ind w:left="708" w:firstLine="708"/>
      </w:pPr>
      <w:r w:rsidRPr="00A87E67">
        <w:t xml:space="preserve">wel een gerechtelijk vonnis  is gewezen in verband met de Europese openbare </w:t>
      </w:r>
    </w:p>
    <w:p w14:paraId="2533A342" w14:textId="77777777" w:rsidR="00A87E67" w:rsidRPr="00A87E67" w:rsidRDefault="00A87E67" w:rsidP="00A87E67">
      <w:pPr>
        <w:ind w:left="1416"/>
      </w:pPr>
      <w:r w:rsidRPr="00A87E67">
        <w:t>aanbestedingsprocedure die vooraf is gegaan aan de totstandkoming van deze overeenkomst.</w:t>
      </w:r>
    </w:p>
    <w:p w14:paraId="490AD725" w14:textId="77777777" w:rsidR="00A87E67" w:rsidRPr="00A87E67" w:rsidRDefault="00A87E67" w:rsidP="00A87E67">
      <w:pPr>
        <w:ind w:left="1416" w:hanging="707"/>
      </w:pPr>
      <w:r w:rsidRPr="00A87E67">
        <w:t>c)          Bij gerechtelijk vonnis de overeenkomst gedeeltelijk nietig is verklaard dan wel is vernietigd.</w:t>
      </w:r>
    </w:p>
    <w:p w14:paraId="3FEC7AD0" w14:textId="77777777" w:rsidR="00A87E67" w:rsidRPr="00A87E67" w:rsidRDefault="00A87E67" w:rsidP="00A87E67"/>
    <w:p w14:paraId="6E304544" w14:textId="77777777" w:rsidR="00A87E67" w:rsidRPr="00A87E67" w:rsidRDefault="00A87E67" w:rsidP="00A87E67">
      <w:r w:rsidRPr="00A87E67">
        <w:t xml:space="preserve">2.         Ontbinding van de overeenkomst, als bedoeld bij punt 1 onder a., kan nooit tot schadeplichtigheid van de gemeente Den Helder jegens de Opdrachtnemer leiden. </w:t>
      </w:r>
    </w:p>
    <w:p w14:paraId="4CDE3B63" w14:textId="77777777" w:rsidR="00A87E67" w:rsidRPr="00A87E67" w:rsidRDefault="00A87E67" w:rsidP="00A87E67"/>
    <w:p w14:paraId="04991E35" w14:textId="77777777" w:rsidR="00A87E67" w:rsidRPr="00DC1A1B" w:rsidRDefault="00A87E67" w:rsidP="00A87E67">
      <w:r w:rsidRPr="00A87E67">
        <w:t>3.         Ontbinding van de overeenkomst, als bedoeld bij punt 1 onder b. en c.,  dan wel gehele of gedeeltelijke nietigheid of vernietiging van de overeenkomst kan</w:t>
      </w:r>
      <w:r w:rsidRPr="00DC1A1B">
        <w:t xml:space="preserve"> over en weer nooit tot schadeplichtigheid leiden voor Partijen. </w:t>
      </w:r>
    </w:p>
    <w:p w14:paraId="0128978C" w14:textId="77777777" w:rsidR="005E7BD7" w:rsidRPr="001B14EF" w:rsidRDefault="005E7BD7" w:rsidP="00E8380E"/>
    <w:p w14:paraId="0D4A837E" w14:textId="77777777" w:rsidR="00E8380E" w:rsidRDefault="00E8380E">
      <w:pPr>
        <w:rPr>
          <w:rFonts w:cs="Arial"/>
          <w:color w:val="000000"/>
          <w:sz w:val="16"/>
          <w:szCs w:val="16"/>
        </w:rPr>
      </w:pPr>
    </w:p>
    <w:p w14:paraId="7EA34400" w14:textId="77777777" w:rsidR="00D44F38" w:rsidRDefault="00D44F38">
      <w:pPr>
        <w:rPr>
          <w:rFonts w:cs="Arial"/>
          <w:color w:val="000000"/>
          <w:sz w:val="16"/>
          <w:szCs w:val="16"/>
        </w:rPr>
      </w:pPr>
    </w:p>
    <w:p w14:paraId="5874A76D" w14:textId="77777777" w:rsidR="00D44F38" w:rsidRDefault="00323D44" w:rsidP="00D44F38">
      <w:pPr>
        <w:pStyle w:val="Kop2"/>
        <w:rPr>
          <w:rFonts w:ascii="Arial" w:hAnsi="Arial" w:cs="Arial"/>
        </w:rPr>
      </w:pPr>
      <w:bookmarkStart w:id="91" w:name="_Toc16238028"/>
      <w:bookmarkStart w:id="92" w:name="_Toc17289432"/>
      <w:bookmarkStart w:id="93" w:name="_Toc101783336"/>
      <w:r>
        <w:rPr>
          <w:rFonts w:ascii="Arial" w:hAnsi="Arial" w:cs="Arial"/>
        </w:rPr>
        <w:t>2.16</w:t>
      </w:r>
      <w:r w:rsidR="00D44F38">
        <w:tab/>
      </w:r>
      <w:r w:rsidR="00D44F38">
        <w:rPr>
          <w:rFonts w:ascii="Arial" w:hAnsi="Arial" w:cs="Arial"/>
        </w:rPr>
        <w:t>Boete</w:t>
      </w:r>
      <w:bookmarkEnd w:id="91"/>
      <w:bookmarkEnd w:id="92"/>
      <w:bookmarkEnd w:id="93"/>
    </w:p>
    <w:p w14:paraId="0E47E6BA" w14:textId="77777777" w:rsidR="00D44F38" w:rsidRDefault="00D44F38" w:rsidP="00D44F38">
      <w:pPr>
        <w:rPr>
          <w:rFonts w:cs="Arial"/>
        </w:rPr>
      </w:pPr>
    </w:p>
    <w:p w14:paraId="776B3726" w14:textId="77777777" w:rsidR="00E8380E" w:rsidRDefault="00D44F38" w:rsidP="00E8380E">
      <w:pPr>
        <w:ind w:right="-10"/>
        <w:rPr>
          <w:rFonts w:cs="Arial"/>
        </w:rPr>
      </w:pPr>
      <w:r>
        <w:rPr>
          <w:rFonts w:cs="Arial"/>
        </w:rPr>
        <w:t xml:space="preserve">In </w:t>
      </w:r>
      <w:r w:rsidRPr="006614A5">
        <w:rPr>
          <w:rFonts w:cs="Arial"/>
        </w:rPr>
        <w:t xml:space="preserve">aanvulling op hetgeen is bepaald in de </w:t>
      </w:r>
      <w:r w:rsidR="00D97377" w:rsidRPr="006614A5">
        <w:rPr>
          <w:rFonts w:cs="Arial"/>
          <w:bCs/>
        </w:rPr>
        <w:t>GIBIT 2020</w:t>
      </w:r>
      <w:r w:rsidRPr="006614A5">
        <w:rPr>
          <w:rFonts w:cs="Arial"/>
          <w:bCs/>
        </w:rPr>
        <w:t xml:space="preserve"> Gemeente Den Helder </w:t>
      </w:r>
      <w:r w:rsidRPr="006614A5">
        <w:rPr>
          <w:rFonts w:cs="Arial"/>
        </w:rPr>
        <w:t xml:space="preserve">welke zijn vastgesteld door het college van Burgemeester en Wethouders d.d. </w:t>
      </w:r>
      <w:r w:rsidR="00D97377" w:rsidRPr="006614A5">
        <w:rPr>
          <w:rFonts w:cs="Arial"/>
        </w:rPr>
        <w:t xml:space="preserve">24 </w:t>
      </w:r>
      <w:r w:rsidR="00864BE9" w:rsidRPr="006614A5">
        <w:rPr>
          <w:rFonts w:cs="Arial"/>
        </w:rPr>
        <w:t>augustus</w:t>
      </w:r>
      <w:r w:rsidR="00D97377" w:rsidRPr="006614A5">
        <w:rPr>
          <w:rFonts w:cs="Arial"/>
        </w:rPr>
        <w:t xml:space="preserve"> 2021 </w:t>
      </w:r>
      <w:r w:rsidRPr="006614A5">
        <w:rPr>
          <w:rFonts w:cs="Arial"/>
        </w:rPr>
        <w:t>wordt</w:t>
      </w:r>
      <w:r w:rsidR="00E8380E">
        <w:rPr>
          <w:rFonts w:cs="Arial"/>
        </w:rPr>
        <w:t xml:space="preserve"> het volgende bepaald:</w:t>
      </w:r>
    </w:p>
    <w:p w14:paraId="672F94E1" w14:textId="77777777" w:rsidR="00E8380E" w:rsidRDefault="00E8380E" w:rsidP="00E8380E">
      <w:pPr>
        <w:rPr>
          <w:rFonts w:ascii="Times New Roman" w:hAnsi="Times New Roman" w:cs="Times New Roman"/>
          <w:sz w:val="24"/>
          <w:szCs w:val="24"/>
          <w:lang w:eastAsia="nl-NL"/>
        </w:rPr>
      </w:pPr>
      <w:r>
        <w:rPr>
          <w:rFonts w:cs="Arial"/>
        </w:rPr>
        <w:t>Indien de inschrijver de dienstverlening niet uitvoert conform de wijze waarop dit in zijn inschrijving bij de gunningscriteria is beschreven, wordt  een boete van € 50,- per dag per kwalitatief subgunningscriterium opgelegd zolang de tekortkoming voortduurt. De gemeente Den Helder zal de inschrijver hiervoor eerst in gebreke stellen en een hersteltermijn van 2 weken bieden. Indien na 2 weken de inschrijver de dienstverlening alsnog niet uitvoert conform de wijze waarop dit in zijn inschrijving bij de gunningscriteria is beschreven zal de boete in mindering worden gebracht op de volgende te betalen factuur.</w:t>
      </w:r>
      <w:r>
        <w:rPr>
          <w:rFonts w:ascii="Times New Roman" w:hAnsi="Times New Roman" w:cs="Times New Roman"/>
          <w:sz w:val="24"/>
          <w:szCs w:val="24"/>
          <w:lang w:eastAsia="nl-NL"/>
        </w:rPr>
        <w:t xml:space="preserve"> </w:t>
      </w:r>
    </w:p>
    <w:p w14:paraId="276F611E" w14:textId="77777777" w:rsidR="003C1BB6" w:rsidRDefault="003C1BB6">
      <w:pPr>
        <w:rPr>
          <w:rFonts w:cs="Arial"/>
          <w:color w:val="000000"/>
          <w:sz w:val="16"/>
          <w:szCs w:val="16"/>
        </w:rPr>
      </w:pPr>
      <w:r>
        <w:rPr>
          <w:rFonts w:cs="Arial"/>
          <w:color w:val="000000"/>
          <w:sz w:val="16"/>
          <w:szCs w:val="16"/>
        </w:rPr>
        <w:br w:type="page"/>
      </w:r>
    </w:p>
    <w:p w14:paraId="76ED8C85" w14:textId="77777777" w:rsidR="003C1BB6" w:rsidRPr="003C1BB6" w:rsidRDefault="003C1BB6" w:rsidP="003C1BB6">
      <w:pPr>
        <w:pStyle w:val="Kop1"/>
        <w:rPr>
          <w:rFonts w:ascii="Arial" w:hAnsi="Arial" w:cs="Arial"/>
        </w:rPr>
      </w:pPr>
      <w:bookmarkStart w:id="94" w:name="_Toc17289500"/>
      <w:bookmarkStart w:id="95" w:name="_Toc101783337"/>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94"/>
      <w:bookmarkEnd w:id="95"/>
    </w:p>
    <w:p w14:paraId="1234B53E" w14:textId="77777777" w:rsidR="003C1BB6" w:rsidRDefault="003C1BB6" w:rsidP="00361222">
      <w:pPr>
        <w:pStyle w:val="RapportKop2"/>
      </w:pPr>
    </w:p>
    <w:p w14:paraId="0B19C6CC" w14:textId="77777777" w:rsidR="00B153D5" w:rsidRPr="00B153D5" w:rsidRDefault="00B153D5" w:rsidP="00B153D5">
      <w:pPr>
        <w:rPr>
          <w:lang w:eastAsia="nl-NL"/>
        </w:rPr>
      </w:pPr>
    </w:p>
    <w:p w14:paraId="76EC2738" w14:textId="77777777" w:rsidR="003C1BB6" w:rsidRPr="000C6608" w:rsidRDefault="003C1BB6" w:rsidP="003C1BB6">
      <w:pPr>
        <w:pStyle w:val="Kop2"/>
        <w:rPr>
          <w:rFonts w:ascii="Arial" w:hAnsi="Arial" w:cs="Arial"/>
        </w:rPr>
      </w:pPr>
      <w:bookmarkStart w:id="96" w:name="_Toc1986564"/>
      <w:bookmarkStart w:id="97" w:name="_Toc17289501"/>
      <w:bookmarkStart w:id="98" w:name="_Toc101783338"/>
      <w:r w:rsidRPr="00B8425B">
        <w:rPr>
          <w:rFonts w:ascii="Arial" w:hAnsi="Arial" w:cs="Arial"/>
        </w:rPr>
        <w:t>3.1</w:t>
      </w:r>
      <w:r w:rsidRPr="000C6608">
        <w:rPr>
          <w:rFonts w:ascii="Arial" w:hAnsi="Arial" w:cs="Arial"/>
        </w:rPr>
        <w:tab/>
        <w:t>Algemeen</w:t>
      </w:r>
      <w:bookmarkEnd w:id="96"/>
      <w:bookmarkEnd w:id="97"/>
      <w:bookmarkEnd w:id="98"/>
    </w:p>
    <w:p w14:paraId="5CA98880" w14:textId="77777777" w:rsidR="003C1BB6" w:rsidRPr="000C6608" w:rsidRDefault="003C1BB6" w:rsidP="003C1BB6">
      <w:r w:rsidRPr="000C6608">
        <w:tab/>
      </w:r>
    </w:p>
    <w:p w14:paraId="1D8C9BF2" w14:textId="3EDC9303" w:rsidR="00BB3D5A" w:rsidRPr="000C6608" w:rsidRDefault="000365E9" w:rsidP="00BB3D5A">
      <w:pPr>
        <w:autoSpaceDE w:val="0"/>
        <w:autoSpaceDN w:val="0"/>
        <w:adjustRightInd w:val="0"/>
        <w:rPr>
          <w:rFonts w:cs="Arial"/>
        </w:rPr>
      </w:pPr>
      <w:r w:rsidRPr="000C6608">
        <w:rPr>
          <w:rFonts w:cs="Arial"/>
          <w:color w:val="000000"/>
        </w:rPr>
        <w:t>De gemeente is de organisatie die uitvoering geeft aan</w:t>
      </w:r>
      <w:r w:rsidR="00067C35">
        <w:rPr>
          <w:rFonts w:cs="Arial"/>
          <w:color w:val="000000"/>
        </w:rPr>
        <w:t>de Omgevingswet en eventueel aan de Wet algemene bepalingen omgevingsrecht (Wabo)</w:t>
      </w:r>
      <w:r w:rsidR="00BB3D5A" w:rsidRPr="000C6608">
        <w:rPr>
          <w:rFonts w:cs="Arial"/>
          <w:color w:val="000000"/>
        </w:rPr>
        <w:t xml:space="preserve">. </w:t>
      </w:r>
      <w:r w:rsidR="00D30138" w:rsidRPr="000C6608">
        <w:rPr>
          <w:rFonts w:cs="Arial"/>
          <w:color w:val="000000"/>
        </w:rPr>
        <w:t>Het betreft hier zow</w:t>
      </w:r>
      <w:r w:rsidR="004C637C">
        <w:rPr>
          <w:rFonts w:cs="Arial"/>
          <w:color w:val="000000"/>
        </w:rPr>
        <w:t>el aanvragen als meldingen die volgen</w:t>
      </w:r>
      <w:r w:rsidR="00D30138" w:rsidRPr="000C6608">
        <w:rPr>
          <w:rFonts w:cs="Arial"/>
          <w:color w:val="000000"/>
        </w:rPr>
        <w:t xml:space="preserve"> uit deze wet.</w:t>
      </w:r>
      <w:r w:rsidR="009859F9">
        <w:rPr>
          <w:rFonts w:cs="Arial"/>
          <w:color w:val="000000"/>
        </w:rPr>
        <w:t xml:space="preserve"> </w:t>
      </w:r>
      <w:r w:rsidR="00BB3D5A" w:rsidRPr="000C6608">
        <w:rPr>
          <w:rFonts w:cs="Arial"/>
          <w:color w:val="000000"/>
        </w:rPr>
        <w:t>De geme</w:t>
      </w:r>
      <w:r w:rsidR="00D30138" w:rsidRPr="000C6608">
        <w:rPr>
          <w:rFonts w:cs="Arial"/>
          <w:color w:val="000000"/>
        </w:rPr>
        <w:t>ente Den Helder werkt sinds 2014</w:t>
      </w:r>
      <w:r w:rsidR="00BB3D5A" w:rsidRPr="000C6608">
        <w:rPr>
          <w:rFonts w:cs="Arial"/>
          <w:color w:val="000000"/>
        </w:rPr>
        <w:t xml:space="preserve"> met het </w:t>
      </w:r>
      <w:r w:rsidR="009B0018" w:rsidRPr="000C6608">
        <w:rPr>
          <w:rFonts w:cs="Arial"/>
          <w:color w:val="000000"/>
        </w:rPr>
        <w:t>VTH systeem</w:t>
      </w:r>
      <w:r w:rsidR="00BB3D5A" w:rsidRPr="000C6608">
        <w:rPr>
          <w:rFonts w:cs="Arial"/>
          <w:color w:val="000000"/>
        </w:rPr>
        <w:t xml:space="preserve"> dat door de leverancier Roxit wor</w:t>
      </w:r>
      <w:r w:rsidR="00D30138" w:rsidRPr="000C6608">
        <w:rPr>
          <w:rFonts w:cs="Arial"/>
          <w:color w:val="000000"/>
        </w:rPr>
        <w:t>dt geleverd. Momenteel is dat Squit20/20</w:t>
      </w:r>
      <w:r w:rsidR="007A6F3E" w:rsidRPr="000C6608">
        <w:rPr>
          <w:rFonts w:cs="Arial"/>
          <w:color w:val="000000"/>
        </w:rPr>
        <w:t xml:space="preserve">. </w:t>
      </w:r>
    </w:p>
    <w:p w14:paraId="3647602B" w14:textId="77777777" w:rsidR="00BB3D5A" w:rsidRPr="000C6608" w:rsidRDefault="00BB3D5A" w:rsidP="007D7C14">
      <w:pPr>
        <w:rPr>
          <w:rFonts w:cs="Arial"/>
        </w:rPr>
      </w:pPr>
    </w:p>
    <w:p w14:paraId="6B410F82" w14:textId="77777777" w:rsidR="007D7C14" w:rsidRPr="000C6608" w:rsidRDefault="003C1BB6" w:rsidP="007D7C14">
      <w:pPr>
        <w:rPr>
          <w:rFonts w:cs="Arial"/>
        </w:rPr>
      </w:pPr>
      <w:r w:rsidRPr="000C6608">
        <w:rPr>
          <w:rFonts w:cs="Arial"/>
        </w:rPr>
        <w:t xml:space="preserve">De gemeente Den Helder wil een inschrijving ontvangen voor </w:t>
      </w:r>
      <w:r w:rsidR="00FB4412" w:rsidRPr="000C6608">
        <w:rPr>
          <w:rFonts w:cs="Arial"/>
        </w:rPr>
        <w:t xml:space="preserve">het leveren van een </w:t>
      </w:r>
      <w:r w:rsidR="009B0018" w:rsidRPr="000C6608">
        <w:t>VTH systeem</w:t>
      </w:r>
      <w:r w:rsidR="00FB4412" w:rsidRPr="000C6608">
        <w:t>, alsmede het leveren van onderhoud, beheer en ondersteuning.</w:t>
      </w:r>
    </w:p>
    <w:p w14:paraId="39FCEFC7" w14:textId="77777777" w:rsidR="003C1BB6" w:rsidRPr="000C6608" w:rsidRDefault="003C1BB6" w:rsidP="003C1BB6">
      <w:pPr>
        <w:jc w:val="both"/>
        <w:rPr>
          <w:rFonts w:cs="Arial"/>
        </w:rPr>
      </w:pPr>
    </w:p>
    <w:p w14:paraId="37878161" w14:textId="77777777" w:rsidR="003C1BB6" w:rsidRPr="000C6608" w:rsidRDefault="003C1BB6" w:rsidP="003C1BB6">
      <w:pPr>
        <w:jc w:val="both"/>
        <w:rPr>
          <w:rFonts w:cs="Arial"/>
          <w:color w:val="FF0000"/>
        </w:rPr>
      </w:pPr>
      <w:r w:rsidRPr="000C6608">
        <w:rPr>
          <w:rFonts w:cs="Arial"/>
        </w:rPr>
        <w:t>Binnen het programma van eisen kan, om productkenmerken te verduidelijken, gebruik gemaakt zijn van een opdrachtnemer- en/of productnaam. Hier dient uitdrukkelijk: ‘of gelijkwaardig’ gelezen te worden.</w:t>
      </w:r>
      <w:r w:rsidRPr="000C6608">
        <w:rPr>
          <w:rFonts w:cs="Arial"/>
          <w:color w:val="FF0000"/>
        </w:rPr>
        <w:t xml:space="preserve"> </w:t>
      </w:r>
    </w:p>
    <w:p w14:paraId="647B4924" w14:textId="77777777" w:rsidR="007D7C14" w:rsidRPr="000C6608" w:rsidRDefault="007D7C14" w:rsidP="003C1BB6">
      <w:pPr>
        <w:jc w:val="both"/>
        <w:rPr>
          <w:rFonts w:cs="Arial"/>
          <w:color w:val="FF0000"/>
        </w:rPr>
      </w:pPr>
    </w:p>
    <w:p w14:paraId="68B1E149" w14:textId="77777777" w:rsidR="007D7C14" w:rsidRPr="000C6608" w:rsidRDefault="007D7C14" w:rsidP="003C1BB6">
      <w:pPr>
        <w:jc w:val="both"/>
        <w:rPr>
          <w:rFonts w:cs="Arial"/>
        </w:rPr>
      </w:pPr>
      <w:r w:rsidRPr="000C6608">
        <w:rPr>
          <w:rFonts w:cs="Arial"/>
        </w:rPr>
        <w:t>Het Programma van Eisen bestaat zowel uit dit hoofdstuk 3 van de offerteaanvraag als de separaat toegevoe</w:t>
      </w:r>
      <w:r w:rsidR="00A87E67" w:rsidRPr="000C6608">
        <w:rPr>
          <w:rFonts w:cs="Arial"/>
        </w:rPr>
        <w:t>gde</w:t>
      </w:r>
      <w:r w:rsidRPr="000C6608">
        <w:rPr>
          <w:rFonts w:cs="Arial"/>
        </w:rPr>
        <w:t xml:space="preserve"> </w:t>
      </w:r>
      <w:r w:rsidR="00A87E67" w:rsidRPr="000C6608">
        <w:rPr>
          <w:rFonts w:cs="Arial"/>
        </w:rPr>
        <w:t>bijlage 3A.</w:t>
      </w:r>
    </w:p>
    <w:p w14:paraId="0B1CAD5A" w14:textId="77777777" w:rsidR="000503D7" w:rsidRPr="004A1D53" w:rsidRDefault="000503D7" w:rsidP="003C1BB6">
      <w:pPr>
        <w:jc w:val="both"/>
        <w:rPr>
          <w:rFonts w:cs="Arial"/>
          <w:highlight w:val="yellow"/>
        </w:rPr>
      </w:pPr>
    </w:p>
    <w:p w14:paraId="66330486" w14:textId="77777777" w:rsidR="007D7C14" w:rsidRPr="004A1D53" w:rsidRDefault="007D7C14" w:rsidP="007D7C14">
      <w:pPr>
        <w:rPr>
          <w:rFonts w:cs="Arial"/>
          <w:color w:val="FF0000"/>
          <w:highlight w:val="yellow"/>
        </w:rPr>
      </w:pPr>
    </w:p>
    <w:p w14:paraId="4E4176AD" w14:textId="77777777" w:rsidR="000F72AD" w:rsidRPr="007B0C8C" w:rsidRDefault="00A87E67" w:rsidP="000F72AD">
      <w:pPr>
        <w:pStyle w:val="Kop2"/>
        <w:rPr>
          <w:rFonts w:ascii="Arial" w:hAnsi="Arial" w:cs="Arial"/>
        </w:rPr>
      </w:pPr>
      <w:bookmarkStart w:id="99" w:name="_Toc101783339"/>
      <w:bookmarkStart w:id="100" w:name="_Toc511123355"/>
      <w:r w:rsidRPr="007B0C8C">
        <w:rPr>
          <w:rFonts w:ascii="Arial" w:hAnsi="Arial" w:cs="Arial"/>
        </w:rPr>
        <w:t>3.2</w:t>
      </w:r>
      <w:r w:rsidR="00E45F19" w:rsidRPr="007B0C8C">
        <w:rPr>
          <w:rFonts w:ascii="Arial" w:hAnsi="Arial" w:cs="Arial"/>
        </w:rPr>
        <w:tab/>
        <w:t>Beschrijving huidige situati</w:t>
      </w:r>
      <w:r w:rsidR="000F72AD" w:rsidRPr="007B0C8C">
        <w:rPr>
          <w:rFonts w:ascii="Arial" w:hAnsi="Arial" w:cs="Arial"/>
        </w:rPr>
        <w:t>e</w:t>
      </w:r>
      <w:bookmarkEnd w:id="99"/>
    </w:p>
    <w:bookmarkEnd w:id="100"/>
    <w:p w14:paraId="40729733" w14:textId="77777777" w:rsidR="00A87E67" w:rsidRPr="004A1D53" w:rsidRDefault="00A87E67" w:rsidP="007D7C14">
      <w:pPr>
        <w:rPr>
          <w:rFonts w:cs="Arial"/>
          <w:highlight w:val="yellow"/>
        </w:rPr>
      </w:pPr>
    </w:p>
    <w:p w14:paraId="071F5CE4" w14:textId="77777777" w:rsidR="00E90214" w:rsidRPr="007B0C8C" w:rsidRDefault="00D412CB" w:rsidP="007D7C14">
      <w:pPr>
        <w:rPr>
          <w:rFonts w:cs="Arial"/>
        </w:rPr>
      </w:pPr>
      <w:r w:rsidRPr="007B0C8C">
        <w:rPr>
          <w:rFonts w:cs="Arial"/>
        </w:rPr>
        <w:t>Sinds 2014</w:t>
      </w:r>
      <w:r w:rsidR="002D2D6F" w:rsidRPr="007B0C8C">
        <w:rPr>
          <w:rFonts w:cs="Arial"/>
        </w:rPr>
        <w:t xml:space="preserve"> werkt de gemeente Den Helder met een </w:t>
      </w:r>
      <w:r w:rsidR="009B0018" w:rsidRPr="007B0C8C">
        <w:rPr>
          <w:rFonts w:cs="Arial"/>
        </w:rPr>
        <w:t>VTH systeem</w:t>
      </w:r>
      <w:r w:rsidR="00D30138">
        <w:rPr>
          <w:rFonts w:cs="Arial"/>
        </w:rPr>
        <w:t>. Momenteel</w:t>
      </w:r>
      <w:r w:rsidR="00E90214" w:rsidRPr="007B0C8C">
        <w:rPr>
          <w:rFonts w:cs="Arial"/>
        </w:rPr>
        <w:t xml:space="preserve"> is dat Squit20/20</w:t>
      </w:r>
      <w:r w:rsidR="00D30138">
        <w:rPr>
          <w:rFonts w:cs="Arial"/>
        </w:rPr>
        <w:t xml:space="preserve"> </w:t>
      </w:r>
      <w:r w:rsidR="007B0C8C" w:rsidRPr="007B0C8C">
        <w:rPr>
          <w:rFonts w:cs="Arial"/>
        </w:rPr>
        <w:t>van Visma Roxit.</w:t>
      </w:r>
      <w:r w:rsidR="00B8425B">
        <w:rPr>
          <w:rFonts w:cs="Arial"/>
        </w:rPr>
        <w:t xml:space="preserve"> Squit20/20 is gebaseerd op de inrichting van Inproces, dit is het zaaksysteem dat momenteel bij de gemeente in gebruik is.</w:t>
      </w:r>
    </w:p>
    <w:p w14:paraId="593B56BE" w14:textId="77777777" w:rsidR="002D2D6F" w:rsidRPr="007B0C8C" w:rsidRDefault="002D2D6F" w:rsidP="007D7C14">
      <w:pPr>
        <w:rPr>
          <w:rFonts w:cs="Arial"/>
        </w:rPr>
      </w:pPr>
      <w:r w:rsidRPr="007B0C8C">
        <w:rPr>
          <w:rFonts w:cs="Arial"/>
        </w:rPr>
        <w:t xml:space="preserve"> </w:t>
      </w:r>
      <w:r w:rsidR="00D30138">
        <w:rPr>
          <w:rFonts w:cs="Arial"/>
        </w:rPr>
        <w:t>Hieri</w:t>
      </w:r>
      <w:r w:rsidRPr="007B0C8C">
        <w:rPr>
          <w:rFonts w:cs="Arial"/>
        </w:rPr>
        <w:t xml:space="preserve">n </w:t>
      </w:r>
      <w:r w:rsidR="00D30138">
        <w:rPr>
          <w:rFonts w:cs="Arial"/>
        </w:rPr>
        <w:t xml:space="preserve">zijn </w:t>
      </w:r>
      <w:r w:rsidRPr="007B0C8C">
        <w:rPr>
          <w:rFonts w:cs="Arial"/>
        </w:rPr>
        <w:t>de volgend</w:t>
      </w:r>
      <w:r w:rsidR="00D30138">
        <w:rPr>
          <w:rFonts w:cs="Arial"/>
        </w:rPr>
        <w:t>e</w:t>
      </w:r>
      <w:r w:rsidRPr="007B0C8C">
        <w:rPr>
          <w:rFonts w:cs="Arial"/>
        </w:rPr>
        <w:t xml:space="preserve"> functionaliteiten zijn ondergebracht:</w:t>
      </w:r>
    </w:p>
    <w:p w14:paraId="547B8E8A" w14:textId="77777777" w:rsidR="002D2D6F" w:rsidRPr="007B0C8C" w:rsidRDefault="00E90214" w:rsidP="001B54B1">
      <w:pPr>
        <w:pStyle w:val="Lijstalinea"/>
        <w:numPr>
          <w:ilvl w:val="1"/>
          <w:numId w:val="8"/>
        </w:numPr>
        <w:ind w:left="426"/>
        <w:rPr>
          <w:rFonts w:cs="Arial"/>
        </w:rPr>
      </w:pPr>
      <w:r w:rsidRPr="007B0C8C">
        <w:rPr>
          <w:rFonts w:cs="Arial"/>
        </w:rPr>
        <w:t>de aanmaak van zaken op basis</w:t>
      </w:r>
      <w:r w:rsidR="000365E9">
        <w:rPr>
          <w:rFonts w:cs="Arial"/>
        </w:rPr>
        <w:t xml:space="preserve"> van</w:t>
      </w:r>
      <w:r w:rsidRPr="007B0C8C">
        <w:rPr>
          <w:rFonts w:cs="Arial"/>
        </w:rPr>
        <w:t xml:space="preserve"> aanvragen c.q. meldingen volgend uit de Wet a</w:t>
      </w:r>
      <w:r w:rsidR="00D412CB" w:rsidRPr="007B0C8C">
        <w:rPr>
          <w:rFonts w:cs="Arial"/>
        </w:rPr>
        <w:t>lgemene</w:t>
      </w:r>
      <w:r w:rsidRPr="007B0C8C">
        <w:rPr>
          <w:rFonts w:cs="Arial"/>
        </w:rPr>
        <w:t xml:space="preserve"> bepalingen Omgevingsrecht </w:t>
      </w:r>
      <w:r w:rsidR="000365E9">
        <w:rPr>
          <w:rFonts w:cs="Arial"/>
        </w:rPr>
        <w:t>(Wabo)</w:t>
      </w:r>
      <w:r w:rsidR="002D2D6F" w:rsidRPr="007B0C8C">
        <w:rPr>
          <w:rFonts w:cs="Arial"/>
        </w:rPr>
        <w:t xml:space="preserve"> vanuit diverse kanalen</w:t>
      </w:r>
      <w:r w:rsidR="00D412CB" w:rsidRPr="007B0C8C">
        <w:rPr>
          <w:rFonts w:cs="Arial"/>
        </w:rPr>
        <w:t xml:space="preserve"> waaronder OLO</w:t>
      </w:r>
      <w:r w:rsidR="002D2D6F" w:rsidRPr="007B0C8C">
        <w:rPr>
          <w:rFonts w:cs="Arial"/>
        </w:rPr>
        <w:t>;</w:t>
      </w:r>
      <w:r w:rsidR="00E276F2" w:rsidRPr="007B0C8C">
        <w:rPr>
          <w:rFonts w:cs="Arial"/>
        </w:rPr>
        <w:t xml:space="preserve"> </w:t>
      </w:r>
    </w:p>
    <w:p w14:paraId="231823F8" w14:textId="77777777" w:rsidR="007B0C8C" w:rsidRPr="007B0C8C" w:rsidRDefault="007B0C8C" w:rsidP="001B54B1">
      <w:pPr>
        <w:pStyle w:val="Lijstalinea"/>
        <w:numPr>
          <w:ilvl w:val="1"/>
          <w:numId w:val="8"/>
        </w:numPr>
        <w:ind w:left="426"/>
        <w:rPr>
          <w:rFonts w:cs="Arial"/>
        </w:rPr>
      </w:pPr>
      <w:r w:rsidRPr="007B0C8C">
        <w:rPr>
          <w:rFonts w:cs="Arial"/>
        </w:rPr>
        <w:t>de aanmaak van zaken op basis van Jurische handhaving Wabo</w:t>
      </w:r>
      <w:r w:rsidR="00D30138">
        <w:rPr>
          <w:rFonts w:cs="Arial"/>
        </w:rPr>
        <w:t>;</w:t>
      </w:r>
    </w:p>
    <w:p w14:paraId="7028A0C8" w14:textId="77777777" w:rsidR="007B0C8C" w:rsidRPr="007B0C8C" w:rsidRDefault="000365E9" w:rsidP="001B54B1">
      <w:pPr>
        <w:pStyle w:val="Lijstalinea"/>
        <w:numPr>
          <w:ilvl w:val="1"/>
          <w:numId w:val="8"/>
        </w:numPr>
        <w:ind w:left="426"/>
        <w:rPr>
          <w:rFonts w:cs="Arial"/>
        </w:rPr>
      </w:pPr>
      <w:r>
        <w:rPr>
          <w:rFonts w:cs="Arial"/>
        </w:rPr>
        <w:t>de aan</w:t>
      </w:r>
      <w:r w:rsidR="000C6608">
        <w:rPr>
          <w:rFonts w:cs="Arial"/>
        </w:rPr>
        <w:t>maak van controle</w:t>
      </w:r>
      <w:r>
        <w:rPr>
          <w:rFonts w:cs="Arial"/>
        </w:rPr>
        <w:t>zaken enerzijds volgend uit de de aanvragen Wabo en de juridische handhanving</w:t>
      </w:r>
      <w:r w:rsidR="00D30138">
        <w:rPr>
          <w:rFonts w:cs="Arial"/>
        </w:rPr>
        <w:t>;</w:t>
      </w:r>
    </w:p>
    <w:p w14:paraId="61AD01A1" w14:textId="77777777" w:rsidR="002D2D6F" w:rsidRPr="007B0C8C" w:rsidRDefault="002D2D6F" w:rsidP="001B54B1">
      <w:pPr>
        <w:pStyle w:val="Lijstalinea"/>
        <w:numPr>
          <w:ilvl w:val="1"/>
          <w:numId w:val="8"/>
        </w:numPr>
        <w:ind w:left="426"/>
        <w:rPr>
          <w:rFonts w:cs="Arial"/>
        </w:rPr>
      </w:pPr>
      <w:r w:rsidRPr="007B0C8C">
        <w:rPr>
          <w:rFonts w:cs="Arial"/>
        </w:rPr>
        <w:t xml:space="preserve">het afhandelen van </w:t>
      </w:r>
      <w:r w:rsidR="000365E9">
        <w:rPr>
          <w:rFonts w:cs="Arial"/>
        </w:rPr>
        <w:t xml:space="preserve">bovengenoemde </w:t>
      </w:r>
      <w:r w:rsidR="000C6608">
        <w:rPr>
          <w:rFonts w:cs="Arial"/>
        </w:rPr>
        <w:t xml:space="preserve">zaken </w:t>
      </w:r>
      <w:r w:rsidRPr="007B0C8C">
        <w:rPr>
          <w:rFonts w:cs="Arial"/>
        </w:rPr>
        <w:t>met ondersteuning van documentcreatie;</w:t>
      </w:r>
    </w:p>
    <w:p w14:paraId="452469C2" w14:textId="77777777" w:rsidR="002D2D6F" w:rsidRPr="007B0C8C" w:rsidRDefault="002D2D6F" w:rsidP="001B54B1">
      <w:pPr>
        <w:pStyle w:val="Lijstalinea"/>
        <w:numPr>
          <w:ilvl w:val="0"/>
          <w:numId w:val="12"/>
        </w:numPr>
        <w:ind w:left="426"/>
        <w:rPr>
          <w:rFonts w:cs="Arial"/>
        </w:rPr>
      </w:pPr>
      <w:r w:rsidRPr="007B0C8C">
        <w:rPr>
          <w:rFonts w:cs="Arial"/>
        </w:rPr>
        <w:t>een archiveringsfunctie waarvoor en vervangingsbesluit is afgegeven door de regionaal archiefinspecteur;</w:t>
      </w:r>
    </w:p>
    <w:p w14:paraId="20FA2360" w14:textId="35F77083" w:rsidR="00E90214" w:rsidRDefault="00E90214" w:rsidP="001B54B1">
      <w:pPr>
        <w:pStyle w:val="Lijstalinea"/>
        <w:numPr>
          <w:ilvl w:val="0"/>
          <w:numId w:val="12"/>
        </w:numPr>
        <w:ind w:left="426"/>
        <w:rPr>
          <w:rFonts w:cs="Arial"/>
        </w:rPr>
      </w:pPr>
      <w:r w:rsidRPr="007B0C8C">
        <w:rPr>
          <w:rFonts w:cs="Arial"/>
        </w:rPr>
        <w:t>Er zijn momenteel 18  za</w:t>
      </w:r>
      <w:r w:rsidR="00D30138">
        <w:rPr>
          <w:rFonts w:cs="Arial"/>
        </w:rPr>
        <w:t>a</w:t>
      </w:r>
      <w:r w:rsidRPr="007B0C8C">
        <w:rPr>
          <w:rFonts w:cs="Arial"/>
        </w:rPr>
        <w:t>ktype</w:t>
      </w:r>
      <w:r w:rsidR="001111A1">
        <w:rPr>
          <w:rFonts w:cs="Arial"/>
        </w:rPr>
        <w:t>n</w:t>
      </w:r>
      <w:r w:rsidR="007B0C8C">
        <w:rPr>
          <w:rFonts w:cs="Arial"/>
        </w:rPr>
        <w:t xml:space="preserve"> ingericht en 5 zaakt</w:t>
      </w:r>
      <w:r w:rsidR="007A6F3E">
        <w:rPr>
          <w:rFonts w:cs="Arial"/>
        </w:rPr>
        <w:t>y</w:t>
      </w:r>
      <w:r w:rsidR="007B0C8C">
        <w:rPr>
          <w:rFonts w:cs="Arial"/>
        </w:rPr>
        <w:t>pe</w:t>
      </w:r>
      <w:r w:rsidR="000C6608">
        <w:rPr>
          <w:rFonts w:cs="Arial"/>
        </w:rPr>
        <w:t>n</w:t>
      </w:r>
      <w:r w:rsidR="007B0C8C">
        <w:rPr>
          <w:rFonts w:cs="Arial"/>
        </w:rPr>
        <w:t xml:space="preserve"> adviesaanvragen</w:t>
      </w:r>
      <w:r w:rsidR="00D30138">
        <w:rPr>
          <w:rFonts w:cs="Arial"/>
        </w:rPr>
        <w:t>, deze zijn voor een groot deel gebaseerd op de Omgevingswet Wiki.</w:t>
      </w:r>
    </w:p>
    <w:p w14:paraId="372BE2EE" w14:textId="48DB0E1D" w:rsidR="00B8425B" w:rsidRDefault="00B8425B" w:rsidP="001B54B1">
      <w:pPr>
        <w:pStyle w:val="Lijstalinea"/>
        <w:numPr>
          <w:ilvl w:val="0"/>
          <w:numId w:val="12"/>
        </w:numPr>
        <w:ind w:left="426"/>
        <w:rPr>
          <w:rFonts w:cs="Arial"/>
        </w:rPr>
      </w:pPr>
      <w:r>
        <w:rPr>
          <w:rFonts w:cs="Arial"/>
        </w:rPr>
        <w:t>samenwerkingsfunctionaliteit met ketenpartners als de Omgevingsdienst, Veiligheidsregio</w:t>
      </w:r>
      <w:r w:rsidR="001111A1">
        <w:rPr>
          <w:rFonts w:cs="Arial"/>
        </w:rPr>
        <w:t xml:space="preserve"> etc.</w:t>
      </w:r>
    </w:p>
    <w:p w14:paraId="29ADA21F" w14:textId="77777777" w:rsidR="007A6F3E" w:rsidRPr="00B8425B" w:rsidRDefault="007A6F3E" w:rsidP="00B8425B">
      <w:pPr>
        <w:ind w:left="66"/>
        <w:rPr>
          <w:rFonts w:cs="Arial"/>
        </w:rPr>
      </w:pPr>
    </w:p>
    <w:p w14:paraId="05315B0E" w14:textId="77777777" w:rsidR="007A6F3E" w:rsidRDefault="007A6F3E" w:rsidP="007A6F3E">
      <w:pPr>
        <w:ind w:left="66"/>
        <w:rPr>
          <w:rFonts w:cs="Arial"/>
        </w:rPr>
      </w:pPr>
      <w:r>
        <w:rPr>
          <w:rFonts w:cs="Arial"/>
        </w:rPr>
        <w:t xml:space="preserve">Vergunningverlening </w:t>
      </w:r>
      <w:r w:rsidR="000C6608">
        <w:rPr>
          <w:rFonts w:cs="Arial"/>
        </w:rPr>
        <w:t xml:space="preserve">en handhaving </w:t>
      </w:r>
      <w:r>
        <w:rPr>
          <w:rFonts w:cs="Arial"/>
        </w:rPr>
        <w:t>op basis van de Algemene Plaatselijk Verorderning en bijzondere wetten</w:t>
      </w:r>
      <w:r w:rsidR="000C6608">
        <w:rPr>
          <w:rFonts w:cs="Arial"/>
        </w:rPr>
        <w:t xml:space="preserve"> vindt mo</w:t>
      </w:r>
      <w:r>
        <w:rPr>
          <w:rFonts w:cs="Arial"/>
        </w:rPr>
        <w:t>menteel plaats in het zaaksysteem Inproces. Dit geld</w:t>
      </w:r>
      <w:r w:rsidR="000C6608">
        <w:rPr>
          <w:rFonts w:cs="Arial"/>
        </w:rPr>
        <w:t>t</w:t>
      </w:r>
      <w:r>
        <w:rPr>
          <w:rFonts w:cs="Arial"/>
        </w:rPr>
        <w:t xml:space="preserve"> ook voor het toezicht op naleving van de verleende vergunningen</w:t>
      </w:r>
      <w:r w:rsidR="000C6608">
        <w:rPr>
          <w:rFonts w:cs="Arial"/>
        </w:rPr>
        <w:t>:</w:t>
      </w:r>
    </w:p>
    <w:p w14:paraId="517EC8C1" w14:textId="77777777" w:rsidR="007A6F3E" w:rsidRDefault="007A6F3E" w:rsidP="001B54B1">
      <w:pPr>
        <w:pStyle w:val="Lijstalinea"/>
        <w:numPr>
          <w:ilvl w:val="0"/>
          <w:numId w:val="12"/>
        </w:numPr>
        <w:rPr>
          <w:rFonts w:cs="Arial"/>
        </w:rPr>
      </w:pPr>
      <w:r>
        <w:rPr>
          <w:rFonts w:cs="Arial"/>
        </w:rPr>
        <w:t>Het betreft ongeveer 28 zaaktypes voor vergunningverlening en handhaving</w:t>
      </w:r>
    </w:p>
    <w:p w14:paraId="07E87573" w14:textId="77777777" w:rsidR="007A6F3E" w:rsidRDefault="007A6F3E" w:rsidP="001B54B1">
      <w:pPr>
        <w:pStyle w:val="Lijstalinea"/>
        <w:numPr>
          <w:ilvl w:val="0"/>
          <w:numId w:val="12"/>
        </w:numPr>
        <w:rPr>
          <w:rFonts w:cs="Arial"/>
        </w:rPr>
      </w:pPr>
      <w:r>
        <w:rPr>
          <w:rFonts w:cs="Arial"/>
        </w:rPr>
        <w:t>Een deel van van deze vergunning</w:t>
      </w:r>
      <w:r w:rsidR="000C6608">
        <w:rPr>
          <w:rFonts w:cs="Arial"/>
        </w:rPr>
        <w:t>en</w:t>
      </w:r>
      <w:r>
        <w:rPr>
          <w:rFonts w:cs="Arial"/>
        </w:rPr>
        <w:t xml:space="preserve"> c.q melding</w:t>
      </w:r>
      <w:r w:rsidR="000C6608">
        <w:rPr>
          <w:rFonts w:cs="Arial"/>
        </w:rPr>
        <w:t>en</w:t>
      </w:r>
      <w:r>
        <w:rPr>
          <w:rFonts w:cs="Arial"/>
        </w:rPr>
        <w:t xml:space="preserve"> worden digitaal ingediend met een eformulier op de website van de gemeente, een ander deel wordt do</w:t>
      </w:r>
      <w:r w:rsidR="000C6608">
        <w:rPr>
          <w:rFonts w:cs="Arial"/>
        </w:rPr>
        <w:t>or de behandelaar zelfgestart.</w:t>
      </w:r>
    </w:p>
    <w:p w14:paraId="7BEE6E60" w14:textId="77777777" w:rsidR="007A6F3E" w:rsidRDefault="000C6608" w:rsidP="001B54B1">
      <w:pPr>
        <w:pStyle w:val="Lijstalinea"/>
        <w:numPr>
          <w:ilvl w:val="0"/>
          <w:numId w:val="12"/>
        </w:numPr>
        <w:rPr>
          <w:rFonts w:cs="Arial"/>
        </w:rPr>
      </w:pPr>
      <w:r>
        <w:rPr>
          <w:rFonts w:cs="Arial"/>
        </w:rPr>
        <w:t xml:space="preserve">de </w:t>
      </w:r>
      <w:r w:rsidR="007A6F3E">
        <w:rPr>
          <w:rFonts w:cs="Arial"/>
        </w:rPr>
        <w:t xml:space="preserve"> zaken worden afgehandeld met </w:t>
      </w:r>
      <w:r>
        <w:rPr>
          <w:rFonts w:cs="Arial"/>
        </w:rPr>
        <w:t>ondersteuning van documentcreatie en email functionaliteit.</w:t>
      </w:r>
    </w:p>
    <w:p w14:paraId="050D6286" w14:textId="77777777" w:rsidR="007A6F3E" w:rsidRPr="007A6F3E" w:rsidRDefault="007A6F3E" w:rsidP="007A6F3E">
      <w:pPr>
        <w:rPr>
          <w:rFonts w:cs="Arial"/>
        </w:rPr>
      </w:pPr>
    </w:p>
    <w:p w14:paraId="6D8955B7" w14:textId="77777777" w:rsidR="007A6F3E" w:rsidRPr="00B8425B" w:rsidRDefault="007A6F3E" w:rsidP="00B8425B">
      <w:pPr>
        <w:rPr>
          <w:rFonts w:cs="Arial"/>
        </w:rPr>
      </w:pPr>
    </w:p>
    <w:p w14:paraId="48AA3FAC" w14:textId="77777777" w:rsidR="007B0C8C" w:rsidRPr="00B8425B" w:rsidRDefault="007B0C8C" w:rsidP="00B8425B">
      <w:pPr>
        <w:ind w:left="66"/>
        <w:rPr>
          <w:rFonts w:cs="Arial"/>
        </w:rPr>
      </w:pPr>
    </w:p>
    <w:p w14:paraId="46597C6E" w14:textId="77777777" w:rsidR="007D7C14" w:rsidRPr="007B0C8C" w:rsidRDefault="007D7C14" w:rsidP="007B0C8C">
      <w:pPr>
        <w:ind w:left="66"/>
        <w:rPr>
          <w:rFonts w:cs="Arial"/>
          <w:highlight w:val="yellow"/>
        </w:rPr>
      </w:pPr>
      <w:r w:rsidRPr="007B0C8C">
        <w:rPr>
          <w:rFonts w:cs="Arial"/>
          <w:highlight w:val="yellow"/>
        </w:rPr>
        <w:br/>
      </w:r>
    </w:p>
    <w:p w14:paraId="720764B8" w14:textId="77777777" w:rsidR="00A87E67" w:rsidRPr="004A1D53" w:rsidRDefault="00A87E67" w:rsidP="00A87E67">
      <w:pPr>
        <w:rPr>
          <w:rFonts w:cs="Arial"/>
          <w:b/>
          <w:highlight w:val="yellow"/>
        </w:rPr>
      </w:pPr>
    </w:p>
    <w:p w14:paraId="20AFE21A" w14:textId="77777777" w:rsidR="00A87E67" w:rsidRPr="004A1D53" w:rsidRDefault="00A87E67">
      <w:pPr>
        <w:rPr>
          <w:rFonts w:eastAsiaTheme="majorEastAsia" w:cs="Arial"/>
          <w:color w:val="365F91" w:themeColor="accent1" w:themeShade="BF"/>
          <w:sz w:val="26"/>
          <w:szCs w:val="26"/>
          <w:highlight w:val="yellow"/>
        </w:rPr>
      </w:pPr>
      <w:r w:rsidRPr="004A1D53">
        <w:rPr>
          <w:rFonts w:cs="Arial"/>
          <w:highlight w:val="yellow"/>
        </w:rPr>
        <w:br w:type="page"/>
      </w:r>
    </w:p>
    <w:p w14:paraId="1681D1A5" w14:textId="77777777" w:rsidR="00A87E67" w:rsidRPr="007B0C8C" w:rsidRDefault="00A87E67" w:rsidP="00A87E67">
      <w:pPr>
        <w:pStyle w:val="Kop2"/>
        <w:rPr>
          <w:rFonts w:ascii="Arial" w:hAnsi="Arial" w:cs="Arial"/>
        </w:rPr>
      </w:pPr>
      <w:bookmarkStart w:id="101" w:name="_Toc101783340"/>
      <w:r w:rsidRPr="007B0C8C">
        <w:rPr>
          <w:rFonts w:ascii="Arial" w:hAnsi="Arial" w:cs="Arial"/>
        </w:rPr>
        <w:lastRenderedPageBreak/>
        <w:t>3.3</w:t>
      </w:r>
      <w:r w:rsidRPr="007B0C8C">
        <w:rPr>
          <w:rFonts w:ascii="Arial" w:hAnsi="Arial" w:cs="Arial"/>
        </w:rPr>
        <w:tab/>
        <w:t>Beschrijving gewenste situatie</w:t>
      </w:r>
      <w:bookmarkEnd w:id="101"/>
    </w:p>
    <w:p w14:paraId="0D546463" w14:textId="77777777" w:rsidR="00967851" w:rsidRPr="007B0C8C" w:rsidRDefault="007D7C14" w:rsidP="00A87E67">
      <w:pPr>
        <w:rPr>
          <w:rFonts w:cs="Arial"/>
        </w:rPr>
      </w:pPr>
      <w:r w:rsidRPr="007B0C8C">
        <w:rPr>
          <w:rFonts w:cs="Arial"/>
          <w:b/>
        </w:rPr>
        <w:br/>
      </w:r>
      <w:r w:rsidR="001B1DC1" w:rsidRPr="007B0C8C">
        <w:rPr>
          <w:rFonts w:cs="Arial"/>
        </w:rPr>
        <w:t>De gemeente Den Helder</w:t>
      </w:r>
      <w:r w:rsidRPr="007B0C8C">
        <w:rPr>
          <w:rFonts w:cs="Arial"/>
        </w:rPr>
        <w:t xml:space="preserve"> beoogt met deze aanbesteding</w:t>
      </w:r>
      <w:r w:rsidR="009F0650" w:rsidRPr="007B0C8C">
        <w:rPr>
          <w:rFonts w:cs="Arial"/>
        </w:rPr>
        <w:t xml:space="preserve"> te beschikken over </w:t>
      </w:r>
      <w:r w:rsidRPr="007B0C8C">
        <w:rPr>
          <w:rFonts w:cs="Arial"/>
        </w:rPr>
        <w:t xml:space="preserve"> een </w:t>
      </w:r>
      <w:r w:rsidR="009B0018" w:rsidRPr="007B0C8C">
        <w:rPr>
          <w:rFonts w:cs="Arial"/>
        </w:rPr>
        <w:t>VTH systeem</w:t>
      </w:r>
      <w:r w:rsidR="00674055" w:rsidRPr="007B0C8C">
        <w:rPr>
          <w:rFonts w:cs="Arial"/>
        </w:rPr>
        <w:t xml:space="preserve"> met onder andere de volgende functionaliteiten:</w:t>
      </w:r>
    </w:p>
    <w:p w14:paraId="6009B7A6" w14:textId="1F14122A" w:rsidR="0021009C" w:rsidRDefault="0021009C" w:rsidP="001B54B1">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Pr>
          <w:rFonts w:cs="Arial"/>
        </w:rPr>
        <w:t>Vergunningverlening, zowel DSO als APV;</w:t>
      </w:r>
    </w:p>
    <w:p w14:paraId="26E34CF2" w14:textId="6009861C" w:rsidR="0021009C" w:rsidRDefault="0021009C" w:rsidP="001B54B1">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Pr>
          <w:rFonts w:cs="Arial"/>
        </w:rPr>
        <w:t>Toezichthouden, zowel DSO als APV;</w:t>
      </w:r>
    </w:p>
    <w:p w14:paraId="461276C9" w14:textId="686ACA7E" w:rsidR="0021009C" w:rsidRDefault="0021009C" w:rsidP="001B54B1">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Pr>
          <w:rFonts w:cs="Arial"/>
        </w:rPr>
        <w:t>Handhaving, zowel DSO als APV;</w:t>
      </w:r>
    </w:p>
    <w:p w14:paraId="799BDB57" w14:textId="2EB4901F" w:rsidR="00657D7A" w:rsidRPr="007B0C8C" w:rsidRDefault="00657D7A" w:rsidP="001B54B1">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7B0C8C">
        <w:rPr>
          <w:rFonts w:cs="Arial"/>
        </w:rPr>
        <w:t>Zaakfunctionaliteit</w:t>
      </w:r>
      <w:r w:rsidR="00140EBB" w:rsidRPr="007B0C8C">
        <w:rPr>
          <w:rFonts w:cs="Arial"/>
        </w:rPr>
        <w:t>;</w:t>
      </w:r>
    </w:p>
    <w:p w14:paraId="6B3A8D57" w14:textId="77777777" w:rsidR="00657D7A" w:rsidRPr="007B0C8C" w:rsidRDefault="00657D7A" w:rsidP="001B54B1">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7B0C8C">
        <w:rPr>
          <w:rFonts w:cs="Arial"/>
        </w:rPr>
        <w:t>Documentmanagementfunctionaliteit</w:t>
      </w:r>
      <w:r w:rsidR="00140EBB" w:rsidRPr="007B0C8C">
        <w:rPr>
          <w:rFonts w:cs="Arial"/>
        </w:rPr>
        <w:t>;</w:t>
      </w:r>
    </w:p>
    <w:p w14:paraId="6F08D0F2" w14:textId="6A341137" w:rsidR="00657D7A" w:rsidRDefault="00657D7A" w:rsidP="001B54B1">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7B0C8C">
        <w:rPr>
          <w:rFonts w:cs="Arial"/>
        </w:rPr>
        <w:t>Documentcreatie</w:t>
      </w:r>
      <w:r w:rsidR="00140EBB" w:rsidRPr="007B0C8C">
        <w:rPr>
          <w:rFonts w:cs="Arial"/>
        </w:rPr>
        <w:t>;</w:t>
      </w:r>
    </w:p>
    <w:p w14:paraId="6A855A52" w14:textId="18ECDA76" w:rsidR="001111A1" w:rsidRPr="007B0C8C" w:rsidRDefault="001111A1" w:rsidP="001B54B1">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Pr>
          <w:rFonts w:cs="Arial"/>
        </w:rPr>
        <w:t>Samenwerkingsfunctionaliteit.</w:t>
      </w:r>
    </w:p>
    <w:p w14:paraId="2CED685C" w14:textId="77777777" w:rsidR="00314E4A" w:rsidRDefault="00314E4A" w:rsidP="006C5FE4">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eastAsia="Times New Roman" w:cs="Arial"/>
        </w:rPr>
      </w:pPr>
    </w:p>
    <w:p w14:paraId="26C4ABAF" w14:textId="6F58637B" w:rsidR="00155D7E" w:rsidRPr="006C5FE4" w:rsidRDefault="00155D7E" w:rsidP="006C5FE4">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6C5FE4">
        <w:rPr>
          <w:rFonts w:cs="Arial"/>
        </w:rPr>
        <w:t>Onderdeel van de levering zi</w:t>
      </w:r>
      <w:r w:rsidR="00C22E33" w:rsidRPr="006C5FE4">
        <w:rPr>
          <w:rFonts w:cs="Arial"/>
        </w:rPr>
        <w:t>jn de benodigde koppelingen met o.a. de basisregistraties en een aantal taak</w:t>
      </w:r>
      <w:r w:rsidR="00971E96" w:rsidRPr="006C5FE4">
        <w:rPr>
          <w:rFonts w:cs="Arial"/>
        </w:rPr>
        <w:t xml:space="preserve"> </w:t>
      </w:r>
      <w:r w:rsidR="00C22E33" w:rsidRPr="006C5FE4">
        <w:rPr>
          <w:rFonts w:cs="Arial"/>
        </w:rPr>
        <w:t>specifieke applicaties.</w:t>
      </w:r>
      <w:r w:rsidR="00B8425B" w:rsidRPr="00B8425B">
        <w:t xml:space="preserve"> </w:t>
      </w:r>
      <w:r w:rsidR="00B8425B" w:rsidRPr="000365E9">
        <w:t>Daarnaast is onderdeel van de aanbesteding onderhoud, beheer en ondersteuning gedurende de contractperiode.</w:t>
      </w:r>
    </w:p>
    <w:p w14:paraId="61FB32A3" w14:textId="77777777" w:rsidR="00B8425B" w:rsidRPr="00B8425B" w:rsidRDefault="00B8425B" w:rsidP="00B8425B"/>
    <w:p w14:paraId="7CD27DCA" w14:textId="77777777" w:rsidR="00981B65" w:rsidRDefault="00B8425B" w:rsidP="007B0C8C">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B8425B">
        <w:rPr>
          <w:rFonts w:cs="Arial"/>
        </w:rPr>
        <w:t>Het V</w:t>
      </w:r>
      <w:r w:rsidR="00981B65">
        <w:rPr>
          <w:rFonts w:cs="Arial"/>
        </w:rPr>
        <w:t>TH systeem dient gereed te zijn:</w:t>
      </w:r>
    </w:p>
    <w:p w14:paraId="3230A1C6" w14:textId="59C2C2DC" w:rsidR="00981B65" w:rsidRDefault="00B8425B" w:rsidP="00EB6163">
      <w:pPr>
        <w:pStyle w:val="Lijstalinea"/>
        <w:numPr>
          <w:ilvl w:val="0"/>
          <w:numId w:val="12"/>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981B65">
        <w:rPr>
          <w:rFonts w:cs="Arial"/>
        </w:rPr>
        <w:t>voor het ontvangen en afhandelen van aanvragen en meldingen vanuit het DSO en voor uitwisseling van gegevens met het DSO</w:t>
      </w:r>
      <w:r w:rsidR="00EB6163">
        <w:rPr>
          <w:rFonts w:cs="Arial"/>
        </w:rPr>
        <w:t xml:space="preserve">, hiermee wordt bedoelt </w:t>
      </w:r>
      <w:r w:rsidR="00EB6163" w:rsidRPr="00EB6163">
        <w:rPr>
          <w:rFonts w:cs="Arial"/>
        </w:rPr>
        <w:t>aanvragen in het kader van de Omgevingswet</w:t>
      </w:r>
      <w:r w:rsidR="00981B65">
        <w:rPr>
          <w:rFonts w:cs="Arial"/>
        </w:rPr>
        <w:t>;</w:t>
      </w:r>
    </w:p>
    <w:p w14:paraId="0EBAF848" w14:textId="77777777" w:rsidR="00B8425B" w:rsidRDefault="00981B65" w:rsidP="001B54B1">
      <w:pPr>
        <w:pStyle w:val="Lijstalinea"/>
        <w:numPr>
          <w:ilvl w:val="0"/>
          <w:numId w:val="12"/>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Pr>
          <w:rFonts w:cs="Arial"/>
        </w:rPr>
        <w:t xml:space="preserve">voor het ontvangen en afhandelen </w:t>
      </w:r>
      <w:r w:rsidRPr="00981B65">
        <w:rPr>
          <w:rFonts w:cs="Arial"/>
        </w:rPr>
        <w:t xml:space="preserve"> vergunningen</w:t>
      </w:r>
      <w:r w:rsidR="00B8425B" w:rsidRPr="00981B65">
        <w:rPr>
          <w:rFonts w:cs="Arial"/>
        </w:rPr>
        <w:t xml:space="preserve"> en meldingen </w:t>
      </w:r>
      <w:r w:rsidRPr="00981B65">
        <w:rPr>
          <w:rFonts w:cs="Arial"/>
        </w:rPr>
        <w:t>voor de APV en Bijzondere wetten met</w:t>
      </w:r>
      <w:r w:rsidR="001658E2">
        <w:rPr>
          <w:rFonts w:cs="Arial"/>
        </w:rPr>
        <w:t xml:space="preserve"> het VTH-systeem af te handelen.</w:t>
      </w:r>
    </w:p>
    <w:p w14:paraId="132E41DC" w14:textId="68394BF1" w:rsidR="001658E2" w:rsidRPr="00314E4A" w:rsidRDefault="001658E2" w:rsidP="001B54B1">
      <w:pPr>
        <w:pStyle w:val="Lijstalinea"/>
        <w:numPr>
          <w:ilvl w:val="0"/>
          <w:numId w:val="12"/>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Pr>
          <w:rFonts w:cs="Arial"/>
        </w:rPr>
        <w:t xml:space="preserve">in geval de de werking van de Omgevingswet opnieuw wordt uitgesteld </w:t>
      </w:r>
      <w:r w:rsidRPr="00981B65">
        <w:rPr>
          <w:rFonts w:cs="Arial"/>
        </w:rPr>
        <w:t>voor het ontvangen en afhandelen van aanvragen en meldin</w:t>
      </w:r>
      <w:r>
        <w:rPr>
          <w:rFonts w:cs="Arial"/>
        </w:rPr>
        <w:t>gen vanuit het OLO</w:t>
      </w:r>
      <w:r w:rsidRPr="00981B65">
        <w:rPr>
          <w:rFonts w:cs="Arial"/>
        </w:rPr>
        <w:t xml:space="preserve"> en voor uitwisse</w:t>
      </w:r>
      <w:r w:rsidR="00706318">
        <w:rPr>
          <w:rFonts w:cs="Arial"/>
        </w:rPr>
        <w:t>ling van gegevens met het OL</w:t>
      </w:r>
      <w:r w:rsidR="00314E4A">
        <w:rPr>
          <w:rFonts w:cs="Arial"/>
        </w:rPr>
        <w:t>O.</w:t>
      </w:r>
    </w:p>
    <w:p w14:paraId="70A1550F" w14:textId="77777777" w:rsidR="007241D9" w:rsidRPr="004A1D53" w:rsidRDefault="007241D9" w:rsidP="00FB4412">
      <w:pPr>
        <w:rPr>
          <w:highlight w:val="yellow"/>
        </w:rPr>
      </w:pPr>
    </w:p>
    <w:p w14:paraId="78490CDE" w14:textId="77777777" w:rsidR="007D7C14" w:rsidRPr="007B0C8C" w:rsidRDefault="007241D9" w:rsidP="007D7C14">
      <w:r w:rsidRPr="007B0C8C">
        <w:t>Op de opleveringsdatum dienen de zaaktypes beschikbaar zijn die thans in gebruik zijn, die zijn dan compleet ingericht en getest. Dit zal t</w:t>
      </w:r>
      <w:r w:rsidR="007B0C8C" w:rsidRPr="007B0C8C">
        <w:t xml:space="preserve">ijdens de implementatieperiode </w:t>
      </w:r>
      <w:r w:rsidRPr="007B0C8C">
        <w:rPr>
          <w:rFonts w:cs="Arial"/>
        </w:rPr>
        <w:t>door de beheerders van de gemeente worden uitgevoerd.</w:t>
      </w:r>
    </w:p>
    <w:p w14:paraId="257F9A8F" w14:textId="77777777" w:rsidR="007241D9" w:rsidRPr="004A1D53" w:rsidRDefault="007241D9" w:rsidP="007D7C14">
      <w:pPr>
        <w:rPr>
          <w:rFonts w:cs="Arial"/>
          <w:highlight w:val="yellow"/>
        </w:rPr>
      </w:pPr>
    </w:p>
    <w:p w14:paraId="2B5927CF" w14:textId="77777777" w:rsidR="007D7C14" w:rsidRPr="007B0C8C" w:rsidRDefault="007D7C14" w:rsidP="007D7C14">
      <w:pPr>
        <w:rPr>
          <w:rFonts w:cs="Arial"/>
        </w:rPr>
      </w:pPr>
      <w:r w:rsidRPr="007B0C8C">
        <w:rPr>
          <w:rFonts w:cs="Arial"/>
        </w:rPr>
        <w:t xml:space="preserve">Verdere specificaties zijn gedetailleerd beschreven in bijlage 3, het Programma van Eisen. </w:t>
      </w:r>
    </w:p>
    <w:p w14:paraId="1658EB19" w14:textId="77777777" w:rsidR="007D7C14" w:rsidRPr="004A1D53" w:rsidRDefault="007D7C14" w:rsidP="007D7C14">
      <w:pPr>
        <w:rPr>
          <w:highlight w:val="yellow"/>
        </w:rPr>
      </w:pPr>
    </w:p>
    <w:p w14:paraId="6C3FC8B7" w14:textId="77777777" w:rsidR="003C1BB6" w:rsidRPr="004A1D53" w:rsidRDefault="003C1BB6" w:rsidP="00361222">
      <w:pPr>
        <w:pStyle w:val="RapportKop2"/>
        <w:rPr>
          <w:highlight w:val="yellow"/>
        </w:rPr>
      </w:pPr>
    </w:p>
    <w:p w14:paraId="6603FBE1" w14:textId="77777777" w:rsidR="003C1BB6" w:rsidRPr="00B8425B" w:rsidRDefault="00A87E67" w:rsidP="003C1BB6">
      <w:pPr>
        <w:pStyle w:val="Kop2"/>
        <w:rPr>
          <w:rFonts w:ascii="Arial" w:hAnsi="Arial" w:cs="Arial"/>
        </w:rPr>
      </w:pPr>
      <w:bookmarkStart w:id="102" w:name="_Toc1986567"/>
      <w:bookmarkStart w:id="103" w:name="_Toc17289504"/>
      <w:bookmarkStart w:id="104" w:name="_Toc101783341"/>
      <w:r w:rsidRPr="00B8425B">
        <w:rPr>
          <w:rFonts w:ascii="Arial" w:hAnsi="Arial" w:cs="Arial"/>
        </w:rPr>
        <w:t>3.4</w:t>
      </w:r>
      <w:r w:rsidR="003C1BB6" w:rsidRPr="00B8425B">
        <w:rPr>
          <w:rFonts w:ascii="Arial" w:hAnsi="Arial" w:cs="Arial"/>
        </w:rPr>
        <w:tab/>
      </w:r>
      <w:bookmarkEnd w:id="102"/>
      <w:bookmarkEnd w:id="103"/>
      <w:r w:rsidR="007D7C14" w:rsidRPr="00B8425B">
        <w:rPr>
          <w:rFonts w:ascii="Arial" w:hAnsi="Arial" w:cs="Arial"/>
        </w:rPr>
        <w:t>Planning</w:t>
      </w:r>
      <w:bookmarkEnd w:id="104"/>
    </w:p>
    <w:p w14:paraId="41E2DA0E" w14:textId="77777777" w:rsidR="003C1BB6" w:rsidRPr="00B8425B" w:rsidRDefault="003C1BB6" w:rsidP="003C1BB6">
      <w:pPr>
        <w:rPr>
          <w:rFonts w:cs="Arial"/>
        </w:rPr>
      </w:pPr>
    </w:p>
    <w:p w14:paraId="01AF7924" w14:textId="77777777" w:rsidR="00A71C60" w:rsidRDefault="007D7C14" w:rsidP="003C1BB6">
      <w:pPr>
        <w:rPr>
          <w:rFonts w:cs="Arial"/>
        </w:rPr>
      </w:pPr>
      <w:r w:rsidRPr="00B8425B">
        <w:rPr>
          <w:rFonts w:cs="Arial"/>
        </w:rPr>
        <w:t xml:space="preserve">De uitvoering van de werkzaamheden vangt aan op </w:t>
      </w:r>
      <w:r w:rsidR="00140EBB" w:rsidRPr="00B8425B">
        <w:rPr>
          <w:rFonts w:cs="Arial"/>
        </w:rPr>
        <w:t>1</w:t>
      </w:r>
      <w:r w:rsidR="00314E4A">
        <w:rPr>
          <w:rFonts w:cs="Arial"/>
        </w:rPr>
        <w:t>8 juli 2022</w:t>
      </w:r>
      <w:r w:rsidR="00140EBB" w:rsidRPr="00B8425B">
        <w:rPr>
          <w:rFonts w:cs="Arial"/>
        </w:rPr>
        <w:t xml:space="preserve">. </w:t>
      </w:r>
      <w:r w:rsidRPr="00B8425B">
        <w:rPr>
          <w:rFonts w:cs="Arial"/>
        </w:rPr>
        <w:t xml:space="preserve">De implementatie dient uiterlijk op </w:t>
      </w:r>
    </w:p>
    <w:p w14:paraId="36D41378" w14:textId="4E572EE9" w:rsidR="007D7C14" w:rsidRPr="00B8425B" w:rsidRDefault="00AC661C" w:rsidP="003C1BB6">
      <w:pPr>
        <w:rPr>
          <w:rFonts w:cs="Arial"/>
          <w:color w:val="FF0000"/>
        </w:rPr>
      </w:pPr>
      <w:r w:rsidRPr="00B8425B">
        <w:rPr>
          <w:rFonts w:cs="Arial"/>
        </w:rPr>
        <w:t>1</w:t>
      </w:r>
      <w:r w:rsidR="007B0C8C" w:rsidRPr="00B8425B">
        <w:rPr>
          <w:rFonts w:cs="Arial"/>
        </w:rPr>
        <w:t>5 december 2022</w:t>
      </w:r>
      <w:r w:rsidR="00140EBB" w:rsidRPr="00B8425B">
        <w:rPr>
          <w:rFonts w:cs="Arial"/>
        </w:rPr>
        <w:t xml:space="preserve"> in de productieomgeving operationeel te zijn</w:t>
      </w:r>
    </w:p>
    <w:p w14:paraId="00FBA7E8" w14:textId="77777777" w:rsidR="003C1BB6" w:rsidRPr="004A1D53" w:rsidRDefault="003C1BB6" w:rsidP="003C1BB6">
      <w:pPr>
        <w:rPr>
          <w:rFonts w:cs="Arial"/>
          <w:color w:val="FF0000"/>
          <w:highlight w:val="yellow"/>
        </w:rPr>
      </w:pPr>
    </w:p>
    <w:p w14:paraId="5165236E" w14:textId="77777777" w:rsidR="000F72AD" w:rsidRPr="004A1D53" w:rsidRDefault="000F72AD" w:rsidP="003C1BB6">
      <w:pPr>
        <w:rPr>
          <w:rFonts w:cs="Arial"/>
          <w:color w:val="FF0000"/>
          <w:highlight w:val="yellow"/>
        </w:rPr>
      </w:pPr>
    </w:p>
    <w:p w14:paraId="300D1CFD" w14:textId="77777777" w:rsidR="003C1BB6" w:rsidRPr="007B0C8C" w:rsidRDefault="00A87E67" w:rsidP="003C1BB6">
      <w:pPr>
        <w:pStyle w:val="Kop2"/>
        <w:rPr>
          <w:rFonts w:ascii="Arial" w:hAnsi="Arial" w:cs="Arial"/>
        </w:rPr>
      </w:pPr>
      <w:bookmarkStart w:id="105" w:name="_Toc1986568"/>
      <w:bookmarkStart w:id="106" w:name="_Toc17289505"/>
      <w:bookmarkStart w:id="107" w:name="_Toc101783342"/>
      <w:r w:rsidRPr="007B0C8C">
        <w:rPr>
          <w:rFonts w:ascii="Arial" w:hAnsi="Arial" w:cs="Arial"/>
        </w:rPr>
        <w:t>3.5</w:t>
      </w:r>
      <w:r w:rsidR="003C1BB6" w:rsidRPr="007B0C8C">
        <w:rPr>
          <w:rFonts w:ascii="Arial" w:hAnsi="Arial" w:cs="Arial"/>
        </w:rPr>
        <w:tab/>
        <w:t>Facturatie</w:t>
      </w:r>
      <w:bookmarkEnd w:id="105"/>
      <w:bookmarkEnd w:id="106"/>
      <w:bookmarkEnd w:id="107"/>
    </w:p>
    <w:p w14:paraId="021DD5AE" w14:textId="77777777" w:rsidR="007D7C14" w:rsidRPr="004A1D53" w:rsidRDefault="007D7C14" w:rsidP="003C1BB6">
      <w:pPr>
        <w:rPr>
          <w:rFonts w:cs="Arial"/>
          <w:highlight w:val="yellow"/>
        </w:rPr>
      </w:pPr>
    </w:p>
    <w:p w14:paraId="4D9B176D" w14:textId="77777777" w:rsidR="007D7C14" w:rsidRPr="00D412CB" w:rsidRDefault="007D7C14" w:rsidP="003C1BB6">
      <w:pPr>
        <w:rPr>
          <w:rFonts w:cs="Arial"/>
        </w:rPr>
      </w:pPr>
      <w:r w:rsidRPr="00D412CB">
        <w:rPr>
          <w:rFonts w:cs="Arial"/>
        </w:rPr>
        <w:t xml:space="preserve">Facturatie </w:t>
      </w:r>
      <w:r w:rsidR="00140EBB" w:rsidRPr="00D412CB">
        <w:rPr>
          <w:rFonts w:cs="Arial"/>
        </w:rPr>
        <w:t xml:space="preserve">voor de eenmalige kosten (aanschaf en implementatie) </w:t>
      </w:r>
      <w:r w:rsidRPr="00D412CB">
        <w:rPr>
          <w:rFonts w:cs="Arial"/>
        </w:rPr>
        <w:t>vindt plaats volgens onderstaand betalingsschema:</w:t>
      </w:r>
    </w:p>
    <w:p w14:paraId="51DE98AD" w14:textId="77777777" w:rsidR="00E45F19" w:rsidRPr="00D412CB" w:rsidRDefault="00E45F19" w:rsidP="00E45F19">
      <w:pPr>
        <w:autoSpaceDE w:val="0"/>
        <w:autoSpaceDN w:val="0"/>
        <w:adjustRightInd w:val="0"/>
        <w:rPr>
          <w:rFonts w:cs="Arial"/>
          <w:color w:val="000000"/>
        </w:rPr>
      </w:pPr>
      <w:r w:rsidRPr="00D412CB">
        <w:rPr>
          <w:rFonts w:cs="Arial"/>
          <w:color w:val="000000"/>
        </w:rPr>
        <w:t xml:space="preserve">U dient uw factuur achteraf conform het onderstaande betalingsschema in te dienen: </w:t>
      </w:r>
    </w:p>
    <w:p w14:paraId="6393FACA" w14:textId="77777777" w:rsidR="00E45F19" w:rsidRPr="00D412CB" w:rsidRDefault="00657841" w:rsidP="00E45F19">
      <w:pPr>
        <w:autoSpaceDE w:val="0"/>
        <w:autoSpaceDN w:val="0"/>
        <w:adjustRightInd w:val="0"/>
        <w:rPr>
          <w:rFonts w:cs="Arial"/>
          <w:color w:val="000000"/>
        </w:rPr>
      </w:pPr>
      <w:r w:rsidRPr="00D412CB">
        <w:rPr>
          <w:rFonts w:cs="Arial"/>
          <w:color w:val="000000"/>
        </w:rPr>
        <w:t>30</w:t>
      </w:r>
      <w:r w:rsidR="00E45F19" w:rsidRPr="00D412CB">
        <w:rPr>
          <w:rFonts w:cs="Arial"/>
          <w:color w:val="000000"/>
        </w:rPr>
        <w:t xml:space="preserve">% bij opdrachtverlening </w:t>
      </w:r>
    </w:p>
    <w:p w14:paraId="3F08FE56" w14:textId="77777777" w:rsidR="00E45F19" w:rsidRPr="00D412CB" w:rsidRDefault="00657841" w:rsidP="00E45F19">
      <w:pPr>
        <w:autoSpaceDE w:val="0"/>
        <w:autoSpaceDN w:val="0"/>
        <w:adjustRightInd w:val="0"/>
        <w:rPr>
          <w:rFonts w:cs="Arial"/>
          <w:color w:val="000000"/>
        </w:rPr>
      </w:pPr>
      <w:r w:rsidRPr="00D412CB">
        <w:rPr>
          <w:rFonts w:cs="Arial"/>
          <w:color w:val="000000"/>
        </w:rPr>
        <w:t xml:space="preserve">30 </w:t>
      </w:r>
      <w:r w:rsidR="00E45F19" w:rsidRPr="00D412CB">
        <w:rPr>
          <w:rFonts w:cs="Arial"/>
          <w:color w:val="000000"/>
        </w:rPr>
        <w:t xml:space="preserve">% bij implementatie software </w:t>
      </w:r>
    </w:p>
    <w:p w14:paraId="5711F2BF" w14:textId="77777777" w:rsidR="00E45F19" w:rsidRPr="00D412CB" w:rsidRDefault="00E45F19" w:rsidP="00E45F19">
      <w:pPr>
        <w:autoSpaceDE w:val="0"/>
        <w:autoSpaceDN w:val="0"/>
        <w:adjustRightInd w:val="0"/>
        <w:rPr>
          <w:rFonts w:cs="Arial"/>
          <w:color w:val="000000"/>
        </w:rPr>
      </w:pPr>
      <w:r w:rsidRPr="00D412CB">
        <w:rPr>
          <w:rFonts w:cs="Arial"/>
          <w:color w:val="000000"/>
        </w:rPr>
        <w:t>40% na acceptatie</w:t>
      </w:r>
      <w:r w:rsidR="00AC661C" w:rsidRPr="00D412CB">
        <w:rPr>
          <w:rFonts w:cs="Arial"/>
          <w:color w:val="000000"/>
        </w:rPr>
        <w:t xml:space="preserve"> in de productieomgeving </w:t>
      </w:r>
      <w:r w:rsidRPr="00D412CB">
        <w:rPr>
          <w:rFonts w:cs="Arial"/>
          <w:color w:val="000000"/>
        </w:rPr>
        <w:t xml:space="preserve"> door de gemeente Den Helder </w:t>
      </w:r>
    </w:p>
    <w:p w14:paraId="669A6A7E" w14:textId="77777777" w:rsidR="00E45F19" w:rsidRPr="004A1D53" w:rsidRDefault="00E45F19" w:rsidP="00E45F19">
      <w:pPr>
        <w:autoSpaceDE w:val="0"/>
        <w:autoSpaceDN w:val="0"/>
        <w:adjustRightInd w:val="0"/>
        <w:rPr>
          <w:rFonts w:cs="Arial"/>
          <w:color w:val="000000"/>
          <w:highlight w:val="yellow"/>
        </w:rPr>
      </w:pPr>
    </w:p>
    <w:p w14:paraId="4CF44D32" w14:textId="77777777" w:rsidR="00140EBB" w:rsidRPr="00D412CB" w:rsidRDefault="00140EBB" w:rsidP="00E45F19">
      <w:pPr>
        <w:autoSpaceDE w:val="0"/>
        <w:autoSpaceDN w:val="0"/>
        <w:adjustRightInd w:val="0"/>
        <w:rPr>
          <w:rFonts w:cs="Arial"/>
          <w:color w:val="000000"/>
        </w:rPr>
      </w:pPr>
      <w:r w:rsidRPr="00D412CB">
        <w:rPr>
          <w:rFonts w:cs="Arial"/>
          <w:color w:val="000000"/>
        </w:rPr>
        <w:t>Kosten voor opleidingen worden achteraf gefactureerd op basis van de werkelijk bestede uren</w:t>
      </w:r>
      <w:r w:rsidR="004E47B3" w:rsidRPr="00D412CB">
        <w:rPr>
          <w:rFonts w:cs="Arial"/>
          <w:color w:val="000000"/>
        </w:rPr>
        <w:t>.</w:t>
      </w:r>
    </w:p>
    <w:p w14:paraId="534266CE" w14:textId="77777777" w:rsidR="00140EBB" w:rsidRPr="00D412CB" w:rsidRDefault="00B66CB5" w:rsidP="00E45F19">
      <w:pPr>
        <w:autoSpaceDE w:val="0"/>
        <w:autoSpaceDN w:val="0"/>
        <w:adjustRightInd w:val="0"/>
        <w:rPr>
          <w:rFonts w:cs="Arial"/>
          <w:color w:val="000000"/>
        </w:rPr>
      </w:pPr>
      <w:r w:rsidRPr="00D412CB">
        <w:rPr>
          <w:rFonts w:cs="Arial"/>
          <w:color w:val="000000"/>
        </w:rPr>
        <w:t>Kosten voor support worden</w:t>
      </w:r>
      <w:r w:rsidR="007241D9" w:rsidRPr="00D412CB">
        <w:rPr>
          <w:rFonts w:cs="Arial"/>
          <w:color w:val="000000"/>
        </w:rPr>
        <w:t xml:space="preserve"> achteraf gefactureerd op basis van de SLA.</w:t>
      </w:r>
    </w:p>
    <w:p w14:paraId="356EDF67" w14:textId="77777777" w:rsidR="00E45F19" w:rsidRPr="004A1D53" w:rsidRDefault="00E45F19" w:rsidP="00E45F19">
      <w:pPr>
        <w:pStyle w:val="Tekstopmerking"/>
        <w:rPr>
          <w:rFonts w:ascii="Arial" w:eastAsiaTheme="minorHAnsi" w:hAnsi="Arial" w:cs="Arial"/>
          <w:color w:val="000000"/>
          <w:sz w:val="20"/>
          <w:highlight w:val="yellow"/>
          <w:lang w:eastAsia="en-US"/>
        </w:rPr>
      </w:pPr>
    </w:p>
    <w:p w14:paraId="797D41D7" w14:textId="77777777" w:rsidR="004E47B3" w:rsidRPr="00D412CB" w:rsidRDefault="00E45F19" w:rsidP="00E45F19">
      <w:pPr>
        <w:pStyle w:val="Tekstopmerking"/>
      </w:pPr>
      <w:r w:rsidRPr="00D412CB">
        <w:rPr>
          <w:rFonts w:ascii="Arial" w:eastAsiaTheme="minorHAnsi" w:hAnsi="Arial" w:cs="Arial"/>
          <w:color w:val="000000"/>
          <w:sz w:val="20"/>
          <w:lang w:eastAsia="en-US"/>
        </w:rPr>
        <w:t>Het onderhoud/ support bij benutting van het (v</w:t>
      </w:r>
      <w:r w:rsidR="00A87E67" w:rsidRPr="00D412CB">
        <w:rPr>
          <w:rFonts w:ascii="Arial" w:eastAsiaTheme="minorHAnsi" w:hAnsi="Arial" w:cs="Arial"/>
          <w:color w:val="000000"/>
          <w:sz w:val="20"/>
          <w:lang w:eastAsia="en-US"/>
        </w:rPr>
        <w:t>olgende) optiejaar kan per jaar</w:t>
      </w:r>
      <w:r w:rsidRPr="00D412CB">
        <w:rPr>
          <w:rFonts w:ascii="Arial" w:eastAsiaTheme="minorHAnsi" w:hAnsi="Arial" w:cs="Arial"/>
          <w:color w:val="000000"/>
          <w:sz w:val="20"/>
          <w:lang w:eastAsia="en-US"/>
        </w:rPr>
        <w:t xml:space="preserve"> gefactureerd worden.</w:t>
      </w:r>
    </w:p>
    <w:p w14:paraId="5553C3A0" w14:textId="77777777" w:rsidR="003C1BB6" w:rsidRPr="00D412CB" w:rsidRDefault="007241D9" w:rsidP="00A87E67">
      <w:pPr>
        <w:pStyle w:val="Tekstopmerking"/>
        <w:rPr>
          <w:rFonts w:cs="Arial"/>
          <w:color w:val="000000"/>
        </w:rPr>
      </w:pPr>
      <w:r w:rsidRPr="00D412CB">
        <w:rPr>
          <w:rFonts w:ascii="Arial" w:eastAsiaTheme="minorHAnsi" w:hAnsi="Arial" w:cs="Arial"/>
          <w:color w:val="000000"/>
          <w:sz w:val="20"/>
          <w:lang w:eastAsia="en-US"/>
        </w:rPr>
        <w:t>Het vaste onderhoud c.q. licentiekosten e.d.  gaat pas in na acceptatie, deze worden jaarlijks gefactureerd over het betreffende boekjaar</w:t>
      </w:r>
    </w:p>
    <w:p w14:paraId="0984A7F8" w14:textId="77777777" w:rsidR="007241D9" w:rsidRPr="004A1D53" w:rsidRDefault="007241D9" w:rsidP="00A87E67">
      <w:pPr>
        <w:pStyle w:val="Tekstopmerking"/>
        <w:rPr>
          <w:highlight w:val="yellow"/>
        </w:rPr>
      </w:pPr>
    </w:p>
    <w:p w14:paraId="412C9C93" w14:textId="77777777" w:rsidR="003C1BB6" w:rsidRPr="00B8425B" w:rsidRDefault="003C1BB6" w:rsidP="003C1BB6">
      <w:pPr>
        <w:rPr>
          <w:rFonts w:cs="Arial"/>
        </w:rPr>
      </w:pPr>
      <w:r w:rsidRPr="00B8425B">
        <w:rPr>
          <w:rFonts w:cs="Arial"/>
        </w:rPr>
        <w:t>De facturen dienen verzonden te worden naar crediteuren@denhelder.nl.</w:t>
      </w:r>
    </w:p>
    <w:p w14:paraId="677F982E" w14:textId="77777777" w:rsidR="003C1BB6" w:rsidRPr="00B8425B" w:rsidRDefault="003C1BB6" w:rsidP="003C1BB6">
      <w:pPr>
        <w:rPr>
          <w:rFonts w:cs="Arial"/>
        </w:rPr>
      </w:pPr>
    </w:p>
    <w:p w14:paraId="24FE0251" w14:textId="77777777" w:rsidR="003C1BB6" w:rsidRPr="00B8425B" w:rsidRDefault="003C1BB6" w:rsidP="003C1BB6">
      <w:pPr>
        <w:rPr>
          <w:rFonts w:cs="Arial"/>
        </w:rPr>
      </w:pPr>
      <w:r w:rsidRPr="00B8425B">
        <w:rPr>
          <w:rFonts w:cs="Arial"/>
        </w:rPr>
        <w:t>Op de factuur dienen minimaal de volgende gegevens vermeld te worden:</w:t>
      </w:r>
    </w:p>
    <w:p w14:paraId="3FAB9C97" w14:textId="77777777" w:rsidR="003C1BB6" w:rsidRPr="00B8425B" w:rsidRDefault="003C1BB6" w:rsidP="001B54B1">
      <w:pPr>
        <w:numPr>
          <w:ilvl w:val="0"/>
          <w:numId w:val="3"/>
        </w:numPr>
        <w:spacing w:line="240" w:lineRule="atLeast"/>
        <w:ind w:hanging="720"/>
        <w:rPr>
          <w:rFonts w:cs="Arial"/>
        </w:rPr>
      </w:pPr>
      <w:r w:rsidRPr="00B8425B">
        <w:rPr>
          <w:rFonts w:cs="Arial"/>
        </w:rPr>
        <w:t>Naam, adres, postcode, woonplaats;</w:t>
      </w:r>
    </w:p>
    <w:p w14:paraId="35A32B6A" w14:textId="77777777" w:rsidR="003C1BB6" w:rsidRPr="00B8425B" w:rsidRDefault="003C1BB6" w:rsidP="001B54B1">
      <w:pPr>
        <w:numPr>
          <w:ilvl w:val="0"/>
          <w:numId w:val="3"/>
        </w:numPr>
        <w:spacing w:line="240" w:lineRule="atLeast"/>
        <w:ind w:hanging="720"/>
        <w:rPr>
          <w:rFonts w:cs="Arial"/>
        </w:rPr>
      </w:pPr>
      <w:r w:rsidRPr="00B8425B">
        <w:rPr>
          <w:rFonts w:cs="Arial"/>
        </w:rPr>
        <w:t>Bank/gironummer en de benodigde IBAN- en BIC-gegevens;</w:t>
      </w:r>
    </w:p>
    <w:p w14:paraId="4FC56430" w14:textId="77777777" w:rsidR="003C1BB6" w:rsidRPr="00B8425B" w:rsidRDefault="00FB0DA4" w:rsidP="001B54B1">
      <w:pPr>
        <w:numPr>
          <w:ilvl w:val="0"/>
          <w:numId w:val="3"/>
        </w:numPr>
        <w:spacing w:line="240" w:lineRule="atLeast"/>
        <w:ind w:hanging="720"/>
        <w:rPr>
          <w:rFonts w:cs="Arial"/>
        </w:rPr>
      </w:pPr>
      <w:r w:rsidRPr="00B8425B">
        <w:rPr>
          <w:rFonts w:cs="Arial"/>
        </w:rPr>
        <w:t>Btw-nummer</w:t>
      </w:r>
      <w:r w:rsidR="003C1BB6" w:rsidRPr="00B8425B">
        <w:rPr>
          <w:rFonts w:cs="Arial"/>
        </w:rPr>
        <w:t>;</w:t>
      </w:r>
    </w:p>
    <w:p w14:paraId="62A167BE" w14:textId="77777777" w:rsidR="003C1BB6" w:rsidRPr="00B8425B" w:rsidRDefault="003C1BB6" w:rsidP="001B54B1">
      <w:pPr>
        <w:numPr>
          <w:ilvl w:val="0"/>
          <w:numId w:val="3"/>
        </w:numPr>
        <w:spacing w:line="240" w:lineRule="atLeast"/>
        <w:ind w:hanging="720"/>
        <w:rPr>
          <w:rFonts w:cs="Arial"/>
        </w:rPr>
      </w:pPr>
      <w:r w:rsidRPr="00B8425B">
        <w:rPr>
          <w:rFonts w:cs="Arial"/>
        </w:rPr>
        <w:t>KvK-nummer;</w:t>
      </w:r>
    </w:p>
    <w:p w14:paraId="6515C9D9" w14:textId="77777777" w:rsidR="003C1BB6" w:rsidRPr="00B8425B" w:rsidRDefault="003C1BB6" w:rsidP="001B54B1">
      <w:pPr>
        <w:numPr>
          <w:ilvl w:val="0"/>
          <w:numId w:val="3"/>
        </w:numPr>
        <w:spacing w:line="240" w:lineRule="atLeast"/>
        <w:ind w:hanging="720"/>
        <w:rPr>
          <w:rFonts w:cs="Arial"/>
        </w:rPr>
      </w:pPr>
      <w:r w:rsidRPr="00B8425B">
        <w:rPr>
          <w:rFonts w:cs="Arial"/>
        </w:rPr>
        <w:t>Factuuradres opdrachtnemer;</w:t>
      </w:r>
    </w:p>
    <w:p w14:paraId="0FED8445" w14:textId="77777777" w:rsidR="003C1BB6" w:rsidRPr="00B8425B" w:rsidRDefault="003C1BB6" w:rsidP="001B54B1">
      <w:pPr>
        <w:numPr>
          <w:ilvl w:val="0"/>
          <w:numId w:val="3"/>
        </w:numPr>
        <w:spacing w:line="240" w:lineRule="atLeast"/>
        <w:ind w:hanging="720"/>
        <w:rPr>
          <w:rFonts w:cs="Arial"/>
        </w:rPr>
      </w:pPr>
      <w:r w:rsidRPr="00B8425B">
        <w:rPr>
          <w:rFonts w:cs="Arial"/>
        </w:rPr>
        <w:t>Naam contactpersoon;</w:t>
      </w:r>
    </w:p>
    <w:p w14:paraId="25F7F6E7" w14:textId="77777777" w:rsidR="00547ACB" w:rsidRPr="00B8425B" w:rsidRDefault="003C1BB6" w:rsidP="001B54B1">
      <w:pPr>
        <w:numPr>
          <w:ilvl w:val="0"/>
          <w:numId w:val="3"/>
        </w:numPr>
        <w:spacing w:line="240" w:lineRule="atLeast"/>
        <w:ind w:hanging="720"/>
        <w:rPr>
          <w:rFonts w:cs="Arial"/>
        </w:rPr>
      </w:pPr>
      <w:r w:rsidRPr="00B8425B">
        <w:rPr>
          <w:rFonts w:cs="Arial"/>
        </w:rPr>
        <w:t xml:space="preserve">Datum en </w:t>
      </w:r>
      <w:r w:rsidR="007D7C14" w:rsidRPr="00B8425B">
        <w:rPr>
          <w:rFonts w:cs="Arial"/>
        </w:rPr>
        <w:t>referentienummer</w:t>
      </w:r>
      <w:r w:rsidR="00B153D5" w:rsidRPr="00B8425B">
        <w:rPr>
          <w:rFonts w:cs="Arial"/>
        </w:rPr>
        <w:t xml:space="preserve"> </w:t>
      </w:r>
      <w:r w:rsidR="007D7C14" w:rsidRPr="00B8425B">
        <w:rPr>
          <w:rFonts w:cs="Arial"/>
        </w:rPr>
        <w:t>overeenkomst</w:t>
      </w:r>
      <w:r w:rsidR="00B153D5" w:rsidRPr="00B8425B">
        <w:rPr>
          <w:rFonts w:cs="Arial"/>
        </w:rPr>
        <w:t xml:space="preserve"> </w:t>
      </w:r>
      <w:r w:rsidR="007D7C14" w:rsidRPr="00B8425B">
        <w:rPr>
          <w:rFonts w:cs="Arial"/>
        </w:rPr>
        <w:t>van de gemeente Den Helder;</w:t>
      </w:r>
    </w:p>
    <w:p w14:paraId="34C7B95C" w14:textId="77777777" w:rsidR="007D7C14" w:rsidRDefault="007D7C14" w:rsidP="001B54B1">
      <w:pPr>
        <w:numPr>
          <w:ilvl w:val="0"/>
          <w:numId w:val="3"/>
        </w:numPr>
        <w:spacing w:line="240" w:lineRule="atLeast"/>
        <w:ind w:hanging="720"/>
        <w:rPr>
          <w:rFonts w:cs="Arial"/>
        </w:rPr>
      </w:pPr>
      <w:r w:rsidRPr="00B8425B">
        <w:rPr>
          <w:rFonts w:cs="Arial"/>
        </w:rPr>
        <w:t>Beschrijving dienstverlening.</w:t>
      </w:r>
    </w:p>
    <w:p w14:paraId="6D1ED629" w14:textId="77777777" w:rsidR="00B8425B" w:rsidRDefault="00B8425B" w:rsidP="00B8425B">
      <w:pPr>
        <w:spacing w:line="240" w:lineRule="atLeast"/>
        <w:ind w:left="720"/>
        <w:rPr>
          <w:rFonts w:cs="Arial"/>
        </w:rPr>
      </w:pPr>
    </w:p>
    <w:p w14:paraId="530AD7A2" w14:textId="77777777" w:rsidR="00B8425B" w:rsidRPr="00B8425B" w:rsidRDefault="00B8425B" w:rsidP="00B8425B">
      <w:pPr>
        <w:spacing w:line="240" w:lineRule="atLeast"/>
        <w:ind w:left="720"/>
        <w:rPr>
          <w:rFonts w:cs="Arial"/>
        </w:rPr>
      </w:pPr>
    </w:p>
    <w:p w14:paraId="61FF3BB0" w14:textId="77777777" w:rsidR="003E2DE4" w:rsidRPr="00D412CB" w:rsidRDefault="00A87E67" w:rsidP="009E278D">
      <w:pPr>
        <w:pStyle w:val="Kop2"/>
        <w:spacing w:before="0"/>
        <w:rPr>
          <w:rFonts w:ascii="Arial" w:hAnsi="Arial" w:cs="Arial"/>
        </w:rPr>
      </w:pPr>
      <w:bookmarkStart w:id="108" w:name="_Toc1986569"/>
      <w:bookmarkStart w:id="109" w:name="_Toc17289506"/>
      <w:bookmarkStart w:id="110" w:name="_Toc101783343"/>
      <w:r w:rsidRPr="00B8425B">
        <w:rPr>
          <w:rFonts w:ascii="Arial" w:hAnsi="Arial" w:cs="Arial"/>
        </w:rPr>
        <w:t>3.6</w:t>
      </w:r>
      <w:r w:rsidR="003E2DE4" w:rsidRPr="00B8425B">
        <w:rPr>
          <w:rFonts w:ascii="Arial" w:hAnsi="Arial" w:cs="Arial"/>
        </w:rPr>
        <w:tab/>
        <w:t>Evaluatie</w:t>
      </w:r>
      <w:bookmarkEnd w:id="108"/>
      <w:bookmarkEnd w:id="109"/>
      <w:bookmarkEnd w:id="110"/>
    </w:p>
    <w:p w14:paraId="17A1C6FA" w14:textId="77777777" w:rsidR="003E2DE4" w:rsidRPr="00D412CB" w:rsidRDefault="003E2DE4" w:rsidP="009E278D">
      <w:pPr>
        <w:rPr>
          <w:rFonts w:cs="Arial"/>
          <w:b/>
        </w:rPr>
      </w:pPr>
    </w:p>
    <w:p w14:paraId="345B17D9" w14:textId="77777777" w:rsidR="00B8425B" w:rsidRDefault="003E2DE4" w:rsidP="00B8425B">
      <w:pPr>
        <w:tabs>
          <w:tab w:val="num" w:pos="0"/>
        </w:tabs>
        <w:rPr>
          <w:rFonts w:cs="Arial"/>
        </w:rPr>
      </w:pPr>
      <w:r w:rsidRPr="00D412CB">
        <w:rPr>
          <w:rFonts w:cs="Arial"/>
        </w:rPr>
        <w:t>Ten</w:t>
      </w:r>
      <w:r w:rsidR="00D967A9" w:rsidRPr="00D412CB">
        <w:rPr>
          <w:rFonts w:cs="Arial"/>
        </w:rPr>
        <w:t xml:space="preserve"> </w:t>
      </w:r>
      <w:r w:rsidRPr="00D412CB">
        <w:rPr>
          <w:rFonts w:cs="Arial"/>
        </w:rPr>
        <w:t>minste</w:t>
      </w:r>
      <w:r w:rsidR="000F72AD" w:rsidRPr="00D412CB">
        <w:rPr>
          <w:rFonts w:cs="Arial"/>
        </w:rPr>
        <w:t xml:space="preserve"> één</w:t>
      </w:r>
      <w:r w:rsidRPr="00D412CB">
        <w:rPr>
          <w:rFonts w:cs="Arial"/>
        </w:rPr>
        <w:t xml:space="preserve"> keer per jaar en uiterlijk </w:t>
      </w:r>
      <w:r w:rsidR="000F72AD" w:rsidRPr="00D412CB">
        <w:rPr>
          <w:rFonts w:cs="Arial"/>
        </w:rPr>
        <w:t xml:space="preserve">zes </w:t>
      </w:r>
      <w:r w:rsidRPr="00D412CB">
        <w:rPr>
          <w:rFonts w:cs="Arial"/>
        </w:rPr>
        <w:t xml:space="preserve">maanden voor het verstrijken van de looptijd </w:t>
      </w:r>
      <w:r w:rsidR="00B8425B">
        <w:rPr>
          <w:rFonts w:cs="Arial"/>
        </w:rPr>
        <w:t>van</w:t>
      </w:r>
      <w:r w:rsidR="00047731" w:rsidRPr="00D412CB">
        <w:rPr>
          <w:rFonts w:cs="Arial"/>
        </w:rPr>
        <w:t>overeenkomst</w:t>
      </w:r>
      <w:r w:rsidRPr="00D412CB">
        <w:rPr>
          <w:rFonts w:cs="Arial"/>
        </w:rPr>
        <w:t xml:space="preserve"> of eventuele optiejaar wordt de overeenkomst geëvalueerd. </w:t>
      </w:r>
    </w:p>
    <w:p w14:paraId="25AEAE0F" w14:textId="77777777" w:rsidR="00047731" w:rsidRPr="00D412CB" w:rsidRDefault="00B8425B" w:rsidP="00B8425B">
      <w:pPr>
        <w:tabs>
          <w:tab w:val="num" w:pos="0"/>
        </w:tabs>
        <w:rPr>
          <w:rFonts w:cs="Arial"/>
        </w:rPr>
      </w:pPr>
      <w:r>
        <w:rPr>
          <w:rFonts w:cs="Arial"/>
        </w:rPr>
        <w:t xml:space="preserve">Tijdens </w:t>
      </w:r>
      <w:r w:rsidR="00047731" w:rsidRPr="00D412CB">
        <w:rPr>
          <w:rFonts w:cs="Arial"/>
        </w:rPr>
        <w:t xml:space="preserve">deze evaluatie worden de volgende onderwerpen besproken: </w:t>
      </w:r>
    </w:p>
    <w:p w14:paraId="39584134" w14:textId="77777777" w:rsidR="00047731" w:rsidRPr="00D412CB" w:rsidRDefault="00047731" w:rsidP="009E278D">
      <w:pPr>
        <w:ind w:firstLine="705"/>
      </w:pPr>
      <w:r w:rsidRPr="00D412CB">
        <w:t>a</w:t>
      </w:r>
      <w:r w:rsidR="000503D7" w:rsidRPr="00D412CB">
        <w:t xml:space="preserve"> beschikbaarheid en storingen</w:t>
      </w:r>
    </w:p>
    <w:p w14:paraId="09CA33DF" w14:textId="77777777" w:rsidR="00047731" w:rsidRPr="00D412CB" w:rsidRDefault="00047731" w:rsidP="009E278D">
      <w:pPr>
        <w:ind w:firstLine="705"/>
      </w:pPr>
      <w:r w:rsidRPr="00D412CB">
        <w:t>b.</w:t>
      </w:r>
      <w:r w:rsidR="00C6341E" w:rsidRPr="00D412CB">
        <w:t xml:space="preserve"> Roadmap on</w:t>
      </w:r>
      <w:r w:rsidR="00657841" w:rsidRPr="00D412CB">
        <w:t>t</w:t>
      </w:r>
      <w:r w:rsidR="00C6341E" w:rsidRPr="00D412CB">
        <w:t>wikk</w:t>
      </w:r>
      <w:r w:rsidR="00657841" w:rsidRPr="00D412CB">
        <w:t>e</w:t>
      </w:r>
      <w:r w:rsidR="00C6341E" w:rsidRPr="00D412CB">
        <w:t>lingen applicatie</w:t>
      </w:r>
    </w:p>
    <w:p w14:paraId="2D34AC88" w14:textId="77777777" w:rsidR="00047731" w:rsidRPr="00D412CB" w:rsidRDefault="00047731" w:rsidP="009E278D">
      <w:pPr>
        <w:rPr>
          <w:rFonts w:cs="Arial"/>
        </w:rPr>
      </w:pPr>
    </w:p>
    <w:p w14:paraId="58CBB1ED" w14:textId="77777777" w:rsidR="003E2DE4" w:rsidRPr="00D412CB" w:rsidRDefault="003E2DE4" w:rsidP="009E278D">
      <w:pPr>
        <w:rPr>
          <w:rFonts w:cs="Arial"/>
        </w:rPr>
      </w:pPr>
      <w:r w:rsidRPr="00D412CB">
        <w:rPr>
          <w:rFonts w:cs="Arial"/>
        </w:rPr>
        <w:t xml:space="preserve">Van deze evaluatie maakt de </w:t>
      </w:r>
      <w:r w:rsidR="000F72AD" w:rsidRPr="00D412CB">
        <w:rPr>
          <w:rFonts w:cs="Arial"/>
        </w:rPr>
        <w:t>g</w:t>
      </w:r>
      <w:r w:rsidR="00047731" w:rsidRPr="00D412CB">
        <w:rPr>
          <w:rFonts w:cs="Arial"/>
        </w:rPr>
        <w:t>emeente</w:t>
      </w:r>
      <w:r w:rsidR="000F72AD" w:rsidRPr="00D412CB">
        <w:rPr>
          <w:rFonts w:cs="Arial"/>
        </w:rPr>
        <w:t xml:space="preserve"> Den Helder</w:t>
      </w:r>
      <w:r w:rsidRPr="00D412CB">
        <w:rPr>
          <w:rFonts w:cs="Arial"/>
        </w:rPr>
        <w:t xml:space="preserve"> een schriftelijk verslag</w:t>
      </w:r>
      <w:r w:rsidR="00047731" w:rsidRPr="00D412CB">
        <w:rPr>
          <w:rFonts w:cs="Arial"/>
        </w:rPr>
        <w:t xml:space="preserve">. </w:t>
      </w:r>
      <w:r w:rsidR="00047731" w:rsidRPr="00D412CB">
        <w:t>In het geval Opdrachtnemer wenst te reageren op het verslag, wordt deze reactie aan het verslag gehecht.</w:t>
      </w:r>
      <w:r w:rsidRPr="00D412CB">
        <w:rPr>
          <w:rFonts w:cs="Arial"/>
        </w:rPr>
        <w:t xml:space="preserve"> Indien hiertoe aanleiding is kan de gemeente Den Helder verzoeken om een extra evaluatie. </w:t>
      </w:r>
    </w:p>
    <w:p w14:paraId="1975A6BE" w14:textId="77777777" w:rsidR="00047731" w:rsidRPr="00D412CB" w:rsidRDefault="00047731" w:rsidP="009E278D"/>
    <w:p w14:paraId="518A921A" w14:textId="77777777" w:rsidR="009E278D" w:rsidRPr="00D412CB" w:rsidRDefault="009E278D" w:rsidP="009E278D"/>
    <w:p w14:paraId="4C13C96F" w14:textId="77777777" w:rsidR="00047731" w:rsidRPr="00D412CB" w:rsidRDefault="00047731" w:rsidP="009E278D">
      <w:pPr>
        <w:pStyle w:val="Kop2"/>
        <w:spacing w:before="0"/>
        <w:rPr>
          <w:rFonts w:ascii="Arial" w:hAnsi="Arial" w:cs="Arial"/>
        </w:rPr>
      </w:pPr>
      <w:bookmarkStart w:id="111" w:name="_Toc101783344"/>
      <w:r w:rsidRPr="00D412CB">
        <w:rPr>
          <w:rFonts w:ascii="Arial" w:hAnsi="Arial" w:cs="Arial"/>
        </w:rPr>
        <w:t>3</w:t>
      </w:r>
      <w:r w:rsidR="00A87E67" w:rsidRPr="00D412CB">
        <w:rPr>
          <w:rFonts w:ascii="Arial" w:hAnsi="Arial" w:cs="Arial"/>
        </w:rPr>
        <w:t>.7</w:t>
      </w:r>
      <w:r w:rsidRPr="00D412CB">
        <w:rPr>
          <w:rFonts w:ascii="Arial" w:hAnsi="Arial" w:cs="Arial"/>
        </w:rPr>
        <w:tab/>
        <w:t>Rapportage</w:t>
      </w:r>
      <w:bookmarkEnd w:id="111"/>
    </w:p>
    <w:p w14:paraId="2E2386EF" w14:textId="77777777" w:rsidR="00047731" w:rsidRPr="00D412CB" w:rsidRDefault="00047731" w:rsidP="009E278D"/>
    <w:p w14:paraId="23FC4FF9" w14:textId="77777777" w:rsidR="00047731" w:rsidRPr="00D412CB" w:rsidRDefault="00047731" w:rsidP="009E278D">
      <w:pPr>
        <w:rPr>
          <w:rFonts w:cs="Arial"/>
        </w:rPr>
      </w:pPr>
      <w:r w:rsidRPr="00D412CB">
        <w:t xml:space="preserve">Opdrachtnemer verstrekt </w:t>
      </w:r>
      <w:r w:rsidR="00857353" w:rsidRPr="00D412CB">
        <w:rPr>
          <w:rFonts w:cs="Arial"/>
        </w:rPr>
        <w:t>periodiek</w:t>
      </w:r>
      <w:r w:rsidR="00BE5769" w:rsidRPr="00D412CB">
        <w:rPr>
          <w:rFonts w:cs="Arial"/>
        </w:rPr>
        <w:t xml:space="preserve"> </w:t>
      </w:r>
      <w:r w:rsidRPr="00D412CB">
        <w:rPr>
          <w:rFonts w:cs="Arial"/>
        </w:rPr>
        <w:t>een rapportage</w:t>
      </w:r>
      <w:r w:rsidR="00C6341E" w:rsidRPr="00D412CB">
        <w:rPr>
          <w:rFonts w:cs="Arial"/>
        </w:rPr>
        <w:t>s</w:t>
      </w:r>
      <w:r w:rsidR="000F72AD" w:rsidRPr="00D412CB">
        <w:rPr>
          <w:rFonts w:cs="Arial"/>
        </w:rPr>
        <w:t xml:space="preserve"> aan de g</w:t>
      </w:r>
      <w:r w:rsidRPr="00D412CB">
        <w:rPr>
          <w:rFonts w:cs="Arial"/>
        </w:rPr>
        <w:t xml:space="preserve">emeente </w:t>
      </w:r>
      <w:r w:rsidR="000F72AD" w:rsidRPr="00D412CB">
        <w:rPr>
          <w:rFonts w:cs="Arial"/>
        </w:rPr>
        <w:t>Den</w:t>
      </w:r>
      <w:r w:rsidR="00BE5769" w:rsidRPr="00D412CB">
        <w:rPr>
          <w:rFonts w:cs="Arial"/>
        </w:rPr>
        <w:t xml:space="preserve"> </w:t>
      </w:r>
      <w:r w:rsidR="000F72AD" w:rsidRPr="00D412CB">
        <w:rPr>
          <w:rFonts w:cs="Arial"/>
        </w:rPr>
        <w:t>Helder</w:t>
      </w:r>
      <w:r w:rsidR="000503D7" w:rsidRPr="00D412CB">
        <w:rPr>
          <w:rFonts w:cs="Arial"/>
        </w:rPr>
        <w:t xml:space="preserve"> </w:t>
      </w:r>
      <w:r w:rsidRPr="00D412CB">
        <w:rPr>
          <w:rFonts w:cs="Arial"/>
        </w:rPr>
        <w:t>tenminste</w:t>
      </w:r>
      <w:r w:rsidR="00C6341E" w:rsidRPr="00D412CB">
        <w:rPr>
          <w:rFonts w:cs="Arial"/>
        </w:rPr>
        <w:t xml:space="preserve"> </w:t>
      </w:r>
      <w:r w:rsidRPr="00D412CB">
        <w:rPr>
          <w:rFonts w:cs="Arial"/>
        </w:rPr>
        <w:t>de onderstaande</w:t>
      </w:r>
      <w:r w:rsidR="00C6341E" w:rsidRPr="00D412CB">
        <w:rPr>
          <w:rFonts w:cs="Arial"/>
        </w:rPr>
        <w:t xml:space="preserve"> rapportages</w:t>
      </w:r>
      <w:r w:rsidRPr="00D412CB">
        <w:rPr>
          <w:rFonts w:cs="Arial"/>
        </w:rPr>
        <w:t>:</w:t>
      </w:r>
    </w:p>
    <w:p w14:paraId="6559B108" w14:textId="4E25E802" w:rsidR="00047731" w:rsidRPr="00D412CB" w:rsidRDefault="006C2ED6" w:rsidP="009E278D">
      <w:pPr>
        <w:ind w:firstLine="708"/>
      </w:pPr>
      <w:r>
        <w:t>a</w:t>
      </w:r>
      <w:r w:rsidR="000503D7" w:rsidRPr="00D412CB">
        <w:t>. per kwartaal een overzicht v</w:t>
      </w:r>
      <w:r w:rsidR="00E02D61" w:rsidRPr="00D412CB">
        <w:t>an</w:t>
      </w:r>
      <w:r w:rsidR="000503D7" w:rsidRPr="00D412CB">
        <w:t xml:space="preserve"> de performance en storingen</w:t>
      </w:r>
      <w:r w:rsidR="00BE5769" w:rsidRPr="00D412CB">
        <w:t xml:space="preserve"> aantal vulnerability IDS issues;</w:t>
      </w:r>
    </w:p>
    <w:p w14:paraId="3CE96F66" w14:textId="713097A8" w:rsidR="00047731" w:rsidRDefault="006C2ED6" w:rsidP="009E278D">
      <w:pPr>
        <w:ind w:firstLine="708"/>
      </w:pPr>
      <w:r>
        <w:t>b</w:t>
      </w:r>
      <w:r w:rsidR="00047731" w:rsidRPr="00D412CB">
        <w:t xml:space="preserve">. </w:t>
      </w:r>
      <w:r w:rsidR="00BE5769" w:rsidRPr="00D412CB">
        <w:t>per kwartaal de vraag en afhandeling van helpdesk issues;</w:t>
      </w:r>
    </w:p>
    <w:p w14:paraId="626380AE" w14:textId="77777777" w:rsidR="00047731" w:rsidRDefault="00047731" w:rsidP="00047731"/>
    <w:p w14:paraId="1E4C913E" w14:textId="77777777" w:rsidR="00047731" w:rsidRDefault="00047731" w:rsidP="003E2DE4"/>
    <w:p w14:paraId="7A6CBEED" w14:textId="77777777" w:rsidR="00047731" w:rsidRDefault="00047731" w:rsidP="003E2DE4">
      <w:pPr>
        <w:rPr>
          <w:rFonts w:cs="Arial"/>
        </w:rPr>
      </w:pPr>
    </w:p>
    <w:p w14:paraId="38E58E46" w14:textId="77777777" w:rsidR="003C1BB6" w:rsidRDefault="003C1BB6" w:rsidP="00547ACB">
      <w:pPr>
        <w:spacing w:line="240" w:lineRule="atLeast"/>
        <w:rPr>
          <w:rFonts w:cs="Arial"/>
        </w:rPr>
      </w:pPr>
    </w:p>
    <w:p w14:paraId="598FD6CA" w14:textId="77777777" w:rsidR="003E2DE4" w:rsidRDefault="003E2DE4">
      <w:pPr>
        <w:rPr>
          <w:rFonts w:cs="Arial"/>
        </w:rPr>
      </w:pPr>
      <w:r>
        <w:rPr>
          <w:rFonts w:cs="Arial"/>
        </w:rPr>
        <w:br w:type="page"/>
      </w:r>
    </w:p>
    <w:p w14:paraId="7E2FE888" w14:textId="77777777" w:rsidR="003E2DE4" w:rsidRPr="006B623E" w:rsidRDefault="003E2DE4" w:rsidP="003E2DE4">
      <w:pPr>
        <w:pStyle w:val="Kop1"/>
        <w:rPr>
          <w:rFonts w:ascii="Arial" w:hAnsi="Arial" w:cs="Arial"/>
          <w:b/>
        </w:rPr>
      </w:pPr>
      <w:bookmarkStart w:id="112" w:name="_Toc1986572"/>
      <w:bookmarkStart w:id="113" w:name="_Toc17289508"/>
      <w:bookmarkStart w:id="114" w:name="_Toc101783345"/>
      <w:r w:rsidRPr="006B623E">
        <w:rPr>
          <w:rFonts w:ascii="Arial" w:hAnsi="Arial" w:cs="Arial"/>
          <w:b/>
        </w:rPr>
        <w:lastRenderedPageBreak/>
        <w:t>4</w:t>
      </w:r>
      <w:r w:rsidRPr="006B623E">
        <w:rPr>
          <w:rFonts w:ascii="Arial" w:hAnsi="Arial" w:cs="Arial"/>
          <w:b/>
        </w:rPr>
        <w:tab/>
        <w:t>Minimumeisen</w:t>
      </w:r>
      <w:bookmarkEnd w:id="112"/>
      <w:bookmarkEnd w:id="113"/>
      <w:bookmarkEnd w:id="114"/>
    </w:p>
    <w:p w14:paraId="0EF8B1DB" w14:textId="77777777" w:rsidR="003E2DE4" w:rsidRDefault="003E2DE4" w:rsidP="003E2DE4">
      <w:pPr>
        <w:rPr>
          <w:rFonts w:cs="Arial"/>
        </w:rPr>
      </w:pPr>
    </w:p>
    <w:p w14:paraId="75CBC931"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25F24434" w14:textId="77777777" w:rsidR="003E2DE4" w:rsidRDefault="003E2DE4" w:rsidP="003E2DE4">
      <w:pPr>
        <w:rPr>
          <w:rFonts w:cs="Arial"/>
        </w:rPr>
      </w:pPr>
    </w:p>
    <w:p w14:paraId="5A2F4BD7"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637D65D9" w14:textId="77777777" w:rsidR="003E2DE4" w:rsidRPr="00575581" w:rsidRDefault="003E2DE4" w:rsidP="003E2DE4">
      <w:pPr>
        <w:rPr>
          <w:rFonts w:cs="Arial"/>
        </w:rPr>
      </w:pPr>
      <w:r w:rsidRPr="00575581">
        <w:rPr>
          <w:rFonts w:cs="Arial"/>
        </w:rPr>
        <w:t xml:space="preserve">     </w:t>
      </w:r>
    </w:p>
    <w:p w14:paraId="5CB92181" w14:textId="77777777" w:rsidR="003E2DE4" w:rsidRDefault="003E2DE4" w:rsidP="003E2DE4">
      <w:pPr>
        <w:pStyle w:val="Koptekst"/>
        <w:rPr>
          <w:rFonts w:cs="Arial"/>
        </w:rPr>
      </w:pPr>
    </w:p>
    <w:p w14:paraId="45472C60" w14:textId="77777777" w:rsidR="003E2DE4" w:rsidRPr="003E2DE4" w:rsidRDefault="003E2DE4" w:rsidP="001B54B1">
      <w:pPr>
        <w:numPr>
          <w:ilvl w:val="0"/>
          <w:numId w:val="4"/>
        </w:numPr>
        <w:ind w:hanging="720"/>
        <w:rPr>
          <w:rFonts w:cs="Arial"/>
        </w:rPr>
      </w:pPr>
      <w:r>
        <w:rPr>
          <w:rFonts w:cs="Arial"/>
        </w:rPr>
        <w:t>C</w:t>
      </w:r>
      <w:r w:rsidRPr="00575581">
        <w:rPr>
          <w:rFonts w:cs="Arial"/>
        </w:rPr>
        <w:t>ontrolelijst</w:t>
      </w:r>
      <w:r>
        <w:rPr>
          <w:rFonts w:cs="Arial"/>
        </w:rPr>
        <w:t xml:space="preserve"> (bijlage </w:t>
      </w:r>
      <w:r w:rsidR="00B207A9">
        <w:rPr>
          <w:rFonts w:cs="Arial"/>
        </w:rPr>
        <w:t>1</w:t>
      </w:r>
      <w:r w:rsidRPr="003E2DE4">
        <w:rPr>
          <w:rFonts w:cs="Arial"/>
        </w:rPr>
        <w:t>);</w:t>
      </w:r>
    </w:p>
    <w:p w14:paraId="567E48E6" w14:textId="77777777" w:rsidR="003E2DE4" w:rsidRDefault="00B207A9" w:rsidP="003E2DE4">
      <w:pPr>
        <w:ind w:left="720"/>
        <w:rPr>
          <w:rFonts w:cs="Arial"/>
        </w:rPr>
      </w:pPr>
      <w:r>
        <w:rPr>
          <w:rFonts w:cs="Arial"/>
        </w:rPr>
        <w:t xml:space="preserve"> </w:t>
      </w:r>
    </w:p>
    <w:p w14:paraId="45BF7A38" w14:textId="77777777" w:rsidR="003E2DE4" w:rsidRPr="00F61A75" w:rsidRDefault="003E2DE4" w:rsidP="001B54B1">
      <w:pPr>
        <w:numPr>
          <w:ilvl w:val="0"/>
          <w:numId w:val="4"/>
        </w:numPr>
        <w:ind w:hanging="720"/>
        <w:rPr>
          <w:rFonts w:cs="Arial"/>
        </w:rPr>
      </w:pPr>
      <w:r>
        <w:rPr>
          <w:rFonts w:cs="Arial"/>
        </w:rPr>
        <w:t>Een ondertekend Uniform Europees Aanbestedingsdocument (bijlage</w:t>
      </w:r>
      <w:r w:rsidR="00B207A9">
        <w:rPr>
          <w:rFonts w:cs="Arial"/>
        </w:rPr>
        <w:t xml:space="preserve"> 2</w:t>
      </w:r>
      <w:r w:rsidRPr="003E2DE4">
        <w:rPr>
          <w:rFonts w:cs="Arial"/>
        </w:rPr>
        <w:t>);</w:t>
      </w:r>
    </w:p>
    <w:p w14:paraId="5DC087F0" w14:textId="77777777" w:rsidR="003E2DE4" w:rsidRDefault="003E2DE4" w:rsidP="003E2DE4">
      <w:pPr>
        <w:rPr>
          <w:rFonts w:cs="Arial"/>
          <w:noProof/>
        </w:rPr>
      </w:pPr>
    </w:p>
    <w:p w14:paraId="3E2BFAF9" w14:textId="77777777" w:rsidR="003E2DE4" w:rsidRDefault="003E2DE4" w:rsidP="003E2DE4">
      <w:pPr>
        <w:rPr>
          <w:rFonts w:cs="Arial"/>
        </w:rPr>
      </w:pPr>
      <w:r>
        <w:rPr>
          <w:rFonts w:cs="Arial"/>
          <w:noProof/>
        </w:rPr>
        <w:t>3</w:t>
      </w:r>
      <w:r w:rsidRPr="00575581">
        <w:rPr>
          <w:rFonts w:cs="Arial"/>
          <w:noProof/>
        </w:rPr>
        <w:t xml:space="preserve">)   </w:t>
      </w:r>
      <w:r>
        <w:rPr>
          <w:rFonts w:cs="Arial"/>
          <w:noProof/>
        </w:rPr>
        <w:tab/>
      </w:r>
      <w:r>
        <w:rPr>
          <w:rFonts w:cs="Arial"/>
        </w:rPr>
        <w:t>E</w:t>
      </w:r>
      <w:r w:rsidRPr="00575581">
        <w:rPr>
          <w:rFonts w:cs="Arial"/>
        </w:rPr>
        <w:t>en ondertekende verklaring dat de inschrijver instemt met de inhoud van he</w:t>
      </w:r>
      <w:r>
        <w:rPr>
          <w:rFonts w:cs="Arial"/>
        </w:rPr>
        <w:t xml:space="preserve">t Programma van </w:t>
      </w:r>
    </w:p>
    <w:p w14:paraId="3847F4CE" w14:textId="77777777" w:rsidR="003E2DE4" w:rsidRDefault="003E2DE4" w:rsidP="003E2DE4">
      <w:pPr>
        <w:rPr>
          <w:rFonts w:cs="Arial"/>
        </w:rPr>
      </w:pPr>
      <w:r>
        <w:rPr>
          <w:rFonts w:cs="Arial"/>
        </w:rPr>
        <w:t xml:space="preserve">       </w:t>
      </w:r>
      <w:r>
        <w:rPr>
          <w:rFonts w:cs="Arial"/>
        </w:rPr>
        <w:tab/>
        <w:t>Eisen (bijlage</w:t>
      </w:r>
      <w:r w:rsidR="00B207A9">
        <w:rPr>
          <w:rFonts w:cs="Arial"/>
        </w:rPr>
        <w:t xml:space="preserve"> 3</w:t>
      </w:r>
      <w:r w:rsidRPr="003E2DE4">
        <w:rPr>
          <w:rFonts w:cs="Arial"/>
        </w:rPr>
        <w:t>);</w:t>
      </w:r>
    </w:p>
    <w:p w14:paraId="3B874E37" w14:textId="77777777" w:rsidR="003E2DE4" w:rsidRDefault="003E2DE4" w:rsidP="003E2DE4">
      <w:pPr>
        <w:rPr>
          <w:rFonts w:cs="Arial"/>
        </w:rPr>
      </w:pPr>
    </w:p>
    <w:p w14:paraId="50D0637B" w14:textId="77777777" w:rsidR="003E2DE4" w:rsidRDefault="003E2DE4" w:rsidP="001B54B1">
      <w:pPr>
        <w:numPr>
          <w:ilvl w:val="0"/>
          <w:numId w:val="5"/>
        </w:numPr>
        <w:ind w:hanging="720"/>
        <w:rPr>
          <w:rFonts w:cs="Arial"/>
          <w:noProof/>
        </w:rPr>
      </w:pPr>
      <w:r>
        <w:rPr>
          <w:rFonts w:cs="Arial"/>
        </w:rPr>
        <w:t>E</w:t>
      </w:r>
      <w:r w:rsidRPr="00575581">
        <w:rPr>
          <w:rFonts w:cs="Arial"/>
        </w:rPr>
        <w:t>en ondertekende verklaring dat de inschrijver instemt met de inhoud van d</w:t>
      </w:r>
      <w:r>
        <w:rPr>
          <w:rFonts w:cs="Arial"/>
        </w:rPr>
        <w:t>e conceptovereenkomst (bijlage</w:t>
      </w:r>
      <w:r w:rsidR="00B207A9">
        <w:rPr>
          <w:rFonts w:cs="Arial"/>
        </w:rPr>
        <w:t xml:space="preserve"> 4</w:t>
      </w:r>
      <w:r w:rsidRPr="003E2DE4">
        <w:rPr>
          <w:rFonts w:cs="Arial"/>
        </w:rPr>
        <w:t>);</w:t>
      </w:r>
    </w:p>
    <w:p w14:paraId="658534CE" w14:textId="77777777" w:rsidR="00FB4412" w:rsidRDefault="00FB4412" w:rsidP="00FB4412">
      <w:pPr>
        <w:ind w:left="720"/>
        <w:rPr>
          <w:rFonts w:cs="Arial"/>
          <w:noProof/>
        </w:rPr>
      </w:pPr>
    </w:p>
    <w:p w14:paraId="4247BBD8" w14:textId="77777777" w:rsidR="00FB4412" w:rsidRPr="00FB4412" w:rsidRDefault="00FB4412" w:rsidP="001B54B1">
      <w:pPr>
        <w:numPr>
          <w:ilvl w:val="0"/>
          <w:numId w:val="5"/>
        </w:numPr>
        <w:ind w:hanging="720"/>
        <w:rPr>
          <w:rFonts w:cs="Arial"/>
          <w:noProof/>
        </w:rPr>
      </w:pPr>
      <w:r w:rsidRPr="00FB4412">
        <w:rPr>
          <w:rFonts w:cs="Arial"/>
        </w:rPr>
        <w:t>Een ondertekende verklaring dat de inschrijver instemt met de inhoud van de concept ve</w:t>
      </w:r>
      <w:r>
        <w:rPr>
          <w:rFonts w:cs="Arial"/>
        </w:rPr>
        <w:t>rwerkersovereenkomst (bijlage 5</w:t>
      </w:r>
      <w:r w:rsidRPr="00FB4412">
        <w:rPr>
          <w:rFonts w:cs="Arial"/>
        </w:rPr>
        <w:t>);</w:t>
      </w:r>
    </w:p>
    <w:p w14:paraId="54FE34B8" w14:textId="77777777" w:rsidR="003E2DE4" w:rsidRDefault="003E2DE4" w:rsidP="003E2DE4">
      <w:pPr>
        <w:rPr>
          <w:rFonts w:cs="Arial"/>
          <w:noProof/>
        </w:rPr>
      </w:pPr>
    </w:p>
    <w:p w14:paraId="37395C39" w14:textId="77777777" w:rsidR="003E2DE4" w:rsidRPr="00B207A9" w:rsidRDefault="003E2DE4" w:rsidP="001B54B1">
      <w:pPr>
        <w:numPr>
          <w:ilvl w:val="0"/>
          <w:numId w:val="5"/>
        </w:numPr>
        <w:ind w:hanging="720"/>
        <w:rPr>
          <w:rFonts w:cs="Arial"/>
          <w:noProof/>
        </w:rPr>
      </w:pPr>
      <w:r>
        <w:rPr>
          <w:rFonts w:cs="Arial"/>
        </w:rPr>
        <w:t>E</w:t>
      </w:r>
      <w:r w:rsidRPr="00575581">
        <w:rPr>
          <w:rFonts w:cs="Arial"/>
        </w:rPr>
        <w:t xml:space="preserve">en </w:t>
      </w:r>
      <w:r w:rsidRPr="00B207A9">
        <w:rPr>
          <w:rFonts w:cs="Arial"/>
        </w:rPr>
        <w:t xml:space="preserve">ondertekende verklaring dat de inschrijver instemt met de inhoud van </w:t>
      </w:r>
      <w:r w:rsidRPr="00B207A9">
        <w:rPr>
          <w:rFonts w:cs="Arial"/>
          <w:bCs/>
        </w:rPr>
        <w:t xml:space="preserve">de </w:t>
      </w:r>
      <w:r w:rsidR="00D97377" w:rsidRPr="00B207A9">
        <w:rPr>
          <w:rFonts w:cs="Arial"/>
          <w:bCs/>
        </w:rPr>
        <w:t>GIBIT 2020</w:t>
      </w:r>
      <w:r w:rsidR="00B207A9">
        <w:rPr>
          <w:rFonts w:cs="Arial"/>
          <w:bCs/>
        </w:rPr>
        <w:t xml:space="preserve"> Gemeente Den Helder</w:t>
      </w:r>
      <w:r w:rsidRPr="00B207A9">
        <w:rPr>
          <w:rFonts w:cs="Arial"/>
          <w:bCs/>
        </w:rPr>
        <w:t xml:space="preserve"> </w:t>
      </w:r>
      <w:r w:rsidRPr="00B207A9">
        <w:rPr>
          <w:rFonts w:cs="Arial"/>
        </w:rPr>
        <w:t xml:space="preserve"> </w:t>
      </w:r>
      <w:r w:rsidR="00B207A9" w:rsidRPr="00B207A9">
        <w:rPr>
          <w:rFonts w:cs="Arial"/>
        </w:rPr>
        <w:t xml:space="preserve">(bijlage </w:t>
      </w:r>
      <w:r w:rsidR="00FB4412">
        <w:rPr>
          <w:rFonts w:cs="Arial"/>
        </w:rPr>
        <w:t>6</w:t>
      </w:r>
      <w:r w:rsidRPr="00B207A9">
        <w:rPr>
          <w:rFonts w:cs="Arial"/>
        </w:rPr>
        <w:t>);</w:t>
      </w:r>
    </w:p>
    <w:p w14:paraId="2E93C755" w14:textId="77777777" w:rsidR="003E2DE4" w:rsidRPr="0006415A" w:rsidRDefault="003E2DE4" w:rsidP="003E2DE4">
      <w:pPr>
        <w:pStyle w:val="Lijstalinea"/>
        <w:ind w:left="0"/>
        <w:rPr>
          <w:rFonts w:cs="Arial"/>
          <w:noProof/>
        </w:rPr>
      </w:pPr>
    </w:p>
    <w:p w14:paraId="7652CC6F" w14:textId="77777777" w:rsidR="003E2DE4" w:rsidRDefault="00B207A9" w:rsidP="001B54B1">
      <w:pPr>
        <w:numPr>
          <w:ilvl w:val="0"/>
          <w:numId w:val="5"/>
        </w:numPr>
        <w:ind w:hanging="720"/>
        <w:rPr>
          <w:rFonts w:cs="Arial"/>
          <w:noProof/>
        </w:rPr>
      </w:pPr>
      <w:r>
        <w:rPr>
          <w:rFonts w:cs="Arial"/>
          <w:noProof/>
        </w:rPr>
        <w:t>Kwalitatieve g</w:t>
      </w:r>
      <w:r w:rsidR="003E2DE4" w:rsidRPr="00100C17">
        <w:rPr>
          <w:rFonts w:cs="Arial"/>
          <w:noProof/>
        </w:rPr>
        <w:t>unningscriteria (bijlage</w:t>
      </w:r>
      <w:r>
        <w:rPr>
          <w:rFonts w:cs="Arial"/>
          <w:noProof/>
        </w:rPr>
        <w:t xml:space="preserve"> </w:t>
      </w:r>
      <w:r w:rsidR="00EE1F0C">
        <w:rPr>
          <w:rFonts w:cs="Arial"/>
          <w:noProof/>
        </w:rPr>
        <w:t>7</w:t>
      </w:r>
      <w:r w:rsidR="003E2DE4" w:rsidRPr="003E2DE4">
        <w:rPr>
          <w:rFonts w:cs="Arial"/>
        </w:rPr>
        <w:t>);</w:t>
      </w:r>
    </w:p>
    <w:p w14:paraId="6179C63E" w14:textId="77777777" w:rsidR="003E2DE4" w:rsidRPr="000F1BEF" w:rsidRDefault="003E2DE4" w:rsidP="003E2DE4">
      <w:pPr>
        <w:pStyle w:val="Lijstalinea"/>
        <w:rPr>
          <w:rFonts w:cs="Arial"/>
          <w:noProof/>
        </w:rPr>
      </w:pPr>
    </w:p>
    <w:p w14:paraId="17B7258C" w14:textId="77777777" w:rsidR="003E2DE4" w:rsidRDefault="00EE1F0C" w:rsidP="003E2DE4">
      <w:pPr>
        <w:ind w:left="705" w:hanging="705"/>
        <w:rPr>
          <w:rFonts w:cs="Arial"/>
        </w:rPr>
      </w:pPr>
      <w:r>
        <w:rPr>
          <w:rFonts w:cs="Arial"/>
        </w:rPr>
        <w:t>8</w:t>
      </w:r>
      <w:r w:rsidR="003E2DE4">
        <w:rPr>
          <w:rFonts w:cs="Arial"/>
        </w:rPr>
        <w:t>)</w:t>
      </w:r>
      <w:r w:rsidR="003E2DE4">
        <w:rPr>
          <w:rFonts w:cs="Arial"/>
        </w:rPr>
        <w:tab/>
        <w:t>Prijzenblad, volgens format van bijlage</w:t>
      </w:r>
      <w:r>
        <w:rPr>
          <w:rFonts w:cs="Arial"/>
        </w:rPr>
        <w:t xml:space="preserve"> 8</w:t>
      </w:r>
      <w:r w:rsidR="00FB0DA4">
        <w:rPr>
          <w:rFonts w:cs="Arial"/>
        </w:rPr>
        <w:t xml:space="preserve">) </w:t>
      </w:r>
      <w:r w:rsidR="003E2DE4">
        <w:rPr>
          <w:rFonts w:cs="Arial"/>
        </w:rPr>
        <w:t xml:space="preserve">en volgens de voorwaarden zoals beschreven in paragraaf </w:t>
      </w:r>
      <w:r w:rsidR="00622306">
        <w:rPr>
          <w:rFonts w:cs="Arial"/>
        </w:rPr>
        <w:t>6.2</w:t>
      </w:r>
      <w:r w:rsidR="003E2DE4" w:rsidRPr="003E2DE4">
        <w:rPr>
          <w:rFonts w:cs="Arial"/>
        </w:rPr>
        <w:t>);</w:t>
      </w:r>
    </w:p>
    <w:p w14:paraId="68282A59" w14:textId="77777777" w:rsidR="003E2DE4" w:rsidRDefault="003E2DE4" w:rsidP="003E2DE4">
      <w:pPr>
        <w:ind w:left="705" w:hanging="705"/>
        <w:rPr>
          <w:rFonts w:cs="Arial"/>
          <w:noProof/>
        </w:rPr>
      </w:pPr>
    </w:p>
    <w:p w14:paraId="67ED84E7" w14:textId="77777777" w:rsidR="003E2DE4" w:rsidRPr="00EE1F0C" w:rsidRDefault="003E2DE4" w:rsidP="001B54B1">
      <w:pPr>
        <w:pStyle w:val="Lijstalinea"/>
        <w:numPr>
          <w:ilvl w:val="0"/>
          <w:numId w:val="11"/>
        </w:numPr>
        <w:ind w:hanging="720"/>
        <w:rPr>
          <w:rFonts w:cs="Arial"/>
          <w:noProof/>
        </w:rPr>
      </w:pPr>
      <w:r w:rsidRPr="00EE1F0C">
        <w:rPr>
          <w:rFonts w:cs="Arial"/>
          <w:noProof/>
        </w:rPr>
        <w:t xml:space="preserve">Aanmelden als samenwerkingsverband (voorheen combinatie) (Indien van toepassing) (bijlage </w:t>
      </w:r>
      <w:r w:rsidR="00EE1F0C" w:rsidRPr="00EE1F0C">
        <w:rPr>
          <w:rFonts w:cs="Arial"/>
          <w:noProof/>
        </w:rPr>
        <w:t>9</w:t>
      </w:r>
      <w:r w:rsidRPr="00EE1F0C">
        <w:rPr>
          <w:rFonts w:cs="Arial"/>
        </w:rPr>
        <w:t>);</w:t>
      </w:r>
    </w:p>
    <w:p w14:paraId="1E107354" w14:textId="77777777" w:rsidR="003E2DE4" w:rsidRDefault="003E2DE4" w:rsidP="003E2DE4">
      <w:pPr>
        <w:ind w:left="720"/>
        <w:rPr>
          <w:rFonts w:cs="Arial"/>
          <w:noProof/>
        </w:rPr>
      </w:pPr>
    </w:p>
    <w:p w14:paraId="78251615" w14:textId="77777777" w:rsidR="003E2DE4" w:rsidRPr="00B207A9" w:rsidRDefault="003E2DE4" w:rsidP="001B54B1">
      <w:pPr>
        <w:numPr>
          <w:ilvl w:val="0"/>
          <w:numId w:val="11"/>
        </w:numPr>
        <w:ind w:hanging="720"/>
        <w:rPr>
          <w:rFonts w:cs="Arial"/>
          <w:noProof/>
        </w:rPr>
      </w:pPr>
      <w:r w:rsidRPr="00B207A9">
        <w:rPr>
          <w:rFonts w:cs="Arial"/>
          <w:noProof/>
        </w:rPr>
        <w:t xml:space="preserve">Aanmelden als hoofdaannemer met onderaannemer(s) (Indien van toepassing)  </w:t>
      </w:r>
    </w:p>
    <w:p w14:paraId="41CD2927" w14:textId="77777777" w:rsidR="003E2DE4" w:rsidRDefault="003E2DE4" w:rsidP="003E2DE4">
      <w:pPr>
        <w:ind w:firstLine="708"/>
        <w:rPr>
          <w:rFonts w:cs="Arial"/>
          <w:noProof/>
        </w:rPr>
      </w:pPr>
      <w:r w:rsidRPr="00B207A9">
        <w:rPr>
          <w:rFonts w:cs="Arial"/>
          <w:noProof/>
        </w:rPr>
        <w:t xml:space="preserve">(bijlage </w:t>
      </w:r>
      <w:r w:rsidR="00EE1F0C">
        <w:rPr>
          <w:rFonts w:cs="Arial"/>
        </w:rPr>
        <w:t>10</w:t>
      </w:r>
      <w:r w:rsidRPr="00B207A9">
        <w:rPr>
          <w:rFonts w:cs="Arial"/>
        </w:rPr>
        <w:t>)</w:t>
      </w:r>
      <w:r w:rsidRPr="00B207A9">
        <w:rPr>
          <w:rFonts w:cs="Arial"/>
          <w:noProof/>
        </w:rPr>
        <w:t>.</w:t>
      </w:r>
    </w:p>
    <w:p w14:paraId="76B08B04" w14:textId="77777777" w:rsidR="003E2DE4" w:rsidRPr="00325AFB" w:rsidRDefault="003E2DE4" w:rsidP="003E2DE4">
      <w:pPr>
        <w:ind w:left="1080"/>
        <w:rPr>
          <w:rFonts w:cs="Arial"/>
          <w:noProof/>
        </w:rPr>
      </w:pPr>
    </w:p>
    <w:p w14:paraId="6DD20E17" w14:textId="77777777" w:rsidR="003E2DE4" w:rsidRPr="000F1BEF" w:rsidRDefault="003E2DE4" w:rsidP="003E2DE4">
      <w:pPr>
        <w:rPr>
          <w:rFonts w:cs="Arial"/>
          <w:noProof/>
        </w:rPr>
      </w:pPr>
    </w:p>
    <w:p w14:paraId="2E736917" w14:textId="77777777" w:rsidR="003E2DE4" w:rsidRPr="00575581" w:rsidRDefault="003E2DE4" w:rsidP="003E2DE4">
      <w:pPr>
        <w:rPr>
          <w:rFonts w:cs="Arial"/>
        </w:rPr>
      </w:pPr>
    </w:p>
    <w:p w14:paraId="1C935E04"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5C8A7DF1" w14:textId="77777777" w:rsidR="003E2DE4" w:rsidRPr="006B623E" w:rsidRDefault="003E2DE4" w:rsidP="003E2DE4">
      <w:pPr>
        <w:pStyle w:val="Kop1"/>
        <w:rPr>
          <w:rFonts w:ascii="Arial" w:hAnsi="Arial" w:cs="Arial"/>
          <w:b/>
        </w:rPr>
      </w:pPr>
      <w:r>
        <w:rPr>
          <w:color w:val="FF0000"/>
          <w:sz w:val="20"/>
        </w:rPr>
        <w:br w:type="page"/>
      </w:r>
      <w:bookmarkStart w:id="115" w:name="_Toc1986573"/>
      <w:bookmarkStart w:id="116" w:name="_Toc17289509"/>
      <w:bookmarkStart w:id="117" w:name="_Toc101783346"/>
      <w:r w:rsidRPr="006B623E">
        <w:rPr>
          <w:rFonts w:ascii="Arial" w:hAnsi="Arial" w:cs="Arial"/>
          <w:b/>
        </w:rPr>
        <w:lastRenderedPageBreak/>
        <w:t>5</w:t>
      </w:r>
      <w:r w:rsidRPr="006B623E">
        <w:rPr>
          <w:rFonts w:ascii="Arial" w:hAnsi="Arial" w:cs="Arial"/>
          <w:b/>
        </w:rPr>
        <w:tab/>
        <w:t>Geschiktheidseisen</w:t>
      </w:r>
      <w:bookmarkEnd w:id="115"/>
      <w:bookmarkEnd w:id="116"/>
      <w:bookmarkEnd w:id="117"/>
    </w:p>
    <w:p w14:paraId="480E731F" w14:textId="77777777" w:rsidR="003E2DE4" w:rsidRDefault="003E2DE4" w:rsidP="003E2DE4">
      <w:pPr>
        <w:pStyle w:val="RapportKop1"/>
      </w:pPr>
      <w:r>
        <w:t xml:space="preserve"> </w:t>
      </w:r>
    </w:p>
    <w:p w14:paraId="6D634DAB" w14:textId="77777777" w:rsidR="003E2DE4" w:rsidRPr="00EB4BE6" w:rsidRDefault="003E2DE4" w:rsidP="003E2DE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15A7780F" w14:textId="77777777" w:rsidR="003E2DE4" w:rsidRDefault="003E2DE4" w:rsidP="003E2DE4">
      <w:pPr>
        <w:rPr>
          <w:rFonts w:cs="Arial"/>
        </w:rPr>
      </w:pPr>
    </w:p>
    <w:p w14:paraId="54B59052" w14:textId="77777777" w:rsidR="003E2DE4" w:rsidRPr="003E2DE4" w:rsidRDefault="00EE1F0C" w:rsidP="003E2DE4">
      <w:pPr>
        <w:pStyle w:val="Kop2"/>
        <w:rPr>
          <w:rFonts w:ascii="Arial" w:hAnsi="Arial" w:cs="Arial"/>
        </w:rPr>
      </w:pPr>
      <w:bookmarkStart w:id="118" w:name="_Toc1986575"/>
      <w:bookmarkStart w:id="119" w:name="_Toc17289511"/>
      <w:bookmarkStart w:id="120" w:name="_Toc101783347"/>
      <w:r>
        <w:rPr>
          <w:rFonts w:ascii="Arial" w:hAnsi="Arial" w:cs="Arial"/>
        </w:rPr>
        <w:t>5.1</w:t>
      </w:r>
      <w:r w:rsidR="003E2DE4" w:rsidRPr="003E2DE4">
        <w:rPr>
          <w:rFonts w:ascii="Arial" w:hAnsi="Arial" w:cs="Arial"/>
        </w:rPr>
        <w:tab/>
        <w:t>Aansprakelijkheidsverzekering</w:t>
      </w:r>
      <w:bookmarkEnd w:id="118"/>
      <w:bookmarkEnd w:id="119"/>
      <w:bookmarkEnd w:id="120"/>
    </w:p>
    <w:p w14:paraId="546E6E75" w14:textId="77777777" w:rsidR="003E2DE4" w:rsidRDefault="003E2DE4" w:rsidP="003E2DE4">
      <w:pPr>
        <w:rPr>
          <w:rFonts w:cs="Arial"/>
        </w:rPr>
      </w:pPr>
    </w:p>
    <w:p w14:paraId="2B906216"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5D0FA8D4"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€ 2.500.000,= per jaar. </w:t>
      </w:r>
    </w:p>
    <w:p w14:paraId="3CCCA7C1" w14:textId="77777777" w:rsidR="003E2DE4" w:rsidRPr="00EF566E" w:rsidRDefault="003E2DE4" w:rsidP="003E2DE4">
      <w:pPr>
        <w:autoSpaceDE w:val="0"/>
        <w:autoSpaceDN w:val="0"/>
        <w:adjustRightInd w:val="0"/>
        <w:rPr>
          <w:rFonts w:cs="Arial"/>
        </w:rPr>
      </w:pPr>
    </w:p>
    <w:p w14:paraId="124C6FAE" w14:textId="77777777" w:rsidR="005E3C40" w:rsidRDefault="003E2DE4" w:rsidP="003E2DE4">
      <w:pPr>
        <w:rPr>
          <w:rFonts w:cs="Arial"/>
        </w:rPr>
      </w:pPr>
      <w:r w:rsidRPr="004C7CAD">
        <w:rPr>
          <w:rFonts w:cs="Arial"/>
        </w:rPr>
        <w:t xml:space="preserve">De inschrijver kan bij inschrijving volstaan met ondertekening van het Uniforme Europees Aanbestedingsdocument (zie hoofdstuk 4 Minimumeisen, bijlage 2), waarmee hij verklaart dat hij adequaat verzekerd is. </w:t>
      </w:r>
    </w:p>
    <w:p w14:paraId="19653484" w14:textId="77777777" w:rsidR="005E3C40" w:rsidRDefault="005E3C40" w:rsidP="003E2DE4">
      <w:pPr>
        <w:rPr>
          <w:rFonts w:cs="Arial"/>
        </w:rPr>
      </w:pPr>
    </w:p>
    <w:p w14:paraId="5A9C584F" w14:textId="77777777" w:rsidR="001A3B67" w:rsidRPr="004C7CAD" w:rsidRDefault="001A3B67" w:rsidP="003E2DE4">
      <w:pPr>
        <w:rPr>
          <w:rFonts w:cs="Arial"/>
        </w:rPr>
      </w:pPr>
      <w:r w:rsidRPr="00390325">
        <w:rPr>
          <w:rFonts w:cs="Arial"/>
        </w:rPr>
        <w:t>De inschrijver die voor de gunning van de opdracht in aanmerking komt dient het bewijs hiervoor</w:t>
      </w:r>
      <w:r>
        <w:rPr>
          <w:rFonts w:cs="Arial"/>
        </w:rPr>
        <w:t xml:space="preserve">, </w:t>
      </w:r>
      <w:r w:rsidRPr="004C7CAD">
        <w:rPr>
          <w:rFonts w:cs="Arial"/>
        </w:rPr>
        <w:t>in de vorm van een kopie van de verzekeringspolis</w:t>
      </w:r>
      <w:r>
        <w:rPr>
          <w:rFonts w:cs="Arial"/>
        </w:rPr>
        <w:t xml:space="preserve">, </w:t>
      </w:r>
      <w:r w:rsidRPr="00390325">
        <w:rPr>
          <w:rFonts w:cs="Arial"/>
        </w:rPr>
        <w:t>binnen 2 werkdagen te overl</w:t>
      </w:r>
      <w:r>
        <w:rPr>
          <w:rFonts w:cs="Arial"/>
        </w:rPr>
        <w:t>eggen alvorens de gemeente Den H</w:t>
      </w:r>
      <w:r w:rsidRPr="00390325">
        <w:rPr>
          <w:rFonts w:cs="Arial"/>
        </w:rPr>
        <w:t>elder over gaat tot het verzenden van de mededeling van gunningsbeslissing.</w:t>
      </w:r>
    </w:p>
    <w:p w14:paraId="3AF4BCEB" w14:textId="77777777" w:rsidR="001B1DC1" w:rsidRDefault="001B1DC1">
      <w:pPr>
        <w:rPr>
          <w:rFonts w:eastAsiaTheme="majorEastAsia" w:cs="Arial"/>
          <w:color w:val="365F91" w:themeColor="accent1" w:themeShade="BF"/>
          <w:sz w:val="26"/>
          <w:szCs w:val="26"/>
        </w:rPr>
      </w:pPr>
      <w:bookmarkStart w:id="121" w:name="_Toc238521640"/>
      <w:bookmarkStart w:id="122" w:name="_Toc1986577"/>
      <w:bookmarkStart w:id="123" w:name="_Toc17289512"/>
    </w:p>
    <w:p w14:paraId="5A0064A0" w14:textId="77777777" w:rsidR="005E3C40" w:rsidRDefault="005E3C40">
      <w:pPr>
        <w:rPr>
          <w:rFonts w:eastAsiaTheme="majorEastAsia" w:cs="Arial"/>
          <w:color w:val="365F91" w:themeColor="accent1" w:themeShade="BF"/>
          <w:sz w:val="26"/>
          <w:szCs w:val="26"/>
        </w:rPr>
      </w:pPr>
    </w:p>
    <w:p w14:paraId="5C21457C" w14:textId="4C645EBC" w:rsidR="001B1DC1" w:rsidRPr="00916F49" w:rsidRDefault="00EE1F0C" w:rsidP="001B1DC1">
      <w:pPr>
        <w:pStyle w:val="Kop2"/>
        <w:rPr>
          <w:rFonts w:ascii="Arial" w:hAnsi="Arial" w:cs="Arial"/>
          <w:lang w:val="en-US"/>
        </w:rPr>
      </w:pPr>
      <w:bookmarkStart w:id="124" w:name="_Toc101783348"/>
      <w:r w:rsidRPr="00916F49">
        <w:rPr>
          <w:rFonts w:ascii="Arial" w:hAnsi="Arial" w:cs="Arial"/>
          <w:lang w:val="en-US"/>
        </w:rPr>
        <w:t>5.2</w:t>
      </w:r>
      <w:r w:rsidR="00916F49" w:rsidRPr="00916F49">
        <w:rPr>
          <w:rFonts w:ascii="Arial" w:hAnsi="Arial" w:cs="Arial"/>
          <w:lang w:val="en-US"/>
        </w:rPr>
        <w:tab/>
        <w:t>ISO 27001 é</w:t>
      </w:r>
      <w:r w:rsidR="001B1DC1" w:rsidRPr="00916F49">
        <w:rPr>
          <w:rFonts w:ascii="Arial" w:hAnsi="Arial" w:cs="Arial"/>
          <w:lang w:val="en-US"/>
        </w:rPr>
        <w:t>n ISO 20000</w:t>
      </w:r>
      <w:bookmarkEnd w:id="124"/>
      <w:r w:rsidR="00916F49" w:rsidRPr="00916F49">
        <w:rPr>
          <w:rFonts w:ascii="Arial" w:hAnsi="Arial" w:cs="Arial"/>
          <w:lang w:val="en-US"/>
        </w:rPr>
        <w:t xml:space="preserve"> OF ISO 9001</w:t>
      </w:r>
    </w:p>
    <w:p w14:paraId="03738D74" w14:textId="77777777" w:rsidR="001B1DC1" w:rsidRPr="00916F49" w:rsidRDefault="001B1DC1" w:rsidP="001B1DC1">
      <w:pPr>
        <w:rPr>
          <w:rFonts w:cs="Arial"/>
          <w:lang w:val="en-US"/>
        </w:rPr>
      </w:pPr>
    </w:p>
    <w:p w14:paraId="030641BC" w14:textId="743FD37D" w:rsidR="001A3B67" w:rsidRPr="008752C6" w:rsidRDefault="001A3B67" w:rsidP="001A3B67">
      <w:pPr>
        <w:autoSpaceDE w:val="0"/>
        <w:autoSpaceDN w:val="0"/>
        <w:adjustRightInd w:val="0"/>
        <w:rPr>
          <w:rFonts w:cs="Arial"/>
        </w:rPr>
      </w:pPr>
      <w:r>
        <w:rPr>
          <w:rFonts w:cs="Arial"/>
        </w:rPr>
        <w:t>De gemeente Den Helder</w:t>
      </w:r>
      <w:r w:rsidRPr="00390325">
        <w:rPr>
          <w:rFonts w:cs="Arial"/>
        </w:rPr>
        <w:t xml:space="preserve"> verlangt van de inschrijver dat </w:t>
      </w:r>
      <w:r w:rsidRPr="008752C6">
        <w:rPr>
          <w:rFonts w:cs="Arial"/>
        </w:rPr>
        <w:t xml:space="preserve">hij </w:t>
      </w:r>
      <w:r w:rsidR="00916F49">
        <w:rPr>
          <w:rFonts w:eastAsia="Times New Roman" w:cs="Arial"/>
          <w:lang w:eastAsia="nl-NL"/>
        </w:rPr>
        <w:t>is ISO 27001 gecertificeerd é</w:t>
      </w:r>
      <w:r w:rsidRPr="008752C6">
        <w:rPr>
          <w:rFonts w:eastAsia="Times New Roman" w:cs="Arial"/>
          <w:lang w:eastAsia="nl-NL"/>
        </w:rPr>
        <w:t>n werkt volgens de normen van ISO 20000</w:t>
      </w:r>
      <w:r w:rsidR="00916F49">
        <w:rPr>
          <w:rFonts w:eastAsia="Times New Roman" w:cs="Arial"/>
          <w:lang w:eastAsia="nl-NL"/>
        </w:rPr>
        <w:t xml:space="preserve"> of ISO9001</w:t>
      </w:r>
      <w:r w:rsidRPr="008752C6">
        <w:rPr>
          <w:rFonts w:eastAsia="Times New Roman" w:cs="Arial"/>
          <w:lang w:eastAsia="nl-NL"/>
        </w:rPr>
        <w:t xml:space="preserve"> t.b.v. service management</w:t>
      </w:r>
      <w:r w:rsidRPr="008752C6">
        <w:rPr>
          <w:rFonts w:cs="Arial"/>
        </w:rPr>
        <w:t>. Dit kan op één van de volgende manieren worden aangetoond:</w:t>
      </w:r>
    </w:p>
    <w:p w14:paraId="22146B51" w14:textId="41E23596" w:rsidR="001A3B67" w:rsidRPr="00390325" w:rsidRDefault="001A3B67" w:rsidP="001A3B67">
      <w:pPr>
        <w:autoSpaceDE w:val="0"/>
        <w:autoSpaceDN w:val="0"/>
        <w:adjustRightInd w:val="0"/>
        <w:rPr>
          <w:rFonts w:cs="Arial"/>
        </w:rPr>
      </w:pPr>
      <w:r w:rsidRPr="008752C6">
        <w:rPr>
          <w:rFonts w:cs="Arial"/>
        </w:rPr>
        <w:t>a kopieën van certificaten volgens de</w:t>
      </w:r>
      <w:r w:rsidRPr="00390325">
        <w:rPr>
          <w:rFonts w:cs="Arial"/>
        </w:rPr>
        <w:t xml:space="preserve"> internationale normenreeks ISO </w:t>
      </w:r>
      <w:r>
        <w:rPr>
          <w:rFonts w:cs="Arial"/>
        </w:rPr>
        <w:t xml:space="preserve">27001 </w:t>
      </w:r>
      <w:r w:rsidRPr="00390325">
        <w:rPr>
          <w:rFonts w:cs="Arial"/>
        </w:rPr>
        <w:t xml:space="preserve">of ISO </w:t>
      </w:r>
      <w:r>
        <w:rPr>
          <w:rFonts w:cs="Arial"/>
        </w:rPr>
        <w:t>20000</w:t>
      </w:r>
      <w:r w:rsidR="00916F49">
        <w:rPr>
          <w:rFonts w:cs="Arial"/>
        </w:rPr>
        <w:t xml:space="preserve"> / ISO 9001</w:t>
      </w:r>
      <w:r w:rsidRPr="00390325">
        <w:rPr>
          <w:rFonts w:cs="Arial"/>
        </w:rPr>
        <w:t xml:space="preserve"> (het</w:t>
      </w:r>
      <w:r>
        <w:rPr>
          <w:rFonts w:cs="Arial"/>
        </w:rPr>
        <w:t xml:space="preserve"> </w:t>
      </w:r>
      <w:r w:rsidRPr="00390325">
        <w:rPr>
          <w:rFonts w:cs="Arial"/>
        </w:rPr>
        <w:t>bewijs moet geldig zijn op de datum van inschrijving), of:</w:t>
      </w:r>
    </w:p>
    <w:p w14:paraId="0465C7BE" w14:textId="77777777" w:rsidR="001A3B67" w:rsidRPr="00390325" w:rsidRDefault="001A3B67" w:rsidP="001A3B67">
      <w:pPr>
        <w:autoSpaceDE w:val="0"/>
        <w:autoSpaceDN w:val="0"/>
        <w:adjustRightInd w:val="0"/>
        <w:rPr>
          <w:rFonts w:cs="Arial"/>
        </w:rPr>
      </w:pPr>
      <w:r w:rsidRPr="00390325">
        <w:rPr>
          <w:rFonts w:cs="Arial"/>
        </w:rPr>
        <w:t xml:space="preserve">b kopieën van gelijkwaardige certificaten op het gebied van </w:t>
      </w:r>
      <w:r>
        <w:rPr>
          <w:rFonts w:cs="Arial"/>
        </w:rPr>
        <w:t>service management</w:t>
      </w:r>
      <w:r w:rsidRPr="00390325">
        <w:rPr>
          <w:rFonts w:cs="Arial"/>
        </w:rPr>
        <w:t xml:space="preserve"> (het bewijs moet geldig zijn op de datum van inschrijving), of:</w:t>
      </w:r>
    </w:p>
    <w:p w14:paraId="4FAC68D0" w14:textId="77777777" w:rsidR="001A3B67" w:rsidRPr="00390325" w:rsidRDefault="001A3B67" w:rsidP="001A3B67">
      <w:pPr>
        <w:autoSpaceDE w:val="0"/>
        <w:autoSpaceDN w:val="0"/>
        <w:adjustRightInd w:val="0"/>
        <w:rPr>
          <w:rFonts w:cs="Arial"/>
        </w:rPr>
      </w:pPr>
      <w:r w:rsidRPr="00390325">
        <w:rPr>
          <w:rFonts w:cs="Arial"/>
        </w:rPr>
        <w:t xml:space="preserve">c een beschrijving van gelijkwaardige maatregelen op het gebied van </w:t>
      </w:r>
      <w:r>
        <w:rPr>
          <w:rFonts w:cs="Arial"/>
        </w:rPr>
        <w:t>service management</w:t>
      </w:r>
      <w:r w:rsidRPr="00390325">
        <w:rPr>
          <w:rFonts w:cs="Arial"/>
        </w:rPr>
        <w:t>,</w:t>
      </w:r>
    </w:p>
    <w:p w14:paraId="243DD486" w14:textId="77777777" w:rsidR="001A3B67" w:rsidRPr="00390325" w:rsidRDefault="001A3B67" w:rsidP="001A3B67">
      <w:pPr>
        <w:autoSpaceDE w:val="0"/>
        <w:autoSpaceDN w:val="0"/>
        <w:adjustRightInd w:val="0"/>
        <w:rPr>
          <w:rFonts w:cs="Arial"/>
        </w:rPr>
      </w:pPr>
      <w:r w:rsidRPr="00390325">
        <w:rPr>
          <w:rFonts w:cs="Arial"/>
        </w:rPr>
        <w:t xml:space="preserve">d in geval van b en c dient Inschrijver aan te tonen waarom hij de </w:t>
      </w:r>
      <w:r>
        <w:rPr>
          <w:rFonts w:cs="Arial"/>
        </w:rPr>
        <w:t>service management</w:t>
      </w:r>
      <w:r w:rsidRPr="00390325">
        <w:rPr>
          <w:rFonts w:cs="Arial"/>
        </w:rPr>
        <w:t xml:space="preserve"> gelijkwaardig acht.</w:t>
      </w:r>
    </w:p>
    <w:p w14:paraId="730ECDCD" w14:textId="77777777" w:rsidR="001A3B67" w:rsidRPr="00390325" w:rsidRDefault="001A3B67" w:rsidP="001A3B67">
      <w:pPr>
        <w:autoSpaceDE w:val="0"/>
        <w:autoSpaceDN w:val="0"/>
        <w:adjustRightInd w:val="0"/>
        <w:rPr>
          <w:rFonts w:cs="Arial"/>
        </w:rPr>
      </w:pPr>
    </w:p>
    <w:p w14:paraId="19FA295C" w14:textId="77777777" w:rsidR="005E3C40" w:rsidRDefault="001A3B67" w:rsidP="001A3B67">
      <w:pPr>
        <w:rPr>
          <w:rFonts w:cs="Arial"/>
        </w:rPr>
      </w:pPr>
      <w:r w:rsidRPr="00390325">
        <w:rPr>
          <w:rFonts w:cs="Arial"/>
        </w:rPr>
        <w:t xml:space="preserve">De inschrijver kan bij inschrijving volstaan met ondertekening van het Uniforme Europees Aanbestedingsdocument (zie hoofdstuk 3 Minimumeisen, bijlage 2), waarmee hij verklaart dat hij op een van bovenstaande wijzen aan de eis voldoet. </w:t>
      </w:r>
    </w:p>
    <w:p w14:paraId="2D1179E0" w14:textId="77777777" w:rsidR="005E3C40" w:rsidRDefault="005E3C40" w:rsidP="001A3B67">
      <w:pPr>
        <w:rPr>
          <w:rFonts w:cs="Arial"/>
        </w:rPr>
      </w:pPr>
    </w:p>
    <w:p w14:paraId="127D5CD8" w14:textId="77777777" w:rsidR="001A3B67" w:rsidRPr="00390325" w:rsidRDefault="001A3B67" w:rsidP="001A3B67">
      <w:pPr>
        <w:rPr>
          <w:rFonts w:cs="Arial"/>
        </w:rPr>
      </w:pPr>
      <w:r w:rsidRPr="00390325">
        <w:rPr>
          <w:rFonts w:cs="Arial"/>
        </w:rPr>
        <w:t>De inschrijver die voor de gunning van de opdracht in aanmerking komt dient het bewijs hiervoor binnen 2 werkdagen te overl</w:t>
      </w:r>
      <w:r>
        <w:rPr>
          <w:rFonts w:cs="Arial"/>
        </w:rPr>
        <w:t>eggen alvorens de gemeente Den H</w:t>
      </w:r>
      <w:r w:rsidRPr="00390325">
        <w:rPr>
          <w:rFonts w:cs="Arial"/>
        </w:rPr>
        <w:t xml:space="preserve">elder over gaat tot het verzenden van de mededeling van gunningsbeslissing. </w:t>
      </w:r>
    </w:p>
    <w:p w14:paraId="6E5F9578" w14:textId="77777777" w:rsidR="001A3B67" w:rsidRPr="001B1DC1" w:rsidRDefault="001A3B67">
      <w:pPr>
        <w:rPr>
          <w:rFonts w:eastAsia="Times New Roman" w:cs="Arial"/>
          <w:sz w:val="18"/>
          <w:lang w:eastAsia="nl-NL"/>
        </w:rPr>
      </w:pPr>
    </w:p>
    <w:p w14:paraId="63F615FA" w14:textId="77777777" w:rsidR="001B1DC1" w:rsidRPr="001B1DC1" w:rsidRDefault="001B1DC1">
      <w:pPr>
        <w:rPr>
          <w:rFonts w:eastAsia="Times New Roman" w:cs="Arial"/>
          <w:sz w:val="18"/>
          <w:lang w:eastAsia="nl-NL"/>
        </w:rPr>
      </w:pPr>
    </w:p>
    <w:p w14:paraId="72B5FB8C" w14:textId="77777777" w:rsidR="001B1DC1" w:rsidRPr="001B1DC1" w:rsidRDefault="001B1DC1">
      <w:pPr>
        <w:rPr>
          <w:rFonts w:eastAsia="Times New Roman" w:cs="Arial"/>
          <w:sz w:val="18"/>
          <w:lang w:eastAsia="nl-NL"/>
        </w:rPr>
      </w:pPr>
    </w:p>
    <w:p w14:paraId="4A8020FF" w14:textId="77777777" w:rsidR="005E3C40" w:rsidRDefault="005E3C40">
      <w:pPr>
        <w:rPr>
          <w:rFonts w:eastAsiaTheme="majorEastAsia" w:cs="Arial"/>
          <w:color w:val="365F91" w:themeColor="accent1" w:themeShade="BF"/>
          <w:sz w:val="26"/>
          <w:szCs w:val="26"/>
        </w:rPr>
      </w:pPr>
      <w:r>
        <w:rPr>
          <w:rFonts w:cs="Arial"/>
        </w:rPr>
        <w:br w:type="page"/>
      </w:r>
    </w:p>
    <w:p w14:paraId="307EA949" w14:textId="77777777" w:rsidR="001B1DC1" w:rsidRPr="001B1DC1" w:rsidRDefault="00EE1F0C" w:rsidP="001B1DC1">
      <w:pPr>
        <w:pStyle w:val="Kop2"/>
        <w:rPr>
          <w:rFonts w:ascii="Arial" w:hAnsi="Arial" w:cs="Arial"/>
        </w:rPr>
      </w:pPr>
      <w:bookmarkStart w:id="125" w:name="_Toc101783349"/>
      <w:r>
        <w:rPr>
          <w:rFonts w:ascii="Arial" w:hAnsi="Arial" w:cs="Arial"/>
        </w:rPr>
        <w:lastRenderedPageBreak/>
        <w:t>5.3</w:t>
      </w:r>
      <w:r w:rsidR="001B1DC1" w:rsidRPr="001B1DC1">
        <w:rPr>
          <w:rFonts w:ascii="Arial" w:hAnsi="Arial" w:cs="Arial"/>
        </w:rPr>
        <w:tab/>
        <w:t>ISO 27017 en ISO 27018</w:t>
      </w:r>
      <w:bookmarkEnd w:id="125"/>
    </w:p>
    <w:p w14:paraId="06311669" w14:textId="77777777" w:rsidR="001B1DC1" w:rsidRPr="001B1DC1" w:rsidRDefault="001B1DC1" w:rsidP="001B1DC1">
      <w:pPr>
        <w:autoSpaceDE w:val="0"/>
        <w:autoSpaceDN w:val="0"/>
        <w:adjustRightInd w:val="0"/>
        <w:rPr>
          <w:rFonts w:eastAsia="Times New Roman" w:cs="Arial"/>
          <w:sz w:val="18"/>
          <w:lang w:eastAsia="nl-NL"/>
        </w:rPr>
      </w:pPr>
    </w:p>
    <w:p w14:paraId="24357929" w14:textId="77777777" w:rsidR="001B1DC1" w:rsidRPr="001B1DC1" w:rsidRDefault="001B1DC1" w:rsidP="001B1DC1">
      <w:pPr>
        <w:autoSpaceDE w:val="0"/>
        <w:autoSpaceDN w:val="0"/>
        <w:adjustRightInd w:val="0"/>
        <w:rPr>
          <w:rFonts w:eastAsia="Times New Roman" w:cs="Arial"/>
          <w:sz w:val="18"/>
          <w:lang w:eastAsia="nl-NL"/>
        </w:rPr>
      </w:pPr>
    </w:p>
    <w:p w14:paraId="3275EA85" w14:textId="77777777" w:rsidR="001B1DC1" w:rsidRPr="008752C6" w:rsidRDefault="001B1DC1" w:rsidP="001B1DC1">
      <w:pPr>
        <w:autoSpaceDE w:val="0"/>
        <w:autoSpaceDN w:val="0"/>
        <w:adjustRightInd w:val="0"/>
        <w:rPr>
          <w:rFonts w:cs="Arial"/>
        </w:rPr>
      </w:pPr>
      <w:r w:rsidRPr="008752C6">
        <w:rPr>
          <w:rFonts w:eastAsia="Times New Roman" w:cs="Arial"/>
          <w:lang w:eastAsia="nl-NL"/>
        </w:rPr>
        <w:t xml:space="preserve">De </w:t>
      </w:r>
      <w:r w:rsidR="003460A4" w:rsidRPr="008752C6">
        <w:rPr>
          <w:rFonts w:eastAsia="Times New Roman" w:cs="Arial"/>
          <w:lang w:eastAsia="nl-NL"/>
        </w:rPr>
        <w:t>inschrijver</w:t>
      </w:r>
      <w:r w:rsidRPr="008752C6">
        <w:rPr>
          <w:rFonts w:eastAsia="Times New Roman" w:cs="Arial"/>
          <w:lang w:eastAsia="nl-NL"/>
        </w:rPr>
        <w:t xml:space="preserve"> werkt conform ISO 27017 t.b.v. de bescherming van informatie in clouddiensten en ISO 27018 t.b.v. de bescherming en privacy van gebruikersgegevens in de Cloud.</w:t>
      </w:r>
    </w:p>
    <w:p w14:paraId="70B2B4E0" w14:textId="77777777" w:rsidR="005E3C40" w:rsidRDefault="005E3C40" w:rsidP="005E3C40">
      <w:pPr>
        <w:autoSpaceDE w:val="0"/>
        <w:autoSpaceDN w:val="0"/>
        <w:adjustRightInd w:val="0"/>
        <w:rPr>
          <w:rFonts w:cs="Arial"/>
        </w:rPr>
      </w:pPr>
    </w:p>
    <w:p w14:paraId="12D1D6EF" w14:textId="77777777" w:rsidR="005E3C40" w:rsidRPr="008752C6" w:rsidRDefault="005E3C40" w:rsidP="005E3C40">
      <w:pPr>
        <w:autoSpaceDE w:val="0"/>
        <w:autoSpaceDN w:val="0"/>
        <w:adjustRightInd w:val="0"/>
        <w:rPr>
          <w:rFonts w:cs="Arial"/>
        </w:rPr>
      </w:pPr>
      <w:r w:rsidRPr="008752C6">
        <w:rPr>
          <w:rFonts w:cs="Arial"/>
        </w:rPr>
        <w:t xml:space="preserve">De gemeente Den Helder verlangt van de inschrijver dat hij </w:t>
      </w:r>
      <w:r w:rsidRPr="008752C6">
        <w:rPr>
          <w:rFonts w:eastAsia="Times New Roman" w:cs="Arial"/>
          <w:lang w:eastAsia="nl-NL"/>
        </w:rPr>
        <w:t>werkt conform ISO 27017 t.b.v. de bescherming van informatie in clouddiensten en ISO 27018 t.b.v. de bescherming en privacy van gebruikersgegevens in de Cloud</w:t>
      </w:r>
      <w:r w:rsidRPr="008752C6">
        <w:rPr>
          <w:rFonts w:cs="Arial"/>
        </w:rPr>
        <w:t>. Dit kan op één van de volgende manieren worden aangetoond:</w:t>
      </w:r>
    </w:p>
    <w:p w14:paraId="172F557C" w14:textId="77777777" w:rsidR="005E3C40" w:rsidRPr="008752C6" w:rsidRDefault="005E3C40" w:rsidP="005E3C40">
      <w:pPr>
        <w:autoSpaceDE w:val="0"/>
        <w:autoSpaceDN w:val="0"/>
        <w:adjustRightInd w:val="0"/>
        <w:rPr>
          <w:rFonts w:cs="Arial"/>
        </w:rPr>
      </w:pPr>
      <w:r w:rsidRPr="008752C6">
        <w:rPr>
          <w:rFonts w:cs="Arial"/>
        </w:rPr>
        <w:t>a kopieën van certificaten volgens de internationale normenreeks ISO 27017 of ISO 27018 (het bewijs moet geldig zijn op de datum van inschrijving), of:</w:t>
      </w:r>
    </w:p>
    <w:p w14:paraId="0DEF348A" w14:textId="77777777" w:rsidR="005E3C40" w:rsidRPr="008752C6" w:rsidRDefault="005E3C40" w:rsidP="005E3C40">
      <w:pPr>
        <w:autoSpaceDE w:val="0"/>
        <w:autoSpaceDN w:val="0"/>
        <w:adjustRightInd w:val="0"/>
        <w:rPr>
          <w:rFonts w:cs="Arial"/>
        </w:rPr>
      </w:pPr>
      <w:r w:rsidRPr="008752C6">
        <w:rPr>
          <w:rFonts w:cs="Arial"/>
        </w:rPr>
        <w:t xml:space="preserve">b kopieën van gelijkwaardige certificaten op het gebied van </w:t>
      </w:r>
      <w:r w:rsidRPr="008752C6">
        <w:rPr>
          <w:rFonts w:eastAsia="Times New Roman" w:cs="Arial"/>
          <w:lang w:eastAsia="nl-NL"/>
        </w:rPr>
        <w:t>bescherming van informatie in clouddiensten en  de bescherming en privacy van gebruikersgegevens in de Cloud</w:t>
      </w:r>
      <w:r w:rsidRPr="008752C6">
        <w:rPr>
          <w:rFonts w:cs="Arial"/>
        </w:rPr>
        <w:t xml:space="preserve"> (het bewijs moet geldig zijn op de datum van inschrijving), of:</w:t>
      </w:r>
    </w:p>
    <w:p w14:paraId="2CBF5858" w14:textId="77777777" w:rsidR="005E3C40" w:rsidRPr="008752C6" w:rsidRDefault="005E3C40" w:rsidP="005E3C40">
      <w:pPr>
        <w:autoSpaceDE w:val="0"/>
        <w:autoSpaceDN w:val="0"/>
        <w:adjustRightInd w:val="0"/>
        <w:rPr>
          <w:rFonts w:cs="Arial"/>
        </w:rPr>
      </w:pPr>
      <w:r w:rsidRPr="008752C6">
        <w:rPr>
          <w:rFonts w:cs="Arial"/>
        </w:rPr>
        <w:t xml:space="preserve">c een beschrijving van gelijkwaardige maatregelen op het gebied van </w:t>
      </w:r>
      <w:r w:rsidRPr="008752C6">
        <w:rPr>
          <w:rFonts w:eastAsia="Times New Roman" w:cs="Arial"/>
          <w:lang w:eastAsia="nl-NL"/>
        </w:rPr>
        <w:t>bescherming van informatie in clouddiensten en  de bescherming en privacy van gebruikersgegevens in de Cloud</w:t>
      </w:r>
      <w:r w:rsidRPr="008752C6">
        <w:rPr>
          <w:rFonts w:cs="Arial"/>
        </w:rPr>
        <w:t>,</w:t>
      </w:r>
    </w:p>
    <w:p w14:paraId="43ACE303" w14:textId="77777777" w:rsidR="005E3C40" w:rsidRPr="008752C6" w:rsidRDefault="005E3C40" w:rsidP="005E3C40">
      <w:pPr>
        <w:autoSpaceDE w:val="0"/>
        <w:autoSpaceDN w:val="0"/>
        <w:adjustRightInd w:val="0"/>
        <w:rPr>
          <w:rFonts w:cs="Arial"/>
        </w:rPr>
      </w:pPr>
      <w:r w:rsidRPr="008752C6">
        <w:rPr>
          <w:rFonts w:cs="Arial"/>
        </w:rPr>
        <w:t xml:space="preserve">d in geval van b en c dient Inschrijver aan te tonen waarom hij van </w:t>
      </w:r>
      <w:r w:rsidRPr="008752C6">
        <w:rPr>
          <w:rFonts w:eastAsia="Times New Roman" w:cs="Arial"/>
          <w:lang w:eastAsia="nl-NL"/>
        </w:rPr>
        <w:t>bescherming van informatie in clouddiensten en  de bescherming en privacy van gebruikersgegevens in de Cloud</w:t>
      </w:r>
      <w:r w:rsidRPr="008752C6">
        <w:rPr>
          <w:rFonts w:cs="Arial"/>
        </w:rPr>
        <w:t xml:space="preserve"> gelijkwaardig acht.</w:t>
      </w:r>
    </w:p>
    <w:p w14:paraId="5A8DC906" w14:textId="77777777" w:rsidR="005E3C40" w:rsidRPr="008752C6" w:rsidRDefault="005E3C40" w:rsidP="005E3C40">
      <w:pPr>
        <w:autoSpaceDE w:val="0"/>
        <w:autoSpaceDN w:val="0"/>
        <w:adjustRightInd w:val="0"/>
        <w:rPr>
          <w:rFonts w:cs="Arial"/>
        </w:rPr>
      </w:pPr>
    </w:p>
    <w:p w14:paraId="0C65CA58" w14:textId="77777777" w:rsidR="005E3C40" w:rsidRPr="008752C6" w:rsidRDefault="005E3C40" w:rsidP="005E3C40">
      <w:pPr>
        <w:rPr>
          <w:rFonts w:cs="Arial"/>
        </w:rPr>
      </w:pPr>
      <w:r w:rsidRPr="008752C6">
        <w:rPr>
          <w:rFonts w:cs="Arial"/>
        </w:rPr>
        <w:t xml:space="preserve">De inschrijver kan bij inschrijving volstaan met ondertekening van het Uniforme Europees Aanbestedingsdocument (zie hoofdstuk 3 Minimumeisen, bijlage 2), waarmee hij verklaart dat hij op een van bovenstaande wijzen aan de eis voldoet. </w:t>
      </w:r>
    </w:p>
    <w:p w14:paraId="3810394F" w14:textId="77777777" w:rsidR="005E3C40" w:rsidRPr="008752C6" w:rsidRDefault="005E3C40" w:rsidP="005E3C40">
      <w:pPr>
        <w:rPr>
          <w:rFonts w:cs="Arial"/>
        </w:rPr>
      </w:pPr>
    </w:p>
    <w:p w14:paraId="61734D09" w14:textId="77777777" w:rsidR="005E3C40" w:rsidRPr="008752C6" w:rsidRDefault="005E3C40" w:rsidP="005E3C40">
      <w:pPr>
        <w:rPr>
          <w:rFonts w:cs="Arial"/>
        </w:rPr>
      </w:pPr>
      <w:r w:rsidRPr="008752C6">
        <w:rPr>
          <w:rFonts w:cs="Arial"/>
        </w:rPr>
        <w:t xml:space="preserve">De inschrijver die voor de gunning van de opdracht in aanmerking komt dient het bewijs hiervoor binnen 2 werkdagen te overleggen alvorens de gemeente Den Helder over gaat tot het verzenden van de mededeling van gunningsbeslissing. </w:t>
      </w:r>
    </w:p>
    <w:p w14:paraId="1F5F3B19" w14:textId="77777777" w:rsidR="00E97DFD" w:rsidRPr="008752C6" w:rsidRDefault="00E97DFD">
      <w:pPr>
        <w:rPr>
          <w:rFonts w:eastAsiaTheme="majorEastAsia" w:cs="Arial"/>
          <w:b/>
          <w:color w:val="365F91" w:themeColor="accent1" w:themeShade="BF"/>
        </w:rPr>
      </w:pPr>
      <w:r w:rsidRPr="008752C6">
        <w:rPr>
          <w:rFonts w:cs="Arial"/>
          <w:b/>
        </w:rPr>
        <w:br w:type="page"/>
      </w:r>
    </w:p>
    <w:p w14:paraId="236AE5FB" w14:textId="77777777" w:rsidR="008A45F0" w:rsidRPr="006B623E" w:rsidRDefault="008A45F0" w:rsidP="008A45F0">
      <w:pPr>
        <w:pStyle w:val="Kop1"/>
        <w:rPr>
          <w:rFonts w:ascii="Arial" w:hAnsi="Arial" w:cs="Arial"/>
          <w:b/>
        </w:rPr>
      </w:pPr>
      <w:bookmarkStart w:id="126" w:name="_Toc101783350"/>
      <w:r w:rsidRPr="006B623E">
        <w:rPr>
          <w:rFonts w:ascii="Arial" w:hAnsi="Arial" w:cs="Arial"/>
          <w:b/>
        </w:rPr>
        <w:lastRenderedPageBreak/>
        <w:t>6</w:t>
      </w:r>
      <w:r w:rsidRPr="006B623E">
        <w:rPr>
          <w:rFonts w:ascii="Arial" w:hAnsi="Arial" w:cs="Arial"/>
          <w:b/>
        </w:rPr>
        <w:tab/>
        <w:t>Gunningscriteria</w:t>
      </w:r>
      <w:bookmarkEnd w:id="121"/>
      <w:bookmarkEnd w:id="122"/>
      <w:bookmarkEnd w:id="123"/>
      <w:bookmarkEnd w:id="126"/>
    </w:p>
    <w:p w14:paraId="570594FD" w14:textId="77777777" w:rsidR="008A45F0" w:rsidRPr="008A45F0" w:rsidRDefault="008A45F0" w:rsidP="008A45F0"/>
    <w:p w14:paraId="3B4C5847" w14:textId="77777777" w:rsidR="000C3D20" w:rsidRPr="00E65748" w:rsidRDefault="000C3D20" w:rsidP="000C3D20">
      <w:pPr>
        <w:rPr>
          <w:rFonts w:cs="Arial"/>
        </w:rPr>
      </w:pPr>
      <w:bookmarkStart w:id="127" w:name="_Toc17289513"/>
      <w:bookmarkStart w:id="128" w:name="_Toc88491283"/>
      <w:bookmarkStart w:id="129" w:name="_Toc430339526"/>
      <w:bookmarkStart w:id="130" w:name="_Toc17289518"/>
      <w:bookmarkStart w:id="131" w:name="_Toc1986580"/>
      <w:r w:rsidRPr="00051CE7">
        <w:rPr>
          <w:rFonts w:cs="Arial"/>
        </w:rPr>
        <w:t xml:space="preserve">Nadat is vastgesteld welke </w:t>
      </w:r>
      <w:r>
        <w:rPr>
          <w:rFonts w:cs="Arial"/>
        </w:rPr>
        <w:t>inschrijvingen</w:t>
      </w:r>
      <w:r w:rsidRPr="00051CE7">
        <w:rPr>
          <w:rFonts w:cs="Arial"/>
        </w:rPr>
        <w:t xml:space="preserve"> voldoen aan de minimumei</w:t>
      </w:r>
      <w:r>
        <w:rPr>
          <w:rFonts w:cs="Arial"/>
        </w:rPr>
        <w:t>sen zoals gesteld in hoofdstuk 4</w:t>
      </w:r>
      <w:r w:rsidRPr="00051CE7">
        <w:rPr>
          <w:rFonts w:cs="Arial"/>
        </w:rPr>
        <w:t xml:space="preserve"> en de geschiktheidseis</w:t>
      </w:r>
      <w:r>
        <w:rPr>
          <w:rFonts w:cs="Arial"/>
        </w:rPr>
        <w:t>en zoals gesteld in hoofdstuk 5</w:t>
      </w:r>
      <w:r w:rsidRPr="00051CE7">
        <w:rPr>
          <w:rFonts w:cs="Arial"/>
        </w:rPr>
        <w:t>, vindt de beoordeling plaats van de gunningscriteria om zo de economisch meest voordelige inschrijving te bepalen</w:t>
      </w:r>
      <w:r>
        <w:rPr>
          <w:rFonts w:cs="Arial"/>
        </w:rPr>
        <w:t xml:space="preserve"> waarbij het criterium beste prijs kwaliteitsverhouding wordt gehanteerd</w:t>
      </w:r>
      <w:r w:rsidRPr="00051CE7">
        <w:rPr>
          <w:rFonts w:cs="Arial"/>
        </w:rPr>
        <w:t xml:space="preserve">. </w:t>
      </w:r>
      <w:r w:rsidRPr="00E65748">
        <w:rPr>
          <w:rFonts w:cs="Arial"/>
        </w:rPr>
        <w:t xml:space="preserve">In dit hoofdstuk is aangegeven op welke wijze de EMVI wordt vastgesteld. </w:t>
      </w:r>
    </w:p>
    <w:p w14:paraId="7AE36B4A" w14:textId="77777777" w:rsidR="000C3D20" w:rsidRDefault="000C3D20" w:rsidP="000C3D20">
      <w:pPr>
        <w:rPr>
          <w:rFonts w:cs="Arial"/>
        </w:rPr>
      </w:pPr>
    </w:p>
    <w:p w14:paraId="0197EB60" w14:textId="77777777" w:rsidR="000C3D20" w:rsidRDefault="000C3D20" w:rsidP="000C3D20">
      <w:pPr>
        <w:rPr>
          <w:rFonts w:cs="Arial"/>
        </w:rPr>
      </w:pPr>
      <w:r>
        <w:rPr>
          <w:rFonts w:cs="Arial"/>
        </w:rPr>
        <w:t>Alle criteria zijn met een eigen nummer opgenomen voor eenduidige referentie. Dit nummer moet in deze volgorde worden opgenomen in de inschrijving.</w:t>
      </w:r>
    </w:p>
    <w:p w14:paraId="3C2D6E28" w14:textId="77777777" w:rsidR="000C3D20" w:rsidRDefault="000C3D20" w:rsidP="000C3D20">
      <w:pPr>
        <w:rPr>
          <w:rFonts w:cs="Arial"/>
        </w:rPr>
      </w:pPr>
    </w:p>
    <w:p w14:paraId="35E7DBC9" w14:textId="77777777" w:rsidR="000C3D20" w:rsidRDefault="000C3D20" w:rsidP="000C3D20">
      <w:pPr>
        <w:rPr>
          <w:rFonts w:cs="Arial"/>
        </w:rPr>
      </w:pPr>
      <w:r>
        <w:rPr>
          <w:rFonts w:cs="Arial"/>
        </w:rPr>
        <w:t>De volgende gunningscriteria en wegingsfactoren worden gehanteerd:</w:t>
      </w:r>
    </w:p>
    <w:p w14:paraId="1AE77880" w14:textId="77777777" w:rsidR="000C3D20" w:rsidRDefault="000C3D20" w:rsidP="000C3D20">
      <w:pPr>
        <w:rPr>
          <w:rFonts w:cs="Arial"/>
        </w:rPr>
      </w:pPr>
    </w:p>
    <w:tbl>
      <w:tblPr>
        <w:tblW w:w="85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2580"/>
      </w:tblGrid>
      <w:tr w:rsidR="000C3D20" w:rsidRPr="00765557" w14:paraId="650E8954" w14:textId="77777777" w:rsidTr="001B3A48">
        <w:tc>
          <w:tcPr>
            <w:tcW w:w="5954" w:type="dxa"/>
            <w:gridSpan w:val="2"/>
            <w:shd w:val="pct15" w:color="auto" w:fill="auto"/>
          </w:tcPr>
          <w:p w14:paraId="3D068F1B" w14:textId="77777777" w:rsidR="000C3D20" w:rsidRPr="00765557" w:rsidRDefault="000C3D20" w:rsidP="001B3A4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6.2 G</w:t>
            </w:r>
            <w:r w:rsidRPr="00765557">
              <w:rPr>
                <w:rFonts w:ascii="Arial" w:eastAsia="Times New Roman" w:hAnsi="Arial" w:cs="Arial"/>
                <w:b/>
                <w:color w:val="000000"/>
                <w:sz w:val="20"/>
              </w:rPr>
              <w:t xml:space="preserve">unningscriterium </w:t>
            </w:r>
            <w:r>
              <w:rPr>
                <w:rFonts w:ascii="Arial" w:eastAsia="Times New Roman" w:hAnsi="Arial" w:cs="Arial"/>
                <w:b/>
                <w:color w:val="000000"/>
                <w:sz w:val="20"/>
              </w:rPr>
              <w:t xml:space="preserve">Prijs </w:t>
            </w:r>
          </w:p>
        </w:tc>
        <w:tc>
          <w:tcPr>
            <w:tcW w:w="2580" w:type="dxa"/>
            <w:shd w:val="pct15" w:color="auto" w:fill="auto"/>
          </w:tcPr>
          <w:p w14:paraId="3FACD906" w14:textId="77777777" w:rsidR="000C3D20" w:rsidRPr="00765557" w:rsidRDefault="000C3D20" w:rsidP="001B3A4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0C3D20" w:rsidRPr="00765557" w14:paraId="10509D17" w14:textId="77777777" w:rsidTr="001B3A48">
        <w:tc>
          <w:tcPr>
            <w:tcW w:w="851" w:type="dxa"/>
          </w:tcPr>
          <w:p w14:paraId="79B746A9" w14:textId="77777777" w:rsidR="000C3D20" w:rsidRPr="00765557" w:rsidRDefault="000C3D20" w:rsidP="001B3A4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6.2</w:t>
            </w:r>
          </w:p>
        </w:tc>
        <w:tc>
          <w:tcPr>
            <w:tcW w:w="5103" w:type="dxa"/>
          </w:tcPr>
          <w:p w14:paraId="071EB7DC" w14:textId="77777777" w:rsidR="000C3D20" w:rsidRPr="00765557" w:rsidRDefault="000C3D20" w:rsidP="001B3A4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Prijs</w:t>
            </w:r>
          </w:p>
        </w:tc>
        <w:tc>
          <w:tcPr>
            <w:tcW w:w="2580" w:type="dxa"/>
          </w:tcPr>
          <w:p w14:paraId="40802D24" w14:textId="77777777" w:rsidR="000C3D20" w:rsidRPr="00765557" w:rsidRDefault="000C3D20" w:rsidP="001B3A4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300</w:t>
            </w:r>
          </w:p>
        </w:tc>
      </w:tr>
      <w:tr w:rsidR="000C3D20" w:rsidRPr="00765557" w14:paraId="3CB26955" w14:textId="77777777" w:rsidTr="001B3A48">
        <w:tc>
          <w:tcPr>
            <w:tcW w:w="5954" w:type="dxa"/>
            <w:gridSpan w:val="2"/>
            <w:shd w:val="pct15" w:color="auto" w:fill="auto"/>
          </w:tcPr>
          <w:p w14:paraId="7FA73B1E" w14:textId="77777777" w:rsidR="000C3D20" w:rsidRPr="006D4BD8" w:rsidRDefault="000C3D20" w:rsidP="001B3A48">
            <w:pPr>
              <w:pStyle w:val="PTI2"/>
              <w:spacing w:after="0" w:line="240" w:lineRule="auto"/>
              <w:ind w:left="0"/>
              <w:rPr>
                <w:rFonts w:ascii="Arial" w:eastAsia="Times New Roman" w:hAnsi="Arial" w:cs="Arial"/>
                <w:b/>
                <w:color w:val="000000"/>
                <w:sz w:val="20"/>
              </w:rPr>
            </w:pPr>
            <w:r w:rsidRPr="006D4BD8">
              <w:rPr>
                <w:rFonts w:ascii="Arial" w:eastAsia="Times New Roman" w:hAnsi="Arial" w:cs="Arial"/>
                <w:b/>
                <w:color w:val="000000"/>
                <w:sz w:val="20"/>
              </w:rPr>
              <w:t xml:space="preserve">6.3 Gunningscriterium Kwaliteit </w:t>
            </w:r>
          </w:p>
        </w:tc>
        <w:tc>
          <w:tcPr>
            <w:tcW w:w="2580" w:type="dxa"/>
            <w:shd w:val="pct15" w:color="auto" w:fill="auto"/>
          </w:tcPr>
          <w:p w14:paraId="4D93DDD7" w14:textId="77777777" w:rsidR="000C3D20" w:rsidRPr="00765557" w:rsidRDefault="000C3D20" w:rsidP="001B3A4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0C3D20" w:rsidRPr="00765557" w14:paraId="7069731D" w14:textId="77777777" w:rsidTr="001B3A48">
        <w:tc>
          <w:tcPr>
            <w:tcW w:w="851" w:type="dxa"/>
          </w:tcPr>
          <w:p w14:paraId="237FAEC2"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6.3.1</w:t>
            </w:r>
          </w:p>
        </w:tc>
        <w:tc>
          <w:tcPr>
            <w:tcW w:w="5103" w:type="dxa"/>
          </w:tcPr>
          <w:p w14:paraId="746009E3" w14:textId="28D9D355"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Visie van Den Helder op de VTH applicatie</w:t>
            </w:r>
          </w:p>
        </w:tc>
        <w:tc>
          <w:tcPr>
            <w:tcW w:w="2580" w:type="dxa"/>
          </w:tcPr>
          <w:p w14:paraId="23683943" w14:textId="4858A29B" w:rsidR="000C3D20" w:rsidRDefault="009667A4" w:rsidP="001B3A4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42</w:t>
            </w:r>
          </w:p>
        </w:tc>
      </w:tr>
      <w:tr w:rsidR="000C3D20" w:rsidRPr="00765557" w14:paraId="254D5396" w14:textId="77777777" w:rsidTr="009667A4">
        <w:trPr>
          <w:trHeight w:val="283"/>
        </w:trPr>
        <w:tc>
          <w:tcPr>
            <w:tcW w:w="851" w:type="dxa"/>
          </w:tcPr>
          <w:p w14:paraId="18720D15"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6.3.2</w:t>
            </w:r>
          </w:p>
        </w:tc>
        <w:tc>
          <w:tcPr>
            <w:tcW w:w="5103" w:type="dxa"/>
          </w:tcPr>
          <w:p w14:paraId="6A6CA7AF" w14:textId="5D7F8314"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Objectregistratie</w:t>
            </w:r>
          </w:p>
        </w:tc>
        <w:tc>
          <w:tcPr>
            <w:tcW w:w="2580" w:type="dxa"/>
          </w:tcPr>
          <w:p w14:paraId="6569C23C" w14:textId="34B47F79" w:rsidR="000C3D20" w:rsidRDefault="009667A4" w:rsidP="001B3A4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28</w:t>
            </w:r>
          </w:p>
        </w:tc>
      </w:tr>
      <w:tr w:rsidR="000C3D20" w:rsidRPr="00765557" w14:paraId="2A826984" w14:textId="77777777" w:rsidTr="001B3A48">
        <w:tc>
          <w:tcPr>
            <w:tcW w:w="851" w:type="dxa"/>
          </w:tcPr>
          <w:p w14:paraId="228C6887"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6.3.3</w:t>
            </w:r>
          </w:p>
        </w:tc>
        <w:tc>
          <w:tcPr>
            <w:tcW w:w="5103" w:type="dxa"/>
          </w:tcPr>
          <w:p w14:paraId="7F92BE02" w14:textId="5F540544"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Geo-viewer: locatiegericht werken via kaart en geometrische gegevens</w:t>
            </w:r>
          </w:p>
        </w:tc>
        <w:tc>
          <w:tcPr>
            <w:tcW w:w="2580" w:type="dxa"/>
          </w:tcPr>
          <w:p w14:paraId="3B90510E" w14:textId="6F0B2943" w:rsidR="000C3D20" w:rsidRPr="00765557" w:rsidRDefault="0045013E" w:rsidP="001B3A48">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14</w:t>
            </w:r>
          </w:p>
        </w:tc>
      </w:tr>
      <w:tr w:rsidR="000C3D20" w:rsidRPr="00765557" w14:paraId="45E8A96B" w14:textId="77777777" w:rsidTr="001B3A48">
        <w:tc>
          <w:tcPr>
            <w:tcW w:w="851" w:type="dxa"/>
          </w:tcPr>
          <w:p w14:paraId="6816C837"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6.3.4</w:t>
            </w:r>
          </w:p>
        </w:tc>
        <w:tc>
          <w:tcPr>
            <w:tcW w:w="5103" w:type="dxa"/>
          </w:tcPr>
          <w:p w14:paraId="4D0BC8F6" w14:textId="371EDE08"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Procesondersteuning: aanvragen vergunning en zaakbehandeling</w:t>
            </w:r>
          </w:p>
        </w:tc>
        <w:tc>
          <w:tcPr>
            <w:tcW w:w="2580" w:type="dxa"/>
          </w:tcPr>
          <w:p w14:paraId="58295D2F" w14:textId="2C66A212" w:rsidR="000C3D20" w:rsidRPr="00765557" w:rsidRDefault="009667A4" w:rsidP="001B3A48">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70</w:t>
            </w:r>
          </w:p>
        </w:tc>
      </w:tr>
      <w:tr w:rsidR="000C3D20" w:rsidRPr="00765557" w14:paraId="65D0F698" w14:textId="77777777" w:rsidTr="001B3A48">
        <w:tc>
          <w:tcPr>
            <w:tcW w:w="851" w:type="dxa"/>
          </w:tcPr>
          <w:p w14:paraId="09B84371"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6.3.5</w:t>
            </w:r>
          </w:p>
        </w:tc>
        <w:tc>
          <w:tcPr>
            <w:tcW w:w="5103" w:type="dxa"/>
          </w:tcPr>
          <w:p w14:paraId="7D000A28" w14:textId="1B0C0E01"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Werkvoorraad</w:t>
            </w:r>
          </w:p>
        </w:tc>
        <w:tc>
          <w:tcPr>
            <w:tcW w:w="2580" w:type="dxa"/>
          </w:tcPr>
          <w:p w14:paraId="0592A502" w14:textId="331585BA" w:rsidR="000C3D20" w:rsidRPr="00765557" w:rsidRDefault="009667A4" w:rsidP="001B3A48">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56</w:t>
            </w:r>
          </w:p>
        </w:tc>
      </w:tr>
      <w:tr w:rsidR="000C3D20" w:rsidRPr="00765557" w14:paraId="4EB1B8B8" w14:textId="77777777" w:rsidTr="001B3A48">
        <w:tc>
          <w:tcPr>
            <w:tcW w:w="851" w:type="dxa"/>
          </w:tcPr>
          <w:p w14:paraId="1C912041"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6.3.6</w:t>
            </w:r>
          </w:p>
        </w:tc>
        <w:tc>
          <w:tcPr>
            <w:tcW w:w="5103" w:type="dxa"/>
          </w:tcPr>
          <w:p w14:paraId="068F1AD5" w14:textId="55B5309F"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Digitaal Stelsel Omgevingswet</w:t>
            </w:r>
          </w:p>
        </w:tc>
        <w:tc>
          <w:tcPr>
            <w:tcW w:w="2580" w:type="dxa"/>
          </w:tcPr>
          <w:p w14:paraId="3B052037" w14:textId="301FECD9"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14</w:t>
            </w:r>
          </w:p>
        </w:tc>
      </w:tr>
      <w:tr w:rsidR="000C3D20" w:rsidRPr="00765557" w14:paraId="432AF792" w14:textId="77777777" w:rsidTr="001B3A48">
        <w:tc>
          <w:tcPr>
            <w:tcW w:w="851" w:type="dxa"/>
          </w:tcPr>
          <w:p w14:paraId="13084369"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6.3.7</w:t>
            </w:r>
          </w:p>
        </w:tc>
        <w:tc>
          <w:tcPr>
            <w:tcW w:w="5103" w:type="dxa"/>
          </w:tcPr>
          <w:p w14:paraId="3F0EE172" w14:textId="4DE4E7E5"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DMS: Documenten toevoegen aan een zaak, met zo min mogelijk belasting voor behandelaar</w:t>
            </w:r>
          </w:p>
        </w:tc>
        <w:tc>
          <w:tcPr>
            <w:tcW w:w="2580" w:type="dxa"/>
          </w:tcPr>
          <w:p w14:paraId="38EBA523" w14:textId="5EDD7729"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28</w:t>
            </w:r>
          </w:p>
        </w:tc>
      </w:tr>
      <w:tr w:rsidR="000C3D20" w:rsidRPr="00765557" w14:paraId="59455511" w14:textId="77777777" w:rsidTr="001B3A48">
        <w:tc>
          <w:tcPr>
            <w:tcW w:w="851" w:type="dxa"/>
          </w:tcPr>
          <w:p w14:paraId="62687D4B"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6.3.8</w:t>
            </w:r>
          </w:p>
        </w:tc>
        <w:tc>
          <w:tcPr>
            <w:tcW w:w="5103" w:type="dxa"/>
          </w:tcPr>
          <w:p w14:paraId="5D9B9D9B" w14:textId="740F0ADD"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Legesverordeningen: maken van berekeningen op een zo eenvoudig mogelijke manier</w:t>
            </w:r>
          </w:p>
        </w:tc>
        <w:tc>
          <w:tcPr>
            <w:tcW w:w="2580" w:type="dxa"/>
          </w:tcPr>
          <w:p w14:paraId="35FA2AB6" w14:textId="2282EE31"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28</w:t>
            </w:r>
          </w:p>
        </w:tc>
      </w:tr>
      <w:tr w:rsidR="000C3D20" w:rsidRPr="00765557" w14:paraId="29722740" w14:textId="77777777" w:rsidTr="001B3A48">
        <w:tc>
          <w:tcPr>
            <w:tcW w:w="851" w:type="dxa"/>
          </w:tcPr>
          <w:p w14:paraId="53DD5BEB"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6.3.9</w:t>
            </w:r>
          </w:p>
        </w:tc>
        <w:tc>
          <w:tcPr>
            <w:tcW w:w="5103" w:type="dxa"/>
          </w:tcPr>
          <w:p w14:paraId="6E1C320A" w14:textId="55AE639A"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Toezicht en Handhaving</w:t>
            </w:r>
          </w:p>
        </w:tc>
        <w:tc>
          <w:tcPr>
            <w:tcW w:w="2580" w:type="dxa"/>
          </w:tcPr>
          <w:p w14:paraId="4AB8AA82" w14:textId="0C9C77F8"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70</w:t>
            </w:r>
          </w:p>
        </w:tc>
      </w:tr>
      <w:tr w:rsidR="000C3D20" w:rsidRPr="00765557" w14:paraId="7816B247" w14:textId="77777777" w:rsidTr="001B3A48">
        <w:tc>
          <w:tcPr>
            <w:tcW w:w="851" w:type="dxa"/>
          </w:tcPr>
          <w:p w14:paraId="1B589CEA"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6.3.10</w:t>
            </w:r>
          </w:p>
        </w:tc>
        <w:tc>
          <w:tcPr>
            <w:tcW w:w="5103" w:type="dxa"/>
          </w:tcPr>
          <w:p w14:paraId="31888E9B" w14:textId="05929774"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Mobiel toezicht: Op locatie toezicht</w:t>
            </w:r>
          </w:p>
        </w:tc>
        <w:tc>
          <w:tcPr>
            <w:tcW w:w="2580" w:type="dxa"/>
          </w:tcPr>
          <w:p w14:paraId="5ED3A2BA" w14:textId="69EAE376"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49</w:t>
            </w:r>
          </w:p>
        </w:tc>
      </w:tr>
      <w:tr w:rsidR="000C3D20" w:rsidRPr="00765557" w14:paraId="4119563A" w14:textId="77777777" w:rsidTr="001B3A48">
        <w:tc>
          <w:tcPr>
            <w:tcW w:w="851" w:type="dxa"/>
          </w:tcPr>
          <w:p w14:paraId="19C23F89"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6.3.11</w:t>
            </w:r>
          </w:p>
        </w:tc>
        <w:tc>
          <w:tcPr>
            <w:tcW w:w="5103" w:type="dxa"/>
          </w:tcPr>
          <w:p w14:paraId="4C0C3A6B" w14:textId="57DC87AB"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Ketenportaal: DSO aansluiting en derden</w:t>
            </w:r>
          </w:p>
        </w:tc>
        <w:tc>
          <w:tcPr>
            <w:tcW w:w="2580" w:type="dxa"/>
          </w:tcPr>
          <w:p w14:paraId="0C29F7EF" w14:textId="0DDB4D91"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28</w:t>
            </w:r>
          </w:p>
        </w:tc>
      </w:tr>
      <w:tr w:rsidR="000C3D20" w:rsidRPr="00765557" w14:paraId="22CA667A" w14:textId="77777777" w:rsidTr="001B3A48">
        <w:tc>
          <w:tcPr>
            <w:tcW w:w="851" w:type="dxa"/>
          </w:tcPr>
          <w:p w14:paraId="040DD713"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6.3.12</w:t>
            </w:r>
          </w:p>
        </w:tc>
        <w:tc>
          <w:tcPr>
            <w:tcW w:w="5103" w:type="dxa"/>
          </w:tcPr>
          <w:p w14:paraId="2200ABE0" w14:textId="15BA16AC"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Rapportages: De Oplossing gebruiken als middel om te sturen op voortgang en kwaliteit van haar werkprocessen</w:t>
            </w:r>
          </w:p>
        </w:tc>
        <w:tc>
          <w:tcPr>
            <w:tcW w:w="2580" w:type="dxa"/>
          </w:tcPr>
          <w:p w14:paraId="0ECE7E27" w14:textId="10B91442"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28</w:t>
            </w:r>
          </w:p>
        </w:tc>
      </w:tr>
      <w:tr w:rsidR="000C3D20" w:rsidRPr="00765557" w14:paraId="202439FD" w14:textId="77777777" w:rsidTr="001B3A48">
        <w:tc>
          <w:tcPr>
            <w:tcW w:w="851" w:type="dxa"/>
          </w:tcPr>
          <w:p w14:paraId="49CA14A9"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6.3.13</w:t>
            </w:r>
          </w:p>
        </w:tc>
        <w:tc>
          <w:tcPr>
            <w:tcW w:w="5103" w:type="dxa"/>
          </w:tcPr>
          <w:p w14:paraId="68877607" w14:textId="46847BED"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Documentcreatie: creëren van documenten binnen de Oplossing.</w:t>
            </w:r>
          </w:p>
        </w:tc>
        <w:tc>
          <w:tcPr>
            <w:tcW w:w="2580" w:type="dxa"/>
          </w:tcPr>
          <w:p w14:paraId="2FC7D431" w14:textId="0BEC63ED"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70</w:t>
            </w:r>
          </w:p>
        </w:tc>
      </w:tr>
      <w:tr w:rsidR="000C3D20" w:rsidRPr="00765557" w14:paraId="5669E0FE" w14:textId="77777777" w:rsidTr="001B3A48">
        <w:tc>
          <w:tcPr>
            <w:tcW w:w="851" w:type="dxa"/>
          </w:tcPr>
          <w:p w14:paraId="28D15EC0"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6.3.14</w:t>
            </w:r>
          </w:p>
        </w:tc>
        <w:tc>
          <w:tcPr>
            <w:tcW w:w="5103" w:type="dxa"/>
          </w:tcPr>
          <w:p w14:paraId="032CBC4D" w14:textId="66FF717F"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 xml:space="preserve">Zoeken en vinden van gestructureerde </w:t>
            </w:r>
            <w:r w:rsidR="0045013E" w:rsidRPr="0045013E">
              <w:rPr>
                <w:rFonts w:ascii="Arial" w:hAnsi="Arial" w:cs="Arial"/>
                <w:color w:val="000000"/>
                <w:sz w:val="20"/>
              </w:rPr>
              <w:t>en ongestructureerde informatie</w:t>
            </w:r>
          </w:p>
        </w:tc>
        <w:tc>
          <w:tcPr>
            <w:tcW w:w="2580" w:type="dxa"/>
          </w:tcPr>
          <w:p w14:paraId="66409390" w14:textId="573E1780"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70</w:t>
            </w:r>
          </w:p>
        </w:tc>
      </w:tr>
      <w:tr w:rsidR="000C3D20" w:rsidRPr="00765557" w14:paraId="2DA71F17" w14:textId="77777777" w:rsidTr="001B3A48">
        <w:tc>
          <w:tcPr>
            <w:tcW w:w="851" w:type="dxa"/>
          </w:tcPr>
          <w:p w14:paraId="36E94D69"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6.3.15</w:t>
            </w:r>
          </w:p>
        </w:tc>
        <w:tc>
          <w:tcPr>
            <w:tcW w:w="5103" w:type="dxa"/>
          </w:tcPr>
          <w:p w14:paraId="2F4B8685" w14:textId="0CFD3D55" w:rsidR="000C3D20" w:rsidRPr="0045013E" w:rsidRDefault="0045013E"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Inrichting en beheer</w:t>
            </w:r>
          </w:p>
        </w:tc>
        <w:tc>
          <w:tcPr>
            <w:tcW w:w="2580" w:type="dxa"/>
          </w:tcPr>
          <w:p w14:paraId="7F7459D4" w14:textId="1B1C0E90"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28</w:t>
            </w:r>
          </w:p>
        </w:tc>
      </w:tr>
      <w:tr w:rsidR="000C3D20" w:rsidRPr="00765557" w14:paraId="7329AD24" w14:textId="77777777" w:rsidTr="001B3A48">
        <w:tc>
          <w:tcPr>
            <w:tcW w:w="851" w:type="dxa"/>
          </w:tcPr>
          <w:p w14:paraId="7F607F9B"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6.3.16</w:t>
            </w:r>
          </w:p>
        </w:tc>
        <w:tc>
          <w:tcPr>
            <w:tcW w:w="5103" w:type="dxa"/>
          </w:tcPr>
          <w:p w14:paraId="340C5DBD" w14:textId="3F18DB7E" w:rsidR="000C3D20" w:rsidRPr="0045013E" w:rsidRDefault="009667A4"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Privacy en beveiliging</w:t>
            </w:r>
          </w:p>
        </w:tc>
        <w:tc>
          <w:tcPr>
            <w:tcW w:w="2580" w:type="dxa"/>
          </w:tcPr>
          <w:p w14:paraId="5974DC06" w14:textId="446D3E6F"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35</w:t>
            </w:r>
          </w:p>
        </w:tc>
      </w:tr>
      <w:tr w:rsidR="000C3D20" w:rsidRPr="00765557" w14:paraId="3662CA35" w14:textId="77777777" w:rsidTr="001B3A48">
        <w:tc>
          <w:tcPr>
            <w:tcW w:w="851" w:type="dxa"/>
          </w:tcPr>
          <w:p w14:paraId="20E42B8D"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6.3.17</w:t>
            </w:r>
          </w:p>
        </w:tc>
        <w:tc>
          <w:tcPr>
            <w:tcW w:w="5103" w:type="dxa"/>
          </w:tcPr>
          <w:p w14:paraId="6C67823B" w14:textId="1392B4A1" w:rsidR="000C3D20" w:rsidRPr="0045013E" w:rsidRDefault="0045013E"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Trainingen</w:t>
            </w:r>
          </w:p>
        </w:tc>
        <w:tc>
          <w:tcPr>
            <w:tcW w:w="2580" w:type="dxa"/>
          </w:tcPr>
          <w:p w14:paraId="59FC129C" w14:textId="17B8E866"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14</w:t>
            </w:r>
          </w:p>
        </w:tc>
      </w:tr>
      <w:tr w:rsidR="000C3D20" w:rsidRPr="00765557" w14:paraId="55A762B1" w14:textId="77777777" w:rsidTr="001B3A48">
        <w:tc>
          <w:tcPr>
            <w:tcW w:w="851" w:type="dxa"/>
          </w:tcPr>
          <w:p w14:paraId="06F41D70" w14:textId="77777777" w:rsidR="000C3D20" w:rsidRPr="0045013E" w:rsidRDefault="000C3D20" w:rsidP="001B3A48">
            <w:pPr>
              <w:pStyle w:val="PTI2"/>
              <w:spacing w:after="0" w:line="240" w:lineRule="auto"/>
              <w:ind w:left="0"/>
              <w:rPr>
                <w:rFonts w:ascii="Arial" w:eastAsia="Times New Roman" w:hAnsi="Arial" w:cs="Arial"/>
                <w:color w:val="000000"/>
                <w:sz w:val="20"/>
              </w:rPr>
            </w:pPr>
            <w:r w:rsidRPr="0045013E">
              <w:rPr>
                <w:rFonts w:ascii="Arial" w:eastAsia="Times New Roman" w:hAnsi="Arial" w:cs="Arial"/>
                <w:color w:val="000000"/>
                <w:sz w:val="20"/>
              </w:rPr>
              <w:t>6.3.18</w:t>
            </w:r>
          </w:p>
        </w:tc>
        <w:tc>
          <w:tcPr>
            <w:tcW w:w="5103" w:type="dxa"/>
          </w:tcPr>
          <w:p w14:paraId="5E19FE6B" w14:textId="2625014B" w:rsidR="000C3D20" w:rsidRPr="0045013E" w:rsidRDefault="0045013E" w:rsidP="001B3A48">
            <w:pPr>
              <w:pStyle w:val="PTI2"/>
              <w:spacing w:after="0" w:line="240" w:lineRule="auto"/>
              <w:ind w:left="0"/>
              <w:rPr>
                <w:rFonts w:ascii="Arial" w:eastAsia="Times New Roman" w:hAnsi="Arial" w:cs="Arial"/>
                <w:color w:val="000000"/>
                <w:sz w:val="20"/>
              </w:rPr>
            </w:pPr>
            <w:r w:rsidRPr="0045013E">
              <w:rPr>
                <w:rFonts w:ascii="Arial" w:hAnsi="Arial" w:cs="Arial"/>
                <w:color w:val="000000"/>
                <w:sz w:val="20"/>
              </w:rPr>
              <w:t>Implementeren van de Oplossing</w:t>
            </w:r>
          </w:p>
        </w:tc>
        <w:tc>
          <w:tcPr>
            <w:tcW w:w="2580" w:type="dxa"/>
          </w:tcPr>
          <w:p w14:paraId="26423992" w14:textId="7A94F845" w:rsidR="000C3D20" w:rsidRPr="00765557" w:rsidRDefault="009667A4" w:rsidP="001B3A48">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28</w:t>
            </w:r>
          </w:p>
        </w:tc>
      </w:tr>
      <w:tr w:rsidR="000C3D20" w:rsidRPr="00765557" w14:paraId="4FD60F4F" w14:textId="77777777" w:rsidTr="001B3A48">
        <w:tc>
          <w:tcPr>
            <w:tcW w:w="5954" w:type="dxa"/>
            <w:gridSpan w:val="2"/>
            <w:tcBorders>
              <w:top w:val="single" w:sz="4" w:space="0" w:color="000000"/>
              <w:left w:val="single" w:sz="4" w:space="0" w:color="000000"/>
              <w:bottom w:val="single" w:sz="4" w:space="0" w:color="000000"/>
              <w:right w:val="single" w:sz="4" w:space="0" w:color="000000"/>
            </w:tcBorders>
          </w:tcPr>
          <w:p w14:paraId="1181F32D" w14:textId="77777777" w:rsidR="000C3D20" w:rsidRPr="00C4298D" w:rsidRDefault="000C3D20" w:rsidP="001B3A4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totaal aantal punten</w:t>
            </w:r>
          </w:p>
        </w:tc>
        <w:tc>
          <w:tcPr>
            <w:tcW w:w="2580" w:type="dxa"/>
            <w:tcBorders>
              <w:top w:val="single" w:sz="4" w:space="0" w:color="000000"/>
              <w:left w:val="single" w:sz="4" w:space="0" w:color="000000"/>
              <w:bottom w:val="single" w:sz="4" w:space="0" w:color="000000"/>
              <w:right w:val="single" w:sz="4" w:space="0" w:color="000000"/>
            </w:tcBorders>
          </w:tcPr>
          <w:p w14:paraId="415AB4C7" w14:textId="77777777" w:rsidR="000C3D20" w:rsidRPr="00C4298D" w:rsidRDefault="000C3D20" w:rsidP="001B3A4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1000</w:t>
            </w:r>
          </w:p>
        </w:tc>
      </w:tr>
    </w:tbl>
    <w:p w14:paraId="62161B72" w14:textId="2B61E6DF" w:rsidR="0045013E" w:rsidRDefault="0045013E" w:rsidP="000C3D20">
      <w:pPr>
        <w:rPr>
          <w:rFonts w:cs="Arial"/>
          <w:color w:val="000000"/>
        </w:rPr>
      </w:pPr>
    </w:p>
    <w:p w14:paraId="65E2D552" w14:textId="77777777" w:rsidR="0045013E" w:rsidRDefault="0045013E">
      <w:pPr>
        <w:rPr>
          <w:rFonts w:cs="Arial"/>
          <w:color w:val="000000"/>
        </w:rPr>
      </w:pPr>
      <w:r>
        <w:rPr>
          <w:rFonts w:cs="Arial"/>
          <w:color w:val="000000"/>
        </w:rPr>
        <w:br w:type="page"/>
      </w:r>
    </w:p>
    <w:p w14:paraId="0527C4C7" w14:textId="77777777" w:rsidR="000C3D20" w:rsidRDefault="000C3D20" w:rsidP="000C3D20">
      <w:pPr>
        <w:rPr>
          <w:rFonts w:cs="Arial"/>
          <w:color w:val="000000"/>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62"/>
        <w:gridCol w:w="1764"/>
      </w:tblGrid>
      <w:tr w:rsidR="000C3D20" w:rsidRPr="00765557" w14:paraId="7718FC82" w14:textId="77777777" w:rsidTr="001B3A48">
        <w:tc>
          <w:tcPr>
            <w:tcW w:w="7762" w:type="dxa"/>
            <w:shd w:val="pct15" w:color="auto" w:fill="auto"/>
          </w:tcPr>
          <w:p w14:paraId="61B4AA08" w14:textId="77777777" w:rsidR="000C3D20" w:rsidRPr="00765557" w:rsidRDefault="000C3D20" w:rsidP="001B3A4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 xml:space="preserve">Beoordeling </w:t>
            </w:r>
          </w:p>
        </w:tc>
        <w:tc>
          <w:tcPr>
            <w:tcW w:w="1764" w:type="dxa"/>
            <w:shd w:val="pct15" w:color="auto" w:fill="auto"/>
          </w:tcPr>
          <w:p w14:paraId="6AEBE765" w14:textId="77777777" w:rsidR="000C3D20" w:rsidRPr="00765557" w:rsidRDefault="000C3D20" w:rsidP="001B3A4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Score</w:t>
            </w:r>
          </w:p>
        </w:tc>
      </w:tr>
    </w:tbl>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92"/>
        <w:gridCol w:w="1746"/>
      </w:tblGrid>
      <w:tr w:rsidR="000C3D20" w:rsidRPr="00790F2F" w14:paraId="07838942" w14:textId="77777777" w:rsidTr="001B3A48">
        <w:tc>
          <w:tcPr>
            <w:tcW w:w="7792" w:type="dxa"/>
          </w:tcPr>
          <w:p w14:paraId="149BF9F2" w14:textId="77777777" w:rsidR="000C3D20" w:rsidRDefault="000C3D20" w:rsidP="001B3A48">
            <w:pPr>
              <w:pStyle w:val="Koptekst"/>
              <w:tabs>
                <w:tab w:val="clear" w:pos="4536"/>
                <w:tab w:val="clear" w:pos="9072"/>
                <w:tab w:val="left" w:pos="4060"/>
                <w:tab w:val="left" w:pos="6677"/>
              </w:tabs>
              <w:rPr>
                <w:rFonts w:cs="Arial"/>
              </w:rPr>
            </w:pPr>
          </w:p>
          <w:p w14:paraId="3ED06FFD" w14:textId="77777777" w:rsidR="000C3D20" w:rsidRDefault="000C3D20" w:rsidP="001B3A48">
            <w:pPr>
              <w:pStyle w:val="Koptekst"/>
              <w:tabs>
                <w:tab w:val="clear" w:pos="4536"/>
                <w:tab w:val="clear" w:pos="9072"/>
                <w:tab w:val="left" w:pos="4060"/>
                <w:tab w:val="left" w:pos="6677"/>
              </w:tabs>
            </w:pPr>
            <w:r w:rsidRPr="000B27AC">
              <w:t xml:space="preserve">Het antwoord voldoet </w:t>
            </w:r>
            <w:r w:rsidRPr="00EA2044">
              <w:rPr>
                <w:b/>
              </w:rPr>
              <w:t>uitstekend</w:t>
            </w:r>
            <w:r w:rsidRPr="000B27AC">
              <w:t xml:space="preserve"> om de visie van de organisatie</w:t>
            </w:r>
            <w:r>
              <w:t>,</w:t>
            </w:r>
            <w:r w:rsidRPr="000B27AC">
              <w:t xml:space="preserve"> blijkend uit de algemene documentatie en/of de in de vraag opgenomen visie</w:t>
            </w:r>
            <w:r>
              <w:t>,</w:t>
            </w:r>
            <w:r w:rsidRPr="000B27AC">
              <w:t xml:space="preserve"> te realiseren.</w:t>
            </w:r>
          </w:p>
          <w:p w14:paraId="5D6503CA" w14:textId="77777777" w:rsidR="000C3D20" w:rsidRPr="00790F2F" w:rsidRDefault="000C3D20" w:rsidP="001B3A48">
            <w:pPr>
              <w:pStyle w:val="Koptekst"/>
              <w:tabs>
                <w:tab w:val="clear" w:pos="4536"/>
                <w:tab w:val="clear" w:pos="9072"/>
                <w:tab w:val="left" w:pos="4060"/>
                <w:tab w:val="left" w:pos="6677"/>
              </w:tabs>
              <w:rPr>
                <w:rFonts w:cs="Arial"/>
              </w:rPr>
            </w:pPr>
          </w:p>
          <w:p w14:paraId="074F5625" w14:textId="77777777" w:rsidR="000C3D20" w:rsidRDefault="000C3D20" w:rsidP="001B3A48">
            <w:pPr>
              <w:pStyle w:val="Koptekst"/>
              <w:tabs>
                <w:tab w:val="clear" w:pos="4536"/>
                <w:tab w:val="clear" w:pos="9072"/>
                <w:tab w:val="left" w:pos="4060"/>
                <w:tab w:val="left" w:pos="6677"/>
              </w:tabs>
            </w:pPr>
            <w:r w:rsidRPr="000B27AC">
              <w:t xml:space="preserve">Het antwoord voldoet </w:t>
            </w:r>
            <w:r w:rsidRPr="00EA2044">
              <w:rPr>
                <w:b/>
              </w:rPr>
              <w:t>goed</w:t>
            </w:r>
            <w:r w:rsidRPr="000B27AC">
              <w:t xml:space="preserve"> om de visie van de organisatie</w:t>
            </w:r>
            <w:r>
              <w:t>,</w:t>
            </w:r>
            <w:r w:rsidRPr="000B27AC">
              <w:t xml:space="preserve"> blijkend uit de algemene documentatie en/of de in de vraag opgenomen visie</w:t>
            </w:r>
            <w:r>
              <w:t>,</w:t>
            </w:r>
            <w:r w:rsidRPr="000B27AC">
              <w:t xml:space="preserve"> te realiseren.</w:t>
            </w:r>
          </w:p>
          <w:p w14:paraId="09A8834A" w14:textId="77777777" w:rsidR="000C3D20" w:rsidRPr="00790F2F" w:rsidRDefault="000C3D20" w:rsidP="001B3A48">
            <w:pPr>
              <w:pStyle w:val="Koptekst"/>
              <w:tabs>
                <w:tab w:val="clear" w:pos="4536"/>
                <w:tab w:val="clear" w:pos="9072"/>
                <w:tab w:val="left" w:pos="4060"/>
                <w:tab w:val="left" w:pos="6677"/>
              </w:tabs>
              <w:rPr>
                <w:rFonts w:cs="Arial"/>
              </w:rPr>
            </w:pPr>
          </w:p>
          <w:p w14:paraId="20C16A0D" w14:textId="77777777" w:rsidR="000C3D20" w:rsidRDefault="000C3D20" w:rsidP="001B3A48">
            <w:pPr>
              <w:pStyle w:val="Koptekst"/>
              <w:tabs>
                <w:tab w:val="clear" w:pos="4536"/>
                <w:tab w:val="clear" w:pos="9072"/>
                <w:tab w:val="left" w:pos="4060"/>
                <w:tab w:val="left" w:pos="6677"/>
              </w:tabs>
            </w:pPr>
            <w:r w:rsidRPr="000B27AC">
              <w:t xml:space="preserve">Het antwoord voldoet </w:t>
            </w:r>
            <w:r>
              <w:rPr>
                <w:b/>
              </w:rPr>
              <w:t>voldoende</w:t>
            </w:r>
            <w:r w:rsidRPr="000B27AC">
              <w:t xml:space="preserve"> om de visie van de organisatie</w:t>
            </w:r>
            <w:r>
              <w:t>,</w:t>
            </w:r>
            <w:r w:rsidRPr="000B27AC">
              <w:t xml:space="preserve"> blijkend uit de algemene documentatie en/of de in de vraag opgenomen visie</w:t>
            </w:r>
            <w:r>
              <w:t>,</w:t>
            </w:r>
            <w:r w:rsidRPr="000B27AC">
              <w:t xml:space="preserve"> te realiseren.</w:t>
            </w:r>
          </w:p>
          <w:p w14:paraId="370E4918" w14:textId="77777777" w:rsidR="000C3D20" w:rsidRDefault="000C3D20" w:rsidP="001B3A48">
            <w:pPr>
              <w:pStyle w:val="Koptekst"/>
              <w:tabs>
                <w:tab w:val="clear" w:pos="4536"/>
                <w:tab w:val="clear" w:pos="9072"/>
                <w:tab w:val="left" w:pos="4060"/>
                <w:tab w:val="left" w:pos="6677"/>
              </w:tabs>
              <w:rPr>
                <w:rFonts w:cs="Arial"/>
              </w:rPr>
            </w:pPr>
          </w:p>
          <w:p w14:paraId="3A16E56D" w14:textId="77777777" w:rsidR="000C3D20" w:rsidRDefault="000C3D20" w:rsidP="001B3A48">
            <w:pPr>
              <w:pStyle w:val="Koptekst"/>
              <w:tabs>
                <w:tab w:val="clear" w:pos="4536"/>
                <w:tab w:val="clear" w:pos="9072"/>
                <w:tab w:val="left" w:pos="4060"/>
                <w:tab w:val="left" w:pos="6677"/>
              </w:tabs>
              <w:rPr>
                <w:rFonts w:cs="Arial"/>
              </w:rPr>
            </w:pPr>
            <w:r w:rsidRPr="000B27AC">
              <w:t xml:space="preserve">Het antwoord voldoet </w:t>
            </w:r>
            <w:r>
              <w:rPr>
                <w:b/>
              </w:rPr>
              <w:t>matig</w:t>
            </w:r>
            <w:r w:rsidRPr="000B27AC">
              <w:t xml:space="preserve"> om de visie van de organisatie</w:t>
            </w:r>
            <w:r>
              <w:t>,</w:t>
            </w:r>
            <w:r w:rsidRPr="000B27AC">
              <w:t xml:space="preserve"> blijkend uit de algemene documentatie en/of de in de vraag opgenomen visie</w:t>
            </w:r>
            <w:r>
              <w:t xml:space="preserve">, te realiseren  en/of op een of meerdere onderlelen van het gevraagde is niet goed </w:t>
            </w:r>
            <w:r w:rsidRPr="00790F2F">
              <w:rPr>
                <w:rFonts w:cs="Arial"/>
              </w:rPr>
              <w:t>ingegaan.</w:t>
            </w:r>
            <w:r w:rsidRPr="00790F2F">
              <w:rPr>
                <w:rFonts w:cs="Arial"/>
              </w:rPr>
              <w:tab/>
            </w:r>
          </w:p>
          <w:p w14:paraId="1B6C59EC" w14:textId="77777777" w:rsidR="000C3D20" w:rsidRPr="00790F2F" w:rsidRDefault="000C3D20" w:rsidP="001B3A48">
            <w:pPr>
              <w:pStyle w:val="Koptekst"/>
              <w:tabs>
                <w:tab w:val="clear" w:pos="4536"/>
                <w:tab w:val="clear" w:pos="9072"/>
                <w:tab w:val="left" w:pos="4060"/>
                <w:tab w:val="left" w:pos="6677"/>
              </w:tabs>
              <w:rPr>
                <w:rFonts w:cs="Arial"/>
              </w:rPr>
            </w:pPr>
          </w:p>
          <w:p w14:paraId="26C2659D" w14:textId="77777777" w:rsidR="000C3D20" w:rsidRDefault="000C3D20" w:rsidP="001B3A48">
            <w:pPr>
              <w:pStyle w:val="Koptekst"/>
              <w:tabs>
                <w:tab w:val="clear" w:pos="4536"/>
                <w:tab w:val="clear" w:pos="9072"/>
                <w:tab w:val="left" w:pos="4060"/>
                <w:tab w:val="left" w:pos="6677"/>
              </w:tabs>
              <w:rPr>
                <w:rFonts w:cs="Arial"/>
              </w:rPr>
            </w:pPr>
            <w:r>
              <w:t xml:space="preserve">Het antwoord voldoet </w:t>
            </w:r>
            <w:r w:rsidRPr="00EA2044">
              <w:rPr>
                <w:b/>
              </w:rPr>
              <w:t>onvoldoende</w:t>
            </w:r>
            <w:r>
              <w:t xml:space="preserve"> om de visie van de organisatie, blijkend uit de algemene documentatie en/of de in de vraag opgenomen visie, te realiseren en/of op een of meerdere onderlelen van het gevraagde is niet </w:t>
            </w:r>
            <w:r w:rsidRPr="00790F2F">
              <w:rPr>
                <w:rFonts w:cs="Arial"/>
              </w:rPr>
              <w:t>ingegaan.</w:t>
            </w:r>
          </w:p>
          <w:p w14:paraId="0AC0F854" w14:textId="77777777" w:rsidR="000C3D20" w:rsidRPr="00790F2F" w:rsidRDefault="000C3D20" w:rsidP="001B3A48">
            <w:pPr>
              <w:pStyle w:val="Koptekst"/>
              <w:tabs>
                <w:tab w:val="clear" w:pos="4536"/>
                <w:tab w:val="clear" w:pos="9072"/>
                <w:tab w:val="left" w:pos="4060"/>
                <w:tab w:val="left" w:pos="6677"/>
              </w:tabs>
              <w:rPr>
                <w:rFonts w:cs="Arial"/>
              </w:rPr>
            </w:pPr>
          </w:p>
        </w:tc>
        <w:tc>
          <w:tcPr>
            <w:tcW w:w="1746" w:type="dxa"/>
          </w:tcPr>
          <w:p w14:paraId="28035C26" w14:textId="77777777" w:rsidR="000C3D20" w:rsidRDefault="000C3D20" w:rsidP="001B3A48">
            <w:pPr>
              <w:pStyle w:val="Koptekst"/>
              <w:tabs>
                <w:tab w:val="clear" w:pos="4536"/>
                <w:tab w:val="clear" w:pos="9072"/>
                <w:tab w:val="left" w:pos="4060"/>
                <w:tab w:val="left" w:pos="6677"/>
              </w:tabs>
              <w:rPr>
                <w:rFonts w:cs="Arial"/>
              </w:rPr>
            </w:pPr>
          </w:p>
          <w:p w14:paraId="23F2E909" w14:textId="77777777" w:rsidR="000C3D20" w:rsidRDefault="000C3D20" w:rsidP="001B3A48">
            <w:pPr>
              <w:tabs>
                <w:tab w:val="left" w:pos="1635"/>
              </w:tabs>
              <w:rPr>
                <w:rFonts w:cs="Arial"/>
              </w:rPr>
            </w:pPr>
            <w:r>
              <w:rPr>
                <w:rFonts w:cs="Arial"/>
              </w:rPr>
              <w:t>100% van de maximale punten</w:t>
            </w:r>
          </w:p>
          <w:p w14:paraId="38E2BFD5" w14:textId="77777777" w:rsidR="000C3D20" w:rsidRDefault="000C3D20" w:rsidP="001B3A48">
            <w:pPr>
              <w:tabs>
                <w:tab w:val="left" w:pos="1635"/>
              </w:tabs>
              <w:rPr>
                <w:rFonts w:cs="Arial"/>
              </w:rPr>
            </w:pPr>
          </w:p>
          <w:p w14:paraId="6DE625BE" w14:textId="77777777" w:rsidR="000C3D20" w:rsidRDefault="000C3D20" w:rsidP="001B3A48">
            <w:pPr>
              <w:tabs>
                <w:tab w:val="left" w:pos="1635"/>
              </w:tabs>
              <w:rPr>
                <w:rFonts w:cs="Arial"/>
              </w:rPr>
            </w:pPr>
            <w:r>
              <w:rPr>
                <w:rFonts w:cs="Arial"/>
              </w:rPr>
              <w:t>75% van de maximale punten</w:t>
            </w:r>
          </w:p>
          <w:p w14:paraId="3142E249" w14:textId="77777777" w:rsidR="000C3D20" w:rsidRDefault="000C3D20" w:rsidP="001B3A48">
            <w:pPr>
              <w:tabs>
                <w:tab w:val="left" w:pos="1635"/>
              </w:tabs>
              <w:rPr>
                <w:rFonts w:cs="Arial"/>
              </w:rPr>
            </w:pPr>
          </w:p>
          <w:p w14:paraId="6DEFD286" w14:textId="77777777" w:rsidR="000C3D20" w:rsidRDefault="000C3D20" w:rsidP="001B3A48">
            <w:pPr>
              <w:tabs>
                <w:tab w:val="left" w:pos="1635"/>
              </w:tabs>
              <w:rPr>
                <w:rFonts w:cs="Arial"/>
              </w:rPr>
            </w:pPr>
            <w:r>
              <w:rPr>
                <w:rFonts w:cs="Arial"/>
              </w:rPr>
              <w:t>50% van de maximale punten</w:t>
            </w:r>
          </w:p>
          <w:p w14:paraId="246C4DE0" w14:textId="77777777" w:rsidR="000C3D20" w:rsidRDefault="000C3D20" w:rsidP="001B3A48">
            <w:pPr>
              <w:tabs>
                <w:tab w:val="left" w:pos="1635"/>
              </w:tabs>
              <w:rPr>
                <w:rFonts w:cs="Arial"/>
              </w:rPr>
            </w:pPr>
          </w:p>
          <w:p w14:paraId="69F45321" w14:textId="77777777" w:rsidR="000C3D20" w:rsidRDefault="000C3D20" w:rsidP="001B3A48">
            <w:pPr>
              <w:tabs>
                <w:tab w:val="left" w:pos="1635"/>
              </w:tabs>
              <w:rPr>
                <w:rFonts w:cs="Arial"/>
              </w:rPr>
            </w:pPr>
            <w:r>
              <w:rPr>
                <w:rFonts w:cs="Arial"/>
              </w:rPr>
              <w:t>25% van de maximale punten</w:t>
            </w:r>
          </w:p>
          <w:p w14:paraId="5D260123" w14:textId="77777777" w:rsidR="000C3D20" w:rsidRDefault="000C3D20" w:rsidP="001B3A48">
            <w:pPr>
              <w:tabs>
                <w:tab w:val="left" w:pos="1635"/>
              </w:tabs>
              <w:rPr>
                <w:rFonts w:cs="Arial"/>
              </w:rPr>
            </w:pPr>
          </w:p>
          <w:p w14:paraId="160687FD" w14:textId="77777777" w:rsidR="000C3D20" w:rsidRDefault="000C3D20" w:rsidP="001B3A48">
            <w:pPr>
              <w:tabs>
                <w:tab w:val="left" w:pos="1635"/>
              </w:tabs>
              <w:rPr>
                <w:rFonts w:cs="Arial"/>
              </w:rPr>
            </w:pPr>
          </w:p>
          <w:p w14:paraId="139BBA72" w14:textId="77777777" w:rsidR="000C3D20" w:rsidRDefault="000C3D20" w:rsidP="001B3A48">
            <w:pPr>
              <w:tabs>
                <w:tab w:val="left" w:pos="1635"/>
              </w:tabs>
              <w:rPr>
                <w:rFonts w:cs="Arial"/>
              </w:rPr>
            </w:pPr>
            <w:r>
              <w:rPr>
                <w:rFonts w:cs="Arial"/>
              </w:rPr>
              <w:t>0% van de maximale punten</w:t>
            </w:r>
          </w:p>
          <w:p w14:paraId="584C7078" w14:textId="77777777" w:rsidR="000C3D20" w:rsidRPr="00790F2F" w:rsidRDefault="000C3D20" w:rsidP="001B3A48">
            <w:pPr>
              <w:tabs>
                <w:tab w:val="left" w:pos="1635"/>
              </w:tabs>
              <w:rPr>
                <w:rFonts w:cs="Arial"/>
              </w:rPr>
            </w:pPr>
          </w:p>
        </w:tc>
      </w:tr>
    </w:tbl>
    <w:p w14:paraId="08D81C10" w14:textId="77777777" w:rsidR="0045013E" w:rsidRDefault="0045013E" w:rsidP="00622306">
      <w:pPr>
        <w:pStyle w:val="Kop2"/>
        <w:rPr>
          <w:rFonts w:ascii="Arial" w:hAnsi="Arial" w:cs="Arial"/>
        </w:rPr>
      </w:pPr>
    </w:p>
    <w:p w14:paraId="0DBE2F6A" w14:textId="77777777" w:rsidR="0045013E" w:rsidRDefault="0045013E">
      <w:pPr>
        <w:rPr>
          <w:rFonts w:eastAsiaTheme="majorEastAsia" w:cs="Arial"/>
          <w:color w:val="365F91" w:themeColor="accent1" w:themeShade="BF"/>
          <w:sz w:val="26"/>
          <w:szCs w:val="26"/>
        </w:rPr>
      </w:pPr>
      <w:r>
        <w:rPr>
          <w:rFonts w:cs="Arial"/>
        </w:rPr>
        <w:br w:type="page"/>
      </w:r>
    </w:p>
    <w:p w14:paraId="773FB7A7" w14:textId="65B938A0" w:rsidR="00622306" w:rsidRPr="008A45F0" w:rsidRDefault="00B26726" w:rsidP="00622306">
      <w:pPr>
        <w:pStyle w:val="Kop2"/>
        <w:rPr>
          <w:rFonts w:ascii="Arial" w:hAnsi="Arial" w:cs="Arial"/>
        </w:rPr>
      </w:pPr>
      <w:bookmarkStart w:id="132" w:name="_Toc101783351"/>
      <w:r>
        <w:rPr>
          <w:rFonts w:ascii="Arial" w:hAnsi="Arial" w:cs="Arial"/>
        </w:rPr>
        <w:lastRenderedPageBreak/>
        <w:t>6</w:t>
      </w:r>
      <w:r w:rsidR="00622306" w:rsidRPr="008A45F0">
        <w:rPr>
          <w:rFonts w:ascii="Arial" w:hAnsi="Arial" w:cs="Arial"/>
        </w:rPr>
        <w:t>.1</w:t>
      </w:r>
      <w:r w:rsidR="00622306" w:rsidRPr="008A45F0">
        <w:rPr>
          <w:rFonts w:ascii="Arial" w:hAnsi="Arial" w:cs="Arial"/>
        </w:rPr>
        <w:tab/>
        <w:t>Beoordelingsmethode</w:t>
      </w:r>
      <w:bookmarkEnd w:id="127"/>
      <w:bookmarkEnd w:id="128"/>
      <w:bookmarkEnd w:id="132"/>
    </w:p>
    <w:p w14:paraId="62756FBC" w14:textId="77777777" w:rsidR="00622306" w:rsidRDefault="00622306" w:rsidP="00622306">
      <w:pPr>
        <w:rPr>
          <w:rFonts w:cs="Arial"/>
          <w:b/>
        </w:rPr>
      </w:pPr>
    </w:p>
    <w:p w14:paraId="3A776C36" w14:textId="5F3AD51B" w:rsidR="006E28C9" w:rsidRDefault="006E28C9" w:rsidP="006E28C9">
      <w:pPr>
        <w:autoSpaceDE w:val="0"/>
        <w:autoSpaceDN w:val="0"/>
        <w:adjustRightInd w:val="0"/>
        <w:rPr>
          <w:rFonts w:cs="Arial"/>
          <w:color w:val="000000"/>
        </w:rPr>
      </w:pPr>
      <w:bookmarkStart w:id="133" w:name="_Toc456955937"/>
      <w:bookmarkStart w:id="134" w:name="_Toc17289514"/>
      <w:r w:rsidRPr="006E64A3">
        <w:rPr>
          <w:rFonts w:cs="Arial"/>
          <w:color w:val="000000"/>
        </w:rPr>
        <w:t>Om tot een onafhankelijk oordeel te komen van prijs en kwaliteit, zal de kwaliteitsbeoordeling plaatsvinden geheel los van de prijs. De beoordeling op prijs (inschrijvingssom) zal pas na de kwaliteitsbeoordeling worden gedaan. Door de gemeente Den Helder wordt een beoordelingscommissie aangesteld. De beoordelingscommissie bestaat uit een te</w:t>
      </w:r>
      <w:r>
        <w:rPr>
          <w:rFonts w:cs="Arial"/>
          <w:color w:val="000000"/>
        </w:rPr>
        <w:t>r zake kundig team van minimaal 5</w:t>
      </w:r>
      <w:r w:rsidRPr="006E64A3">
        <w:rPr>
          <w:rFonts w:cs="Arial"/>
          <w:color w:val="000000"/>
        </w:rPr>
        <w:t xml:space="preserve"> personen van of namens de gemeente Den Helder. </w:t>
      </w:r>
    </w:p>
    <w:p w14:paraId="127F21C5" w14:textId="77777777" w:rsidR="006E28C9" w:rsidRDefault="006E28C9" w:rsidP="006E28C9">
      <w:pPr>
        <w:rPr>
          <w:rFonts w:cs="Arial"/>
          <w:u w:val="single"/>
        </w:rPr>
      </w:pPr>
    </w:p>
    <w:p w14:paraId="323F475A" w14:textId="77777777" w:rsidR="006E28C9" w:rsidRPr="006E64A3" w:rsidRDefault="006E28C9" w:rsidP="006E28C9">
      <w:pPr>
        <w:rPr>
          <w:rFonts w:cs="Arial"/>
          <w:u w:val="single"/>
        </w:rPr>
      </w:pPr>
      <w:r w:rsidRPr="006E64A3">
        <w:rPr>
          <w:rFonts w:cs="Arial"/>
          <w:u w:val="single"/>
        </w:rPr>
        <w:t>Stap 1</w:t>
      </w:r>
    </w:p>
    <w:p w14:paraId="40A117CB" w14:textId="77777777" w:rsidR="006E28C9" w:rsidRDefault="006E28C9" w:rsidP="006E28C9">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inschrijving op het gunningscriterium Kwaliteit, conform de beoordelings</w:t>
      </w:r>
      <w:r w:rsidRPr="006E64A3">
        <w:rPr>
          <w:rFonts w:ascii="Arial" w:hAnsi="Arial" w:cs="Arial"/>
          <w:sz w:val="20"/>
        </w:rPr>
        <w:t xml:space="preserve">wijze. </w:t>
      </w:r>
      <w:r>
        <w:rPr>
          <w:rFonts w:ascii="Arial" w:hAnsi="Arial" w:cs="Arial"/>
          <w:sz w:val="20"/>
        </w:rPr>
        <w:t xml:space="preserve">De beoordeling van de inschrijvingen vindt plaats ten opzichte van de inschrijvers onderling. </w:t>
      </w:r>
      <w:r w:rsidRPr="00BA0EC7">
        <w:rPr>
          <w:rFonts w:ascii="Arial" w:hAnsi="Arial" w:cs="Arial"/>
          <w:sz w:val="20"/>
        </w:rPr>
        <w:t xml:space="preserve">Het is mogelijk dat één of meerdere inschrijvers </w:t>
      </w:r>
      <w:r>
        <w:rPr>
          <w:rFonts w:ascii="Arial" w:hAnsi="Arial" w:cs="Arial"/>
          <w:sz w:val="20"/>
        </w:rPr>
        <w:t>hetzelde aantal punten toegekend krijgt</w:t>
      </w:r>
      <w:r w:rsidRPr="00BA0EC7">
        <w:rPr>
          <w:rFonts w:ascii="Arial" w:hAnsi="Arial" w:cs="Arial"/>
          <w:sz w:val="20"/>
        </w:rPr>
        <w:t>.</w:t>
      </w:r>
    </w:p>
    <w:p w14:paraId="7F1AA740" w14:textId="77777777" w:rsidR="006E28C9" w:rsidRDefault="006E28C9" w:rsidP="006E28C9">
      <w:pPr>
        <w:pStyle w:val="PTI2"/>
        <w:spacing w:after="0" w:line="240" w:lineRule="auto"/>
        <w:ind w:left="0"/>
        <w:rPr>
          <w:rFonts w:ascii="Arial" w:hAnsi="Arial" w:cs="Arial"/>
          <w:sz w:val="20"/>
        </w:rPr>
      </w:pPr>
    </w:p>
    <w:p w14:paraId="3C8F40A8" w14:textId="5FA6E7CD" w:rsidR="006E28C9" w:rsidRDefault="006E28C9" w:rsidP="006E28C9">
      <w:pPr>
        <w:rPr>
          <w:rFonts w:cs="Arial"/>
          <w:color w:val="000000"/>
        </w:rPr>
      </w:pPr>
      <w:r>
        <w:rPr>
          <w:rFonts w:cs="Arial"/>
        </w:rPr>
        <w:t xml:space="preserve">Per subgunningscriterium mag uw antwoord maximaal </w:t>
      </w:r>
      <w:r w:rsidR="0034714A">
        <w:rPr>
          <w:rFonts w:cs="Arial"/>
          <w:b/>
        </w:rPr>
        <w:t>4</w:t>
      </w:r>
      <w:r w:rsidRPr="00B460F4">
        <w:rPr>
          <w:rFonts w:cs="Arial"/>
          <w:b/>
        </w:rPr>
        <w:t xml:space="preserve"> A4</w:t>
      </w:r>
      <w:r w:rsidR="0034714A">
        <w:rPr>
          <w:rFonts w:cs="Arial"/>
          <w:b/>
        </w:rPr>
        <w:t>, lettergrootte 10,</w:t>
      </w:r>
      <w:r w:rsidRPr="00B460F4">
        <w:rPr>
          <w:rFonts w:cs="Arial"/>
          <w:b/>
        </w:rPr>
        <w:t xml:space="preserve"> exclusief screenshots</w:t>
      </w:r>
      <w:r>
        <w:rPr>
          <w:rFonts w:cs="Arial"/>
        </w:rPr>
        <w:t xml:space="preserve"> te bedragen.</w:t>
      </w:r>
      <w:r>
        <w:rPr>
          <w:rFonts w:cs="Arial"/>
          <w:b/>
        </w:rPr>
        <w:t xml:space="preserve"> </w:t>
      </w:r>
      <w:r w:rsidR="00DA1ECB">
        <w:rPr>
          <w:rFonts w:cs="Arial"/>
          <w:b/>
        </w:rPr>
        <w:t xml:space="preserve">In de NvI is voor aan aantal subgunningscriteria het maximum aantal pagina’s verruimd. </w:t>
      </w:r>
      <w:r w:rsidR="0034714A">
        <w:rPr>
          <w:rFonts w:cs="Arial"/>
        </w:rPr>
        <w:t xml:space="preserve">Verduidelijkende screenshots mogen naar inzicht van de inschrijver worden toegevoegd. </w:t>
      </w:r>
      <w:r w:rsidRPr="00765557">
        <w:rPr>
          <w:rFonts w:cs="Arial"/>
          <w:color w:val="000000"/>
        </w:rPr>
        <w:t>De beoor</w:t>
      </w:r>
      <w:r>
        <w:rPr>
          <w:rFonts w:cs="Arial"/>
          <w:color w:val="000000"/>
        </w:rPr>
        <w:t xml:space="preserve">deling per subgunningscriterium </w:t>
      </w:r>
      <w:r w:rsidRPr="00765557">
        <w:rPr>
          <w:rFonts w:cs="Arial"/>
          <w:color w:val="000000"/>
        </w:rPr>
        <w:t xml:space="preserve">vindt uitsluitend plaats tot en met het maximumaantal opgedragen pagina’s. </w:t>
      </w:r>
      <w:r w:rsidRPr="009F32B6">
        <w:rPr>
          <w:rFonts w:cs="Arial"/>
          <w:color w:val="000000"/>
        </w:rPr>
        <w:t xml:space="preserve">Indien een antwoord het maximumaantal vereiste </w:t>
      </w:r>
      <w:r>
        <w:rPr>
          <w:rFonts w:cs="Arial"/>
          <w:color w:val="000000"/>
        </w:rPr>
        <w:t xml:space="preserve">pagina’s overschrijdt wordt </w:t>
      </w:r>
      <w:r w:rsidRPr="009F32B6">
        <w:rPr>
          <w:rFonts w:cs="Arial"/>
          <w:color w:val="000000"/>
        </w:rPr>
        <w:t>dat deel (de overschrijding) niet meegenomen in de beoordeling.</w:t>
      </w:r>
    </w:p>
    <w:p w14:paraId="5EB030FD" w14:textId="77777777" w:rsidR="006E28C9" w:rsidRPr="006E64A3" w:rsidRDefault="006E28C9" w:rsidP="006E28C9">
      <w:pPr>
        <w:rPr>
          <w:rFonts w:cs="Arial"/>
          <w:u w:val="single"/>
        </w:rPr>
      </w:pPr>
    </w:p>
    <w:p w14:paraId="28545073" w14:textId="77777777" w:rsidR="006E28C9" w:rsidRPr="006E64A3" w:rsidRDefault="006E28C9" w:rsidP="006E28C9">
      <w:pPr>
        <w:rPr>
          <w:rFonts w:cs="Arial"/>
          <w:u w:val="single"/>
        </w:rPr>
      </w:pPr>
      <w:r w:rsidRPr="006E64A3">
        <w:rPr>
          <w:rFonts w:cs="Arial"/>
          <w:u w:val="single"/>
        </w:rPr>
        <w:t>Stap 2</w:t>
      </w:r>
    </w:p>
    <w:p w14:paraId="459F0CE4" w14:textId="77777777" w:rsidR="006E28C9" w:rsidRPr="006E64A3" w:rsidRDefault="006E28C9" w:rsidP="006E28C9">
      <w:pPr>
        <w:rPr>
          <w:rFonts w:cs="Arial"/>
        </w:rPr>
      </w:pPr>
      <w:r w:rsidRPr="006E64A3">
        <w:rPr>
          <w:rFonts w:cs="Arial"/>
        </w:rPr>
        <w:t xml:space="preserve">De individuele </w:t>
      </w:r>
      <w:r>
        <w:rPr>
          <w:rFonts w:cs="Arial"/>
        </w:rPr>
        <w:t xml:space="preserve">percentages </w:t>
      </w:r>
      <w:r w:rsidRPr="006E64A3">
        <w:rPr>
          <w:rFonts w:cs="Arial"/>
        </w:rPr>
        <w:t xml:space="preserve">van alle beoordelaars worden gezamenlijk besproken, waarna de beoordelaars </w:t>
      </w:r>
      <w:r>
        <w:rPr>
          <w:rFonts w:cs="Arial"/>
        </w:rPr>
        <w:t xml:space="preserve">consensus bereiken over het het percentage </w:t>
      </w:r>
      <w:r w:rsidRPr="006E64A3">
        <w:rPr>
          <w:rFonts w:cs="Arial"/>
        </w:rPr>
        <w:t xml:space="preserve">per </w:t>
      </w:r>
      <w:r>
        <w:rPr>
          <w:rFonts w:cs="Arial"/>
        </w:rPr>
        <w:t>subgunningscriterium</w:t>
      </w:r>
      <w:r w:rsidRPr="006E64A3">
        <w:rPr>
          <w:rFonts w:cs="Arial"/>
        </w:rPr>
        <w:t xml:space="preserve">. </w:t>
      </w:r>
      <w:r>
        <w:rPr>
          <w:rFonts w:cs="Arial"/>
        </w:rPr>
        <w:t>Het percentage  wordt omgerekend naar het aantal punten</w:t>
      </w:r>
      <w:r w:rsidRPr="006E64A3">
        <w:rPr>
          <w:rFonts w:cs="Arial"/>
        </w:rPr>
        <w:t xml:space="preserve"> per </w:t>
      </w:r>
      <w:r>
        <w:rPr>
          <w:rFonts w:cs="Arial"/>
        </w:rPr>
        <w:t>gunningscriterium. Het aantal punten wordt niet afgerond.</w:t>
      </w:r>
    </w:p>
    <w:p w14:paraId="01BE5AC0" w14:textId="77777777" w:rsidR="006E28C9" w:rsidRPr="006E64A3" w:rsidRDefault="006E28C9" w:rsidP="006E28C9">
      <w:pPr>
        <w:rPr>
          <w:rFonts w:cs="Arial"/>
        </w:rPr>
      </w:pPr>
    </w:p>
    <w:p w14:paraId="7EAC3C02" w14:textId="77777777" w:rsidR="006E28C9" w:rsidRPr="006E64A3" w:rsidRDefault="006E28C9" w:rsidP="006E28C9">
      <w:pPr>
        <w:rPr>
          <w:rFonts w:cs="Arial"/>
          <w:u w:val="single"/>
        </w:rPr>
      </w:pPr>
      <w:r w:rsidRPr="006E64A3">
        <w:rPr>
          <w:rFonts w:cs="Arial"/>
          <w:u w:val="single"/>
        </w:rPr>
        <w:t xml:space="preserve">Stap </w:t>
      </w:r>
      <w:r>
        <w:rPr>
          <w:rFonts w:cs="Arial"/>
          <w:u w:val="single"/>
        </w:rPr>
        <w:t>3</w:t>
      </w:r>
    </w:p>
    <w:p w14:paraId="308704C7" w14:textId="77777777" w:rsidR="006E28C9" w:rsidRDefault="006E28C9" w:rsidP="006E28C9">
      <w:pPr>
        <w:rPr>
          <w:rFonts w:cs="Arial"/>
        </w:rPr>
      </w:pPr>
      <w:r w:rsidRPr="006E64A3">
        <w:rPr>
          <w:rFonts w:cs="Arial"/>
        </w:rPr>
        <w:t xml:space="preserve">De </w:t>
      </w:r>
      <w:r>
        <w:rPr>
          <w:rFonts w:cs="Arial"/>
        </w:rPr>
        <w:t xml:space="preserve">punten </w:t>
      </w:r>
      <w:r w:rsidRPr="006E64A3">
        <w:rPr>
          <w:rFonts w:cs="Arial"/>
        </w:rPr>
        <w:t xml:space="preserve">worden opgeteld wat resulteert in </w:t>
      </w:r>
      <w:r>
        <w:rPr>
          <w:rFonts w:cs="Arial"/>
        </w:rPr>
        <w:t>het totaal aantal punten</w:t>
      </w:r>
      <w:r w:rsidRPr="006E64A3">
        <w:rPr>
          <w:rFonts w:cs="Arial"/>
        </w:rPr>
        <w:t xml:space="preserve">, welke tevens </w:t>
      </w:r>
      <w:r>
        <w:rPr>
          <w:rFonts w:cs="Arial"/>
        </w:rPr>
        <w:t xml:space="preserve">niet </w:t>
      </w:r>
      <w:r w:rsidRPr="006E64A3">
        <w:rPr>
          <w:rFonts w:cs="Arial"/>
        </w:rPr>
        <w:t xml:space="preserve">wordt </w:t>
      </w:r>
      <w:r>
        <w:rPr>
          <w:rFonts w:cs="Arial"/>
        </w:rPr>
        <w:t>afgerond.</w:t>
      </w:r>
    </w:p>
    <w:p w14:paraId="46CF0E00" w14:textId="77777777" w:rsidR="006E28C9" w:rsidRDefault="006E28C9" w:rsidP="006E28C9">
      <w:pPr>
        <w:rPr>
          <w:rFonts w:cs="Arial"/>
        </w:rPr>
      </w:pPr>
    </w:p>
    <w:p w14:paraId="1058E953" w14:textId="77777777" w:rsidR="006E28C9" w:rsidRDefault="006E28C9" w:rsidP="006E28C9">
      <w:pPr>
        <w:rPr>
          <w:rFonts w:cs="Arial"/>
          <w:u w:val="single"/>
        </w:rPr>
      </w:pPr>
      <w:r>
        <w:rPr>
          <w:rFonts w:cs="Arial"/>
          <w:u w:val="single"/>
        </w:rPr>
        <w:t>Stap 4</w:t>
      </w:r>
    </w:p>
    <w:p w14:paraId="3DFBC807" w14:textId="77777777" w:rsidR="006E28C9" w:rsidRPr="006B34C9" w:rsidRDefault="006E28C9" w:rsidP="006E28C9">
      <w:pPr>
        <w:rPr>
          <w:rFonts w:cs="Arial"/>
        </w:rPr>
      </w:pPr>
      <w:r w:rsidRPr="0095484F">
        <w:rPr>
          <w:rFonts w:cs="Arial"/>
          <w:b/>
        </w:rPr>
        <w:t>U dient een demonstratie met interview te verzorgen.</w:t>
      </w:r>
      <w:r>
        <w:rPr>
          <w:rFonts w:cs="Arial"/>
        </w:rPr>
        <w:t xml:space="preserve"> Als bijlage 11 aan de aanbestedingsdocumenten wordt het demonstratiescript toegevoegd. Op basis van het getoonde tijdens de demonstratie vindt door het beoordelingsteam mogelijk een herwaardering van de gegeven punten voor de kwalitatieve gunningscriteria plaats.</w:t>
      </w:r>
    </w:p>
    <w:p w14:paraId="7F359B31" w14:textId="77777777" w:rsidR="006E28C9" w:rsidRPr="006B34C9" w:rsidRDefault="006E28C9" w:rsidP="006E28C9">
      <w:pPr>
        <w:rPr>
          <w:rFonts w:cs="Arial"/>
        </w:rPr>
      </w:pPr>
    </w:p>
    <w:p w14:paraId="468FA129" w14:textId="77777777" w:rsidR="006E28C9" w:rsidRPr="006B34C9" w:rsidRDefault="006E28C9" w:rsidP="006E28C9">
      <w:pPr>
        <w:rPr>
          <w:rFonts w:cs="Arial"/>
          <w:u w:val="single"/>
        </w:rPr>
      </w:pPr>
      <w:r w:rsidRPr="006B34C9">
        <w:rPr>
          <w:rFonts w:cs="Arial"/>
          <w:u w:val="single"/>
        </w:rPr>
        <w:t>Stap 5</w:t>
      </w:r>
    </w:p>
    <w:p w14:paraId="0F266D33" w14:textId="77777777" w:rsidR="006E28C9" w:rsidRPr="006E64A3" w:rsidRDefault="006E28C9" w:rsidP="006E28C9">
      <w:pPr>
        <w:rPr>
          <w:rFonts w:cs="Arial"/>
        </w:rPr>
      </w:pPr>
      <w:r w:rsidRPr="006B34C9">
        <w:rPr>
          <w:rFonts w:cs="Arial"/>
        </w:rPr>
        <w:t>Na de beoordeling op kwaliteit</w:t>
      </w:r>
      <w:r w:rsidRPr="006E64A3">
        <w:rPr>
          <w:rFonts w:cs="Arial"/>
        </w:rPr>
        <w:t xml:space="preserve"> en het vaststellen van </w:t>
      </w:r>
      <w:r>
        <w:rPr>
          <w:rFonts w:cs="Arial"/>
        </w:rPr>
        <w:t>het aantal punten 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5038060F" w14:textId="77777777" w:rsidR="006E28C9" w:rsidRPr="006E64A3" w:rsidRDefault="006E28C9" w:rsidP="006E28C9">
      <w:pPr>
        <w:rPr>
          <w:rFonts w:cs="Arial"/>
        </w:rPr>
      </w:pPr>
    </w:p>
    <w:p w14:paraId="104D40B3" w14:textId="77777777" w:rsidR="006E28C9" w:rsidRPr="00757447" w:rsidRDefault="006E28C9" w:rsidP="006E28C9">
      <w:pPr>
        <w:rPr>
          <w:rFonts w:cs="Arial"/>
          <w:u w:val="single"/>
        </w:rPr>
      </w:pPr>
      <w:r w:rsidRPr="00757447">
        <w:rPr>
          <w:rFonts w:cs="Arial"/>
          <w:u w:val="single"/>
        </w:rPr>
        <w:t>S</w:t>
      </w:r>
      <w:r>
        <w:rPr>
          <w:rFonts w:cs="Arial"/>
          <w:u w:val="single"/>
        </w:rPr>
        <w:t>tap 6</w:t>
      </w:r>
    </w:p>
    <w:p w14:paraId="7EB7BEEF" w14:textId="77777777" w:rsidR="006E28C9" w:rsidRDefault="006E28C9" w:rsidP="006E28C9">
      <w:pPr>
        <w:rPr>
          <w:rFonts w:cs="Arial"/>
          <w:color w:val="000000"/>
        </w:rPr>
      </w:pPr>
      <w:r>
        <w:rPr>
          <w:rFonts w:cs="Arial"/>
          <w:color w:val="000000"/>
        </w:rPr>
        <w:t xml:space="preserve">Om te bepalen welke inschrijver de economisch meest voordelige inschrijving heeft gedaan worden de behaalde punten op het criterium prijs en kwaliteit bij elkaar opgeteld. De inschrijving met de hoogste totaalscore is de economisch meest voordelige inschrijving en komt in aanmerking voor gunning van de opdracht. </w:t>
      </w:r>
    </w:p>
    <w:p w14:paraId="6A24C198" w14:textId="77777777" w:rsidR="006E28C9" w:rsidRDefault="006E28C9" w:rsidP="006E28C9">
      <w:pPr>
        <w:rPr>
          <w:rFonts w:cs="Arial"/>
          <w:color w:val="000000"/>
        </w:rPr>
      </w:pPr>
    </w:p>
    <w:p w14:paraId="1F23DE47" w14:textId="77777777" w:rsidR="006E28C9" w:rsidRPr="00216B9E" w:rsidRDefault="006E28C9" w:rsidP="006E28C9">
      <w:pPr>
        <w:rPr>
          <w:rFonts w:cs="Arial"/>
          <w:color w:val="000000"/>
        </w:rPr>
      </w:pPr>
      <w:r>
        <w:rPr>
          <w:rFonts w:cs="Arial"/>
          <w:color w:val="000000"/>
        </w:rPr>
        <w:t xml:space="preserve">Wanneer twee of meerdere inschrijvers een gelijk puntenaantal behalen komt de inschrijver met het hoogste totale puntenaantal op het </w:t>
      </w:r>
      <w:r w:rsidRPr="00AB5FFB">
        <w:rPr>
          <w:rFonts w:cs="Arial"/>
          <w:color w:val="000000"/>
        </w:rPr>
        <w:t>gunningscriterium prijs in aanmerking voor gunning van de opdracht. Indien dit ook gelijk blijkt te zijn wordt overgegaan tot loting</w:t>
      </w:r>
      <w:r>
        <w:rPr>
          <w:rFonts w:cs="Arial"/>
          <w:color w:val="000000"/>
        </w:rPr>
        <w:t xml:space="preserve"> door een notaris.</w:t>
      </w:r>
    </w:p>
    <w:p w14:paraId="3E131F83" w14:textId="77777777" w:rsidR="006E28C9" w:rsidRDefault="006E28C9" w:rsidP="006E28C9">
      <w:pPr>
        <w:rPr>
          <w:rStyle w:val="RapportKop2Char"/>
          <w:rFonts w:eastAsiaTheme="minorHAnsi"/>
        </w:rPr>
      </w:pPr>
    </w:p>
    <w:p w14:paraId="7EACB6A2" w14:textId="77777777" w:rsidR="006E28C9" w:rsidRPr="00F9181F" w:rsidRDefault="006E28C9" w:rsidP="006E28C9">
      <w:pPr>
        <w:rPr>
          <w:u w:val="single"/>
        </w:rPr>
      </w:pPr>
      <w:r w:rsidRPr="00F9181F">
        <w:rPr>
          <w:u w:val="single"/>
        </w:rPr>
        <w:t>Stap 7</w:t>
      </w:r>
    </w:p>
    <w:p w14:paraId="6FA49CA3" w14:textId="42E76115" w:rsidR="00B26726" w:rsidRDefault="006E28C9" w:rsidP="006E28C9">
      <w:pPr>
        <w:rPr>
          <w:rFonts w:eastAsiaTheme="majorEastAsia" w:cs="Arial"/>
          <w:color w:val="365F91" w:themeColor="accent1" w:themeShade="BF"/>
          <w:sz w:val="26"/>
          <w:szCs w:val="26"/>
        </w:rPr>
      </w:pPr>
      <w:r>
        <w:rPr>
          <w:rFonts w:cs="Arial"/>
        </w:rPr>
        <w:t xml:space="preserve">Alvorens de gemeente Den Helder overgaat tot het versturen van de mededeling van de gunningsbeslissing wordt met de </w:t>
      </w:r>
      <w:r w:rsidRPr="003F4A67">
        <w:rPr>
          <w:rFonts w:cs="Arial"/>
        </w:rPr>
        <w:t xml:space="preserve">inschrijver die de </w:t>
      </w:r>
      <w:r>
        <w:rPr>
          <w:rFonts w:cs="Arial"/>
        </w:rPr>
        <w:t>e</w:t>
      </w:r>
      <w:r w:rsidRPr="00627270">
        <w:rPr>
          <w:rFonts w:cs="Arial"/>
        </w:rPr>
        <w:t>conomisch meest voordelige inschrijving heeft gedaan</w:t>
      </w:r>
      <w:r>
        <w:rPr>
          <w:rFonts w:cs="Arial"/>
        </w:rPr>
        <w:t xml:space="preserve"> een verificatiegesprek gevoerd. Tijdens dit gesprek wordt getoetst of daadwerkelijk aan het programma van eisen en de inschrijving wordt voldaan. Het staat de gemeente Den Helder tevens vrij om tijdens dit gesprek verificatievragen te stellen om te bepalen of daadwerkelijk aan de gestelde eisen en inschrijving wordt voldaan. Indien blijkt dat dit niet zo is en gelden de bepalingen uit deze offerteaanvraag. Vervolgens wordt met de inschrijver met de daarop volgende e</w:t>
      </w:r>
      <w:r w:rsidRPr="00627270">
        <w:rPr>
          <w:rFonts w:cs="Arial"/>
        </w:rPr>
        <w:t>conomisch meest voordelige inschrijving</w:t>
      </w:r>
      <w:r>
        <w:rPr>
          <w:rFonts w:cs="Arial"/>
        </w:rPr>
        <w:t xml:space="preserve"> het verificatiegesprek gevoerd.</w:t>
      </w:r>
      <w:r w:rsidR="00B26726">
        <w:rPr>
          <w:rFonts w:cs="Arial"/>
        </w:rPr>
        <w:br w:type="page"/>
      </w:r>
    </w:p>
    <w:p w14:paraId="1919FB39" w14:textId="77777777" w:rsidR="00622306" w:rsidRPr="008A45F0" w:rsidRDefault="00B26726" w:rsidP="00622306">
      <w:pPr>
        <w:pStyle w:val="Kop2"/>
        <w:rPr>
          <w:rFonts w:ascii="Arial" w:hAnsi="Arial" w:cs="Arial"/>
        </w:rPr>
      </w:pPr>
      <w:bookmarkStart w:id="135" w:name="_Toc88491284"/>
      <w:bookmarkStart w:id="136" w:name="_Toc101783352"/>
      <w:r>
        <w:rPr>
          <w:rFonts w:ascii="Arial" w:hAnsi="Arial" w:cs="Arial"/>
        </w:rPr>
        <w:lastRenderedPageBreak/>
        <w:t>6</w:t>
      </w:r>
      <w:r w:rsidR="00622306" w:rsidRPr="008A45F0">
        <w:rPr>
          <w:rFonts w:ascii="Arial" w:hAnsi="Arial" w:cs="Arial"/>
        </w:rPr>
        <w:t>.2</w:t>
      </w:r>
      <w:r w:rsidR="00622306" w:rsidRPr="008A45F0">
        <w:rPr>
          <w:rFonts w:ascii="Arial" w:hAnsi="Arial" w:cs="Arial"/>
        </w:rPr>
        <w:tab/>
        <w:t>Gunningscriterium Prijs</w:t>
      </w:r>
      <w:bookmarkEnd w:id="133"/>
      <w:bookmarkEnd w:id="134"/>
      <w:bookmarkEnd w:id="135"/>
      <w:bookmarkEnd w:id="136"/>
    </w:p>
    <w:p w14:paraId="14C783AA" w14:textId="77777777" w:rsidR="00622306" w:rsidRPr="00062EF2" w:rsidRDefault="00622306" w:rsidP="00622306">
      <w:pPr>
        <w:autoSpaceDE w:val="0"/>
        <w:autoSpaceDN w:val="0"/>
        <w:adjustRightInd w:val="0"/>
        <w:rPr>
          <w:rFonts w:cs="Arial"/>
        </w:rPr>
      </w:pPr>
    </w:p>
    <w:p w14:paraId="4512CEF3" w14:textId="77777777" w:rsidR="00622306" w:rsidRDefault="00622306" w:rsidP="00622306">
      <w:pPr>
        <w:tabs>
          <w:tab w:val="left" w:pos="-1440"/>
          <w:tab w:val="left" w:pos="-720"/>
        </w:tabs>
        <w:rPr>
          <w:rFonts w:cs="Arial"/>
          <w:b/>
          <w:bCs/>
        </w:rPr>
      </w:pPr>
    </w:p>
    <w:p w14:paraId="5B15C330" w14:textId="77777777" w:rsidR="000C3D20" w:rsidRPr="003D6006" w:rsidRDefault="000C3D20" w:rsidP="000C3D20">
      <w:pPr>
        <w:tabs>
          <w:tab w:val="left" w:pos="-1440"/>
          <w:tab w:val="left" w:pos="-720"/>
        </w:tabs>
        <w:rPr>
          <w:rFonts w:cs="Arial"/>
          <w:b/>
          <w:bCs/>
        </w:rPr>
      </w:pPr>
      <w:r w:rsidRPr="003D6006">
        <w:rPr>
          <w:rFonts w:cs="Arial"/>
          <w:b/>
          <w:bCs/>
        </w:rPr>
        <w:t>Algemene voorwaarden indienen prijzen</w:t>
      </w:r>
    </w:p>
    <w:p w14:paraId="6CEDEB1E" w14:textId="77777777" w:rsidR="000C3D20" w:rsidRPr="003D6006" w:rsidRDefault="000C3D20" w:rsidP="000C3D20">
      <w:pPr>
        <w:rPr>
          <w:rFonts w:cs="Arial"/>
        </w:rPr>
      </w:pPr>
    </w:p>
    <w:p w14:paraId="7E61C033" w14:textId="77777777" w:rsidR="000C3D20" w:rsidRPr="003D6006" w:rsidRDefault="000C3D20" w:rsidP="000C3D20">
      <w:pPr>
        <w:autoSpaceDE w:val="0"/>
        <w:autoSpaceDN w:val="0"/>
        <w:adjustRightInd w:val="0"/>
        <w:rPr>
          <w:rFonts w:eastAsia="ArialMT" w:cs="Arial"/>
        </w:rPr>
      </w:pPr>
      <w:r w:rsidRPr="003D6006">
        <w:rPr>
          <w:rFonts w:cs="Arial"/>
          <w:spacing w:val="-2"/>
        </w:rPr>
        <w:t>U dient in uw inschrijving een aantal prijzen te vermelden. Hiervoor dient u</w:t>
      </w:r>
      <w:r w:rsidRPr="003D6006">
        <w:rPr>
          <w:rFonts w:cs="Arial"/>
        </w:rPr>
        <w:t xml:space="preserve"> gebruik te maken van het format van bijlage 8. Het is niet toegestaan wijzigingen aan te brengen in dit format, op straffe van uitsluiting van deelname aan deze aanbesteding. </w:t>
      </w:r>
    </w:p>
    <w:p w14:paraId="071770B9" w14:textId="77777777" w:rsidR="000C3D20" w:rsidRPr="003D6006" w:rsidRDefault="000C3D20" w:rsidP="000C3D20">
      <w:pPr>
        <w:rPr>
          <w:rFonts w:cs="Arial"/>
        </w:rPr>
      </w:pPr>
    </w:p>
    <w:p w14:paraId="294C16FD" w14:textId="77777777" w:rsidR="000C3D20" w:rsidRPr="003D6006" w:rsidRDefault="000C3D20" w:rsidP="000C3D20">
      <w:pPr>
        <w:rPr>
          <w:rFonts w:cs="Arial"/>
        </w:rPr>
      </w:pPr>
      <w:r w:rsidRPr="003D6006">
        <w:rPr>
          <w:rFonts w:cs="Arial"/>
        </w:rPr>
        <w:t>Op de tarieven zijn de volgende voorwaarden van toepassing:</w:t>
      </w:r>
    </w:p>
    <w:p w14:paraId="671AC113" w14:textId="77777777" w:rsidR="000C3D20" w:rsidRPr="003D6006" w:rsidRDefault="000C3D20" w:rsidP="000C3D20">
      <w:pPr>
        <w:keepLines/>
        <w:tabs>
          <w:tab w:val="left" w:pos="567"/>
          <w:tab w:val="left" w:pos="851"/>
        </w:tabs>
        <w:rPr>
          <w:rFonts w:cs="Arial"/>
        </w:rPr>
      </w:pPr>
      <w:r w:rsidRPr="003D6006">
        <w:rPr>
          <w:rFonts w:cs="Arial"/>
        </w:rPr>
        <w:t xml:space="preserve">De door u in uw inschrijving te stellen tarieven dienen in Euro’s, inclusief alle bijkomende kosten voor </w:t>
      </w:r>
      <w:r w:rsidRPr="003D6006">
        <w:t>reiskosten woon-werkverkeer, vakantiegeld, vakantiedagen, bijzonder verlof en feestdagen, kosten van vervoer, belastingen, invoerrechten, overige heffingen, assurantie, kosten van licenties en updates voor software en hardware, alle kosten genoemd bijlage 8 en evenals eventuele overige kosten te zijn.</w:t>
      </w:r>
    </w:p>
    <w:p w14:paraId="086DD597" w14:textId="77777777" w:rsidR="000C3D20" w:rsidRPr="003D6006" w:rsidRDefault="000C3D20" w:rsidP="000C3D20">
      <w:pPr>
        <w:autoSpaceDE w:val="0"/>
        <w:autoSpaceDN w:val="0"/>
        <w:adjustRightInd w:val="0"/>
        <w:rPr>
          <w:rFonts w:eastAsia="ArialMT" w:cs="Arial"/>
        </w:rPr>
      </w:pPr>
    </w:p>
    <w:p w14:paraId="78A7B39B" w14:textId="77777777" w:rsidR="000C3D20" w:rsidRPr="003D6006" w:rsidRDefault="000C3D20" w:rsidP="000C3D20">
      <w:pPr>
        <w:autoSpaceDE w:val="0"/>
        <w:autoSpaceDN w:val="0"/>
        <w:adjustRightInd w:val="0"/>
        <w:rPr>
          <w:rFonts w:eastAsia="ArialMT" w:cs="Arial"/>
        </w:rPr>
      </w:pPr>
      <w:r w:rsidRPr="003D6006">
        <w:rPr>
          <w:rFonts w:eastAsia="ArialMT" w:cs="Arial"/>
        </w:rPr>
        <w:t>Meer- en minderwerk wordt verrekend op basis van de in de prijzenbijlage gespecificeerde</w:t>
      </w:r>
    </w:p>
    <w:p w14:paraId="54A23286" w14:textId="77777777" w:rsidR="000C3D20" w:rsidRPr="003D6006" w:rsidRDefault="000C3D20" w:rsidP="000C3D20">
      <w:pPr>
        <w:autoSpaceDE w:val="0"/>
        <w:autoSpaceDN w:val="0"/>
        <w:adjustRightInd w:val="0"/>
        <w:rPr>
          <w:rFonts w:eastAsia="ArialMT" w:cs="Arial"/>
        </w:rPr>
      </w:pPr>
      <w:r w:rsidRPr="003D6006">
        <w:rPr>
          <w:rFonts w:eastAsia="ArialMT" w:cs="Arial"/>
        </w:rPr>
        <w:t>stuksprijzen en/of percentages.</w:t>
      </w:r>
    </w:p>
    <w:p w14:paraId="6D792A33" w14:textId="77777777" w:rsidR="000C3D20" w:rsidRPr="003D6006" w:rsidRDefault="000C3D20" w:rsidP="000C3D20">
      <w:pPr>
        <w:autoSpaceDE w:val="0"/>
        <w:autoSpaceDN w:val="0"/>
        <w:adjustRightInd w:val="0"/>
        <w:rPr>
          <w:rFonts w:eastAsia="ArialMT" w:cs="Arial"/>
        </w:rPr>
      </w:pPr>
    </w:p>
    <w:p w14:paraId="5C54D977" w14:textId="77777777" w:rsidR="000C3D20" w:rsidRPr="003D6006" w:rsidRDefault="000C3D20" w:rsidP="000C3D20">
      <w:pPr>
        <w:autoSpaceDE w:val="0"/>
        <w:autoSpaceDN w:val="0"/>
        <w:adjustRightInd w:val="0"/>
        <w:rPr>
          <w:rFonts w:eastAsia="ArialMT" w:cs="Arial"/>
        </w:rPr>
      </w:pPr>
      <w:r w:rsidRPr="003D6006">
        <w:rPr>
          <w:rFonts w:eastAsia="ArialMT" w:cs="Arial"/>
        </w:rPr>
        <w:t xml:space="preserve">De opgegeven tarieven staan vast gedurende de gehelee looptijd van de overeenkomst inclusief de eventuele optiejaren. </w:t>
      </w:r>
    </w:p>
    <w:p w14:paraId="3E279CA5" w14:textId="77777777" w:rsidR="000C3D20" w:rsidRPr="003D6006" w:rsidRDefault="000C3D20" w:rsidP="000C3D20">
      <w:pPr>
        <w:autoSpaceDE w:val="0"/>
        <w:autoSpaceDN w:val="0"/>
        <w:adjustRightInd w:val="0"/>
        <w:rPr>
          <w:rFonts w:eastAsia="ArialMT" w:cs="Arial"/>
          <w:color w:val="000000"/>
        </w:rPr>
      </w:pPr>
    </w:p>
    <w:p w14:paraId="10B14DCC" w14:textId="115A99B8" w:rsidR="000C3D20" w:rsidRPr="003D6006" w:rsidRDefault="000C3D20" w:rsidP="000C3D20">
      <w:pPr>
        <w:autoSpaceDE w:val="0"/>
        <w:autoSpaceDN w:val="0"/>
        <w:adjustRightInd w:val="0"/>
        <w:rPr>
          <w:rFonts w:eastAsia="ArialMT" w:cs="Arial"/>
          <w:color w:val="000000"/>
        </w:rPr>
      </w:pPr>
      <w:r w:rsidRPr="003D6006">
        <w:rPr>
          <w:rFonts w:eastAsia="ArialMT" w:cs="Arial"/>
          <w:color w:val="000000"/>
        </w:rPr>
        <w:t>De opgegeven tar</w:t>
      </w:r>
      <w:r w:rsidR="00C13F3E">
        <w:rPr>
          <w:rFonts w:eastAsia="ArialMT" w:cs="Arial"/>
          <w:color w:val="000000"/>
        </w:rPr>
        <w:t>ieven onder de kop “Rol”(cel C62 tot en met C65</w:t>
      </w:r>
      <w:r w:rsidRPr="003D6006">
        <w:rPr>
          <w:rFonts w:eastAsia="ArialMT" w:cs="Arial"/>
          <w:color w:val="000000"/>
        </w:rPr>
        <w:t xml:space="preserve">) </w:t>
      </w:r>
      <w:r w:rsidR="00F97E13">
        <w:rPr>
          <w:rFonts w:eastAsia="ArialMT" w:cs="Arial"/>
          <w:color w:val="000000"/>
        </w:rPr>
        <w:t>worden</w:t>
      </w:r>
      <w:r w:rsidRPr="003D6006">
        <w:rPr>
          <w:rFonts w:eastAsia="ArialMT" w:cs="Arial"/>
          <w:color w:val="000000"/>
        </w:rPr>
        <w:t xml:space="preserve"> jaarlijks, voor het eerst op 1 januari 2023, geïndexeerd. Volgens de volgends onderstaande voorwaarden:</w:t>
      </w:r>
    </w:p>
    <w:p w14:paraId="7D023524" w14:textId="77777777" w:rsidR="000C3D20" w:rsidRPr="003D6006" w:rsidRDefault="000C3D20" w:rsidP="000C3D20">
      <w:pPr>
        <w:autoSpaceDE w:val="0"/>
        <w:autoSpaceDN w:val="0"/>
        <w:adjustRightInd w:val="0"/>
        <w:rPr>
          <w:rFonts w:eastAsia="ArialMT" w:cs="Arial"/>
          <w:color w:val="000000"/>
        </w:rPr>
      </w:pPr>
      <w:r w:rsidRPr="003D6006">
        <w:rPr>
          <w:rFonts w:eastAsia="ArialMT" w:cs="Arial"/>
          <w:color w:val="000000"/>
        </w:rPr>
        <w:t>- De index CAO-lonen, contractuele loonkosten en arbeidsduur, per maand inclusief</w:t>
      </w:r>
    </w:p>
    <w:p w14:paraId="58BDA275" w14:textId="77777777" w:rsidR="000C3D20" w:rsidRPr="003D6006" w:rsidRDefault="000C3D20" w:rsidP="000C3D20">
      <w:pPr>
        <w:autoSpaceDE w:val="0"/>
        <w:autoSpaceDN w:val="0"/>
        <w:adjustRightInd w:val="0"/>
        <w:rPr>
          <w:rFonts w:eastAsia="ArialMT" w:cs="Arial"/>
          <w:color w:val="000000"/>
        </w:rPr>
      </w:pPr>
      <w:r w:rsidRPr="003D6006">
        <w:rPr>
          <w:rFonts w:eastAsia="ArialMT" w:cs="Arial"/>
          <w:color w:val="000000"/>
        </w:rPr>
        <w:t>bijzondere beloningen (2010=100) particuliere bedrijven is van toepassing</w:t>
      </w:r>
    </w:p>
    <w:p w14:paraId="7E0E506C" w14:textId="77777777" w:rsidR="000C3D20" w:rsidRPr="003D6006" w:rsidRDefault="000C3D20" w:rsidP="000C3D20">
      <w:pPr>
        <w:autoSpaceDE w:val="0"/>
        <w:autoSpaceDN w:val="0"/>
        <w:adjustRightInd w:val="0"/>
        <w:rPr>
          <w:rFonts w:eastAsia="ArialMT" w:cs="Arial"/>
          <w:color w:val="0563C2"/>
        </w:rPr>
      </w:pPr>
      <w:r w:rsidRPr="003D6006">
        <w:rPr>
          <w:rFonts w:eastAsia="ArialMT" w:cs="Arial"/>
          <w:color w:val="0563C2"/>
        </w:rPr>
        <w:t>http://statline.cbs.nl/Statweb/publication/?DM=SLNL&amp;PA=82838ned&amp;D1=1&amp;D2=1&amp;D3=0&amp;</w:t>
      </w:r>
    </w:p>
    <w:p w14:paraId="06302AFC" w14:textId="77777777" w:rsidR="000C3D20" w:rsidRPr="003D6006" w:rsidRDefault="000C3D20" w:rsidP="000C3D20">
      <w:pPr>
        <w:autoSpaceDE w:val="0"/>
        <w:autoSpaceDN w:val="0"/>
        <w:adjustRightInd w:val="0"/>
        <w:rPr>
          <w:rFonts w:eastAsia="ArialMT" w:cs="Arial"/>
          <w:color w:val="0563C2"/>
        </w:rPr>
      </w:pPr>
      <w:r w:rsidRPr="003D6006">
        <w:rPr>
          <w:rFonts w:eastAsia="ArialMT" w:cs="Arial"/>
          <w:color w:val="0563C2"/>
        </w:rPr>
        <w:t>D4=0&amp;D5=12,29,46,63,80,97,114&amp;HDR=T,G1&amp;STB=G2,G3,G4&amp;VW=T</w:t>
      </w:r>
    </w:p>
    <w:p w14:paraId="00EDC0D2" w14:textId="77777777" w:rsidR="000C3D20" w:rsidRPr="003D6006" w:rsidRDefault="000C3D20" w:rsidP="000C3D20">
      <w:pPr>
        <w:autoSpaceDE w:val="0"/>
        <w:autoSpaceDN w:val="0"/>
        <w:adjustRightInd w:val="0"/>
        <w:rPr>
          <w:rFonts w:eastAsia="ArialMT" w:cs="Arial"/>
          <w:color w:val="000000"/>
        </w:rPr>
      </w:pPr>
      <w:r w:rsidRPr="003D6006">
        <w:rPr>
          <w:rFonts w:eastAsia="ArialMT" w:cs="Arial"/>
          <w:color w:val="000000"/>
        </w:rPr>
        <w:t>- Voor de verhoging zijn de indexcijfers van oktober van het jaar voor de verhoging</w:t>
      </w:r>
    </w:p>
    <w:p w14:paraId="3C0ADF67" w14:textId="77777777" w:rsidR="000C3D20" w:rsidRPr="003D6006" w:rsidRDefault="000C3D20" w:rsidP="000C3D20">
      <w:pPr>
        <w:rPr>
          <w:rFonts w:cs="Arial"/>
        </w:rPr>
      </w:pPr>
      <w:r w:rsidRPr="003D6006">
        <w:rPr>
          <w:rFonts w:eastAsia="ArialMT" w:cs="Arial"/>
          <w:color w:val="000000"/>
        </w:rPr>
        <w:t>bepalend.</w:t>
      </w:r>
    </w:p>
    <w:p w14:paraId="08294538" w14:textId="77777777" w:rsidR="000C3D20" w:rsidRPr="003D6006" w:rsidRDefault="000C3D20" w:rsidP="000C3D20">
      <w:pPr>
        <w:autoSpaceDE w:val="0"/>
        <w:autoSpaceDN w:val="0"/>
        <w:adjustRightInd w:val="0"/>
        <w:rPr>
          <w:rFonts w:eastAsia="ArialMT" w:cs="Arial"/>
        </w:rPr>
      </w:pPr>
      <w:r w:rsidRPr="003D6006">
        <w:rPr>
          <w:rFonts w:eastAsia="ArialMT" w:cs="Arial"/>
        </w:rPr>
        <w:t>- Indien geen definitieve cijfers bekend zijn, worden de voorlopige cijfers gebruikt.</w:t>
      </w:r>
    </w:p>
    <w:p w14:paraId="32512945" w14:textId="77777777" w:rsidR="000C3D20" w:rsidRPr="003D6006" w:rsidRDefault="000C3D20" w:rsidP="000C3D20">
      <w:pPr>
        <w:autoSpaceDE w:val="0"/>
        <w:autoSpaceDN w:val="0"/>
        <w:adjustRightInd w:val="0"/>
        <w:rPr>
          <w:rFonts w:eastAsia="ArialMT" w:cs="Arial"/>
        </w:rPr>
      </w:pPr>
    </w:p>
    <w:p w14:paraId="6EA9112F" w14:textId="77777777" w:rsidR="000C3D20" w:rsidRPr="003D6006" w:rsidRDefault="000C3D20" w:rsidP="000C3D20">
      <w:pPr>
        <w:autoSpaceDE w:val="0"/>
        <w:autoSpaceDN w:val="0"/>
        <w:adjustRightInd w:val="0"/>
        <w:rPr>
          <w:rFonts w:eastAsia="ArialMT" w:cs="Arial"/>
        </w:rPr>
      </w:pPr>
      <w:r w:rsidRPr="003D6006">
        <w:rPr>
          <w:rFonts w:eastAsia="ArialMT" w:cs="Arial"/>
        </w:rPr>
        <w:t>De nieuwe bedragen worden, na indexering rekenkundig afgerond op hele eurocenten.</w:t>
      </w:r>
    </w:p>
    <w:p w14:paraId="67051F19" w14:textId="77777777" w:rsidR="000C3D20" w:rsidRPr="003D6006" w:rsidRDefault="000C3D20" w:rsidP="000C3D20">
      <w:pPr>
        <w:autoSpaceDE w:val="0"/>
        <w:autoSpaceDN w:val="0"/>
        <w:adjustRightInd w:val="0"/>
        <w:rPr>
          <w:rFonts w:eastAsia="ArialMT" w:cs="Arial"/>
        </w:rPr>
      </w:pPr>
      <w:r w:rsidRPr="003D6006">
        <w:rPr>
          <w:rFonts w:eastAsia="ArialMT" w:cs="Arial"/>
        </w:rPr>
        <w:t>Prijswijzigingen gaan pas in zodra de gemeente Den Helder hiervoor schriftelijk toestemming heeft</w:t>
      </w:r>
    </w:p>
    <w:p w14:paraId="4A86F8FE" w14:textId="77777777" w:rsidR="000C3D20" w:rsidRPr="003D6006" w:rsidRDefault="000C3D20" w:rsidP="000C3D20">
      <w:pPr>
        <w:autoSpaceDE w:val="0"/>
        <w:autoSpaceDN w:val="0"/>
        <w:adjustRightInd w:val="0"/>
        <w:rPr>
          <w:rFonts w:eastAsia="ArialMT" w:cs="Arial"/>
        </w:rPr>
      </w:pPr>
      <w:r w:rsidRPr="003D6006">
        <w:rPr>
          <w:rFonts w:eastAsia="ArialMT" w:cs="Arial"/>
        </w:rPr>
        <w:t>gegeven. U dient hiervoor de gemeente Den Helder schriftelijk op de hoogte te stellen. De toestemming zal niet worden geweigerd indien deze tot stand is gekomen</w:t>
      </w:r>
    </w:p>
    <w:p w14:paraId="370B0C3B" w14:textId="77777777" w:rsidR="000C3D20" w:rsidRPr="003D6006" w:rsidRDefault="000C3D20" w:rsidP="000C3D20">
      <w:pPr>
        <w:autoSpaceDE w:val="0"/>
        <w:autoSpaceDN w:val="0"/>
        <w:adjustRightInd w:val="0"/>
        <w:rPr>
          <w:rFonts w:eastAsia="ArialMT" w:cs="Arial"/>
        </w:rPr>
      </w:pPr>
      <w:r w:rsidRPr="003D6006">
        <w:rPr>
          <w:rFonts w:eastAsia="ArialMT" w:cs="Arial"/>
        </w:rPr>
        <w:t>middels de overeengekomen methodiek en voldoet aan de voorwaarden..</w:t>
      </w:r>
    </w:p>
    <w:p w14:paraId="3DE0F2C0" w14:textId="77777777" w:rsidR="000C3D20" w:rsidRPr="003D6006" w:rsidRDefault="000C3D20" w:rsidP="000C3D20">
      <w:pPr>
        <w:autoSpaceDE w:val="0"/>
        <w:autoSpaceDN w:val="0"/>
        <w:adjustRightInd w:val="0"/>
        <w:rPr>
          <w:rFonts w:eastAsia="ArialMT" w:cs="Arial"/>
        </w:rPr>
      </w:pPr>
    </w:p>
    <w:p w14:paraId="79CD75E1" w14:textId="77777777" w:rsidR="000C3D20" w:rsidRPr="003D6006" w:rsidRDefault="000C3D20" w:rsidP="000C3D20">
      <w:pPr>
        <w:autoSpaceDE w:val="0"/>
        <w:autoSpaceDN w:val="0"/>
        <w:adjustRightInd w:val="0"/>
        <w:rPr>
          <w:rFonts w:eastAsia="ArialMT" w:cs="Arial"/>
        </w:rPr>
      </w:pPr>
      <w:r w:rsidRPr="003D6006">
        <w:rPr>
          <w:rFonts w:eastAsia="ArialMT" w:cs="Arial"/>
        </w:rPr>
        <w:t>Indien het CBS bekendmaking van genoemd prijsindex staakt of de basis van de berekening</w:t>
      </w:r>
    </w:p>
    <w:p w14:paraId="5A30398A" w14:textId="77777777" w:rsidR="000C3D20" w:rsidRPr="003D6006" w:rsidRDefault="000C3D20" w:rsidP="000C3D20">
      <w:pPr>
        <w:autoSpaceDE w:val="0"/>
        <w:autoSpaceDN w:val="0"/>
        <w:adjustRightInd w:val="0"/>
        <w:rPr>
          <w:rFonts w:eastAsia="ArialMT" w:cs="Arial"/>
        </w:rPr>
      </w:pPr>
      <w:r w:rsidRPr="003D6006">
        <w:rPr>
          <w:rFonts w:eastAsia="ArialMT" w:cs="Arial"/>
        </w:rPr>
        <w:t>daarvan wijzigt, zal een zoveel mogelijk daaraan aangepast of vergelijkbaar indexcijfer worden</w:t>
      </w:r>
    </w:p>
    <w:p w14:paraId="071C4644" w14:textId="77777777" w:rsidR="000C3D20" w:rsidRPr="003D6006" w:rsidRDefault="000C3D20" w:rsidP="000C3D20">
      <w:pPr>
        <w:autoSpaceDE w:val="0"/>
        <w:autoSpaceDN w:val="0"/>
        <w:adjustRightInd w:val="0"/>
        <w:rPr>
          <w:rFonts w:eastAsia="ArialMT" w:cs="Arial"/>
        </w:rPr>
      </w:pPr>
      <w:r w:rsidRPr="003D6006">
        <w:rPr>
          <w:rFonts w:eastAsia="ArialMT" w:cs="Arial"/>
        </w:rPr>
        <w:t>gehanteerd. Bij verschil van mening hieromtrent kan door de meest gerede partij aan de</w:t>
      </w:r>
    </w:p>
    <w:p w14:paraId="62C05E17" w14:textId="77777777" w:rsidR="000C3D20" w:rsidRPr="003D6006" w:rsidRDefault="000C3D20" w:rsidP="000C3D20">
      <w:pPr>
        <w:autoSpaceDE w:val="0"/>
        <w:autoSpaceDN w:val="0"/>
        <w:adjustRightInd w:val="0"/>
        <w:rPr>
          <w:rFonts w:eastAsia="ArialMT" w:cs="Arial"/>
        </w:rPr>
      </w:pPr>
      <w:r w:rsidRPr="003D6006">
        <w:rPr>
          <w:rFonts w:eastAsia="ArialMT" w:cs="Arial"/>
        </w:rPr>
        <w:t>directeur van het CBS een uitspraak worden gevraagd die voor partijen bindend is. De</w:t>
      </w:r>
    </w:p>
    <w:p w14:paraId="08E68BD3" w14:textId="77777777" w:rsidR="000C3D20" w:rsidRPr="003D6006" w:rsidRDefault="000C3D20" w:rsidP="000C3D20">
      <w:pPr>
        <w:rPr>
          <w:rFonts w:cs="Arial"/>
        </w:rPr>
      </w:pPr>
      <w:r w:rsidRPr="003D6006">
        <w:rPr>
          <w:rFonts w:eastAsia="ArialMT" w:cs="Arial"/>
        </w:rPr>
        <w:t>eventueel hieraan verbonden kosten worden door partijen elk voor de helft gedragen.</w:t>
      </w:r>
    </w:p>
    <w:p w14:paraId="0F8ECD9C" w14:textId="77777777" w:rsidR="000C3D20" w:rsidRPr="003D6006" w:rsidRDefault="000C3D20" w:rsidP="000C3D20">
      <w:pPr>
        <w:keepLines/>
        <w:tabs>
          <w:tab w:val="left" w:pos="567"/>
          <w:tab w:val="left" w:pos="851"/>
        </w:tabs>
        <w:rPr>
          <w:rFonts w:cs="Arial"/>
        </w:rPr>
      </w:pPr>
      <w:r w:rsidRPr="003D6006">
        <w:rPr>
          <w:rFonts w:cs="Arial"/>
        </w:rPr>
        <w:t xml:space="preserve">Prijswijzigingen anders dan o.b.v. het hierboven genoemde CBS-indexcijfer, zijn niet mogelijk. </w:t>
      </w:r>
    </w:p>
    <w:p w14:paraId="747296BC" w14:textId="77777777" w:rsidR="000C3D20" w:rsidRPr="003D6006" w:rsidRDefault="000C3D20" w:rsidP="000C3D20"/>
    <w:p w14:paraId="6B0DABEC" w14:textId="77777777" w:rsidR="000C3D20" w:rsidRPr="003D6006" w:rsidRDefault="000C3D20" w:rsidP="000C3D20"/>
    <w:p w14:paraId="06895FDE" w14:textId="77777777" w:rsidR="000C3D20" w:rsidRPr="003D6006" w:rsidRDefault="000C3D20" w:rsidP="000C3D20">
      <w:pPr>
        <w:rPr>
          <w:b/>
        </w:rPr>
      </w:pPr>
      <w:r w:rsidRPr="003D6006">
        <w:rPr>
          <w:b/>
        </w:rPr>
        <w:t>Beoordeling</w:t>
      </w:r>
    </w:p>
    <w:p w14:paraId="5F2F871C" w14:textId="77777777" w:rsidR="000C3D20" w:rsidRPr="003D6006" w:rsidRDefault="000C3D20" w:rsidP="000C3D20">
      <w:pPr>
        <w:rPr>
          <w:b/>
        </w:rPr>
      </w:pPr>
    </w:p>
    <w:p w14:paraId="3D5F379B" w14:textId="77777777" w:rsidR="000C3D20" w:rsidRPr="003D6006" w:rsidRDefault="000C3D20" w:rsidP="000C3D20">
      <w:pPr>
        <w:rPr>
          <w:b/>
        </w:rPr>
      </w:pPr>
      <w:r w:rsidRPr="003D6006">
        <w:rPr>
          <w:b/>
        </w:rPr>
        <w:t xml:space="preserve">Voor het gunningscriterium Prijs kunt u maximaal 300 punten behalen. </w:t>
      </w:r>
    </w:p>
    <w:p w14:paraId="08E50782" w14:textId="77777777" w:rsidR="000C3D20" w:rsidRPr="003D6006" w:rsidRDefault="000C3D20" w:rsidP="000C3D20">
      <w:pPr>
        <w:rPr>
          <w:b/>
        </w:rPr>
      </w:pPr>
    </w:p>
    <w:p w14:paraId="555DC3AB" w14:textId="77777777" w:rsidR="000C3D20" w:rsidRPr="003D6006" w:rsidRDefault="000C3D20" w:rsidP="000C3D20">
      <w:pPr>
        <w:keepLines/>
        <w:tabs>
          <w:tab w:val="left" w:pos="567"/>
          <w:tab w:val="left" w:pos="851"/>
        </w:tabs>
        <w:rPr>
          <w:rFonts w:cs="Arial"/>
        </w:rPr>
      </w:pPr>
      <w:r w:rsidRPr="003D6006">
        <w:rPr>
          <w:rFonts w:cs="Arial"/>
          <w:color w:val="000000" w:themeColor="text1"/>
        </w:rPr>
        <w:t xml:space="preserve">De beoordeling vindt plaats op basis van de totale inschrijvingsprijs </w:t>
      </w:r>
      <w:r w:rsidRPr="003D6006">
        <w:rPr>
          <w:rFonts w:cs="Arial"/>
        </w:rPr>
        <w:t>volgens de volgende formule:</w:t>
      </w:r>
    </w:p>
    <w:p w14:paraId="09284EDE" w14:textId="77777777" w:rsidR="000C3D20" w:rsidRPr="003D6006" w:rsidRDefault="000C3D20" w:rsidP="000C3D20">
      <w:pPr>
        <w:rPr>
          <w:rFonts w:cs="Arial"/>
        </w:rPr>
      </w:pPr>
      <w:r w:rsidRPr="003D6006">
        <w:rPr>
          <w:rFonts w:cs="Arial"/>
        </w:rPr>
        <w:t xml:space="preserve">Laagste totaalprijs / Te beoordelen totaalprijs x 300 punten = de score. De </w:t>
      </w:r>
      <w:r w:rsidRPr="003D6006">
        <w:rPr>
          <w:rFonts w:cs="Arial"/>
          <w:color w:val="000000" w:themeColor="text1"/>
        </w:rPr>
        <w:t xml:space="preserve">totale inschrijvingsprijs </w:t>
      </w:r>
      <w:r w:rsidRPr="003D6006">
        <w:rPr>
          <w:rFonts w:cs="Arial"/>
        </w:rPr>
        <w:t>is de prijs in cel D78 van bijlage 8.</w:t>
      </w:r>
    </w:p>
    <w:p w14:paraId="6A6642A8" w14:textId="77777777" w:rsidR="000C3D20" w:rsidRPr="003D6006" w:rsidRDefault="000C3D20" w:rsidP="000C3D20">
      <w:pPr>
        <w:rPr>
          <w:rFonts w:cs="Arial"/>
        </w:rPr>
      </w:pPr>
    </w:p>
    <w:p w14:paraId="70182715" w14:textId="77777777" w:rsidR="000C3D20" w:rsidRPr="003D6006" w:rsidRDefault="000C3D20" w:rsidP="000C3D20">
      <w:pPr>
        <w:rPr>
          <w:rFonts w:cs="Arial"/>
        </w:rPr>
      </w:pPr>
      <w:r w:rsidRPr="003D6006">
        <w:rPr>
          <w:rFonts w:cs="Arial"/>
        </w:rPr>
        <w:t xml:space="preserve">Bijvoorbeeld. De inschrijver met de laagste prijs offreert een totaalprijs van € 200.000,- en krijgt </w:t>
      </w:r>
    </w:p>
    <w:p w14:paraId="69A03ABA" w14:textId="77777777" w:rsidR="000C3D20" w:rsidRPr="003D6006" w:rsidRDefault="000C3D20" w:rsidP="000C3D20">
      <w:pPr>
        <w:rPr>
          <w:rFonts w:cs="Arial"/>
        </w:rPr>
      </w:pPr>
      <w:r w:rsidRPr="003D6006">
        <w:rPr>
          <w:rFonts w:cs="Arial"/>
        </w:rPr>
        <w:t xml:space="preserve">300 punten. De op één na laagste inschrijver offreert een totaalprijs van € 220.000,- . </w:t>
      </w:r>
    </w:p>
    <w:p w14:paraId="42F9D334" w14:textId="77777777" w:rsidR="000C3D20" w:rsidRPr="00761779" w:rsidRDefault="000C3D20" w:rsidP="000C3D20">
      <w:pPr>
        <w:rPr>
          <w:rFonts w:cs="Arial"/>
        </w:rPr>
      </w:pPr>
      <w:r w:rsidRPr="003D6006">
        <w:rPr>
          <w:rFonts w:cs="Arial"/>
        </w:rPr>
        <w:t>Dan is de gewogen score: 200.000/220.000 X 300 = 272,7 punten. Zo zal de score voor elke inschrijver berekend worden. Er zal worden afgerond op 2 cijfers achter de komma.</w:t>
      </w:r>
      <w:r>
        <w:rPr>
          <w:rFonts w:cs="Arial"/>
        </w:rPr>
        <w:t xml:space="preserve"> </w:t>
      </w:r>
    </w:p>
    <w:p w14:paraId="27D874F2" w14:textId="66C7D0FE" w:rsidR="00622306" w:rsidRPr="0005516D" w:rsidRDefault="00622306" w:rsidP="00622306">
      <w:pPr>
        <w:pStyle w:val="Kop2"/>
        <w:rPr>
          <w:rFonts w:ascii="Arial" w:hAnsi="Arial" w:cs="Arial"/>
        </w:rPr>
      </w:pPr>
      <w:r>
        <w:rPr>
          <w:b/>
        </w:rPr>
        <w:br w:type="page"/>
      </w:r>
      <w:bookmarkStart w:id="137" w:name="_Toc1986578"/>
      <w:bookmarkStart w:id="138" w:name="_Toc17289515"/>
      <w:bookmarkStart w:id="139" w:name="_Toc88491285"/>
      <w:bookmarkStart w:id="140" w:name="_Toc101783353"/>
      <w:bookmarkEnd w:id="129"/>
      <w:r w:rsidR="003E13D2">
        <w:rPr>
          <w:rFonts w:ascii="Arial" w:hAnsi="Arial" w:cs="Arial"/>
        </w:rPr>
        <w:lastRenderedPageBreak/>
        <w:t>6</w:t>
      </w:r>
      <w:r w:rsidRPr="0005516D">
        <w:rPr>
          <w:rFonts w:ascii="Arial" w:hAnsi="Arial" w:cs="Arial"/>
        </w:rPr>
        <w:t>.3</w:t>
      </w:r>
      <w:r w:rsidRPr="0005516D">
        <w:rPr>
          <w:rFonts w:ascii="Arial" w:hAnsi="Arial" w:cs="Arial"/>
        </w:rPr>
        <w:tab/>
        <w:t>Gunningscriterium Kwaliteit</w:t>
      </w:r>
      <w:bookmarkEnd w:id="137"/>
      <w:bookmarkEnd w:id="138"/>
      <w:bookmarkEnd w:id="139"/>
      <w:bookmarkEnd w:id="140"/>
    </w:p>
    <w:p w14:paraId="360B414E" w14:textId="77777777" w:rsidR="00622306" w:rsidRDefault="00622306" w:rsidP="00622306">
      <w:pPr>
        <w:pStyle w:val="Kop2"/>
        <w:rPr>
          <w:rFonts w:ascii="Arial" w:hAnsi="Arial" w:cs="Arial"/>
          <w:i/>
          <w:sz w:val="20"/>
        </w:rPr>
      </w:pPr>
    </w:p>
    <w:p w14:paraId="03D98051" w14:textId="6BCF20E8" w:rsidR="001B54B1" w:rsidRPr="004953A7" w:rsidRDefault="001B54B1" w:rsidP="001B54B1">
      <w:pPr>
        <w:pStyle w:val="Kop3"/>
        <w:rPr>
          <w:rFonts w:ascii="Arial" w:hAnsi="Arial" w:cs="Arial"/>
        </w:rPr>
      </w:pPr>
      <w:bookmarkStart w:id="141" w:name="_Toc1986579"/>
      <w:bookmarkStart w:id="142" w:name="_Toc17289517"/>
      <w:bookmarkStart w:id="143" w:name="_Toc88491286"/>
      <w:bookmarkStart w:id="144" w:name="_Toc100758428"/>
      <w:bookmarkStart w:id="145" w:name="_Toc101783354"/>
      <w:r>
        <w:rPr>
          <w:rFonts w:ascii="Arial" w:hAnsi="Arial" w:cs="Arial"/>
        </w:rPr>
        <w:t>6</w:t>
      </w:r>
      <w:r w:rsidRPr="004953A7">
        <w:rPr>
          <w:rFonts w:ascii="Arial" w:hAnsi="Arial" w:cs="Arial"/>
        </w:rPr>
        <w:t>.3.</w:t>
      </w:r>
      <w:r>
        <w:rPr>
          <w:rFonts w:ascii="Arial" w:hAnsi="Arial" w:cs="Arial"/>
        </w:rPr>
        <w:t>1</w:t>
      </w:r>
      <w:r w:rsidRPr="004953A7">
        <w:rPr>
          <w:rFonts w:ascii="Arial" w:hAnsi="Arial" w:cs="Arial"/>
        </w:rPr>
        <w:tab/>
      </w:r>
      <w:bookmarkEnd w:id="141"/>
      <w:bookmarkEnd w:id="142"/>
      <w:bookmarkEnd w:id="143"/>
      <w:r w:rsidR="00E8355F">
        <w:rPr>
          <w:rFonts w:ascii="Arial" w:hAnsi="Arial" w:cs="Arial"/>
        </w:rPr>
        <w:t xml:space="preserve">Visie Den Helder </w:t>
      </w:r>
      <w:bookmarkEnd w:id="144"/>
      <w:r w:rsidR="00E8355F">
        <w:rPr>
          <w:rFonts w:ascii="Arial" w:hAnsi="Arial" w:cs="Arial"/>
        </w:rPr>
        <w:t>VTH applicatie</w:t>
      </w:r>
      <w:bookmarkEnd w:id="145"/>
    </w:p>
    <w:p w14:paraId="4A1C5B79" w14:textId="77777777" w:rsidR="001B54B1" w:rsidRDefault="001B54B1" w:rsidP="001B54B1">
      <w:pPr>
        <w:rPr>
          <w:rStyle w:val="RapportKop2Char"/>
          <w:rFonts w:eastAsiaTheme="minorHAnsi"/>
        </w:rPr>
      </w:pPr>
    </w:p>
    <w:p w14:paraId="3CEE05B4" w14:textId="48F46EAD" w:rsidR="001B54B1" w:rsidRPr="00350AE8" w:rsidRDefault="001B54B1" w:rsidP="001B54B1">
      <w:pPr>
        <w:rPr>
          <w:rFonts w:cs="Arial"/>
          <w:lang w:val="nl"/>
        </w:rPr>
      </w:pPr>
      <w:r w:rsidRPr="00350AE8">
        <w:rPr>
          <w:rFonts w:cs="Arial"/>
          <w:lang w:val="nl"/>
        </w:rPr>
        <w:t xml:space="preserve">Voor het gunningscriterium </w:t>
      </w:r>
      <w:r w:rsidR="00E8355F">
        <w:rPr>
          <w:rFonts w:cs="Arial"/>
          <w:lang w:val="nl"/>
        </w:rPr>
        <w:t>Visie Den Helder VTH applicatie</w:t>
      </w:r>
      <w:r w:rsidRPr="00350AE8">
        <w:rPr>
          <w:rFonts w:cs="Arial"/>
          <w:lang w:val="nl"/>
        </w:rPr>
        <w:t xml:space="preserve"> kunt u maximaal </w:t>
      </w:r>
      <w:r w:rsidR="00E8355F">
        <w:rPr>
          <w:rFonts w:cs="Arial"/>
          <w:b/>
          <w:lang w:val="nl"/>
        </w:rPr>
        <w:t>42</w:t>
      </w:r>
      <w:r w:rsidRPr="00350AE8">
        <w:rPr>
          <w:rFonts w:cs="Arial"/>
          <w:b/>
          <w:lang w:val="nl"/>
        </w:rPr>
        <w:t xml:space="preserve"> </w:t>
      </w:r>
      <w:r w:rsidRPr="00350AE8">
        <w:rPr>
          <w:rFonts w:cs="Arial"/>
          <w:lang w:val="nl"/>
        </w:rPr>
        <w:t>punten krijgen.</w:t>
      </w:r>
    </w:p>
    <w:p w14:paraId="125D8E94" w14:textId="77777777" w:rsidR="001B54B1" w:rsidRPr="00350AE8" w:rsidRDefault="001B54B1" w:rsidP="001B54B1">
      <w:pPr>
        <w:rPr>
          <w:rFonts w:cs="Arial"/>
          <w:lang w:val="nl"/>
        </w:rPr>
      </w:pPr>
    </w:p>
    <w:p w14:paraId="68091F6E" w14:textId="77777777" w:rsidR="00EC121D" w:rsidRPr="00787FD3" w:rsidRDefault="00EC121D" w:rsidP="00EC121D">
      <w:pPr>
        <w:rPr>
          <w:rFonts w:eastAsia="Times New Roman" w:cs="Arial"/>
          <w:color w:val="000000" w:themeColor="text1"/>
          <w:lang w:eastAsia="nl-NL"/>
        </w:rPr>
      </w:pPr>
      <w:r w:rsidRPr="00787FD3">
        <w:rPr>
          <w:rFonts w:eastAsia="Times New Roman" w:cs="Arial"/>
          <w:color w:val="000000" w:themeColor="text1"/>
          <w:lang w:eastAsia="nl-NL"/>
        </w:rPr>
        <w:t>De gemeente Den Helder zoekt een applicatie die processen gericht op Vergunningverlening, Toezicht en Handhaving in harmonie kan uitvoeren</w:t>
      </w:r>
      <w:r>
        <w:rPr>
          <w:rFonts w:eastAsia="Times New Roman" w:cs="Arial"/>
          <w:color w:val="000000" w:themeColor="text1"/>
          <w:lang w:eastAsia="nl-NL"/>
        </w:rPr>
        <w:t xml:space="preserve"> en intuïtief is in gebruik</w:t>
      </w:r>
      <w:r w:rsidRPr="00787FD3">
        <w:rPr>
          <w:rFonts w:eastAsia="Times New Roman" w:cs="Arial"/>
          <w:color w:val="000000" w:themeColor="text1"/>
          <w:lang w:eastAsia="nl-NL"/>
        </w:rPr>
        <w:t>. Het is bijvoorbeeld voor de Handhav</w:t>
      </w:r>
      <w:r>
        <w:rPr>
          <w:rFonts w:eastAsia="Times New Roman" w:cs="Arial"/>
          <w:color w:val="000000" w:themeColor="text1"/>
          <w:lang w:eastAsia="nl-NL"/>
        </w:rPr>
        <w:t>ingsjurist</w:t>
      </w:r>
      <w:r w:rsidRPr="00787FD3">
        <w:rPr>
          <w:rFonts w:eastAsia="Times New Roman" w:cs="Arial"/>
          <w:color w:val="000000" w:themeColor="text1"/>
          <w:lang w:eastAsia="nl-NL"/>
        </w:rPr>
        <w:t xml:space="preserve"> nodig om snel te zien welke constateringen er zijn gedaan door de toezichthouder en wat de afspraken zijn geweest met vergunningverlen</w:t>
      </w:r>
      <w:r>
        <w:rPr>
          <w:rFonts w:eastAsia="Times New Roman" w:cs="Arial"/>
          <w:color w:val="000000" w:themeColor="text1"/>
          <w:lang w:eastAsia="nl-NL"/>
        </w:rPr>
        <w:t>er.</w:t>
      </w:r>
      <w:r w:rsidRPr="00787FD3">
        <w:rPr>
          <w:rFonts w:eastAsia="Times New Roman" w:cs="Arial"/>
          <w:color w:val="000000" w:themeColor="text1"/>
          <w:lang w:eastAsia="nl-NL"/>
        </w:rPr>
        <w:t xml:space="preserve"> Een belangrijk onderdeel is het op een overzichtelijke en snelle manier inzichtelijk maken van alle activiteiten en zaken die spelen op één locatie. Het is van belang om dit met zo min mogelijk kliks inzichtelijk </w:t>
      </w:r>
      <w:r>
        <w:rPr>
          <w:rFonts w:eastAsia="Times New Roman" w:cs="Arial"/>
          <w:color w:val="000000" w:themeColor="text1"/>
          <w:lang w:eastAsia="nl-NL"/>
        </w:rPr>
        <w:t xml:space="preserve">te maken. </w:t>
      </w:r>
    </w:p>
    <w:p w14:paraId="4107AA7C" w14:textId="77777777" w:rsidR="00EC121D" w:rsidRPr="00787FD3" w:rsidRDefault="00EC121D" w:rsidP="00EC121D">
      <w:pPr>
        <w:rPr>
          <w:rFonts w:eastAsia="Times New Roman" w:cs="Arial"/>
          <w:color w:val="000000" w:themeColor="text1"/>
          <w:lang w:eastAsia="nl-NL"/>
        </w:rPr>
      </w:pPr>
    </w:p>
    <w:p w14:paraId="5E24239F" w14:textId="77777777" w:rsidR="00EC121D" w:rsidRDefault="00EC121D" w:rsidP="00EC121D">
      <w:pPr>
        <w:rPr>
          <w:rFonts w:eastAsia="Times New Roman" w:cs="Arial"/>
          <w:color w:val="000000" w:themeColor="text1"/>
          <w:lang w:eastAsia="nl-NL"/>
        </w:rPr>
      </w:pPr>
      <w:r w:rsidRPr="00787FD3">
        <w:rPr>
          <w:rFonts w:eastAsia="Times New Roman" w:cs="Arial"/>
          <w:color w:val="000000" w:themeColor="text1"/>
          <w:lang w:eastAsia="nl-NL"/>
        </w:rPr>
        <w:t xml:space="preserve">De </w:t>
      </w:r>
      <w:r>
        <w:rPr>
          <w:rFonts w:eastAsia="Times New Roman" w:cs="Arial"/>
          <w:color w:val="000000" w:themeColor="text1"/>
          <w:lang w:eastAsia="nl-NL"/>
        </w:rPr>
        <w:t>Opdrachtgever</w:t>
      </w:r>
      <w:r w:rsidRPr="00787FD3">
        <w:rPr>
          <w:rFonts w:eastAsia="Times New Roman" w:cs="Arial"/>
          <w:color w:val="000000" w:themeColor="text1"/>
          <w:lang w:eastAsia="nl-NL"/>
        </w:rPr>
        <w:t xml:space="preserve"> verwacht dat minimaal de processen uit de Zaaktypecatalogus</w:t>
      </w:r>
      <w:r>
        <w:rPr>
          <w:rFonts w:eastAsia="Times New Roman" w:cs="Arial"/>
          <w:color w:val="000000" w:themeColor="text1"/>
          <w:lang w:eastAsia="nl-NL"/>
        </w:rPr>
        <w:t xml:space="preserve"> Omgevingswet en/of Wabo</w:t>
      </w:r>
      <w:r w:rsidRPr="00787FD3">
        <w:rPr>
          <w:rFonts w:eastAsia="Times New Roman" w:cs="Arial"/>
          <w:color w:val="000000" w:themeColor="text1"/>
          <w:lang w:eastAsia="nl-NL"/>
        </w:rPr>
        <w:t xml:space="preserve"> en </w:t>
      </w:r>
      <w:r>
        <w:rPr>
          <w:rFonts w:eastAsia="Times New Roman" w:cs="Arial"/>
          <w:color w:val="000000" w:themeColor="text1"/>
          <w:lang w:eastAsia="nl-NL"/>
        </w:rPr>
        <w:t>APV wordt</w:t>
      </w:r>
      <w:r w:rsidRPr="00787FD3">
        <w:rPr>
          <w:rFonts w:eastAsia="Times New Roman" w:cs="Arial"/>
          <w:color w:val="000000" w:themeColor="text1"/>
          <w:lang w:eastAsia="nl-NL"/>
        </w:rPr>
        <w:t xml:space="preserve"> meegeleverd als basisinrichting in de Oplossing.</w:t>
      </w:r>
      <w:r>
        <w:rPr>
          <w:rFonts w:eastAsia="Times New Roman" w:cs="Arial"/>
          <w:color w:val="000000" w:themeColor="text1"/>
          <w:lang w:eastAsia="nl-NL"/>
        </w:rPr>
        <w:t xml:space="preserve"> Doordat bij de Omgevingswet het vooroverleg een prominente rol krijgt verwacht de Opdrachtgever dat de Oplossing dit proces faciliteert. Waarbij dit optimaal is afgestemd op de uiteindelijke vergunningverlening, controles en handhaving.   </w:t>
      </w:r>
    </w:p>
    <w:p w14:paraId="2B777D07" w14:textId="77777777" w:rsidR="00EC121D" w:rsidRDefault="00EC121D" w:rsidP="00EC121D">
      <w:pPr>
        <w:rPr>
          <w:rFonts w:eastAsia="Times New Roman" w:cs="Arial"/>
          <w:color w:val="000000" w:themeColor="text1"/>
          <w:lang w:eastAsia="nl-NL"/>
        </w:rPr>
      </w:pPr>
    </w:p>
    <w:p w14:paraId="22044F76" w14:textId="2958577C" w:rsidR="00EC121D" w:rsidRDefault="00EC121D" w:rsidP="00EC121D">
      <w:pPr>
        <w:rPr>
          <w:rFonts w:eastAsia="Times New Roman" w:cs="Arial"/>
          <w:color w:val="000000" w:themeColor="text1"/>
          <w:lang w:eastAsia="nl-NL"/>
        </w:rPr>
      </w:pPr>
      <w:r>
        <w:rPr>
          <w:rFonts w:eastAsia="Times New Roman" w:cs="Arial"/>
          <w:color w:val="000000" w:themeColor="text1"/>
          <w:lang w:eastAsia="nl-NL"/>
        </w:rPr>
        <w:t>Het is de verwachting</w:t>
      </w:r>
      <w:r w:rsidRPr="4867BBC2">
        <w:rPr>
          <w:rFonts w:eastAsia="Times New Roman" w:cs="Arial"/>
          <w:color w:val="000000" w:themeColor="text1"/>
          <w:lang w:eastAsia="nl-NL"/>
        </w:rPr>
        <w:t xml:space="preserve"> dat</w:t>
      </w:r>
      <w:r>
        <w:rPr>
          <w:rFonts w:eastAsia="Times New Roman" w:cs="Arial"/>
          <w:color w:val="000000" w:themeColor="text1"/>
          <w:lang w:eastAsia="nl-NL"/>
        </w:rPr>
        <w:t xml:space="preserve"> de Opdrachtnemer een visie heeft op belangrijke ontwikkelingen binnen het VTH-domein. De Wet kwaliteitsborging (Wkb) zorgt voor een andere manier van toezichthouden en handhaven. De implementatie van ZGW API’s en Common Ground wordt steeds realistischer. In de toekomst is het mogelijk om door middel van informatiegestuurd toezicht voorspellingen te doen waar toezicht nodig is.  </w:t>
      </w:r>
    </w:p>
    <w:p w14:paraId="1A691426" w14:textId="6E83A2BC" w:rsidR="00EC121D" w:rsidRPr="00CB26AE" w:rsidRDefault="00EC121D" w:rsidP="00EC121D">
      <w:pPr>
        <w:rPr>
          <w:rFonts w:eastAsia="Times New Roman" w:cs="Arial"/>
          <w:color w:val="000000"/>
          <w:highlight w:val="yellow"/>
          <w:lang w:eastAsia="nl-NL"/>
        </w:rPr>
      </w:pPr>
    </w:p>
    <w:p w14:paraId="4C36A4B6" w14:textId="77777777" w:rsidR="00EC121D" w:rsidRDefault="00EC121D" w:rsidP="00EC121D">
      <w:pPr>
        <w:pStyle w:val="Lijstalinea"/>
        <w:numPr>
          <w:ilvl w:val="0"/>
          <w:numId w:val="15"/>
        </w:numPr>
        <w:spacing w:after="160" w:line="259" w:lineRule="auto"/>
        <w:rPr>
          <w:rFonts w:cs="Arial"/>
          <w:color w:val="000000"/>
          <w:lang w:eastAsia="nl-NL"/>
        </w:rPr>
      </w:pPr>
      <w:r w:rsidRPr="00966013">
        <w:rPr>
          <w:rFonts w:cs="Arial"/>
          <w:color w:val="000000"/>
          <w:lang w:eastAsia="nl-NL"/>
        </w:rPr>
        <w:t xml:space="preserve">Beschrijf </w:t>
      </w:r>
      <w:r>
        <w:rPr>
          <w:rFonts w:cs="Arial"/>
          <w:color w:val="000000"/>
          <w:lang w:eastAsia="nl-NL"/>
        </w:rPr>
        <w:t>hoe Vergunningverlening, toezichthouden en Handhaven in harmonie op elkaar zijn afgestemd in de applicatie.</w:t>
      </w:r>
    </w:p>
    <w:p w14:paraId="6759A8B7" w14:textId="77777777" w:rsidR="00EC121D" w:rsidRDefault="00EC121D" w:rsidP="00EC121D">
      <w:pPr>
        <w:pStyle w:val="Lijstalinea"/>
        <w:numPr>
          <w:ilvl w:val="0"/>
          <w:numId w:val="15"/>
        </w:numPr>
        <w:spacing w:after="160" w:line="259" w:lineRule="auto"/>
        <w:rPr>
          <w:rFonts w:cs="Arial"/>
          <w:color w:val="000000"/>
          <w:lang w:eastAsia="nl-NL"/>
        </w:rPr>
      </w:pPr>
      <w:r w:rsidRPr="4867BBC2">
        <w:rPr>
          <w:rFonts w:cs="Arial"/>
          <w:color w:val="000000" w:themeColor="text1"/>
          <w:lang w:eastAsia="nl-NL"/>
        </w:rPr>
        <w:t xml:space="preserve">Geef aan in welke mate het mogelijk is om snel en overzichtelijk weer te geven welke zaken en activiteiten er spelen op één locatie. </w:t>
      </w:r>
    </w:p>
    <w:p w14:paraId="75AA6312" w14:textId="77777777" w:rsidR="00EC121D" w:rsidRPr="00966013" w:rsidRDefault="00EC121D" w:rsidP="00EC121D">
      <w:pPr>
        <w:pStyle w:val="Lijstalinea"/>
        <w:numPr>
          <w:ilvl w:val="0"/>
          <w:numId w:val="15"/>
        </w:numPr>
        <w:spacing w:after="160" w:line="259" w:lineRule="auto"/>
        <w:rPr>
          <w:rFonts w:cs="Arial"/>
          <w:color w:val="000000"/>
          <w:lang w:eastAsia="nl-NL"/>
        </w:rPr>
      </w:pPr>
      <w:r w:rsidRPr="4867BBC2">
        <w:rPr>
          <w:rFonts w:cs="Arial"/>
          <w:color w:val="000000" w:themeColor="text1"/>
          <w:lang w:eastAsia="nl-NL"/>
        </w:rPr>
        <w:t xml:space="preserve">Beschrijf welke plek het vooroverleg heeft in de basisinrichting en hoe dit leidt tot een optimaal en afgestemd vergunnings- toezichts- en handhavingsproces. </w:t>
      </w:r>
    </w:p>
    <w:p w14:paraId="24A7ADA4" w14:textId="77777777" w:rsidR="00EC121D" w:rsidRPr="00966013" w:rsidRDefault="00EC121D" w:rsidP="00EC121D">
      <w:pPr>
        <w:pStyle w:val="Lijstalinea"/>
        <w:numPr>
          <w:ilvl w:val="0"/>
          <w:numId w:val="15"/>
        </w:numPr>
        <w:spacing w:after="160" w:line="259" w:lineRule="auto"/>
        <w:rPr>
          <w:rFonts w:cs="Arial"/>
          <w:color w:val="000000"/>
          <w:lang w:eastAsia="nl-NL"/>
        </w:rPr>
      </w:pPr>
      <w:r w:rsidRPr="4867BBC2">
        <w:rPr>
          <w:rFonts w:cs="Arial"/>
          <w:color w:val="000000" w:themeColor="text1"/>
          <w:lang w:eastAsia="nl-NL"/>
        </w:rPr>
        <w:t xml:space="preserve">Beschrijf hoe de Opdrachtnemer inspeelt op ontwikkelingen zoals Common Ground, Informatiegestuurd Toezicht en de Wet Kwaliteitsborging (Wkb) en wat er al concreet gerealiseerd is voor deze ontwikkelingen. </w:t>
      </w:r>
    </w:p>
    <w:p w14:paraId="6A586AF4" w14:textId="77777777" w:rsidR="001B54B1" w:rsidRDefault="001B54B1" w:rsidP="001B54B1">
      <w:pPr>
        <w:ind w:left="720"/>
        <w:rPr>
          <w:rFonts w:cs="Arial"/>
        </w:rPr>
      </w:pPr>
    </w:p>
    <w:p w14:paraId="5D0BF58B" w14:textId="77777777" w:rsidR="001B54B1" w:rsidRDefault="001B54B1" w:rsidP="001B54B1">
      <w:pPr>
        <w:rPr>
          <w:rFonts w:cs="Arial"/>
          <w:lang w:val="nl"/>
        </w:rPr>
      </w:pPr>
    </w:p>
    <w:p w14:paraId="349BDA8A" w14:textId="6293FBDD" w:rsidR="001B54B1" w:rsidRPr="004953A7" w:rsidRDefault="001B54B1" w:rsidP="001B54B1">
      <w:pPr>
        <w:pStyle w:val="Kop3"/>
        <w:rPr>
          <w:rFonts w:ascii="Arial" w:hAnsi="Arial" w:cs="Arial"/>
        </w:rPr>
      </w:pPr>
      <w:bookmarkStart w:id="146" w:name="_Toc100758429"/>
      <w:bookmarkStart w:id="147" w:name="_Toc101783355"/>
      <w:r>
        <w:rPr>
          <w:rFonts w:ascii="Arial" w:hAnsi="Arial" w:cs="Arial"/>
        </w:rPr>
        <w:t>6</w:t>
      </w:r>
      <w:r w:rsidRPr="004953A7">
        <w:rPr>
          <w:rFonts w:ascii="Arial" w:hAnsi="Arial" w:cs="Arial"/>
        </w:rPr>
        <w:t>.3.</w:t>
      </w:r>
      <w:r>
        <w:rPr>
          <w:rFonts w:ascii="Arial" w:hAnsi="Arial" w:cs="Arial"/>
        </w:rPr>
        <w:t>2</w:t>
      </w:r>
      <w:r w:rsidRPr="004953A7">
        <w:rPr>
          <w:rFonts w:ascii="Arial" w:hAnsi="Arial" w:cs="Arial"/>
        </w:rPr>
        <w:tab/>
      </w:r>
      <w:bookmarkEnd w:id="146"/>
      <w:r w:rsidR="00F05F4D">
        <w:rPr>
          <w:rFonts w:ascii="Arial" w:hAnsi="Arial" w:cs="Arial"/>
        </w:rPr>
        <w:t>Objectregistratie</w:t>
      </w:r>
      <w:bookmarkEnd w:id="147"/>
    </w:p>
    <w:p w14:paraId="5A1BA7C3" w14:textId="77777777" w:rsidR="001B54B1" w:rsidRDefault="001B54B1" w:rsidP="001B54B1">
      <w:pPr>
        <w:rPr>
          <w:rStyle w:val="RapportKop2Char"/>
          <w:rFonts w:eastAsiaTheme="minorHAnsi"/>
        </w:rPr>
      </w:pPr>
    </w:p>
    <w:p w14:paraId="71FFD68D" w14:textId="3B9E8990" w:rsidR="001B54B1" w:rsidRPr="00350AE8" w:rsidRDefault="001B54B1" w:rsidP="001B54B1">
      <w:pPr>
        <w:rPr>
          <w:rFonts w:cs="Arial"/>
          <w:lang w:val="nl"/>
        </w:rPr>
      </w:pPr>
      <w:r w:rsidRPr="00350AE8">
        <w:rPr>
          <w:rFonts w:cs="Arial"/>
          <w:lang w:val="nl"/>
        </w:rPr>
        <w:t xml:space="preserve">Voor het gunningscriterium </w:t>
      </w:r>
      <w:r w:rsidR="00F05F4D">
        <w:rPr>
          <w:rFonts w:cs="Arial"/>
          <w:lang w:val="nl"/>
        </w:rPr>
        <w:t>Objectregistratie</w:t>
      </w:r>
      <w:r w:rsidRPr="00350AE8">
        <w:rPr>
          <w:rFonts w:cs="Arial"/>
          <w:lang w:val="nl"/>
        </w:rPr>
        <w:t xml:space="preserve"> kunt u maximaal </w:t>
      </w:r>
      <w:r w:rsidR="00F05F4D">
        <w:rPr>
          <w:rFonts w:cs="Arial"/>
          <w:b/>
          <w:lang w:val="nl"/>
        </w:rPr>
        <w:t>28</w:t>
      </w:r>
      <w:r w:rsidRPr="00350AE8">
        <w:rPr>
          <w:rFonts w:cs="Arial"/>
          <w:b/>
          <w:lang w:val="nl"/>
        </w:rPr>
        <w:t xml:space="preserve"> </w:t>
      </w:r>
      <w:r w:rsidRPr="00350AE8">
        <w:rPr>
          <w:rFonts w:cs="Arial"/>
          <w:lang w:val="nl"/>
        </w:rPr>
        <w:t>punten krijgen.</w:t>
      </w:r>
    </w:p>
    <w:p w14:paraId="7ED6E2F1" w14:textId="77777777" w:rsidR="001B54B1" w:rsidRPr="00350AE8" w:rsidRDefault="001B54B1" w:rsidP="001B54B1">
      <w:pPr>
        <w:rPr>
          <w:rFonts w:cs="Arial"/>
          <w:lang w:val="nl"/>
        </w:rPr>
      </w:pPr>
    </w:p>
    <w:p w14:paraId="2E2F9955" w14:textId="77777777" w:rsidR="008F19D5" w:rsidRPr="00A25545" w:rsidRDefault="008F19D5" w:rsidP="008F19D5">
      <w:pPr>
        <w:rPr>
          <w:rFonts w:eastAsia="Times New Roman" w:cs="Arial"/>
          <w:color w:val="000000" w:themeColor="text1"/>
          <w:lang w:eastAsia="nl-NL"/>
        </w:rPr>
      </w:pPr>
      <w:r w:rsidRPr="00A25545">
        <w:rPr>
          <w:rFonts w:eastAsia="Times New Roman" w:cs="Arial"/>
          <w:color w:val="000000" w:themeColor="text1"/>
          <w:lang w:eastAsia="nl-NL"/>
        </w:rPr>
        <w:t xml:space="preserve">De gemeente Den Helder maakt op dit moment nog niet veel gebruik van de registratie van objecten. Dit komt met name omdat de functionaliteit niet gebruiksvriendelijk en eenvoudig is in gebruik. Toch ziet de Opdrachtgever de toegevoegde waarde van het registreren van objecten. Dit om overzichtelijk </w:t>
      </w:r>
      <w:r w:rsidRPr="4867BBC2">
        <w:rPr>
          <w:rFonts w:eastAsia="Times New Roman" w:cs="Arial"/>
          <w:color w:val="000000" w:themeColor="text1"/>
          <w:lang w:eastAsia="nl-NL"/>
        </w:rPr>
        <w:t>weer te geven</w:t>
      </w:r>
      <w:r w:rsidRPr="00A25545">
        <w:rPr>
          <w:rFonts w:eastAsia="Times New Roman" w:cs="Arial"/>
          <w:color w:val="000000" w:themeColor="text1"/>
          <w:lang w:eastAsia="nl-NL"/>
        </w:rPr>
        <w:t xml:space="preserve"> wat er speelt bij een object. </w:t>
      </w:r>
    </w:p>
    <w:p w14:paraId="731A0AD2" w14:textId="77777777" w:rsidR="008F19D5" w:rsidRPr="00A25545" w:rsidRDefault="008F19D5" w:rsidP="008F19D5">
      <w:pPr>
        <w:rPr>
          <w:rFonts w:eastAsia="Times New Roman" w:cs="Arial"/>
          <w:color w:val="000000" w:themeColor="text1"/>
          <w:lang w:eastAsia="nl-NL"/>
        </w:rPr>
      </w:pPr>
    </w:p>
    <w:p w14:paraId="491E1C4A" w14:textId="77777777" w:rsidR="008F19D5" w:rsidRPr="00A25545" w:rsidRDefault="008F19D5" w:rsidP="008F19D5">
      <w:pPr>
        <w:rPr>
          <w:rFonts w:eastAsia="Times New Roman" w:cs="Arial"/>
          <w:color w:val="000000" w:themeColor="text1"/>
          <w:lang w:eastAsia="nl-NL"/>
        </w:rPr>
      </w:pPr>
      <w:r>
        <w:rPr>
          <w:rFonts w:eastAsia="Times New Roman" w:cs="Arial"/>
          <w:color w:val="000000" w:themeColor="text1"/>
          <w:lang w:eastAsia="nl-NL"/>
        </w:rPr>
        <w:t>Met het aanmaken van objecten</w:t>
      </w:r>
      <w:r w:rsidRPr="00A25545">
        <w:rPr>
          <w:rFonts w:eastAsia="Times New Roman" w:cs="Arial"/>
          <w:color w:val="000000" w:themeColor="text1"/>
          <w:lang w:eastAsia="nl-NL"/>
        </w:rPr>
        <w:t xml:space="preserve"> is het mogelijk om alle informatie te bundelen onder één object. Er kan hier gedacht worden aan verschillende activiteiten en zaken onder één object. Bij registratie moet het mogelijk zijn om aan te geven wat het soort object is, gebruiksfunctie van het object, oppervlakte van het object en relevante wetgeving die valt onder het object. De besluiten of vergunningen moeten op een heldere manier kunnen worden gerepresenteerd onder het object. </w:t>
      </w:r>
    </w:p>
    <w:p w14:paraId="5E715A87" w14:textId="0F285C32" w:rsidR="008F19D5" w:rsidRPr="00A25545" w:rsidRDefault="008F19D5" w:rsidP="008F19D5">
      <w:pPr>
        <w:rPr>
          <w:rFonts w:eastAsia="Times New Roman" w:cs="Arial"/>
          <w:color w:val="000000" w:themeColor="text1"/>
          <w:lang w:eastAsia="nl-NL"/>
        </w:rPr>
      </w:pPr>
    </w:p>
    <w:p w14:paraId="08A52D0E" w14:textId="77777777" w:rsidR="008F19D5" w:rsidRPr="00A25545" w:rsidRDefault="008F19D5" w:rsidP="008F19D5">
      <w:pPr>
        <w:pStyle w:val="Lijstalinea"/>
        <w:numPr>
          <w:ilvl w:val="0"/>
          <w:numId w:val="17"/>
        </w:numPr>
        <w:rPr>
          <w:rFonts w:cs="Arial"/>
          <w:color w:val="000000"/>
          <w:lang w:eastAsia="nl-NL"/>
        </w:rPr>
      </w:pPr>
      <w:r w:rsidRPr="00A25545">
        <w:rPr>
          <w:rFonts w:cs="Arial"/>
          <w:color w:val="000000"/>
          <w:lang w:eastAsia="nl-NL"/>
        </w:rPr>
        <w:t xml:space="preserve">Beschrijf hoe de Oplossing standaard registratie van deze gegevens ondersteunt </w:t>
      </w:r>
    </w:p>
    <w:p w14:paraId="43BE1ED1" w14:textId="77777777" w:rsidR="008F19D5" w:rsidRPr="00A25545" w:rsidRDefault="008F19D5" w:rsidP="008F19D5">
      <w:pPr>
        <w:pStyle w:val="EIS"/>
        <w:numPr>
          <w:ilvl w:val="0"/>
          <w:numId w:val="17"/>
        </w:numPr>
        <w:rPr>
          <w:rFonts w:ascii="Arial" w:hAnsi="Arial" w:cs="Arial"/>
        </w:rPr>
      </w:pPr>
      <w:r w:rsidRPr="00A25545">
        <w:rPr>
          <w:rFonts w:ascii="Arial" w:hAnsi="Arial" w:cs="Arial"/>
          <w:color w:val="000000"/>
        </w:rPr>
        <w:t>Beschrijf in welke mate de objectregistratie gebruiksvriendelijk</w:t>
      </w:r>
      <w:r>
        <w:rPr>
          <w:rFonts w:ascii="Arial" w:hAnsi="Arial" w:cs="Arial"/>
          <w:color w:val="000000"/>
        </w:rPr>
        <w:t xml:space="preserve"> en eenvoudig</w:t>
      </w:r>
      <w:r w:rsidRPr="00A25545">
        <w:rPr>
          <w:rFonts w:ascii="Arial" w:hAnsi="Arial" w:cs="Arial"/>
          <w:color w:val="000000"/>
        </w:rPr>
        <w:t xml:space="preserve"> is</w:t>
      </w:r>
      <w:r>
        <w:rPr>
          <w:rFonts w:ascii="Arial" w:hAnsi="Arial" w:cs="Arial"/>
          <w:color w:val="000000"/>
        </w:rPr>
        <w:t xml:space="preserve"> in de Oplossing.</w:t>
      </w:r>
    </w:p>
    <w:p w14:paraId="025F8BCA" w14:textId="6FB1229F" w:rsidR="001B54B1" w:rsidRDefault="008F19D5" w:rsidP="008F19D5">
      <w:pPr>
        <w:ind w:left="720"/>
        <w:rPr>
          <w:rFonts w:eastAsia="Calibri" w:cs="Arial"/>
        </w:rPr>
      </w:pPr>
      <w:r w:rsidRPr="00A25545">
        <w:rPr>
          <w:rFonts w:cs="Arial"/>
        </w:rPr>
        <w:t>Geef aan hoe verschillende zaken en activiteiten zichtbaar kunnen worden gemaakt onder het object</w:t>
      </w:r>
      <w:r w:rsidRPr="4867BBC2">
        <w:rPr>
          <w:rFonts w:cs="Arial"/>
        </w:rPr>
        <w:t>, gaat niet alleen om aanvragen maar ook om vooroverleggen (Principe Verzoeken, Preadvies Welstand en vooroverleggen).</w:t>
      </w:r>
    </w:p>
    <w:p w14:paraId="73FE1E75" w14:textId="6944C3C7" w:rsidR="001B54B1" w:rsidRPr="004953A7" w:rsidRDefault="001B54B1" w:rsidP="001B54B1">
      <w:pPr>
        <w:pStyle w:val="Kop3"/>
        <w:rPr>
          <w:rFonts w:ascii="Arial" w:hAnsi="Arial" w:cs="Arial"/>
        </w:rPr>
      </w:pPr>
      <w:bookmarkStart w:id="148" w:name="_Toc100758430"/>
      <w:bookmarkStart w:id="149" w:name="_Toc101783356"/>
      <w:r>
        <w:rPr>
          <w:rFonts w:ascii="Arial" w:hAnsi="Arial" w:cs="Arial"/>
        </w:rPr>
        <w:lastRenderedPageBreak/>
        <w:t>6</w:t>
      </w:r>
      <w:r w:rsidRPr="004953A7">
        <w:rPr>
          <w:rFonts w:ascii="Arial" w:hAnsi="Arial" w:cs="Arial"/>
        </w:rPr>
        <w:t>.3.</w:t>
      </w:r>
      <w:r>
        <w:rPr>
          <w:rFonts w:ascii="Arial" w:hAnsi="Arial" w:cs="Arial"/>
        </w:rPr>
        <w:t>3</w:t>
      </w:r>
      <w:r w:rsidRPr="004953A7">
        <w:rPr>
          <w:rFonts w:ascii="Arial" w:hAnsi="Arial" w:cs="Arial"/>
        </w:rPr>
        <w:tab/>
      </w:r>
      <w:bookmarkEnd w:id="148"/>
      <w:r w:rsidR="00F05F4D">
        <w:rPr>
          <w:rFonts w:ascii="Arial" w:hAnsi="Arial" w:cs="Arial"/>
        </w:rPr>
        <w:t>Geo-viewer</w:t>
      </w:r>
      <w:bookmarkEnd w:id="149"/>
    </w:p>
    <w:p w14:paraId="76E3717A" w14:textId="77777777" w:rsidR="001B54B1" w:rsidRDefault="001B54B1" w:rsidP="001B54B1">
      <w:pPr>
        <w:rPr>
          <w:rStyle w:val="RapportKop2Char"/>
          <w:rFonts w:eastAsiaTheme="minorHAnsi"/>
        </w:rPr>
      </w:pPr>
    </w:p>
    <w:p w14:paraId="0E8542A5" w14:textId="3ACDB9F3" w:rsidR="001B54B1" w:rsidRPr="00350AE8" w:rsidRDefault="001B54B1" w:rsidP="001B54B1">
      <w:pPr>
        <w:rPr>
          <w:rFonts w:cs="Arial"/>
          <w:lang w:val="nl"/>
        </w:rPr>
      </w:pPr>
      <w:r w:rsidRPr="00350AE8">
        <w:rPr>
          <w:rFonts w:cs="Arial"/>
          <w:lang w:val="nl"/>
        </w:rPr>
        <w:t xml:space="preserve">Voor het gunningscriterium </w:t>
      </w:r>
      <w:r w:rsidR="00F05F4D">
        <w:rPr>
          <w:rFonts w:cs="Arial"/>
          <w:lang w:val="nl"/>
        </w:rPr>
        <w:t>Geo-viewer</w:t>
      </w:r>
      <w:r w:rsidRPr="00350AE8">
        <w:rPr>
          <w:rFonts w:cs="Arial"/>
          <w:lang w:val="nl"/>
        </w:rPr>
        <w:t xml:space="preserve"> kunt u maximaal </w:t>
      </w:r>
      <w:r w:rsidR="00F05F4D">
        <w:rPr>
          <w:rFonts w:cs="Arial"/>
          <w:b/>
          <w:lang w:val="nl"/>
        </w:rPr>
        <w:t>14</w:t>
      </w:r>
      <w:r w:rsidRPr="00350AE8">
        <w:rPr>
          <w:rFonts w:cs="Arial"/>
          <w:b/>
          <w:lang w:val="nl"/>
        </w:rPr>
        <w:t xml:space="preserve"> </w:t>
      </w:r>
      <w:r w:rsidRPr="00350AE8">
        <w:rPr>
          <w:rFonts w:cs="Arial"/>
          <w:lang w:val="nl"/>
        </w:rPr>
        <w:t>punten krijgen.</w:t>
      </w:r>
    </w:p>
    <w:p w14:paraId="295A6805" w14:textId="77777777" w:rsidR="001B54B1" w:rsidRPr="00350AE8" w:rsidRDefault="001B54B1" w:rsidP="001B54B1">
      <w:pPr>
        <w:rPr>
          <w:rFonts w:cs="Arial"/>
          <w:lang w:val="nl"/>
        </w:rPr>
      </w:pPr>
    </w:p>
    <w:p w14:paraId="145E2D03" w14:textId="77777777" w:rsidR="001B3A48" w:rsidRDefault="001B3A48" w:rsidP="001B3A48">
      <w:pPr>
        <w:rPr>
          <w:rFonts w:eastAsia="Times New Roman" w:cs="Arial"/>
          <w:color w:val="000000" w:themeColor="text1"/>
          <w:lang w:eastAsia="nl-NL"/>
        </w:rPr>
      </w:pPr>
      <w:r>
        <w:rPr>
          <w:rFonts w:eastAsia="Times New Roman" w:cs="Arial"/>
          <w:color w:val="000000" w:themeColor="text1"/>
          <w:lang w:eastAsia="nl-NL"/>
        </w:rPr>
        <w:t xml:space="preserve">Door het locatiegericht werken krijgt de kaart een steeds belangrijkere plek in de VTH-applicatie. Een kaart geeft overzichtelijk weer welke zaken en activiteiten er spelen op de betreffende locatie. Zaakdetails kunnen naar voren worden gehaald op de kaart als je over de zaak heen gaat met de muis of klikt. Het liefst werkt de kaart binnen de Oplossing met onderscheidende arceringen voor bijvoorbeeld lopende zaken, monumenten of panden, dit om de gebruiksvriendelijkheid van de kaart te optimaliseren. </w:t>
      </w:r>
    </w:p>
    <w:p w14:paraId="7BF17D04" w14:textId="77777777" w:rsidR="001B3A48" w:rsidRDefault="001B3A48" w:rsidP="001B3A48">
      <w:pPr>
        <w:rPr>
          <w:rFonts w:eastAsia="Times New Roman" w:cs="Arial"/>
          <w:color w:val="000000" w:themeColor="text1"/>
          <w:lang w:eastAsia="nl-NL"/>
        </w:rPr>
      </w:pPr>
      <w:r>
        <w:rPr>
          <w:rFonts w:eastAsia="Times New Roman" w:cs="Arial"/>
          <w:color w:val="000000" w:themeColor="text1"/>
          <w:lang w:eastAsia="nl-NL"/>
        </w:rPr>
        <w:t xml:space="preserve">Het intekenen van punten, lijnen en polygonen is </w:t>
      </w:r>
      <w:r w:rsidRPr="4867BBC2">
        <w:rPr>
          <w:rFonts w:eastAsia="Times New Roman" w:cs="Arial"/>
          <w:color w:val="000000" w:themeColor="text1"/>
          <w:lang w:eastAsia="nl-NL"/>
        </w:rPr>
        <w:t>een veel gebruikte</w:t>
      </w:r>
      <w:r>
        <w:rPr>
          <w:rFonts w:eastAsia="Times New Roman" w:cs="Arial"/>
          <w:color w:val="000000" w:themeColor="text1"/>
          <w:lang w:eastAsia="nl-NL"/>
        </w:rPr>
        <w:t xml:space="preserve"> functionaliteit bij het behandelen van zaken. Deze ingetekende locaties moeten eenvoudig te exporteren en importeren zijn via XML of GML. </w:t>
      </w:r>
    </w:p>
    <w:p w14:paraId="7A55F3BE" w14:textId="3B7ECEE4" w:rsidR="001B3A48" w:rsidRDefault="001B3A48" w:rsidP="001B3A48">
      <w:pPr>
        <w:rPr>
          <w:rFonts w:eastAsia="Times New Roman" w:cs="Arial"/>
          <w:color w:val="000000" w:themeColor="text1"/>
          <w:lang w:eastAsia="nl-NL"/>
        </w:rPr>
      </w:pPr>
      <w:r>
        <w:rPr>
          <w:rFonts w:eastAsia="Times New Roman" w:cs="Arial"/>
          <w:color w:val="000000" w:themeColor="text1"/>
          <w:lang w:eastAsia="nl-NL"/>
        </w:rPr>
        <w:t xml:space="preserve">De kaart is samen met de kaarten van GeoWeb en Rx. Base belangrijk voor de Opdrachtgever. Deze kaarten moeten eenvoudig in te voegen zijn in de Oplossing en omgekeerd kunnen worden aangeboden aan GeoWeb en Rx. Base, zonder dat dit invloed heeft op de performance. De Opdrachtgever is benieuwd naar de functionele mogelijkheden in de uitwisselingen met GeoWeb en Rx. Base. </w:t>
      </w:r>
    </w:p>
    <w:p w14:paraId="0AD3CC96" w14:textId="77777777" w:rsidR="00F61707" w:rsidRPr="00E003AA" w:rsidRDefault="00F61707" w:rsidP="001B3A48">
      <w:pPr>
        <w:rPr>
          <w:rFonts w:eastAsia="Times New Roman" w:cs="Arial"/>
          <w:color w:val="000000" w:themeColor="text1"/>
          <w:lang w:eastAsia="nl-NL"/>
        </w:rPr>
      </w:pPr>
    </w:p>
    <w:p w14:paraId="4E74B270" w14:textId="77777777" w:rsidR="001B3A48" w:rsidRPr="00685D86" w:rsidRDefault="001B3A48" w:rsidP="001B3A48">
      <w:pPr>
        <w:pStyle w:val="Lijstalinea"/>
        <w:numPr>
          <w:ilvl w:val="0"/>
          <w:numId w:val="18"/>
        </w:numPr>
        <w:spacing w:after="160" w:line="259" w:lineRule="auto"/>
        <w:rPr>
          <w:rFonts w:cs="Arial"/>
        </w:rPr>
      </w:pPr>
      <w:r w:rsidRPr="00685D86">
        <w:rPr>
          <w:rFonts w:cs="Arial"/>
        </w:rPr>
        <w:t>Beschrijf het gebruik van de kaart bij de behandeling van zaken. Ga in ieder geval op verschillende arceringen en gebruiksvriendelijkheid van de kaart</w:t>
      </w:r>
      <w:r>
        <w:rPr>
          <w:rFonts w:cs="Arial"/>
        </w:rPr>
        <w:t xml:space="preserve"> in de Oplossing.</w:t>
      </w:r>
    </w:p>
    <w:p w14:paraId="6DEE5A9C" w14:textId="77777777" w:rsidR="001B3A48" w:rsidRPr="00685D86" w:rsidRDefault="001B3A48" w:rsidP="001B3A48">
      <w:pPr>
        <w:pStyle w:val="Lijstalinea"/>
        <w:numPr>
          <w:ilvl w:val="0"/>
          <w:numId w:val="18"/>
        </w:numPr>
        <w:spacing w:after="160" w:line="259" w:lineRule="auto"/>
        <w:rPr>
          <w:rFonts w:cs="Arial"/>
          <w:color w:val="000000"/>
          <w:lang w:eastAsia="nl-NL"/>
        </w:rPr>
      </w:pPr>
      <w:r w:rsidRPr="00685D86">
        <w:rPr>
          <w:rFonts w:cs="Arial"/>
        </w:rPr>
        <w:t>Beschrijf of het in de Oplossing mogelijk is om zelf gegevens in te kunnen tekenen (punten, lijnen, regions) en informatie toe te voegen.</w:t>
      </w:r>
    </w:p>
    <w:p w14:paraId="6C171066" w14:textId="77777777" w:rsidR="001B3A48" w:rsidRPr="00685D86" w:rsidRDefault="001B3A48" w:rsidP="001B3A48">
      <w:pPr>
        <w:pStyle w:val="Lijstalinea"/>
        <w:numPr>
          <w:ilvl w:val="0"/>
          <w:numId w:val="18"/>
        </w:numPr>
        <w:spacing w:after="160" w:line="259" w:lineRule="auto"/>
        <w:rPr>
          <w:rFonts w:cs="Arial"/>
        </w:rPr>
      </w:pPr>
      <w:r w:rsidRPr="00685D86">
        <w:rPr>
          <w:rFonts w:cs="Arial"/>
        </w:rPr>
        <w:t>Beschrijf hoe de Oplossing de mogelijkheid heeft om gegevens, zoals contouren, te exporteren en importen via standaarden (GML, XML).</w:t>
      </w:r>
    </w:p>
    <w:p w14:paraId="7AB5159F" w14:textId="4BDD1177" w:rsidR="001B54B1" w:rsidRDefault="001B3A48" w:rsidP="001B3A48">
      <w:pPr>
        <w:rPr>
          <w:rFonts w:cs="Arial"/>
          <w:lang w:val="nl"/>
        </w:rPr>
      </w:pPr>
      <w:r w:rsidRPr="4867BBC2">
        <w:rPr>
          <w:rFonts w:eastAsia="Times New Roman" w:cs="Arial"/>
          <w:color w:val="000000" w:themeColor="text1"/>
          <w:lang w:eastAsia="nl-NL"/>
        </w:rPr>
        <w:t>Beschrijf de functionele mogelijkheden om geografische informatie in de Oplossing in de vorm van WMS- en WFS beschikbaar te stellen aan externe geo-informatiesystemen GeoWeb, Rx. Base en eventueel AutoCAD.</w:t>
      </w:r>
    </w:p>
    <w:p w14:paraId="100B6B60" w14:textId="77777777" w:rsidR="001B54B1" w:rsidRDefault="001B54B1" w:rsidP="001B54B1">
      <w:pPr>
        <w:rPr>
          <w:rFonts w:cs="Arial"/>
          <w:lang w:val="nl"/>
        </w:rPr>
      </w:pPr>
    </w:p>
    <w:p w14:paraId="21230A08" w14:textId="77777777" w:rsidR="001B54B1" w:rsidRDefault="001B54B1" w:rsidP="001B54B1">
      <w:pPr>
        <w:rPr>
          <w:rFonts w:cs="Arial"/>
          <w:lang w:val="nl"/>
        </w:rPr>
      </w:pPr>
    </w:p>
    <w:p w14:paraId="5844ABAC" w14:textId="2826560E" w:rsidR="001B54B1" w:rsidRPr="004953A7" w:rsidRDefault="001B54B1" w:rsidP="001B54B1">
      <w:pPr>
        <w:pStyle w:val="Kop3"/>
        <w:rPr>
          <w:rFonts w:ascii="Arial" w:hAnsi="Arial" w:cs="Arial"/>
        </w:rPr>
      </w:pPr>
      <w:bookmarkStart w:id="150" w:name="_Toc100758431"/>
      <w:bookmarkStart w:id="151" w:name="_Toc101783357"/>
      <w:r>
        <w:rPr>
          <w:rFonts w:ascii="Arial" w:hAnsi="Arial" w:cs="Arial"/>
        </w:rPr>
        <w:t>6</w:t>
      </w:r>
      <w:r w:rsidRPr="004953A7">
        <w:rPr>
          <w:rFonts w:ascii="Arial" w:hAnsi="Arial" w:cs="Arial"/>
        </w:rPr>
        <w:t>.3.</w:t>
      </w:r>
      <w:r>
        <w:rPr>
          <w:rFonts w:ascii="Arial" w:hAnsi="Arial" w:cs="Arial"/>
        </w:rPr>
        <w:t>4</w:t>
      </w:r>
      <w:r w:rsidRPr="004953A7">
        <w:rPr>
          <w:rFonts w:ascii="Arial" w:hAnsi="Arial" w:cs="Arial"/>
        </w:rPr>
        <w:tab/>
      </w:r>
      <w:bookmarkEnd w:id="150"/>
      <w:r w:rsidR="00F05F4D">
        <w:rPr>
          <w:rFonts w:ascii="Arial" w:hAnsi="Arial" w:cs="Arial"/>
        </w:rPr>
        <w:t>Procesondersteuning</w:t>
      </w:r>
      <w:bookmarkEnd w:id="151"/>
    </w:p>
    <w:p w14:paraId="5D7ACC5C" w14:textId="77777777" w:rsidR="001B54B1" w:rsidRDefault="001B54B1" w:rsidP="001B54B1">
      <w:pPr>
        <w:rPr>
          <w:rStyle w:val="RapportKop2Char"/>
          <w:rFonts w:eastAsiaTheme="minorHAnsi"/>
        </w:rPr>
      </w:pPr>
    </w:p>
    <w:p w14:paraId="4AFECE52" w14:textId="20539FD9" w:rsidR="001B54B1" w:rsidRPr="00350AE8" w:rsidRDefault="001B54B1" w:rsidP="001B54B1">
      <w:pPr>
        <w:rPr>
          <w:rFonts w:cs="Arial"/>
          <w:lang w:val="nl"/>
        </w:rPr>
      </w:pPr>
      <w:r w:rsidRPr="00350AE8">
        <w:rPr>
          <w:rFonts w:cs="Arial"/>
          <w:lang w:val="nl"/>
        </w:rPr>
        <w:t xml:space="preserve">Voor het gunningscriterium </w:t>
      </w:r>
      <w:r w:rsidR="00F05F4D">
        <w:rPr>
          <w:rFonts w:cs="Arial"/>
          <w:lang w:val="nl"/>
        </w:rPr>
        <w:t>Procesondersteuning</w:t>
      </w:r>
      <w:r w:rsidRPr="00350AE8">
        <w:rPr>
          <w:rFonts w:cs="Arial"/>
          <w:lang w:val="nl"/>
        </w:rPr>
        <w:t xml:space="preserve"> kunt u maximaal </w:t>
      </w:r>
      <w:r>
        <w:rPr>
          <w:rFonts w:cs="Arial"/>
          <w:b/>
          <w:lang w:val="nl"/>
        </w:rPr>
        <w:t>70</w:t>
      </w:r>
      <w:r w:rsidRPr="00350AE8">
        <w:rPr>
          <w:rFonts w:cs="Arial"/>
          <w:b/>
          <w:lang w:val="nl"/>
        </w:rPr>
        <w:t xml:space="preserve"> </w:t>
      </w:r>
      <w:r w:rsidRPr="00350AE8">
        <w:rPr>
          <w:rFonts w:cs="Arial"/>
          <w:lang w:val="nl"/>
        </w:rPr>
        <w:t>punten krijgen.</w:t>
      </w:r>
    </w:p>
    <w:p w14:paraId="2C3E0505" w14:textId="77777777" w:rsidR="001B54B1" w:rsidRPr="00350AE8" w:rsidRDefault="001B54B1" w:rsidP="001B54B1">
      <w:pPr>
        <w:rPr>
          <w:rFonts w:eastAsia="Calibri" w:cs="Arial"/>
        </w:rPr>
      </w:pPr>
    </w:p>
    <w:p w14:paraId="0E357860" w14:textId="7F0C1F15" w:rsidR="00490489" w:rsidRDefault="00490489" w:rsidP="00490489">
      <w:pPr>
        <w:rPr>
          <w:rFonts w:eastAsia="Times New Roman" w:cs="Arial"/>
          <w:lang w:eastAsia="nl-NL"/>
        </w:rPr>
      </w:pPr>
      <w:r w:rsidRPr="00B745A9">
        <w:rPr>
          <w:rFonts w:eastAsia="Times New Roman" w:cs="Arial"/>
          <w:lang w:eastAsia="nl-NL"/>
        </w:rPr>
        <w:t xml:space="preserve">De gemeente Den Helder wenst een Oplossing die flexibel en gemakkelijk is in gebruik. Waarbij medewerkers eenvoudig grip houden op de zaken die zij in behandeling hebben. De Oplossing helpt bij het zetten van de juiste stappen en begeleidt de zaakbehandelaar door het proces heen. </w:t>
      </w:r>
      <w:r>
        <w:rPr>
          <w:rFonts w:eastAsia="Times New Roman" w:cs="Arial"/>
          <w:lang w:eastAsia="nl-NL"/>
        </w:rPr>
        <w:t xml:space="preserve">Door geen onnodige kliks aan het proces toe te voegen en de juiste vragen te stellen wordt inzichtelijk welke stappen gezet moeten worden. Wettelijke termijnen worden door het systeem in de gaten gehouden en hier wordt de behandelaar op </w:t>
      </w:r>
      <w:r w:rsidRPr="00D37E76">
        <w:rPr>
          <w:rFonts w:eastAsia="Times New Roman" w:cs="Arial"/>
          <w:lang w:eastAsia="nl-NL"/>
        </w:rPr>
        <w:t xml:space="preserve">geattendeerd bij een mogelijke overschrijding. </w:t>
      </w:r>
    </w:p>
    <w:p w14:paraId="0F1176D9" w14:textId="2BE441F1" w:rsidR="00490489" w:rsidRDefault="00490489" w:rsidP="00490489">
      <w:pPr>
        <w:rPr>
          <w:rFonts w:eastAsia="Times New Roman" w:cs="Arial"/>
          <w:lang w:eastAsia="nl-NL"/>
        </w:rPr>
      </w:pPr>
    </w:p>
    <w:p w14:paraId="3457AF1A" w14:textId="77777777" w:rsidR="00490489" w:rsidRPr="00F9762C" w:rsidRDefault="00490489" w:rsidP="00490489">
      <w:pPr>
        <w:pStyle w:val="Lijstalinea"/>
        <w:numPr>
          <w:ilvl w:val="0"/>
          <w:numId w:val="19"/>
        </w:numPr>
        <w:spacing w:after="160" w:line="259" w:lineRule="auto"/>
        <w:rPr>
          <w:rFonts w:cs="Arial"/>
          <w:lang w:eastAsia="nl-NL"/>
        </w:rPr>
      </w:pPr>
      <w:r w:rsidRPr="00F9762C">
        <w:rPr>
          <w:rFonts w:cs="Arial"/>
          <w:lang w:eastAsia="nl-NL"/>
        </w:rPr>
        <w:t xml:space="preserve">Geef </w:t>
      </w:r>
      <w:r w:rsidRPr="4867BBC2">
        <w:rPr>
          <w:rFonts w:cs="Arial"/>
          <w:lang w:eastAsia="nl-NL"/>
        </w:rPr>
        <w:t xml:space="preserve">aan </w:t>
      </w:r>
      <w:r w:rsidRPr="00F9762C">
        <w:rPr>
          <w:rFonts w:cs="Arial"/>
          <w:lang w:eastAsia="nl-NL"/>
        </w:rPr>
        <w:t xml:space="preserve">hoe de Oplossing ondersteuning biedt bij de behandeling van een zaak, zonder dat er onnodige kliks gezet worden. </w:t>
      </w:r>
    </w:p>
    <w:p w14:paraId="22E54313" w14:textId="77777777" w:rsidR="00490489" w:rsidRDefault="00490489" w:rsidP="00490489">
      <w:pPr>
        <w:pStyle w:val="Lijstalinea"/>
        <w:numPr>
          <w:ilvl w:val="0"/>
          <w:numId w:val="19"/>
        </w:numPr>
        <w:spacing w:after="160" w:line="259" w:lineRule="auto"/>
        <w:rPr>
          <w:rFonts w:cs="Arial"/>
          <w:lang w:eastAsia="nl-NL"/>
        </w:rPr>
      </w:pPr>
      <w:r w:rsidRPr="00F9762C">
        <w:rPr>
          <w:rFonts w:cs="Arial"/>
          <w:lang w:eastAsia="nl-NL"/>
        </w:rPr>
        <w:t>Beschrijf de complete behandeling van een zaak zowel vanuit het perspectief van een DSO</w:t>
      </w:r>
      <w:r>
        <w:rPr>
          <w:rFonts w:cs="Arial"/>
          <w:lang w:eastAsia="nl-NL"/>
        </w:rPr>
        <w:t>- en APV-</w:t>
      </w:r>
      <w:r w:rsidRPr="00E16F85">
        <w:rPr>
          <w:rFonts w:cs="Arial"/>
          <w:lang w:eastAsia="nl-NL"/>
        </w:rPr>
        <w:t>aanvraag</w:t>
      </w:r>
      <w:r>
        <w:rPr>
          <w:rFonts w:cs="Arial"/>
          <w:lang w:eastAsia="nl-NL"/>
        </w:rPr>
        <w:t>.</w:t>
      </w:r>
      <w:r w:rsidRPr="00E16F85">
        <w:rPr>
          <w:rFonts w:cs="Arial"/>
          <w:lang w:eastAsia="nl-NL"/>
        </w:rPr>
        <w:t xml:space="preserve"> Ga hierbij minimaal in op de registratie van een zaak tot en met het</w:t>
      </w:r>
      <w:r>
        <w:rPr>
          <w:rFonts w:cs="Arial"/>
          <w:lang w:eastAsia="nl-NL"/>
        </w:rPr>
        <w:t xml:space="preserve"> zetten van een resultaat en</w:t>
      </w:r>
      <w:r w:rsidRPr="00E16F85">
        <w:rPr>
          <w:rFonts w:cs="Arial"/>
          <w:lang w:eastAsia="nl-NL"/>
        </w:rPr>
        <w:t xml:space="preserve"> aanbieden van </w:t>
      </w:r>
      <w:r>
        <w:rPr>
          <w:rFonts w:cs="Arial"/>
          <w:lang w:eastAsia="nl-NL"/>
        </w:rPr>
        <w:t>de</w:t>
      </w:r>
      <w:r w:rsidRPr="00E16F85">
        <w:rPr>
          <w:rFonts w:cs="Arial"/>
          <w:lang w:eastAsia="nl-NL"/>
        </w:rPr>
        <w:t xml:space="preserve"> zaak aan het archiefsysteem. </w:t>
      </w:r>
    </w:p>
    <w:p w14:paraId="504B0672" w14:textId="77777777" w:rsidR="00490489" w:rsidRPr="002F5823" w:rsidRDefault="00490489" w:rsidP="00490489">
      <w:pPr>
        <w:pStyle w:val="Lijstalinea"/>
        <w:numPr>
          <w:ilvl w:val="0"/>
          <w:numId w:val="19"/>
        </w:numPr>
        <w:spacing w:after="160" w:line="259" w:lineRule="auto"/>
        <w:rPr>
          <w:rFonts w:cs="Arial"/>
          <w:lang w:eastAsia="nl-NL"/>
        </w:rPr>
      </w:pPr>
      <w:r w:rsidRPr="002F5823">
        <w:rPr>
          <w:rFonts w:cs="Arial"/>
          <w:lang w:eastAsia="nl-NL"/>
        </w:rPr>
        <w:t xml:space="preserve">De mogelijkheid om bij diverse interne teams en externe ketenorganisaties advies te vragen, waarbij per zaaktype een standaard, maar ook aanpasbaar, adviesorgaan ingesteld kan worden. </w:t>
      </w:r>
    </w:p>
    <w:p w14:paraId="69431562" w14:textId="56B595EC" w:rsidR="00490489" w:rsidRDefault="00490489" w:rsidP="00490489">
      <w:pPr>
        <w:pStyle w:val="Lijstalinea"/>
        <w:numPr>
          <w:ilvl w:val="0"/>
          <w:numId w:val="19"/>
        </w:numPr>
        <w:spacing w:after="160" w:line="259" w:lineRule="auto"/>
        <w:rPr>
          <w:rFonts w:cs="Arial"/>
          <w:lang w:eastAsia="nl-NL"/>
        </w:rPr>
      </w:pPr>
      <w:r w:rsidRPr="002F5823">
        <w:rPr>
          <w:rFonts w:cs="Arial"/>
          <w:lang w:eastAsia="nl-NL"/>
        </w:rPr>
        <w:t>De mogelijkheden om verschillende adviezen binnen een zaak tegelijk uit te zetten en de termijnen te bewaken</w:t>
      </w:r>
      <w:r w:rsidRPr="00D37E76">
        <w:rPr>
          <w:rFonts w:cs="Arial"/>
          <w:lang w:eastAsia="nl-NL"/>
        </w:rPr>
        <w:t xml:space="preserve"> (als behandelaar van de hoofdzaak). </w:t>
      </w:r>
    </w:p>
    <w:p w14:paraId="2F5925D8" w14:textId="52D7857B" w:rsidR="001B54B1" w:rsidRPr="00490489" w:rsidRDefault="00490489" w:rsidP="00490489">
      <w:pPr>
        <w:pStyle w:val="Lijstalinea"/>
        <w:numPr>
          <w:ilvl w:val="0"/>
          <w:numId w:val="19"/>
        </w:numPr>
        <w:spacing w:after="160" w:line="259" w:lineRule="auto"/>
        <w:rPr>
          <w:rFonts w:cs="Arial"/>
          <w:lang w:eastAsia="nl-NL"/>
        </w:rPr>
      </w:pPr>
      <w:r w:rsidRPr="00490489">
        <w:rPr>
          <w:rFonts w:cs="Arial"/>
          <w:lang w:eastAsia="nl-NL"/>
        </w:rPr>
        <w:t>De mogelijkheid om afhankelijk van het zaaktype afwijkende processtappen te volgen, een stap terug in het proces te gaan, een stap over te slaan of zaken direct / voortijdig af te handelen.</w:t>
      </w:r>
    </w:p>
    <w:p w14:paraId="0A0D8A4B" w14:textId="441EA917" w:rsidR="001B54B1" w:rsidRDefault="001B54B1" w:rsidP="001B54B1">
      <w:pPr>
        <w:rPr>
          <w:rFonts w:cs="Arial"/>
          <w:lang w:val="nl"/>
        </w:rPr>
      </w:pPr>
    </w:p>
    <w:p w14:paraId="447F02E9" w14:textId="06DBACFA" w:rsidR="001B54B1" w:rsidRDefault="001B54B1" w:rsidP="001B54B1">
      <w:pPr>
        <w:rPr>
          <w:rFonts w:eastAsiaTheme="majorEastAsia" w:cs="Arial"/>
          <w:color w:val="243F60" w:themeColor="accent1" w:themeShade="7F"/>
          <w:sz w:val="24"/>
          <w:szCs w:val="24"/>
        </w:rPr>
      </w:pPr>
    </w:p>
    <w:p w14:paraId="579F902A" w14:textId="6D94EFBA" w:rsidR="001B54B1" w:rsidRPr="00495D44" w:rsidRDefault="001B54B1" w:rsidP="001B54B1">
      <w:pPr>
        <w:pStyle w:val="Kop3"/>
        <w:rPr>
          <w:rStyle w:val="RapportKop2Char"/>
          <w:rFonts w:eastAsiaTheme="minorHAnsi"/>
        </w:rPr>
      </w:pPr>
      <w:bookmarkStart w:id="152" w:name="_Toc100758432"/>
      <w:bookmarkStart w:id="153" w:name="_Toc101783358"/>
      <w:r w:rsidRPr="00495D44">
        <w:rPr>
          <w:rFonts w:ascii="Arial" w:hAnsi="Arial" w:cs="Arial"/>
        </w:rPr>
        <w:lastRenderedPageBreak/>
        <w:t>6.3.5</w:t>
      </w:r>
      <w:r w:rsidRPr="00495D44">
        <w:rPr>
          <w:rFonts w:ascii="Arial" w:hAnsi="Arial" w:cs="Arial"/>
        </w:rPr>
        <w:tab/>
      </w:r>
      <w:bookmarkEnd w:id="152"/>
      <w:r w:rsidR="00F05F4D">
        <w:rPr>
          <w:rFonts w:ascii="Arial" w:hAnsi="Arial" w:cs="Arial"/>
        </w:rPr>
        <w:t>Werkvoorraad</w:t>
      </w:r>
      <w:bookmarkEnd w:id="153"/>
    </w:p>
    <w:p w14:paraId="1F6A8E33" w14:textId="77777777" w:rsidR="001B54B1" w:rsidRPr="001D0196" w:rsidRDefault="001B54B1" w:rsidP="001B54B1">
      <w:pPr>
        <w:rPr>
          <w:rFonts w:cs="Arial"/>
          <w:highlight w:val="yellow"/>
          <w:lang w:val="nl"/>
        </w:rPr>
      </w:pPr>
    </w:p>
    <w:p w14:paraId="55DE066E" w14:textId="5A34151F" w:rsidR="001B54B1" w:rsidRPr="001D0196" w:rsidRDefault="001B54B1" w:rsidP="001B54B1">
      <w:pPr>
        <w:rPr>
          <w:rFonts w:cs="Arial"/>
          <w:lang w:val="nl"/>
        </w:rPr>
      </w:pPr>
      <w:r w:rsidRPr="001D0196">
        <w:rPr>
          <w:rFonts w:cs="Arial"/>
          <w:lang w:val="nl"/>
        </w:rPr>
        <w:t xml:space="preserve">Voor het gunningscriterium </w:t>
      </w:r>
      <w:r w:rsidR="00F05F4D">
        <w:rPr>
          <w:rFonts w:cs="Arial"/>
          <w:lang w:val="nl"/>
        </w:rPr>
        <w:t>Werkvoorraad</w:t>
      </w:r>
      <w:r w:rsidRPr="001D0196">
        <w:rPr>
          <w:rFonts w:cs="Arial"/>
          <w:lang w:val="nl"/>
        </w:rPr>
        <w:t xml:space="preserve"> kunt u maximaal </w:t>
      </w:r>
      <w:r w:rsidR="00F05F4D">
        <w:rPr>
          <w:rFonts w:cs="Arial"/>
          <w:b/>
          <w:lang w:val="nl"/>
        </w:rPr>
        <w:t>56</w:t>
      </w:r>
      <w:r w:rsidRPr="001D0196">
        <w:rPr>
          <w:rFonts w:cs="Arial"/>
          <w:b/>
          <w:lang w:val="nl"/>
        </w:rPr>
        <w:t xml:space="preserve"> </w:t>
      </w:r>
      <w:r w:rsidRPr="001D0196">
        <w:rPr>
          <w:rFonts w:cs="Arial"/>
          <w:lang w:val="nl"/>
        </w:rPr>
        <w:t>punten krijgen.</w:t>
      </w:r>
    </w:p>
    <w:p w14:paraId="41A983E0" w14:textId="2C2B3626" w:rsidR="001B54B1" w:rsidRDefault="001B54B1" w:rsidP="001B54B1">
      <w:pPr>
        <w:rPr>
          <w:rFonts w:cs="Arial"/>
          <w:highlight w:val="yellow"/>
          <w:lang w:val="nl"/>
        </w:rPr>
      </w:pPr>
    </w:p>
    <w:p w14:paraId="04ECDF20" w14:textId="77777777" w:rsidR="00490489" w:rsidRDefault="00490489" w:rsidP="00490489">
      <w:pPr>
        <w:rPr>
          <w:rFonts w:cs="Arial"/>
        </w:rPr>
      </w:pPr>
      <w:r w:rsidRPr="00DE6EFA">
        <w:rPr>
          <w:rFonts w:cs="Arial"/>
        </w:rPr>
        <w:t xml:space="preserve">De gemeente Den Helder hecht waarde aan een overzichtelijke werkvoorraad die de behandelaar ondersteuning geeft aan de uitvoering van de werkzaamheden. Binnen de werkvoorraad moet het mogelijk zijn om zowel de persoonlijke- en teamwerkvoorraad te weergeven. De Opdrachtgever kijkt positief naar een te personaliseren werkvoorraad die naar de individuele behoefte kan worden ingericht en erkend dat sommige gebruikers behoefte hebben aan een standaard werkvoorraad die overzichtelijk, duidelijk en intuïtief is. De Opdrachtgever zoekt een Oplossing die aan beide behoeften kan voldoen. </w:t>
      </w:r>
    </w:p>
    <w:p w14:paraId="0E387E82" w14:textId="77777777" w:rsidR="00490489" w:rsidRDefault="00490489" w:rsidP="00490489">
      <w:pPr>
        <w:rPr>
          <w:rFonts w:cs="Arial"/>
        </w:rPr>
      </w:pPr>
      <w:r>
        <w:rPr>
          <w:rFonts w:cs="Arial"/>
        </w:rPr>
        <w:t>In de werkvoorraad moet het mogelijk zijn om snel zaken te kunnen filteren op onder andere:</w:t>
      </w:r>
    </w:p>
    <w:p w14:paraId="2859F754" w14:textId="77777777" w:rsidR="00490489" w:rsidRDefault="00490489" w:rsidP="00490489">
      <w:pPr>
        <w:pStyle w:val="Lijstalinea"/>
        <w:numPr>
          <w:ilvl w:val="0"/>
          <w:numId w:val="21"/>
        </w:numPr>
        <w:spacing w:after="160" w:line="259" w:lineRule="auto"/>
        <w:rPr>
          <w:rFonts w:cs="Arial"/>
        </w:rPr>
      </w:pPr>
      <w:r>
        <w:rPr>
          <w:rFonts w:cs="Arial"/>
        </w:rPr>
        <w:t>locatie;</w:t>
      </w:r>
    </w:p>
    <w:p w14:paraId="1E720A8A" w14:textId="77777777" w:rsidR="00490489" w:rsidRDefault="00490489" w:rsidP="00490489">
      <w:pPr>
        <w:pStyle w:val="Lijstalinea"/>
        <w:numPr>
          <w:ilvl w:val="0"/>
          <w:numId w:val="21"/>
        </w:numPr>
        <w:spacing w:after="160" w:line="259" w:lineRule="auto"/>
        <w:rPr>
          <w:rFonts w:cs="Arial"/>
        </w:rPr>
      </w:pPr>
      <w:r>
        <w:rPr>
          <w:rFonts w:cs="Arial"/>
        </w:rPr>
        <w:t>omschrijving;</w:t>
      </w:r>
    </w:p>
    <w:p w14:paraId="180B0C61" w14:textId="77777777" w:rsidR="00490489" w:rsidRDefault="00490489" w:rsidP="00490489">
      <w:pPr>
        <w:pStyle w:val="Lijstalinea"/>
        <w:numPr>
          <w:ilvl w:val="0"/>
          <w:numId w:val="21"/>
        </w:numPr>
        <w:spacing w:after="160" w:line="259" w:lineRule="auto"/>
        <w:rPr>
          <w:rFonts w:cs="Arial"/>
        </w:rPr>
      </w:pPr>
      <w:r>
        <w:rPr>
          <w:rFonts w:cs="Arial"/>
        </w:rPr>
        <w:t>behandelaar;</w:t>
      </w:r>
    </w:p>
    <w:p w14:paraId="7AE69A36" w14:textId="77777777" w:rsidR="00490489" w:rsidRDefault="00490489" w:rsidP="00490489">
      <w:pPr>
        <w:pStyle w:val="Lijstalinea"/>
        <w:numPr>
          <w:ilvl w:val="0"/>
          <w:numId w:val="21"/>
        </w:numPr>
        <w:spacing w:after="160" w:line="259" w:lineRule="auto"/>
        <w:rPr>
          <w:rFonts w:cs="Arial"/>
        </w:rPr>
      </w:pPr>
      <w:r>
        <w:rPr>
          <w:rFonts w:cs="Arial"/>
        </w:rPr>
        <w:t>lopende zaken;</w:t>
      </w:r>
    </w:p>
    <w:p w14:paraId="7BB6F390" w14:textId="77777777" w:rsidR="00490489" w:rsidRDefault="00490489" w:rsidP="00490489">
      <w:pPr>
        <w:pStyle w:val="Lijstalinea"/>
        <w:numPr>
          <w:ilvl w:val="0"/>
          <w:numId w:val="21"/>
        </w:numPr>
        <w:spacing w:after="160" w:line="259" w:lineRule="auto"/>
        <w:rPr>
          <w:rFonts w:cs="Arial"/>
        </w:rPr>
      </w:pPr>
      <w:r>
        <w:rPr>
          <w:rFonts w:cs="Arial"/>
        </w:rPr>
        <w:t>afgesloten zaken;</w:t>
      </w:r>
    </w:p>
    <w:p w14:paraId="34AAD586" w14:textId="77777777" w:rsidR="00490489" w:rsidRPr="00A07C05" w:rsidRDefault="00490489" w:rsidP="00490489">
      <w:pPr>
        <w:pStyle w:val="Lijstalinea"/>
        <w:numPr>
          <w:ilvl w:val="0"/>
          <w:numId w:val="21"/>
        </w:numPr>
        <w:spacing w:after="160" w:line="259" w:lineRule="auto"/>
        <w:rPr>
          <w:rFonts w:cs="Arial"/>
        </w:rPr>
      </w:pPr>
      <w:r>
        <w:rPr>
          <w:rFonts w:cs="Arial"/>
        </w:rPr>
        <w:t>DSO-nummer;</w:t>
      </w:r>
    </w:p>
    <w:p w14:paraId="18CE330C" w14:textId="77777777" w:rsidR="00490489" w:rsidRDefault="00490489" w:rsidP="00490489">
      <w:pPr>
        <w:pStyle w:val="Lijstalinea"/>
        <w:numPr>
          <w:ilvl w:val="0"/>
          <w:numId w:val="21"/>
        </w:numPr>
        <w:spacing w:after="160" w:line="259" w:lineRule="auto"/>
      </w:pPr>
      <w:r w:rsidRPr="4867BBC2">
        <w:rPr>
          <w:rFonts w:cs="Arial"/>
        </w:rPr>
        <w:t>aanvrager</w:t>
      </w:r>
    </w:p>
    <w:p w14:paraId="39892422" w14:textId="77777777" w:rsidR="00490489" w:rsidRPr="00DE6EFA" w:rsidRDefault="00490489" w:rsidP="00490489">
      <w:pPr>
        <w:rPr>
          <w:rFonts w:cs="Arial"/>
        </w:rPr>
      </w:pPr>
      <w:r>
        <w:rPr>
          <w:rFonts w:cs="Arial"/>
        </w:rPr>
        <w:t xml:space="preserve">Waarbij snel gefilterd kan worden op de juiste zaak. Het is daarbij een wens dat ook de activiteiten zichtbaar worden gemaakt in de werkvoorraad. </w:t>
      </w:r>
    </w:p>
    <w:p w14:paraId="5D3BFED9" w14:textId="77777777" w:rsidR="00490489" w:rsidRPr="00CE7042" w:rsidRDefault="00490489" w:rsidP="00490489">
      <w:pPr>
        <w:pStyle w:val="Lijstalinea"/>
        <w:numPr>
          <w:ilvl w:val="0"/>
          <w:numId w:val="20"/>
        </w:numPr>
        <w:spacing w:after="160" w:line="259" w:lineRule="auto"/>
        <w:rPr>
          <w:rFonts w:cs="Arial"/>
        </w:rPr>
      </w:pPr>
      <w:r w:rsidRPr="00CE7042">
        <w:rPr>
          <w:rFonts w:cs="Arial"/>
        </w:rPr>
        <w:t xml:space="preserve">Beschrijf </w:t>
      </w:r>
      <w:r>
        <w:rPr>
          <w:rFonts w:cs="Arial"/>
        </w:rPr>
        <w:t>d</w:t>
      </w:r>
      <w:r w:rsidRPr="00CE7042">
        <w:rPr>
          <w:rFonts w:cs="Arial"/>
        </w:rPr>
        <w:t>e wijze</w:t>
      </w:r>
      <w:r>
        <w:rPr>
          <w:rFonts w:cs="Arial"/>
        </w:rPr>
        <w:t xml:space="preserve"> en laat zien via screenshots</w:t>
      </w:r>
      <w:r w:rsidRPr="00CE7042">
        <w:rPr>
          <w:rFonts w:cs="Arial"/>
        </w:rPr>
        <w:t xml:space="preserve"> waarop de werkvoorraad in één scherm inzicht biedt in de voortgang en status van zaken, deelzaken, uitgezette adviesaanvragen.</w:t>
      </w:r>
    </w:p>
    <w:p w14:paraId="61ACA425" w14:textId="77777777" w:rsidR="00490489" w:rsidRPr="00CE7042" w:rsidRDefault="00490489" w:rsidP="00490489">
      <w:pPr>
        <w:pStyle w:val="Lijstalinea"/>
        <w:numPr>
          <w:ilvl w:val="0"/>
          <w:numId w:val="20"/>
        </w:numPr>
        <w:spacing w:after="160" w:line="260" w:lineRule="atLeast"/>
        <w:rPr>
          <w:rFonts w:eastAsia="Calibri" w:cs="Arial"/>
        </w:rPr>
      </w:pPr>
      <w:r w:rsidRPr="00CE7042">
        <w:rPr>
          <w:rFonts w:eastAsia="Calibri" w:cs="Arial"/>
        </w:rPr>
        <w:t xml:space="preserve">Beschrijf hoe de signalering werkt van de medewerkers zowel binnen als buiten de Oplossing. </w:t>
      </w:r>
    </w:p>
    <w:p w14:paraId="37220D10" w14:textId="77777777" w:rsidR="00490489" w:rsidRPr="00CE7042" w:rsidRDefault="00490489" w:rsidP="00490489">
      <w:pPr>
        <w:pStyle w:val="Lijstalinea"/>
        <w:numPr>
          <w:ilvl w:val="0"/>
          <w:numId w:val="20"/>
        </w:numPr>
        <w:spacing w:after="160" w:line="259" w:lineRule="auto"/>
        <w:rPr>
          <w:rFonts w:cs="Arial"/>
          <w:lang w:eastAsia="nl-NL"/>
        </w:rPr>
      </w:pPr>
      <w:r w:rsidRPr="00CE7042">
        <w:rPr>
          <w:rFonts w:eastAsia="Calibri" w:cs="Arial"/>
        </w:rPr>
        <w:t>Beschrijf de functionaliteit van de Oplossing voor het sorteren, groeperen en filteren van zaken op (combinaties van) zaakattributen en/of zaakeigenschappen.</w:t>
      </w:r>
    </w:p>
    <w:p w14:paraId="10C910D8" w14:textId="4364AE7B" w:rsidR="00490489" w:rsidRPr="00490489" w:rsidRDefault="00490489" w:rsidP="001B54B1">
      <w:pPr>
        <w:pStyle w:val="Lijstalinea"/>
        <w:numPr>
          <w:ilvl w:val="0"/>
          <w:numId w:val="20"/>
        </w:numPr>
        <w:spacing w:after="160" w:line="259" w:lineRule="auto"/>
        <w:rPr>
          <w:rFonts w:cs="Arial"/>
          <w:lang w:eastAsia="nl-NL"/>
        </w:rPr>
      </w:pPr>
      <w:r w:rsidRPr="00CE7042">
        <w:rPr>
          <w:rFonts w:cs="Arial"/>
          <w:color w:val="000000" w:themeColor="text1"/>
          <w:lang w:eastAsia="nl-NL"/>
        </w:rPr>
        <w:t>De mogelijkheden persoonlijke voorkeuren ten aanzien van schermindeling van de werkvoorraad vast te leggen (zowel bij gebruikers die slechts incidenteel het systeem gebruiken zoals leidinggevende of ad</w:t>
      </w:r>
      <w:r>
        <w:rPr>
          <w:rFonts w:cs="Arial"/>
          <w:color w:val="000000" w:themeColor="text1"/>
          <w:lang w:eastAsia="nl-NL"/>
        </w:rPr>
        <w:t>viseurs en bij grootgebruikers).</w:t>
      </w:r>
    </w:p>
    <w:p w14:paraId="0DF79270" w14:textId="77777777" w:rsidR="001B54B1" w:rsidRDefault="001B54B1" w:rsidP="001B54B1">
      <w:pPr>
        <w:rPr>
          <w:rFonts w:cs="Arial"/>
          <w:lang w:val="nl"/>
        </w:rPr>
      </w:pPr>
    </w:p>
    <w:p w14:paraId="6DB9900D" w14:textId="77777777" w:rsidR="001B54B1" w:rsidRDefault="001B54B1" w:rsidP="001B54B1">
      <w:pPr>
        <w:rPr>
          <w:rFonts w:cs="Arial"/>
          <w:lang w:val="nl"/>
        </w:rPr>
      </w:pPr>
    </w:p>
    <w:p w14:paraId="02D839DD" w14:textId="1ADA5026" w:rsidR="001B54B1" w:rsidRDefault="001B54B1" w:rsidP="001B54B1">
      <w:pPr>
        <w:pStyle w:val="Kop3"/>
        <w:rPr>
          <w:rStyle w:val="RapportKop2Char"/>
          <w:rFonts w:eastAsiaTheme="minorHAnsi"/>
        </w:rPr>
      </w:pPr>
      <w:bookmarkStart w:id="154" w:name="_Toc100758433"/>
      <w:bookmarkStart w:id="155" w:name="_Toc101783359"/>
      <w:r>
        <w:rPr>
          <w:rFonts w:ascii="Arial" w:hAnsi="Arial" w:cs="Arial"/>
        </w:rPr>
        <w:t>6</w:t>
      </w:r>
      <w:r w:rsidRPr="004953A7">
        <w:rPr>
          <w:rFonts w:ascii="Arial" w:hAnsi="Arial" w:cs="Arial"/>
        </w:rPr>
        <w:t>.3.</w:t>
      </w:r>
      <w:r>
        <w:rPr>
          <w:rFonts w:ascii="Arial" w:hAnsi="Arial" w:cs="Arial"/>
        </w:rPr>
        <w:t>6</w:t>
      </w:r>
      <w:r w:rsidRPr="004953A7">
        <w:rPr>
          <w:rFonts w:ascii="Arial" w:hAnsi="Arial" w:cs="Arial"/>
        </w:rPr>
        <w:tab/>
      </w:r>
      <w:bookmarkEnd w:id="154"/>
      <w:r w:rsidR="00F05F4D">
        <w:rPr>
          <w:rFonts w:ascii="Arial" w:hAnsi="Arial" w:cs="Arial"/>
        </w:rPr>
        <w:t>Digitaal Stelsel Omgevingswet</w:t>
      </w:r>
      <w:bookmarkEnd w:id="155"/>
    </w:p>
    <w:p w14:paraId="3C307F91" w14:textId="77777777" w:rsidR="001B54B1" w:rsidRDefault="001B54B1" w:rsidP="001B54B1">
      <w:pPr>
        <w:rPr>
          <w:rFonts w:cs="Arial"/>
          <w:lang w:val="nl"/>
        </w:rPr>
      </w:pPr>
    </w:p>
    <w:p w14:paraId="2B9AC4EE" w14:textId="5FCB188A" w:rsidR="001B54B1" w:rsidRDefault="001B54B1" w:rsidP="001B54B1">
      <w:pPr>
        <w:rPr>
          <w:rFonts w:cs="Arial"/>
          <w:lang w:val="nl"/>
        </w:rPr>
      </w:pPr>
      <w:r w:rsidRPr="00350AE8">
        <w:rPr>
          <w:rFonts w:cs="Arial"/>
          <w:lang w:val="nl"/>
        </w:rPr>
        <w:t xml:space="preserve">Voor het gunningscriterium </w:t>
      </w:r>
      <w:r w:rsidR="00F05F4D">
        <w:rPr>
          <w:rFonts w:cs="Arial"/>
          <w:lang w:val="nl"/>
        </w:rPr>
        <w:t>Digitaal Stelsel Omgevingswet</w:t>
      </w:r>
      <w:r w:rsidRPr="00350AE8">
        <w:rPr>
          <w:rFonts w:cs="Arial"/>
          <w:lang w:val="nl"/>
        </w:rPr>
        <w:t xml:space="preserve"> kunt u maximaal </w:t>
      </w:r>
      <w:r w:rsidRPr="00350AE8">
        <w:rPr>
          <w:rFonts w:cs="Arial"/>
          <w:b/>
          <w:lang w:val="nl"/>
        </w:rPr>
        <w:t xml:space="preserve"> </w:t>
      </w:r>
      <w:r w:rsidR="00F05F4D">
        <w:rPr>
          <w:rFonts w:cs="Arial"/>
          <w:b/>
          <w:lang w:val="nl"/>
        </w:rPr>
        <w:t xml:space="preserve">14 </w:t>
      </w:r>
      <w:r w:rsidRPr="00350AE8">
        <w:rPr>
          <w:rFonts w:cs="Arial"/>
          <w:lang w:val="nl"/>
        </w:rPr>
        <w:t>punten krijgen.</w:t>
      </w:r>
    </w:p>
    <w:p w14:paraId="1049A32E" w14:textId="77777777" w:rsidR="00F05F4D" w:rsidRPr="00350AE8" w:rsidRDefault="00F05F4D" w:rsidP="001B54B1">
      <w:pPr>
        <w:rPr>
          <w:rFonts w:cs="Arial"/>
          <w:lang w:val="nl"/>
        </w:rPr>
      </w:pPr>
    </w:p>
    <w:p w14:paraId="354869BB" w14:textId="77777777" w:rsidR="00490489" w:rsidRDefault="00490489" w:rsidP="00490489">
      <w:pPr>
        <w:rPr>
          <w:rFonts w:cs="Arial"/>
        </w:rPr>
      </w:pPr>
      <w:r w:rsidRPr="00EC0869">
        <w:rPr>
          <w:rFonts w:cs="Arial"/>
        </w:rPr>
        <w:t>De belangrijkste ontwikkeling op het gebied van VTH is de komst van de Omgevingswet op 1 januari 2023, in het bijzonder is het belangrijk om aan te sluiten op het Digitaal Stelsel Omgevingswet (DSO). De gemeente Den Helder hecht er wel aan dat de Opdrachtnemer deze ontwikkelingen nauw volgt en daar vroegtijdig op inspeelt.</w:t>
      </w:r>
    </w:p>
    <w:p w14:paraId="360CF184" w14:textId="77777777" w:rsidR="00490489" w:rsidRDefault="00490489" w:rsidP="00490489">
      <w:pPr>
        <w:rPr>
          <w:rFonts w:cs="Arial"/>
        </w:rPr>
      </w:pPr>
    </w:p>
    <w:p w14:paraId="299A32D7" w14:textId="77777777" w:rsidR="00490489" w:rsidRPr="00EC0869" w:rsidRDefault="00490489" w:rsidP="00490489">
      <w:pPr>
        <w:rPr>
          <w:rFonts w:cs="Arial"/>
        </w:rPr>
      </w:pPr>
      <w:r>
        <w:rPr>
          <w:rFonts w:cs="Arial"/>
        </w:rPr>
        <w:t xml:space="preserve">Op dit moment loopt de Opdrachtgever er tegenaan dat er in het OLO bepaalde gegevens staan,  die niet worden overgenomen in de Oplossing. </w:t>
      </w:r>
      <w:r w:rsidRPr="00EC0869">
        <w:rPr>
          <w:rFonts w:cs="Arial"/>
        </w:rPr>
        <w:t>Geef aan of en op welke manier de Oplossing de volgende functionaliteit voor de Omgevingswet biedt dan wel gaat bieden:</w:t>
      </w:r>
      <w:r>
        <w:rPr>
          <w:rFonts w:cs="Arial"/>
        </w:rPr>
        <w:t xml:space="preserve"> </w:t>
      </w:r>
    </w:p>
    <w:p w14:paraId="1B9D2C70" w14:textId="77777777" w:rsidR="00490489" w:rsidRPr="00EC0869" w:rsidRDefault="00490489" w:rsidP="00490489">
      <w:pPr>
        <w:rPr>
          <w:rFonts w:cs="Arial"/>
        </w:rPr>
      </w:pPr>
    </w:p>
    <w:p w14:paraId="77BE7F5A" w14:textId="77777777" w:rsidR="00490489" w:rsidRDefault="00490489" w:rsidP="00490489">
      <w:pPr>
        <w:pStyle w:val="Lijstalinea"/>
        <w:numPr>
          <w:ilvl w:val="0"/>
          <w:numId w:val="22"/>
        </w:numPr>
        <w:spacing w:after="160" w:line="259" w:lineRule="auto"/>
        <w:rPr>
          <w:rFonts w:cs="Arial"/>
          <w:color w:val="000000"/>
          <w:lang w:eastAsia="nl-NL"/>
        </w:rPr>
      </w:pPr>
      <w:r w:rsidRPr="00EC0869">
        <w:rPr>
          <w:rFonts w:cs="Arial"/>
          <w:color w:val="000000"/>
          <w:lang w:eastAsia="nl-NL"/>
        </w:rPr>
        <w:t xml:space="preserve">Hoe de aansluiting richting het DSO verloopt. </w:t>
      </w:r>
    </w:p>
    <w:p w14:paraId="6228A883" w14:textId="77777777" w:rsidR="00490489" w:rsidRPr="00EC0869" w:rsidRDefault="00490489" w:rsidP="00490489">
      <w:pPr>
        <w:pStyle w:val="Lijstalinea"/>
        <w:numPr>
          <w:ilvl w:val="0"/>
          <w:numId w:val="22"/>
        </w:numPr>
        <w:spacing w:after="160" w:line="259" w:lineRule="auto"/>
        <w:rPr>
          <w:rFonts w:cs="Arial"/>
          <w:color w:val="000000"/>
          <w:lang w:eastAsia="nl-NL"/>
        </w:rPr>
      </w:pPr>
      <w:r w:rsidRPr="4867BBC2">
        <w:rPr>
          <w:rFonts w:cs="Arial"/>
          <w:color w:val="000000" w:themeColor="text1"/>
          <w:lang w:eastAsia="nl-NL"/>
        </w:rPr>
        <w:t xml:space="preserve">Beschrijf hoe een verzoek uit het DSO inclusief alle documenten en bijlagen kunnen worden opgehaald. Laat zien hoe gegevens in de Oplossing komen te staan. </w:t>
      </w:r>
    </w:p>
    <w:p w14:paraId="4CD59D81" w14:textId="77777777" w:rsidR="00490489" w:rsidRPr="00EC0869" w:rsidRDefault="00490489" w:rsidP="00490489">
      <w:pPr>
        <w:pStyle w:val="Lijstalinea"/>
        <w:numPr>
          <w:ilvl w:val="0"/>
          <w:numId w:val="22"/>
        </w:numPr>
        <w:spacing w:after="160" w:line="259" w:lineRule="auto"/>
        <w:rPr>
          <w:rFonts w:cs="Arial"/>
          <w:color w:val="000000"/>
          <w:lang w:eastAsia="nl-NL"/>
        </w:rPr>
      </w:pPr>
      <w:r w:rsidRPr="4867BBC2">
        <w:rPr>
          <w:rFonts w:cs="Arial"/>
          <w:color w:val="000000" w:themeColor="text1"/>
          <w:lang w:eastAsia="nl-NL"/>
        </w:rPr>
        <w:t>Betekenisvol kunnen overnemen van antwoorden op vragen uit de vragenboom uit het DSO.</w:t>
      </w:r>
    </w:p>
    <w:p w14:paraId="3A0837A1" w14:textId="77777777" w:rsidR="00490489" w:rsidRPr="00EC0869" w:rsidRDefault="00490489" w:rsidP="00490489">
      <w:pPr>
        <w:pStyle w:val="Lijstalinea"/>
        <w:numPr>
          <w:ilvl w:val="0"/>
          <w:numId w:val="22"/>
        </w:numPr>
        <w:spacing w:after="160" w:line="259" w:lineRule="auto"/>
        <w:rPr>
          <w:rFonts w:cs="Arial"/>
          <w:color w:val="000000"/>
          <w:lang w:eastAsia="nl-NL"/>
        </w:rPr>
      </w:pPr>
      <w:r w:rsidRPr="00EC0869">
        <w:rPr>
          <w:rFonts w:cs="Arial"/>
          <w:color w:val="000000" w:themeColor="text1"/>
          <w:lang w:eastAsia="nl-NL"/>
        </w:rPr>
        <w:t xml:space="preserve">Het kunnen gebruiken van toepasbare regels uit DSO-LV (landelijke voorziening) ten behoeve van het inhoudelijk behandelen van een vergunning. </w:t>
      </w:r>
    </w:p>
    <w:p w14:paraId="684AE631" w14:textId="77777777" w:rsidR="00490489" w:rsidRPr="00EC0869" w:rsidRDefault="00490489" w:rsidP="00490489">
      <w:pPr>
        <w:pStyle w:val="Lijstalinea"/>
        <w:numPr>
          <w:ilvl w:val="0"/>
          <w:numId w:val="22"/>
        </w:numPr>
        <w:spacing w:after="160" w:line="259" w:lineRule="auto"/>
        <w:rPr>
          <w:rFonts w:cs="Arial"/>
          <w:color w:val="000000"/>
          <w:lang w:eastAsia="nl-NL"/>
        </w:rPr>
      </w:pPr>
      <w:r w:rsidRPr="4867BBC2">
        <w:rPr>
          <w:rFonts w:cs="Arial"/>
          <w:color w:val="000000" w:themeColor="text1"/>
          <w:lang w:eastAsia="nl-NL"/>
        </w:rPr>
        <w:t>Het kunnen doorsturen van een aanvraag of melding (via DSO-LV) naar een ander bevoegd gezag. Kunnen ophalen van bijbehorende en aanvullende documenten in DSO-LV werkmap. Kunnen samenwerken met ketenpartners aan een vergunning.</w:t>
      </w:r>
    </w:p>
    <w:p w14:paraId="6B81B47A" w14:textId="1C6DC350" w:rsidR="001B54B1" w:rsidRPr="00350AE8" w:rsidRDefault="00490489" w:rsidP="00490489">
      <w:pPr>
        <w:rPr>
          <w:rFonts w:cs="Arial"/>
          <w:lang w:val="nl"/>
        </w:rPr>
      </w:pPr>
      <w:r w:rsidRPr="4867BBC2">
        <w:rPr>
          <w:rFonts w:eastAsia="Times New Roman" w:cs="Arial"/>
          <w:color w:val="000000" w:themeColor="text1"/>
          <w:lang w:eastAsia="nl-NL"/>
        </w:rPr>
        <w:t>Beschrijf de hybride situatie en samenhang tussen de Wabo en Omgevingswet in de overgangsfase van de wet en hoe de Oplossing hiermee omgaat.</w:t>
      </w:r>
    </w:p>
    <w:p w14:paraId="4EA222EC" w14:textId="4626F174" w:rsidR="001B54B1" w:rsidRPr="004953A7" w:rsidRDefault="001B54B1" w:rsidP="001B54B1">
      <w:pPr>
        <w:pStyle w:val="Kop3"/>
        <w:rPr>
          <w:rFonts w:ascii="Arial" w:hAnsi="Arial" w:cs="Arial"/>
        </w:rPr>
      </w:pPr>
      <w:bookmarkStart w:id="156" w:name="_Toc100758435"/>
      <w:bookmarkStart w:id="157" w:name="_Toc101783360"/>
      <w:r>
        <w:rPr>
          <w:rFonts w:ascii="Arial" w:hAnsi="Arial" w:cs="Arial"/>
        </w:rPr>
        <w:lastRenderedPageBreak/>
        <w:t>6</w:t>
      </w:r>
      <w:r w:rsidRPr="004953A7">
        <w:rPr>
          <w:rFonts w:ascii="Arial" w:hAnsi="Arial" w:cs="Arial"/>
        </w:rPr>
        <w:t>.3.</w:t>
      </w:r>
      <w:r w:rsidR="00640DD1">
        <w:rPr>
          <w:rFonts w:ascii="Arial" w:hAnsi="Arial" w:cs="Arial"/>
        </w:rPr>
        <w:t>7</w:t>
      </w:r>
      <w:r w:rsidRPr="004953A7">
        <w:rPr>
          <w:rFonts w:ascii="Arial" w:hAnsi="Arial" w:cs="Arial"/>
        </w:rPr>
        <w:tab/>
      </w:r>
      <w:bookmarkEnd w:id="156"/>
      <w:r w:rsidR="00A64223">
        <w:rPr>
          <w:rFonts w:ascii="Arial" w:hAnsi="Arial" w:cs="Arial"/>
        </w:rPr>
        <w:t>DMS</w:t>
      </w:r>
      <w:bookmarkEnd w:id="157"/>
    </w:p>
    <w:p w14:paraId="3D228F07" w14:textId="77777777" w:rsidR="001B54B1" w:rsidRDefault="001B54B1" w:rsidP="001B54B1">
      <w:pPr>
        <w:rPr>
          <w:rStyle w:val="RapportKop2Char"/>
          <w:rFonts w:eastAsiaTheme="minorHAnsi"/>
        </w:rPr>
      </w:pPr>
    </w:p>
    <w:p w14:paraId="71D5CA78" w14:textId="1349F1B5" w:rsidR="001B54B1" w:rsidRPr="00350AE8" w:rsidRDefault="001B54B1" w:rsidP="001B54B1">
      <w:pPr>
        <w:rPr>
          <w:rFonts w:cs="Arial"/>
          <w:lang w:val="nl"/>
        </w:rPr>
      </w:pPr>
      <w:r w:rsidRPr="00350AE8">
        <w:rPr>
          <w:rFonts w:cs="Arial"/>
          <w:lang w:val="nl"/>
        </w:rPr>
        <w:t xml:space="preserve">Voor het gunningscriterium </w:t>
      </w:r>
      <w:r w:rsidR="00A64223">
        <w:rPr>
          <w:rFonts w:cs="Arial"/>
          <w:lang w:val="nl"/>
        </w:rPr>
        <w:t>DMS</w:t>
      </w:r>
      <w:r w:rsidRPr="00350AE8">
        <w:rPr>
          <w:rFonts w:cs="Arial"/>
          <w:lang w:val="nl"/>
        </w:rPr>
        <w:t xml:space="preserve"> kunt u maximaal </w:t>
      </w:r>
      <w:r w:rsidR="00E209ED">
        <w:rPr>
          <w:rFonts w:cs="Arial"/>
          <w:b/>
          <w:lang w:val="nl"/>
        </w:rPr>
        <w:t>2</w:t>
      </w:r>
      <w:r w:rsidR="00A64223">
        <w:rPr>
          <w:rFonts w:cs="Arial"/>
          <w:b/>
          <w:lang w:val="nl"/>
        </w:rPr>
        <w:t>8</w:t>
      </w:r>
      <w:r w:rsidRPr="00350AE8">
        <w:rPr>
          <w:rFonts w:cs="Arial"/>
          <w:b/>
          <w:lang w:val="nl"/>
        </w:rPr>
        <w:t xml:space="preserve"> </w:t>
      </w:r>
      <w:r w:rsidRPr="00350AE8">
        <w:rPr>
          <w:rFonts w:cs="Arial"/>
          <w:lang w:val="nl"/>
        </w:rPr>
        <w:t>punten krijgen.</w:t>
      </w:r>
    </w:p>
    <w:p w14:paraId="31C55003" w14:textId="6E78A1CE" w:rsidR="001B54B1" w:rsidRDefault="001B54B1" w:rsidP="001B54B1">
      <w:pPr>
        <w:rPr>
          <w:rFonts w:eastAsia="Calibri" w:cs="Arial"/>
        </w:rPr>
      </w:pPr>
    </w:p>
    <w:p w14:paraId="3162C738" w14:textId="77777777" w:rsidR="00490489" w:rsidRPr="00C1049E" w:rsidRDefault="00490489" w:rsidP="00490489">
      <w:pPr>
        <w:rPr>
          <w:rFonts w:eastAsia="Times New Roman" w:cs="Arial"/>
          <w:color w:val="000000"/>
          <w:lang w:eastAsia="nl-NL"/>
        </w:rPr>
      </w:pPr>
      <w:r w:rsidRPr="4867BBC2">
        <w:rPr>
          <w:rFonts w:eastAsia="Times New Roman" w:cs="Arial"/>
          <w:color w:val="000000" w:themeColor="text1"/>
          <w:lang w:eastAsia="nl-NL"/>
        </w:rPr>
        <w:t>De gemeente Den Helder voorziet dat er altijd documenten zullen worden gecreëerd en ontvangen buiten de Oplossing om. Om de zaak compleet te houden, maar de behandelaar zo min mogelijk te belasten, moeten documenten zo eenvoudig mogelijk kunnen worden toegevoegd, bewerkt en verwijderd vanuit de VTH-applicatie. Waarbij er rekening wordt gehouden met goed versiebeheer en de Oplossing herkent dat er een nieuwe versie van het document wordt toegevoegd aan de zaak. Waarbij de oude versie wel inzichtelijk is, maar goed wordt aangegeven wat de meest actuele versie is. Daarnaast moet het mogelijk zijn om titels eenvoudig te muteren. Ook de originele titel die de aanvrager aan het document heeft gegeven moet behouden blijven.</w:t>
      </w:r>
    </w:p>
    <w:p w14:paraId="35817268" w14:textId="77777777" w:rsidR="00490489" w:rsidRPr="00C1049E" w:rsidRDefault="00490489" w:rsidP="00490489">
      <w:pPr>
        <w:rPr>
          <w:rFonts w:eastAsia="Times New Roman" w:cs="Arial"/>
          <w:color w:val="000000"/>
          <w:lang w:eastAsia="nl-NL"/>
        </w:rPr>
      </w:pPr>
    </w:p>
    <w:p w14:paraId="420EC910" w14:textId="77777777" w:rsidR="00490489" w:rsidRPr="00C1049E" w:rsidRDefault="00490489" w:rsidP="00490489">
      <w:pPr>
        <w:rPr>
          <w:rFonts w:eastAsia="Times New Roman" w:cs="Arial"/>
          <w:color w:val="000000"/>
          <w:lang w:eastAsia="nl-NL"/>
        </w:rPr>
      </w:pPr>
      <w:r w:rsidRPr="00C1049E">
        <w:rPr>
          <w:rFonts w:eastAsia="Times New Roman" w:cs="Arial"/>
          <w:color w:val="000000"/>
          <w:lang w:eastAsia="nl-NL"/>
        </w:rPr>
        <w:t xml:space="preserve">Documenten kunnen voorkomen in verschillende zaken (o.a. in de Vergunnings-, Toezichts en Handhandhavingszaak). Om de documenten niet meervoudig op te slaan is het noodzakelijk om een koppeling te leggen tussen deze documenten in de zaken. De Opdrachtgever is benieuwd hoe de Oplossing hierin kan ondersteunen, zonder dat er extra handelingen nodig zijn voor de gebruikers. </w:t>
      </w:r>
    </w:p>
    <w:p w14:paraId="4C443704" w14:textId="77777777" w:rsidR="00490489" w:rsidRPr="00C1049E" w:rsidRDefault="00490489" w:rsidP="00490489">
      <w:pPr>
        <w:rPr>
          <w:rFonts w:eastAsia="Times New Roman" w:cs="Arial"/>
          <w:color w:val="000000"/>
          <w:lang w:eastAsia="nl-NL"/>
        </w:rPr>
      </w:pPr>
    </w:p>
    <w:p w14:paraId="6FFF63E0" w14:textId="77777777" w:rsidR="00490489" w:rsidRPr="00C1049E" w:rsidRDefault="00490489" w:rsidP="00490489">
      <w:pPr>
        <w:rPr>
          <w:rFonts w:eastAsia="Times New Roman" w:cs="Arial"/>
          <w:color w:val="000000"/>
          <w:lang w:eastAsia="nl-NL"/>
        </w:rPr>
      </w:pPr>
      <w:r w:rsidRPr="00C1049E">
        <w:rPr>
          <w:rFonts w:eastAsia="Times New Roman" w:cs="Arial"/>
          <w:color w:val="000000"/>
          <w:lang w:eastAsia="nl-NL"/>
        </w:rPr>
        <w:t xml:space="preserve">De Opdrachtgever heeft specifiek de wens dat het mogelijk is om bij registratie van een e-mail bijlagen te splitsen en zelfstandig te registreren. Het voordeel is dat in de zaak overzichtelijk is weergeven welke bestanden onderdeel zijn van de zaak. </w:t>
      </w:r>
    </w:p>
    <w:p w14:paraId="33A776E5" w14:textId="77777777" w:rsidR="00490489" w:rsidRDefault="00490489" w:rsidP="00490489">
      <w:pPr>
        <w:rPr>
          <w:rFonts w:eastAsia="Times New Roman" w:cs="Arial"/>
          <w:color w:val="000000" w:themeColor="text1"/>
          <w:lang w:eastAsia="nl-NL"/>
        </w:rPr>
      </w:pPr>
    </w:p>
    <w:p w14:paraId="3A890609" w14:textId="77777777" w:rsidR="00490489" w:rsidRPr="00C1049E" w:rsidRDefault="00490489" w:rsidP="00490489">
      <w:pPr>
        <w:rPr>
          <w:rFonts w:eastAsia="Times New Roman" w:cs="Arial"/>
          <w:color w:val="000000"/>
          <w:lang w:eastAsia="nl-NL"/>
        </w:rPr>
      </w:pPr>
      <w:r w:rsidRPr="00C1049E">
        <w:rPr>
          <w:rFonts w:eastAsia="Times New Roman" w:cs="Arial"/>
          <w:color w:val="000000"/>
          <w:lang w:eastAsia="nl-NL"/>
        </w:rPr>
        <w:t xml:space="preserve">Na afronding van de zaak is het soms noodzakelijk dat eindgebruikers stukken aanvullen wanneer de zaak al gesloten is. Het liefst faciliteert de Oplossing dit zonder dat functioneel beheer wordt benaderd. </w:t>
      </w:r>
    </w:p>
    <w:p w14:paraId="35B94EC1" w14:textId="77777777" w:rsidR="00490489" w:rsidRPr="00C1049E" w:rsidRDefault="00490489" w:rsidP="00490489">
      <w:pPr>
        <w:rPr>
          <w:rFonts w:eastAsia="Times New Roman" w:cs="Arial"/>
          <w:color w:val="000000"/>
          <w:lang w:eastAsia="nl-NL"/>
        </w:rPr>
      </w:pPr>
    </w:p>
    <w:p w14:paraId="210F0088" w14:textId="77777777" w:rsidR="00490489" w:rsidRPr="00C1049E" w:rsidRDefault="00490489" w:rsidP="00490489">
      <w:pPr>
        <w:pStyle w:val="Lijstalinea"/>
        <w:numPr>
          <w:ilvl w:val="0"/>
          <w:numId w:val="24"/>
        </w:numPr>
        <w:spacing w:after="160" w:line="259" w:lineRule="auto"/>
        <w:rPr>
          <w:rFonts w:cs="Arial"/>
          <w:color w:val="000000"/>
          <w:lang w:eastAsia="nl-NL"/>
        </w:rPr>
      </w:pPr>
      <w:r w:rsidRPr="00C1049E">
        <w:rPr>
          <w:rFonts w:cs="Arial"/>
          <w:color w:val="000000"/>
          <w:lang w:eastAsia="nl-NL"/>
        </w:rPr>
        <w:t>Beschrijf hoe een of meerdere documenten direct toe te voegen zijn aan een bestaand zaakdossier, meerdere zaken of de start vormen voor een nieuwe zaak vanuit onderstaande applicaties:</w:t>
      </w:r>
    </w:p>
    <w:p w14:paraId="579420A5" w14:textId="77777777" w:rsidR="00490489" w:rsidRPr="00C1049E" w:rsidRDefault="00490489" w:rsidP="00490489">
      <w:pPr>
        <w:pStyle w:val="Lijstalinea"/>
        <w:numPr>
          <w:ilvl w:val="0"/>
          <w:numId w:val="23"/>
        </w:numPr>
        <w:spacing w:after="160" w:line="259" w:lineRule="auto"/>
        <w:ind w:left="1070"/>
        <w:rPr>
          <w:rFonts w:cs="Arial"/>
          <w:color w:val="000000"/>
          <w:lang w:eastAsia="nl-NL"/>
        </w:rPr>
      </w:pPr>
      <w:r w:rsidRPr="00C1049E">
        <w:rPr>
          <w:rFonts w:cs="Arial"/>
          <w:color w:val="000000"/>
          <w:lang w:eastAsia="nl-NL"/>
        </w:rPr>
        <w:t>Kantoorautomatisering, waaronder email</w:t>
      </w:r>
    </w:p>
    <w:p w14:paraId="68B53F78" w14:textId="77777777" w:rsidR="00490489" w:rsidRPr="00C1049E" w:rsidRDefault="00490489" w:rsidP="00490489">
      <w:pPr>
        <w:pStyle w:val="Lijstalinea"/>
        <w:numPr>
          <w:ilvl w:val="0"/>
          <w:numId w:val="23"/>
        </w:numPr>
        <w:spacing w:after="160" w:line="259" w:lineRule="auto"/>
        <w:ind w:left="1070"/>
        <w:rPr>
          <w:rFonts w:cs="Arial"/>
          <w:color w:val="000000"/>
          <w:lang w:eastAsia="nl-NL"/>
        </w:rPr>
      </w:pPr>
      <w:r w:rsidRPr="00C1049E">
        <w:rPr>
          <w:rFonts w:cs="Arial"/>
          <w:color w:val="000000"/>
          <w:lang w:eastAsia="nl-NL"/>
        </w:rPr>
        <w:t xml:space="preserve">Microsoft Word </w:t>
      </w:r>
    </w:p>
    <w:p w14:paraId="0C50BD28" w14:textId="77777777" w:rsidR="00490489" w:rsidRPr="00C1049E" w:rsidRDefault="00490489" w:rsidP="00490489">
      <w:pPr>
        <w:pStyle w:val="Lijstalinea"/>
        <w:numPr>
          <w:ilvl w:val="0"/>
          <w:numId w:val="23"/>
        </w:numPr>
        <w:spacing w:after="160" w:line="259" w:lineRule="auto"/>
        <w:ind w:left="1070"/>
        <w:rPr>
          <w:rFonts w:cs="Arial"/>
          <w:color w:val="000000"/>
          <w:lang w:eastAsia="nl-NL"/>
        </w:rPr>
      </w:pPr>
      <w:r w:rsidRPr="00C1049E">
        <w:rPr>
          <w:rFonts w:cs="Arial"/>
          <w:color w:val="000000"/>
          <w:lang w:eastAsia="nl-NL"/>
        </w:rPr>
        <w:t>Microsoft Excel</w:t>
      </w:r>
    </w:p>
    <w:p w14:paraId="107563DA" w14:textId="77777777" w:rsidR="00490489" w:rsidRPr="00C1049E" w:rsidRDefault="00490489" w:rsidP="00490489">
      <w:pPr>
        <w:pStyle w:val="Lijstalinea"/>
        <w:numPr>
          <w:ilvl w:val="0"/>
          <w:numId w:val="23"/>
        </w:numPr>
        <w:spacing w:after="160" w:line="259" w:lineRule="auto"/>
        <w:ind w:left="1070"/>
        <w:rPr>
          <w:rFonts w:cs="Arial"/>
          <w:color w:val="000000"/>
          <w:lang w:eastAsia="nl-NL"/>
        </w:rPr>
      </w:pPr>
      <w:r w:rsidRPr="00C1049E">
        <w:rPr>
          <w:rFonts w:cs="Arial"/>
          <w:color w:val="000000"/>
          <w:lang w:eastAsia="nl-NL"/>
        </w:rPr>
        <w:t>Outlook</w:t>
      </w:r>
    </w:p>
    <w:p w14:paraId="02845E24" w14:textId="77777777" w:rsidR="00490489" w:rsidRPr="00F9762C" w:rsidRDefault="00490489" w:rsidP="00490489">
      <w:pPr>
        <w:pStyle w:val="Lijstalinea"/>
        <w:numPr>
          <w:ilvl w:val="0"/>
          <w:numId w:val="23"/>
        </w:numPr>
        <w:spacing w:after="160" w:line="259" w:lineRule="auto"/>
        <w:ind w:left="1070"/>
        <w:rPr>
          <w:rFonts w:cs="Arial"/>
          <w:color w:val="000000"/>
          <w:lang w:eastAsia="nl-NL"/>
        </w:rPr>
      </w:pPr>
      <w:r w:rsidRPr="00C1049E">
        <w:rPr>
          <w:rFonts w:cs="Arial"/>
          <w:color w:val="000000"/>
          <w:lang w:eastAsia="nl-NL"/>
        </w:rPr>
        <w:t xml:space="preserve">Lokale netwerkschijf </w:t>
      </w:r>
    </w:p>
    <w:p w14:paraId="2B1C4A8B" w14:textId="77777777" w:rsidR="00490489" w:rsidRPr="00C1049E" w:rsidRDefault="00490489" w:rsidP="00490489">
      <w:pPr>
        <w:pStyle w:val="Lijstalinea"/>
        <w:numPr>
          <w:ilvl w:val="0"/>
          <w:numId w:val="24"/>
        </w:numPr>
        <w:spacing w:after="160" w:line="259" w:lineRule="auto"/>
        <w:rPr>
          <w:rFonts w:cs="Arial"/>
          <w:color w:val="000000"/>
          <w:lang w:eastAsia="nl-NL"/>
        </w:rPr>
      </w:pPr>
      <w:r w:rsidRPr="00C1049E">
        <w:rPr>
          <w:rFonts w:cs="Arial"/>
          <w:color w:val="000000"/>
          <w:lang w:eastAsia="nl-NL"/>
        </w:rPr>
        <w:t>Beschrijf hoe er wordt omgegaan met versiebeheer, muteren van ti</w:t>
      </w:r>
      <w:r w:rsidRPr="00CC066A">
        <w:rPr>
          <w:rFonts w:cs="Arial"/>
          <w:color w:val="000000"/>
          <w:lang w:eastAsia="nl-NL"/>
        </w:rPr>
        <w:t>tels van documenten en hoe</w:t>
      </w:r>
      <w:r w:rsidRPr="007E38A8">
        <w:rPr>
          <w:rFonts w:cs="Arial"/>
          <w:color w:val="000000"/>
          <w:lang w:eastAsia="nl-NL"/>
        </w:rPr>
        <w:t xml:space="preserve"> documenten kunnen worden verwijderd (of aangemerkt als vervallen)</w:t>
      </w:r>
      <w:r w:rsidRPr="00C1049E">
        <w:rPr>
          <w:rFonts w:cs="Arial"/>
          <w:color w:val="000000"/>
          <w:lang w:eastAsia="nl-NL"/>
        </w:rPr>
        <w:t xml:space="preserve"> in combinatie met de opslag in het zaaksysteem. </w:t>
      </w:r>
    </w:p>
    <w:p w14:paraId="77648A91" w14:textId="77777777" w:rsidR="00490489" w:rsidRPr="00C1049E" w:rsidRDefault="00490489" w:rsidP="00490489">
      <w:pPr>
        <w:pStyle w:val="Lijstalinea"/>
        <w:numPr>
          <w:ilvl w:val="0"/>
          <w:numId w:val="24"/>
        </w:numPr>
        <w:spacing w:after="160" w:line="259" w:lineRule="auto"/>
        <w:rPr>
          <w:rFonts w:cs="Arial"/>
          <w:color w:val="000000"/>
          <w:lang w:eastAsia="nl-NL"/>
        </w:rPr>
      </w:pPr>
      <w:r w:rsidRPr="4867BBC2">
        <w:rPr>
          <w:rFonts w:cs="Arial"/>
          <w:color w:val="000000" w:themeColor="text1"/>
          <w:lang w:eastAsia="nl-NL"/>
        </w:rPr>
        <w:t xml:space="preserve">Geef aan hoe bijlagen van mails in zo min mogelijk handelingen separaat kunnen worden geregistreerd in de Oplossing. </w:t>
      </w:r>
    </w:p>
    <w:p w14:paraId="6724C5DF" w14:textId="77777777" w:rsidR="00490489" w:rsidRPr="00C1049E" w:rsidRDefault="00490489" w:rsidP="00490489">
      <w:pPr>
        <w:pStyle w:val="Lijstalinea"/>
        <w:numPr>
          <w:ilvl w:val="0"/>
          <w:numId w:val="24"/>
        </w:numPr>
        <w:spacing w:after="160" w:line="259" w:lineRule="auto"/>
        <w:rPr>
          <w:rFonts w:cs="Arial"/>
          <w:color w:val="000000"/>
          <w:lang w:eastAsia="nl-NL"/>
        </w:rPr>
      </w:pPr>
      <w:r w:rsidRPr="4867BBC2">
        <w:rPr>
          <w:rFonts w:cs="Arial"/>
          <w:color w:val="000000" w:themeColor="text1"/>
          <w:lang w:eastAsia="nl-NL"/>
        </w:rPr>
        <w:t xml:space="preserve">Geef aan of het voor eindgebruikers incidenteel mogelijk is om documenten toe te voegen aan afgesloten zaken. </w:t>
      </w:r>
    </w:p>
    <w:p w14:paraId="24E45ED0" w14:textId="08C7FD1E" w:rsidR="00490489" w:rsidRPr="00350AE8" w:rsidRDefault="00490489" w:rsidP="00490489">
      <w:pPr>
        <w:rPr>
          <w:rFonts w:eastAsia="Calibri" w:cs="Arial"/>
        </w:rPr>
      </w:pPr>
      <w:r w:rsidRPr="00C1049E">
        <w:rPr>
          <w:rFonts w:eastAsia="Times New Roman" w:cs="Arial"/>
          <w:color w:val="000000" w:themeColor="text1"/>
          <w:lang w:eastAsia="nl-NL"/>
        </w:rPr>
        <w:t>Beschrijf hoe de Oplossing het versturen en opstellen van email ondersteunt en beschrijf op welke manier de oplossing omgaat met reply op e-mails</w:t>
      </w:r>
      <w:r w:rsidRPr="4867BBC2">
        <w:rPr>
          <w:rFonts w:eastAsia="Times New Roman" w:cs="Arial"/>
          <w:color w:val="000000" w:themeColor="text1"/>
          <w:lang w:eastAsia="nl-NL"/>
        </w:rPr>
        <w:t xml:space="preserve"> en of er een maximum is aan het aantal en aan de grootte van de te versturen bijlagen.</w:t>
      </w:r>
    </w:p>
    <w:p w14:paraId="1A337DA5" w14:textId="71F26C39" w:rsidR="001B54B1" w:rsidRDefault="001B54B1" w:rsidP="001B54B1">
      <w:pPr>
        <w:rPr>
          <w:rFonts w:cs="Arial"/>
          <w:lang w:val="nl"/>
        </w:rPr>
      </w:pPr>
    </w:p>
    <w:p w14:paraId="33591225" w14:textId="77777777" w:rsidR="00490489" w:rsidRDefault="00490489">
      <w:pPr>
        <w:rPr>
          <w:rFonts w:eastAsiaTheme="majorEastAsia" w:cs="Arial"/>
          <w:color w:val="243F60" w:themeColor="accent1" w:themeShade="7F"/>
          <w:sz w:val="24"/>
          <w:szCs w:val="24"/>
        </w:rPr>
      </w:pPr>
      <w:bookmarkStart w:id="158" w:name="_Toc100758434"/>
      <w:bookmarkStart w:id="159" w:name="_Toc101783361"/>
      <w:r>
        <w:rPr>
          <w:rFonts w:cs="Arial"/>
        </w:rPr>
        <w:br w:type="page"/>
      </w:r>
    </w:p>
    <w:p w14:paraId="26378BE4" w14:textId="7773DFAE" w:rsidR="00640DD1" w:rsidRDefault="00640DD1" w:rsidP="00640DD1">
      <w:pPr>
        <w:pStyle w:val="Kop3"/>
        <w:rPr>
          <w:rStyle w:val="RapportKop2Char"/>
          <w:rFonts w:eastAsiaTheme="minorHAnsi"/>
        </w:rPr>
      </w:pPr>
      <w:r>
        <w:rPr>
          <w:rFonts w:ascii="Arial" w:hAnsi="Arial" w:cs="Arial"/>
        </w:rPr>
        <w:lastRenderedPageBreak/>
        <w:t>6</w:t>
      </w:r>
      <w:r w:rsidRPr="004953A7">
        <w:rPr>
          <w:rFonts w:ascii="Arial" w:hAnsi="Arial" w:cs="Arial"/>
        </w:rPr>
        <w:t>.3.</w:t>
      </w:r>
      <w:r>
        <w:rPr>
          <w:rFonts w:ascii="Arial" w:hAnsi="Arial" w:cs="Arial"/>
        </w:rPr>
        <w:t>8</w:t>
      </w:r>
      <w:r w:rsidRPr="004953A7">
        <w:rPr>
          <w:rFonts w:ascii="Arial" w:hAnsi="Arial" w:cs="Arial"/>
        </w:rPr>
        <w:tab/>
      </w:r>
      <w:bookmarkEnd w:id="158"/>
      <w:r w:rsidR="00605DDA">
        <w:rPr>
          <w:rFonts w:ascii="Arial" w:hAnsi="Arial" w:cs="Arial"/>
        </w:rPr>
        <w:t>Legesverordeningen</w:t>
      </w:r>
      <w:bookmarkEnd w:id="159"/>
    </w:p>
    <w:p w14:paraId="3BFE7C53" w14:textId="77777777" w:rsidR="00640DD1" w:rsidRDefault="00640DD1" w:rsidP="00640DD1">
      <w:pPr>
        <w:rPr>
          <w:rFonts w:cs="Arial"/>
          <w:lang w:val="nl"/>
        </w:rPr>
      </w:pPr>
    </w:p>
    <w:p w14:paraId="2CF45578" w14:textId="64B5C44B" w:rsidR="00640DD1" w:rsidRPr="00350AE8" w:rsidRDefault="00640DD1" w:rsidP="00640DD1">
      <w:pPr>
        <w:rPr>
          <w:rFonts w:cs="Arial"/>
          <w:lang w:val="nl"/>
        </w:rPr>
      </w:pPr>
      <w:r w:rsidRPr="00350AE8">
        <w:rPr>
          <w:rFonts w:cs="Arial"/>
          <w:lang w:val="nl"/>
        </w:rPr>
        <w:t xml:space="preserve">Voor het gunningscriterium </w:t>
      </w:r>
      <w:r w:rsidR="00605DDA">
        <w:rPr>
          <w:rFonts w:cs="Arial"/>
          <w:lang w:val="nl"/>
        </w:rPr>
        <w:t>Legesverordeningen</w:t>
      </w:r>
      <w:r w:rsidRPr="00350AE8">
        <w:rPr>
          <w:rFonts w:cs="Arial"/>
          <w:lang w:val="nl"/>
        </w:rPr>
        <w:t xml:space="preserve"> kunt u maximaal </w:t>
      </w:r>
      <w:r w:rsidR="00605DDA">
        <w:rPr>
          <w:rFonts w:cs="Arial"/>
          <w:b/>
          <w:lang w:val="nl"/>
        </w:rPr>
        <w:t>28</w:t>
      </w:r>
      <w:r w:rsidRPr="00350AE8">
        <w:rPr>
          <w:rFonts w:cs="Arial"/>
          <w:b/>
          <w:lang w:val="nl"/>
        </w:rPr>
        <w:t xml:space="preserve"> </w:t>
      </w:r>
      <w:r w:rsidRPr="00350AE8">
        <w:rPr>
          <w:rFonts w:cs="Arial"/>
          <w:lang w:val="nl"/>
        </w:rPr>
        <w:t>punten krijgen.</w:t>
      </w:r>
    </w:p>
    <w:p w14:paraId="7C2EC21C" w14:textId="51B9C075" w:rsidR="00640DD1" w:rsidRDefault="00640DD1" w:rsidP="001B54B1">
      <w:pPr>
        <w:rPr>
          <w:rFonts w:cs="Arial"/>
          <w:lang w:val="nl"/>
        </w:rPr>
      </w:pPr>
    </w:p>
    <w:p w14:paraId="7FD91557" w14:textId="77777777" w:rsidR="00490489" w:rsidRDefault="00490489" w:rsidP="00490489">
      <w:pPr>
        <w:rPr>
          <w:rFonts w:eastAsia="Times New Roman" w:cs="Arial"/>
          <w:lang w:eastAsia="nl-NL"/>
        </w:rPr>
      </w:pPr>
      <w:r w:rsidRPr="00CC066A">
        <w:rPr>
          <w:rFonts w:eastAsia="Times New Roman" w:cs="Arial"/>
          <w:lang w:eastAsia="nl-NL"/>
        </w:rPr>
        <w:t>De gemeente Den Helder wil op een gebruiksvriendelijke manier legesverordeningen beheren,</w:t>
      </w:r>
      <w:r>
        <w:rPr>
          <w:rFonts w:eastAsia="Times New Roman" w:cs="Arial"/>
          <w:lang w:eastAsia="nl-NL"/>
        </w:rPr>
        <w:t xml:space="preserve"> </w:t>
      </w:r>
      <w:r w:rsidRPr="00CC066A">
        <w:rPr>
          <w:rFonts w:eastAsia="Times New Roman" w:cs="Arial"/>
          <w:lang w:eastAsia="nl-NL"/>
        </w:rPr>
        <w:t xml:space="preserve">toepassen en hergebruiken. De gemeente wil optimaal ondersteund worden in het uitvoeren van legesberekeningen zodat zo min mogelijk fouten worden gemaakt en de rechtmatigheid kan worden aangetoond. </w:t>
      </w:r>
      <w:r>
        <w:rPr>
          <w:rFonts w:eastAsia="Times New Roman" w:cs="Arial"/>
          <w:lang w:eastAsia="nl-NL"/>
        </w:rPr>
        <w:t xml:space="preserve">Daarnaast moet het mogelijk zijn om verschillende bedragen te configureren bij een proces. </w:t>
      </w:r>
    </w:p>
    <w:p w14:paraId="4614B200" w14:textId="77777777" w:rsidR="00490489" w:rsidRDefault="00490489" w:rsidP="00490489">
      <w:pPr>
        <w:rPr>
          <w:rFonts w:eastAsia="Times New Roman" w:cs="Arial"/>
          <w:lang w:eastAsia="nl-NL"/>
        </w:rPr>
      </w:pPr>
    </w:p>
    <w:p w14:paraId="22FD8C88" w14:textId="77777777" w:rsidR="00490489" w:rsidRDefault="00490489" w:rsidP="00490489">
      <w:pPr>
        <w:rPr>
          <w:rFonts w:eastAsia="Times New Roman" w:cs="Arial"/>
          <w:lang w:eastAsia="nl-NL"/>
        </w:rPr>
      </w:pPr>
      <w:r>
        <w:rPr>
          <w:rFonts w:eastAsia="Times New Roman" w:cs="Arial"/>
          <w:lang w:eastAsia="nl-NL"/>
        </w:rPr>
        <w:t xml:space="preserve">De APV-aanvragen komen binnen vanuit het webformulier, waar er ook mogelijkheid is om vooraf een betaling te doen via Ogone. Na de betaling moet er een zaak starten in de Oplossing. Het is noodzakelijk om in de zaak van de Oplossing te zien of er betaald is en welk bedrag er betaald is. Ook moet dit worden meegegeven bij de export van de leges richting Key2Financiën. </w:t>
      </w:r>
    </w:p>
    <w:p w14:paraId="740511C6" w14:textId="77777777" w:rsidR="00490489" w:rsidRDefault="00490489" w:rsidP="00490489">
      <w:pPr>
        <w:rPr>
          <w:rFonts w:eastAsia="Times New Roman" w:cs="Arial"/>
          <w:lang w:eastAsia="nl-NL"/>
        </w:rPr>
      </w:pPr>
    </w:p>
    <w:p w14:paraId="0187C701" w14:textId="77777777" w:rsidR="00490489" w:rsidRDefault="00490489" w:rsidP="00490489">
      <w:pPr>
        <w:rPr>
          <w:rFonts w:eastAsia="Times New Roman" w:cs="Arial"/>
          <w:lang w:eastAsia="nl-NL"/>
        </w:rPr>
      </w:pPr>
      <w:r>
        <w:rPr>
          <w:rFonts w:eastAsia="Times New Roman" w:cs="Arial"/>
          <w:lang w:eastAsia="nl-NL"/>
        </w:rPr>
        <w:t xml:space="preserve">Vanuit de APV is het mogelijk dat er al een betaling heeft plaatsgevonden in het webformulier vanuit het zaaksysteem. De Opdrachtgever is benieuwd of het mogelijk is om inzichtelijk te krijgen in de zaak of er al betaald is vanuit het webformulier en welk bedrag er betaald is. </w:t>
      </w:r>
    </w:p>
    <w:p w14:paraId="50EA1E65" w14:textId="77777777" w:rsidR="00490489" w:rsidRDefault="00490489" w:rsidP="00490489">
      <w:pPr>
        <w:rPr>
          <w:rFonts w:eastAsia="Times New Roman" w:cs="Arial"/>
          <w:lang w:eastAsia="nl-NL"/>
        </w:rPr>
      </w:pPr>
    </w:p>
    <w:p w14:paraId="409CE8E7" w14:textId="77777777" w:rsidR="00490489" w:rsidRDefault="00490489" w:rsidP="00490489">
      <w:pPr>
        <w:rPr>
          <w:rFonts w:eastAsia="Times New Roman" w:cs="Arial"/>
          <w:lang w:eastAsia="nl-NL"/>
        </w:rPr>
      </w:pPr>
      <w:r>
        <w:rPr>
          <w:rFonts w:eastAsia="Times New Roman" w:cs="Arial"/>
          <w:lang w:eastAsia="nl-NL"/>
        </w:rPr>
        <w:t xml:space="preserve">Bij een export is het handig als het systeem herkent welke leges al gebruikt zijn bij een eerdere export, bijvoorbeeld aan de hand van het datumkenmerk van de vorige export. </w:t>
      </w:r>
    </w:p>
    <w:p w14:paraId="5E9FAD8C" w14:textId="77777777" w:rsidR="00490489" w:rsidRPr="00CC066A" w:rsidRDefault="00490489" w:rsidP="00490489">
      <w:pPr>
        <w:rPr>
          <w:rFonts w:eastAsia="Times New Roman" w:cs="Arial"/>
          <w:lang w:eastAsia="nl-NL"/>
        </w:rPr>
      </w:pPr>
    </w:p>
    <w:p w14:paraId="2ED1C693" w14:textId="77777777" w:rsidR="00490489" w:rsidRPr="00CC066A" w:rsidRDefault="00490489" w:rsidP="00490489">
      <w:pPr>
        <w:rPr>
          <w:rFonts w:eastAsia="Times New Roman" w:cs="Arial"/>
          <w:lang w:eastAsia="nl-NL"/>
        </w:rPr>
      </w:pPr>
      <w:r w:rsidRPr="00CC066A">
        <w:rPr>
          <w:rFonts w:eastAsia="Times New Roman" w:cs="Arial"/>
          <w:lang w:eastAsia="nl-NL"/>
        </w:rPr>
        <w:t>Geef aan op welke manier de Oplossing de gemeente ondersteunt in:</w:t>
      </w:r>
    </w:p>
    <w:p w14:paraId="40BBD2C3" w14:textId="77777777" w:rsidR="00490489" w:rsidRPr="00CC066A" w:rsidRDefault="00490489" w:rsidP="00490489">
      <w:pPr>
        <w:rPr>
          <w:rFonts w:eastAsia="Times New Roman" w:cs="Arial"/>
          <w:lang w:eastAsia="nl-NL"/>
        </w:rPr>
      </w:pPr>
    </w:p>
    <w:p w14:paraId="0091691F" w14:textId="77777777" w:rsidR="00490489" w:rsidRPr="00CC066A" w:rsidRDefault="00490489" w:rsidP="00490489">
      <w:pPr>
        <w:pStyle w:val="Lijstalinea"/>
        <w:numPr>
          <w:ilvl w:val="0"/>
          <w:numId w:val="25"/>
        </w:numPr>
        <w:spacing w:after="160" w:line="259" w:lineRule="auto"/>
        <w:rPr>
          <w:rFonts w:cs="Arial"/>
          <w:lang w:eastAsia="nl-NL"/>
        </w:rPr>
      </w:pPr>
      <w:r w:rsidRPr="00CC066A">
        <w:rPr>
          <w:rFonts w:cs="Arial"/>
          <w:lang w:eastAsia="nl-NL"/>
        </w:rPr>
        <w:t>De wijze waarop de Oplossing de mogelijkheid biedt om meerdere legesverordeningen (bijvoorbeeld van de verschillende bevoegde gezagen of verordeningen van oude jaren) te gebruiken.</w:t>
      </w:r>
    </w:p>
    <w:p w14:paraId="657A7B6A" w14:textId="77777777" w:rsidR="00490489" w:rsidRPr="00CC066A" w:rsidRDefault="00490489" w:rsidP="00490489">
      <w:pPr>
        <w:pStyle w:val="Lijstalinea"/>
        <w:numPr>
          <w:ilvl w:val="0"/>
          <w:numId w:val="25"/>
        </w:numPr>
        <w:spacing w:after="160" w:line="259" w:lineRule="auto"/>
        <w:rPr>
          <w:rFonts w:cs="Arial"/>
          <w:lang w:eastAsia="nl-NL"/>
        </w:rPr>
      </w:pPr>
      <w:r w:rsidRPr="00CC066A">
        <w:rPr>
          <w:rFonts w:cs="Arial"/>
          <w:lang w:eastAsia="nl-NL"/>
        </w:rPr>
        <w:t>De mate waarin de Oplossing ondersteunt om berekeningen en correcties op een legesberekening te maken.</w:t>
      </w:r>
      <w:r>
        <w:rPr>
          <w:rFonts w:cs="Arial"/>
          <w:lang w:eastAsia="nl-NL"/>
        </w:rPr>
        <w:t xml:space="preserve"> Ook of het mogelijk is om verschillende bedragen te configureren bij een proces.</w:t>
      </w:r>
    </w:p>
    <w:p w14:paraId="26DD7158" w14:textId="77777777" w:rsidR="00490489" w:rsidRPr="00CC066A" w:rsidRDefault="00490489" w:rsidP="00490489">
      <w:pPr>
        <w:pStyle w:val="Lijstalinea"/>
        <w:numPr>
          <w:ilvl w:val="0"/>
          <w:numId w:val="25"/>
        </w:numPr>
        <w:spacing w:after="160" w:line="259" w:lineRule="auto"/>
        <w:rPr>
          <w:rFonts w:cs="Arial"/>
          <w:lang w:eastAsia="nl-NL"/>
        </w:rPr>
      </w:pPr>
      <w:r w:rsidRPr="00CC066A">
        <w:rPr>
          <w:rFonts w:cs="Arial"/>
          <w:lang w:eastAsia="nl-NL"/>
        </w:rPr>
        <w:t>De wijze waarop</w:t>
      </w:r>
      <w:r>
        <w:rPr>
          <w:rFonts w:cs="Arial"/>
          <w:lang w:eastAsia="nl-NL"/>
        </w:rPr>
        <w:t xml:space="preserve"> er versiebeheer zit op</w:t>
      </w:r>
      <w:r w:rsidRPr="00CC066A">
        <w:rPr>
          <w:rFonts w:cs="Arial"/>
          <w:lang w:eastAsia="nl-NL"/>
        </w:rPr>
        <w:t xml:space="preserve"> eerdere berekeningen</w:t>
      </w:r>
      <w:r>
        <w:rPr>
          <w:rFonts w:cs="Arial"/>
          <w:lang w:eastAsia="nl-NL"/>
        </w:rPr>
        <w:t xml:space="preserve"> en of deze te hergebruiken zijn. </w:t>
      </w:r>
    </w:p>
    <w:p w14:paraId="18520820" w14:textId="77777777" w:rsidR="00490489" w:rsidRPr="00CC066A" w:rsidRDefault="00490489" w:rsidP="00490489">
      <w:pPr>
        <w:pStyle w:val="Lijstalinea"/>
        <w:numPr>
          <w:ilvl w:val="0"/>
          <w:numId w:val="25"/>
        </w:numPr>
        <w:spacing w:after="160" w:line="259" w:lineRule="auto"/>
        <w:rPr>
          <w:rFonts w:cs="Arial"/>
          <w:lang w:eastAsia="nl-NL"/>
        </w:rPr>
      </w:pPr>
      <w:r w:rsidRPr="00CC066A">
        <w:rPr>
          <w:rFonts w:cs="Arial"/>
          <w:lang w:eastAsia="nl-NL"/>
        </w:rPr>
        <w:t>De mogelijkheid om de legesberekening aan te roepen vanuit een willekeurig zaaktype.</w:t>
      </w:r>
    </w:p>
    <w:p w14:paraId="1E0E6E39" w14:textId="77777777" w:rsidR="00490489" w:rsidRDefault="00490489" w:rsidP="00490489">
      <w:pPr>
        <w:pStyle w:val="Lijstalinea"/>
        <w:numPr>
          <w:ilvl w:val="0"/>
          <w:numId w:val="25"/>
        </w:numPr>
        <w:spacing w:after="160" w:line="259" w:lineRule="auto"/>
        <w:rPr>
          <w:rFonts w:cs="Arial"/>
          <w:lang w:eastAsia="nl-NL"/>
        </w:rPr>
      </w:pPr>
      <w:r w:rsidRPr="00CC066A">
        <w:rPr>
          <w:rFonts w:cs="Arial"/>
          <w:lang w:eastAsia="nl-NL"/>
        </w:rPr>
        <w:t>Het ondersteunen van het controleproces (t.b.v. de accountantscontrole) bij het invoeren van de nieuwe legesverordening.</w:t>
      </w:r>
    </w:p>
    <w:p w14:paraId="2AA735D5" w14:textId="77777777" w:rsidR="00490489" w:rsidRPr="00CC066A" w:rsidRDefault="00490489" w:rsidP="00490489">
      <w:pPr>
        <w:pStyle w:val="Lijstalinea"/>
        <w:numPr>
          <w:ilvl w:val="0"/>
          <w:numId w:val="25"/>
        </w:numPr>
        <w:spacing w:after="160" w:line="259" w:lineRule="auto"/>
        <w:rPr>
          <w:rFonts w:cs="Arial"/>
          <w:lang w:eastAsia="nl-NL"/>
        </w:rPr>
      </w:pPr>
      <w:r>
        <w:rPr>
          <w:rFonts w:cs="Arial"/>
          <w:lang w:eastAsia="nl-NL"/>
        </w:rPr>
        <w:t xml:space="preserve">Geef aan hoe een betaling vanuit het zaaksysteem kan worden aangegeven in de zaak in de Oplossing. </w:t>
      </w:r>
    </w:p>
    <w:p w14:paraId="5E193BAB" w14:textId="474800BB" w:rsidR="00490489" w:rsidRDefault="00490489" w:rsidP="00490489">
      <w:pPr>
        <w:rPr>
          <w:rFonts w:eastAsia="Times New Roman" w:cs="Arial"/>
          <w:lang w:eastAsia="nl-NL"/>
        </w:rPr>
      </w:pPr>
      <w:r w:rsidRPr="00CC066A">
        <w:rPr>
          <w:rFonts w:eastAsia="Times New Roman" w:cs="Arial"/>
          <w:lang w:eastAsia="nl-NL"/>
        </w:rPr>
        <w:t xml:space="preserve">Het aanleveren van een exportbestand t.b.v. een </w:t>
      </w:r>
      <w:r>
        <w:rPr>
          <w:rFonts w:eastAsia="Times New Roman" w:cs="Arial"/>
          <w:lang w:eastAsia="nl-NL"/>
        </w:rPr>
        <w:t>Key2Financiën.</w:t>
      </w:r>
      <w:r w:rsidRPr="00CC066A">
        <w:rPr>
          <w:rFonts w:eastAsia="Times New Roman" w:cs="Arial"/>
          <w:lang w:eastAsia="nl-NL"/>
        </w:rPr>
        <w:t xml:space="preserve"> </w:t>
      </w:r>
      <w:r>
        <w:rPr>
          <w:rFonts w:eastAsia="Times New Roman" w:cs="Arial"/>
          <w:lang w:eastAsia="nl-NL"/>
        </w:rPr>
        <w:t>Geef daarbij aan of het systeem kan aangeven of leges al zijn gebruikt bij een eerdere export.</w:t>
      </w:r>
    </w:p>
    <w:p w14:paraId="1A8B1DE5" w14:textId="77777777" w:rsidR="00490489" w:rsidRDefault="00490489">
      <w:pPr>
        <w:rPr>
          <w:rFonts w:eastAsia="Times New Roman" w:cs="Arial"/>
          <w:lang w:eastAsia="nl-NL"/>
        </w:rPr>
      </w:pPr>
    </w:p>
    <w:p w14:paraId="49C46371" w14:textId="77777777" w:rsidR="00490489" w:rsidRDefault="00490489">
      <w:pPr>
        <w:rPr>
          <w:rFonts w:eastAsia="Times New Roman" w:cs="Arial"/>
          <w:lang w:eastAsia="nl-NL"/>
        </w:rPr>
      </w:pPr>
    </w:p>
    <w:p w14:paraId="63D85D15" w14:textId="77777777" w:rsidR="009551E8" w:rsidRDefault="009551E8">
      <w:pPr>
        <w:rPr>
          <w:rFonts w:eastAsiaTheme="majorEastAsia" w:cs="Arial"/>
          <w:color w:val="243F60" w:themeColor="accent1" w:themeShade="7F"/>
          <w:sz w:val="24"/>
          <w:szCs w:val="24"/>
        </w:rPr>
      </w:pPr>
      <w:bookmarkStart w:id="160" w:name="_Toc100758436"/>
      <w:bookmarkStart w:id="161" w:name="_Toc101783362"/>
      <w:r>
        <w:rPr>
          <w:rFonts w:cs="Arial"/>
        </w:rPr>
        <w:br w:type="page"/>
      </w:r>
    </w:p>
    <w:p w14:paraId="1FC67E49" w14:textId="45F85B6E" w:rsidR="001B54B1" w:rsidRPr="004953A7" w:rsidRDefault="001B54B1" w:rsidP="001B54B1">
      <w:pPr>
        <w:pStyle w:val="Kop3"/>
        <w:rPr>
          <w:rFonts w:ascii="Arial" w:hAnsi="Arial" w:cs="Arial"/>
        </w:rPr>
      </w:pPr>
      <w:r>
        <w:rPr>
          <w:rFonts w:ascii="Arial" w:hAnsi="Arial" w:cs="Arial"/>
        </w:rPr>
        <w:lastRenderedPageBreak/>
        <w:t>6</w:t>
      </w:r>
      <w:r w:rsidRPr="004953A7">
        <w:rPr>
          <w:rFonts w:ascii="Arial" w:hAnsi="Arial" w:cs="Arial"/>
        </w:rPr>
        <w:t>.3.</w:t>
      </w:r>
      <w:r>
        <w:rPr>
          <w:rFonts w:ascii="Arial" w:hAnsi="Arial" w:cs="Arial"/>
        </w:rPr>
        <w:t>9</w:t>
      </w:r>
      <w:r w:rsidRPr="004953A7">
        <w:rPr>
          <w:rFonts w:ascii="Arial" w:hAnsi="Arial" w:cs="Arial"/>
        </w:rPr>
        <w:tab/>
      </w:r>
      <w:bookmarkEnd w:id="160"/>
      <w:r w:rsidR="00605DDA">
        <w:rPr>
          <w:rFonts w:ascii="Arial" w:hAnsi="Arial" w:cs="Arial"/>
        </w:rPr>
        <w:t>Toezicht en Handhaving</w:t>
      </w:r>
      <w:bookmarkEnd w:id="161"/>
    </w:p>
    <w:p w14:paraId="1CE77456" w14:textId="77777777" w:rsidR="001B54B1" w:rsidRDefault="001B54B1" w:rsidP="001B54B1">
      <w:pPr>
        <w:rPr>
          <w:rStyle w:val="RapportKop2Char"/>
          <w:rFonts w:eastAsiaTheme="minorHAnsi"/>
        </w:rPr>
      </w:pPr>
    </w:p>
    <w:p w14:paraId="7666DB75" w14:textId="34144EEC" w:rsidR="001B54B1" w:rsidRPr="00350AE8" w:rsidRDefault="001B54B1" w:rsidP="001B54B1">
      <w:pPr>
        <w:rPr>
          <w:rFonts w:cs="Arial"/>
          <w:lang w:val="nl"/>
        </w:rPr>
      </w:pPr>
      <w:r w:rsidRPr="00350AE8">
        <w:rPr>
          <w:rFonts w:cs="Arial"/>
          <w:lang w:val="nl"/>
        </w:rPr>
        <w:t xml:space="preserve">Voor het gunningscriterium </w:t>
      </w:r>
      <w:r w:rsidR="00605DDA">
        <w:rPr>
          <w:rFonts w:cs="Arial"/>
          <w:lang w:val="nl"/>
        </w:rPr>
        <w:t>Toezicht en Handhaving</w:t>
      </w:r>
      <w:r w:rsidRPr="00350AE8">
        <w:rPr>
          <w:rFonts w:cs="Arial"/>
          <w:lang w:val="nl"/>
        </w:rPr>
        <w:t xml:space="preserve"> kunt u maximaal </w:t>
      </w:r>
      <w:r w:rsidR="00605DDA">
        <w:rPr>
          <w:rFonts w:cs="Arial"/>
          <w:b/>
          <w:lang w:val="nl"/>
        </w:rPr>
        <w:t>70</w:t>
      </w:r>
      <w:r w:rsidRPr="00350AE8">
        <w:rPr>
          <w:rFonts w:cs="Arial"/>
          <w:b/>
          <w:lang w:val="nl"/>
        </w:rPr>
        <w:t xml:space="preserve"> </w:t>
      </w:r>
      <w:r w:rsidRPr="00350AE8">
        <w:rPr>
          <w:rFonts w:cs="Arial"/>
          <w:lang w:val="nl"/>
        </w:rPr>
        <w:t>punten krijgen.</w:t>
      </w:r>
    </w:p>
    <w:p w14:paraId="62FE1E00" w14:textId="77777777" w:rsidR="001B54B1" w:rsidRPr="00350AE8" w:rsidRDefault="001B54B1" w:rsidP="001B54B1">
      <w:pPr>
        <w:pStyle w:val="Default"/>
        <w:rPr>
          <w:rFonts w:ascii="Arial" w:hAnsi="Arial" w:cs="Arial"/>
        </w:rPr>
      </w:pPr>
    </w:p>
    <w:p w14:paraId="16443345" w14:textId="77777777" w:rsidR="009551E8" w:rsidRDefault="009551E8" w:rsidP="009551E8">
      <w:pPr>
        <w:rPr>
          <w:rFonts w:eastAsia="Times New Roman" w:cs="Arial"/>
          <w:lang w:eastAsia="nl-NL"/>
        </w:rPr>
      </w:pPr>
      <w:r w:rsidRPr="004E68A7">
        <w:rPr>
          <w:rFonts w:eastAsia="Times New Roman" w:cs="Arial"/>
          <w:lang w:eastAsia="nl-NL"/>
        </w:rPr>
        <w:t xml:space="preserve">De gemeente Den Helder wil specifieke toezicht- en handhavingstaken met de Oplossing ondersteunen. De ondersteuning van de medewerkers bij de bewaking van termijnen is hierbij van groot belang. </w:t>
      </w:r>
    </w:p>
    <w:p w14:paraId="516F89AD" w14:textId="77777777" w:rsidR="009551E8" w:rsidRDefault="009551E8" w:rsidP="009551E8">
      <w:pPr>
        <w:rPr>
          <w:rFonts w:eastAsia="Times New Roman" w:cs="Arial"/>
          <w:lang w:eastAsia="nl-NL"/>
        </w:rPr>
      </w:pPr>
    </w:p>
    <w:p w14:paraId="3F0180BF" w14:textId="77777777" w:rsidR="009551E8" w:rsidRDefault="009551E8" w:rsidP="009551E8">
      <w:pPr>
        <w:rPr>
          <w:rFonts w:eastAsia="Times New Roman" w:cs="Arial"/>
          <w:lang w:eastAsia="nl-NL"/>
        </w:rPr>
      </w:pPr>
      <w:r>
        <w:rPr>
          <w:rFonts w:eastAsia="Times New Roman" w:cs="Arial"/>
          <w:lang w:eastAsia="nl-NL"/>
        </w:rPr>
        <w:t>Voor Handhaving is het makkelijk dat de constateringen (bevindingen, foto’s en overige informatieobjecten) in één controlerapport worden ondergebracht en als startpunt gelden voor de handhavingszaak.</w:t>
      </w:r>
    </w:p>
    <w:p w14:paraId="37B5037E" w14:textId="77777777" w:rsidR="009551E8" w:rsidRDefault="009551E8" w:rsidP="009551E8">
      <w:pPr>
        <w:rPr>
          <w:rFonts w:eastAsia="Times New Roman" w:cs="Arial"/>
          <w:lang w:eastAsia="nl-NL"/>
        </w:rPr>
      </w:pPr>
    </w:p>
    <w:p w14:paraId="3653C607" w14:textId="77777777" w:rsidR="009551E8" w:rsidRDefault="009551E8" w:rsidP="009551E8">
      <w:pPr>
        <w:rPr>
          <w:rFonts w:eastAsia="Times New Roman" w:cs="Arial"/>
          <w:lang w:eastAsia="nl-NL"/>
        </w:rPr>
      </w:pPr>
      <w:r>
        <w:rPr>
          <w:rFonts w:eastAsia="Times New Roman" w:cs="Arial"/>
          <w:lang w:eastAsia="nl-NL"/>
        </w:rPr>
        <w:t xml:space="preserve">De Opdrachtgever maakt op dit moment gebruik van First Watch voor het plannen van zaken voor brandcontroles. Het idee is dat de Oplossing ondersteuning biedt bij controles door middel van inplannen van zaken. </w:t>
      </w:r>
    </w:p>
    <w:p w14:paraId="46E0B86F" w14:textId="77777777" w:rsidR="009551E8" w:rsidRPr="004E68A7" w:rsidRDefault="009551E8" w:rsidP="009551E8">
      <w:pPr>
        <w:rPr>
          <w:rFonts w:eastAsia="Times New Roman" w:cs="Arial"/>
          <w:lang w:eastAsia="nl-NL"/>
        </w:rPr>
      </w:pPr>
    </w:p>
    <w:p w14:paraId="36105583" w14:textId="77777777" w:rsidR="009551E8" w:rsidRPr="004E68A7" w:rsidRDefault="009551E8" w:rsidP="009551E8">
      <w:pPr>
        <w:rPr>
          <w:rFonts w:eastAsia="Times New Roman" w:cs="Arial"/>
          <w:lang w:eastAsia="nl-NL"/>
        </w:rPr>
      </w:pPr>
      <w:r w:rsidRPr="004E68A7">
        <w:rPr>
          <w:rFonts w:eastAsia="Times New Roman" w:cs="Arial"/>
          <w:lang w:eastAsia="nl-NL"/>
        </w:rPr>
        <w:t>Geef aan in hoeverre de Oplossing ondersteuning biedt voor de volgende onderdelen:</w:t>
      </w:r>
    </w:p>
    <w:p w14:paraId="2BAD5E9A" w14:textId="77777777" w:rsidR="009551E8" w:rsidRPr="004E68A7" w:rsidRDefault="009551E8" w:rsidP="009551E8">
      <w:pPr>
        <w:rPr>
          <w:rFonts w:eastAsia="Times New Roman" w:cs="Arial"/>
          <w:lang w:eastAsia="nl-NL"/>
        </w:rPr>
      </w:pPr>
    </w:p>
    <w:p w14:paraId="351315E2" w14:textId="77777777" w:rsidR="009551E8" w:rsidRPr="004E68A7" w:rsidRDefault="009551E8" w:rsidP="009551E8">
      <w:pPr>
        <w:pStyle w:val="EIS"/>
        <w:numPr>
          <w:ilvl w:val="0"/>
          <w:numId w:val="26"/>
        </w:numPr>
        <w:spacing w:after="0" w:line="240" w:lineRule="auto"/>
        <w:rPr>
          <w:rFonts w:ascii="Arial" w:hAnsi="Arial" w:cs="Arial"/>
        </w:rPr>
      </w:pPr>
      <w:r w:rsidRPr="004E68A7">
        <w:rPr>
          <w:rFonts w:ascii="Arial" w:hAnsi="Arial" w:cs="Arial"/>
        </w:rPr>
        <w:t>Administratief toezicht</w:t>
      </w:r>
      <w:r>
        <w:rPr>
          <w:rFonts w:ascii="Arial" w:hAnsi="Arial" w:cs="Arial"/>
        </w:rPr>
        <w:t xml:space="preserve"> ook in relatie tot Wkb</w:t>
      </w:r>
      <w:r w:rsidRPr="004E68A7">
        <w:rPr>
          <w:rFonts w:ascii="Arial" w:hAnsi="Arial" w:cs="Arial"/>
        </w:rPr>
        <w:t>, bijvoorbeeld het bewaken van de ontvangst van rapportages</w:t>
      </w:r>
      <w:r w:rsidRPr="4867BBC2">
        <w:rPr>
          <w:rFonts w:ascii="Arial" w:hAnsi="Arial" w:cs="Arial"/>
        </w:rPr>
        <w:t xml:space="preserve"> en meldingen.</w:t>
      </w:r>
    </w:p>
    <w:p w14:paraId="383B5412" w14:textId="77777777" w:rsidR="009551E8" w:rsidRPr="004E68A7" w:rsidRDefault="009551E8" w:rsidP="009551E8">
      <w:pPr>
        <w:pStyle w:val="EIS"/>
        <w:numPr>
          <w:ilvl w:val="0"/>
          <w:numId w:val="26"/>
        </w:numPr>
        <w:spacing w:after="0" w:line="240" w:lineRule="auto"/>
        <w:rPr>
          <w:rFonts w:ascii="Arial" w:hAnsi="Arial" w:cs="Arial"/>
        </w:rPr>
      </w:pPr>
      <w:r w:rsidRPr="004E68A7">
        <w:rPr>
          <w:rFonts w:ascii="Arial" w:hAnsi="Arial" w:cs="Arial"/>
        </w:rPr>
        <w:t>Het wisselen van producttype tijdens het behandelen van een toezichtzaak (bijvoorbeeld van een fysieke controle naar administratief toezicht).</w:t>
      </w:r>
    </w:p>
    <w:p w14:paraId="57150FA1" w14:textId="77777777" w:rsidR="009551E8" w:rsidRPr="00945BDA" w:rsidRDefault="009551E8" w:rsidP="009551E8">
      <w:pPr>
        <w:pStyle w:val="EIS"/>
        <w:numPr>
          <w:ilvl w:val="0"/>
          <w:numId w:val="26"/>
        </w:numPr>
        <w:spacing w:after="0" w:line="240" w:lineRule="auto"/>
        <w:rPr>
          <w:rFonts w:ascii="Arial" w:hAnsi="Arial" w:cs="Arial"/>
        </w:rPr>
      </w:pPr>
      <w:r w:rsidRPr="004E68A7">
        <w:rPr>
          <w:rFonts w:ascii="Arial" w:hAnsi="Arial" w:cs="Arial"/>
        </w:rPr>
        <w:t>Het vastleggen van foto's, filmpjes en documenten (en het opnemen hiervan in controlerapporten</w:t>
      </w:r>
      <w:r w:rsidRPr="00945BDA">
        <w:rPr>
          <w:rFonts w:ascii="Arial" w:hAnsi="Arial" w:cs="Arial"/>
        </w:rPr>
        <w:t>).</w:t>
      </w:r>
    </w:p>
    <w:p w14:paraId="5E056C34" w14:textId="77777777" w:rsidR="009551E8" w:rsidRPr="00945BDA" w:rsidRDefault="009551E8" w:rsidP="009551E8">
      <w:pPr>
        <w:pStyle w:val="EIS"/>
        <w:numPr>
          <w:ilvl w:val="0"/>
          <w:numId w:val="26"/>
        </w:numPr>
        <w:spacing w:after="0" w:line="240" w:lineRule="auto"/>
        <w:rPr>
          <w:rFonts w:ascii="Arial" w:hAnsi="Arial" w:cs="Arial"/>
        </w:rPr>
      </w:pPr>
      <w:r w:rsidRPr="00945BDA">
        <w:rPr>
          <w:rFonts w:ascii="Arial" w:hAnsi="Arial" w:cs="Arial"/>
        </w:rPr>
        <w:t>Het uitvoeren van meer dan één bezoek binnen één controlezaak</w:t>
      </w:r>
      <w:r>
        <w:rPr>
          <w:rFonts w:ascii="Arial" w:hAnsi="Arial" w:cs="Arial"/>
        </w:rPr>
        <w:t xml:space="preserve"> en termijnbewaking op hercontroles</w:t>
      </w:r>
      <w:r w:rsidRPr="00945BDA">
        <w:rPr>
          <w:rFonts w:ascii="Arial" w:hAnsi="Arial" w:cs="Arial"/>
        </w:rPr>
        <w:t xml:space="preserve">. </w:t>
      </w:r>
    </w:p>
    <w:p w14:paraId="1114E321" w14:textId="77777777" w:rsidR="009551E8" w:rsidRDefault="009551E8" w:rsidP="009551E8">
      <w:pPr>
        <w:pStyle w:val="EIS"/>
        <w:numPr>
          <w:ilvl w:val="0"/>
          <w:numId w:val="26"/>
        </w:numPr>
        <w:spacing w:after="0" w:line="240" w:lineRule="auto"/>
        <w:rPr>
          <w:rFonts w:ascii="Arial" w:hAnsi="Arial" w:cs="Arial"/>
        </w:rPr>
      </w:pPr>
      <w:r w:rsidRPr="00945BDA">
        <w:rPr>
          <w:rFonts w:ascii="Arial" w:hAnsi="Arial" w:cs="Arial"/>
        </w:rPr>
        <w:t>Het toezien</w:t>
      </w:r>
      <w:r>
        <w:rPr>
          <w:rFonts w:ascii="Arial" w:hAnsi="Arial" w:cs="Arial"/>
        </w:rPr>
        <w:t xml:space="preserve"> en termijnbewaking</w:t>
      </w:r>
      <w:r w:rsidRPr="00945BDA">
        <w:rPr>
          <w:rFonts w:ascii="Arial" w:hAnsi="Arial" w:cs="Arial"/>
        </w:rPr>
        <w:t xml:space="preserve"> op het verlopen van tijdelijke vergunningen </w:t>
      </w:r>
    </w:p>
    <w:p w14:paraId="695A3377" w14:textId="77777777" w:rsidR="009551E8" w:rsidRPr="00945BDA" w:rsidRDefault="009551E8" w:rsidP="009551E8">
      <w:pPr>
        <w:pStyle w:val="EIS"/>
        <w:numPr>
          <w:ilvl w:val="0"/>
          <w:numId w:val="26"/>
        </w:numPr>
        <w:spacing w:after="0" w:line="240" w:lineRule="auto"/>
        <w:rPr>
          <w:rFonts w:ascii="Arial" w:hAnsi="Arial" w:cs="Arial"/>
        </w:rPr>
      </w:pPr>
      <w:r>
        <w:rPr>
          <w:rFonts w:ascii="Arial" w:hAnsi="Arial" w:cs="Arial"/>
        </w:rPr>
        <w:t xml:space="preserve">De mogelijkheid om geplande zaken voor controles </w:t>
      </w:r>
      <w:r w:rsidRPr="4867BBC2">
        <w:rPr>
          <w:rFonts w:ascii="Arial" w:hAnsi="Arial" w:cs="Arial"/>
        </w:rPr>
        <w:t xml:space="preserve">(brand, toezicht en handhaving) </w:t>
      </w:r>
      <w:r>
        <w:rPr>
          <w:rFonts w:ascii="Arial" w:hAnsi="Arial" w:cs="Arial"/>
        </w:rPr>
        <w:t>in te plannen</w:t>
      </w:r>
      <w:r w:rsidRPr="4867BBC2">
        <w:rPr>
          <w:rFonts w:ascii="Arial" w:hAnsi="Arial" w:cs="Arial"/>
        </w:rPr>
        <w:t>, ool</w:t>
      </w:r>
      <w:r>
        <w:rPr>
          <w:rFonts w:ascii="Arial" w:hAnsi="Arial" w:cs="Arial"/>
        </w:rPr>
        <w:t xml:space="preserve">. </w:t>
      </w:r>
    </w:p>
    <w:p w14:paraId="2893ECC5" w14:textId="44754B33" w:rsidR="001B54B1" w:rsidRDefault="009551E8" w:rsidP="009551E8">
      <w:pPr>
        <w:rPr>
          <w:rFonts w:cs="Arial"/>
          <w:lang w:val="nl"/>
        </w:rPr>
      </w:pPr>
      <w:r w:rsidRPr="00945BDA">
        <w:rPr>
          <w:rFonts w:cs="Arial"/>
        </w:rPr>
        <w:t>Het bewaken van het ongedaan maken van de geconstateerde overtredingen en termijnen door (her)controles in relatie tot de gevoerde handhavingsstrategie (zoals voornemen tot, last onder dwangsom, last onder bestuursdwang etc.).</w:t>
      </w:r>
    </w:p>
    <w:p w14:paraId="4DEF1257" w14:textId="77777777" w:rsidR="001B54B1" w:rsidRDefault="001B54B1" w:rsidP="001B54B1">
      <w:pPr>
        <w:rPr>
          <w:rFonts w:cs="Arial"/>
          <w:lang w:val="nl"/>
        </w:rPr>
      </w:pPr>
    </w:p>
    <w:p w14:paraId="679F6619" w14:textId="139CF3EA" w:rsidR="001B54B1" w:rsidRDefault="001B54B1" w:rsidP="001B54B1">
      <w:pPr>
        <w:rPr>
          <w:rFonts w:eastAsiaTheme="majorEastAsia" w:cs="Arial"/>
          <w:color w:val="243F60" w:themeColor="accent1" w:themeShade="7F"/>
          <w:sz w:val="24"/>
          <w:szCs w:val="24"/>
        </w:rPr>
      </w:pPr>
    </w:p>
    <w:p w14:paraId="3FC93AF4" w14:textId="77777777" w:rsidR="005D1C0B" w:rsidRDefault="005D1C0B">
      <w:pPr>
        <w:rPr>
          <w:rFonts w:eastAsiaTheme="majorEastAsia" w:cs="Arial"/>
          <w:color w:val="243F60" w:themeColor="accent1" w:themeShade="7F"/>
          <w:sz w:val="24"/>
          <w:szCs w:val="24"/>
        </w:rPr>
      </w:pPr>
      <w:bookmarkStart w:id="162" w:name="_Toc100758437"/>
      <w:bookmarkStart w:id="163" w:name="_Toc101783363"/>
      <w:r>
        <w:rPr>
          <w:rFonts w:cs="Arial"/>
        </w:rPr>
        <w:br w:type="page"/>
      </w:r>
    </w:p>
    <w:p w14:paraId="691CCCC2" w14:textId="448BBC72" w:rsidR="001B54B1" w:rsidRPr="004953A7" w:rsidRDefault="001B54B1" w:rsidP="001B54B1">
      <w:pPr>
        <w:pStyle w:val="Kop3"/>
        <w:rPr>
          <w:rFonts w:ascii="Arial" w:hAnsi="Arial" w:cs="Arial"/>
        </w:rPr>
      </w:pPr>
      <w:r>
        <w:rPr>
          <w:rFonts w:ascii="Arial" w:hAnsi="Arial" w:cs="Arial"/>
        </w:rPr>
        <w:lastRenderedPageBreak/>
        <w:t>6</w:t>
      </w:r>
      <w:r w:rsidRPr="004953A7">
        <w:rPr>
          <w:rFonts w:ascii="Arial" w:hAnsi="Arial" w:cs="Arial"/>
        </w:rPr>
        <w:t>.3.</w:t>
      </w:r>
      <w:r>
        <w:rPr>
          <w:rFonts w:ascii="Arial" w:hAnsi="Arial" w:cs="Arial"/>
        </w:rPr>
        <w:t>10</w:t>
      </w:r>
      <w:r w:rsidRPr="004953A7">
        <w:rPr>
          <w:rFonts w:ascii="Arial" w:hAnsi="Arial" w:cs="Arial"/>
        </w:rPr>
        <w:tab/>
      </w:r>
      <w:bookmarkEnd w:id="162"/>
      <w:r w:rsidR="00CE3E6D">
        <w:rPr>
          <w:rFonts w:ascii="Arial" w:hAnsi="Arial" w:cs="Arial"/>
        </w:rPr>
        <w:t>Mobiel Toezicht</w:t>
      </w:r>
      <w:bookmarkEnd w:id="163"/>
    </w:p>
    <w:p w14:paraId="10E81C1A" w14:textId="77777777" w:rsidR="001B54B1" w:rsidRDefault="001B54B1" w:rsidP="001B54B1">
      <w:pPr>
        <w:rPr>
          <w:rStyle w:val="RapportKop2Char"/>
          <w:rFonts w:eastAsiaTheme="minorHAnsi"/>
        </w:rPr>
      </w:pPr>
    </w:p>
    <w:p w14:paraId="338ABAF5" w14:textId="04EDC52E" w:rsidR="001B54B1" w:rsidRPr="00350AE8" w:rsidRDefault="001B54B1" w:rsidP="001B54B1">
      <w:pPr>
        <w:rPr>
          <w:rFonts w:cs="Arial"/>
          <w:lang w:val="nl"/>
        </w:rPr>
      </w:pPr>
      <w:r w:rsidRPr="00350AE8">
        <w:rPr>
          <w:rFonts w:cs="Arial"/>
          <w:lang w:val="nl"/>
        </w:rPr>
        <w:t xml:space="preserve">Voor het gunningscriterium </w:t>
      </w:r>
      <w:r w:rsidR="00CE3E6D">
        <w:rPr>
          <w:rFonts w:cs="Arial"/>
          <w:lang w:val="nl"/>
        </w:rPr>
        <w:t>Mobiel Toezicht</w:t>
      </w:r>
      <w:r w:rsidRPr="00350AE8">
        <w:rPr>
          <w:rFonts w:cs="Arial"/>
          <w:lang w:val="nl"/>
        </w:rPr>
        <w:t xml:space="preserve"> kunt u maximaal </w:t>
      </w:r>
      <w:r w:rsidR="00CE3E6D">
        <w:rPr>
          <w:rFonts w:cs="Arial"/>
          <w:b/>
          <w:lang w:val="nl"/>
        </w:rPr>
        <w:t>49</w:t>
      </w:r>
      <w:r w:rsidRPr="00350AE8">
        <w:rPr>
          <w:rFonts w:cs="Arial"/>
          <w:b/>
          <w:lang w:val="nl"/>
        </w:rPr>
        <w:t xml:space="preserve"> </w:t>
      </w:r>
      <w:r w:rsidRPr="00350AE8">
        <w:rPr>
          <w:rFonts w:cs="Arial"/>
          <w:lang w:val="nl"/>
        </w:rPr>
        <w:t>punten krijgen.</w:t>
      </w:r>
    </w:p>
    <w:p w14:paraId="6C33149B" w14:textId="75B64120" w:rsidR="001B54B1" w:rsidRDefault="001B54B1" w:rsidP="001B54B1">
      <w:pPr>
        <w:rPr>
          <w:rFonts w:cs="Arial"/>
          <w:lang w:val="nl"/>
        </w:rPr>
      </w:pPr>
    </w:p>
    <w:p w14:paraId="329AFB1B" w14:textId="77777777" w:rsidR="005D1C0B" w:rsidRDefault="005D1C0B" w:rsidP="005D1C0B">
      <w:pPr>
        <w:rPr>
          <w:rFonts w:eastAsia="Times New Roman" w:cs="Arial"/>
          <w:lang w:eastAsia="nl-NL"/>
        </w:rPr>
      </w:pPr>
      <w:r w:rsidRPr="005F4310">
        <w:rPr>
          <w:rFonts w:eastAsia="Times New Roman" w:cs="Arial"/>
          <w:lang w:eastAsia="nl-NL"/>
        </w:rPr>
        <w:t>De gemeente Den Helder wil de Oplossing gebruiken voor mobiel toezicht. De Opdrachtgever vindt het belangrijk om op locatie en op verschillende devices (Apple) te kunnen werken, zodat het toezicht op een efficiënte manier kan worden uitgevoerd. De toezichthouders moeten hierbij gebruik kunnen maken van alle benodigde informatie en zo min mogelijk tijd kwijt zijn aan administratieve handelingen. De veiligheid van de gegevens moet echter op elk moment gegarandeerd blijven.</w:t>
      </w:r>
    </w:p>
    <w:p w14:paraId="7E9FF879" w14:textId="77777777" w:rsidR="005D1C0B" w:rsidRDefault="005D1C0B" w:rsidP="005D1C0B">
      <w:pPr>
        <w:rPr>
          <w:rFonts w:eastAsia="Times New Roman" w:cs="Arial"/>
          <w:lang w:eastAsia="nl-NL"/>
        </w:rPr>
      </w:pPr>
    </w:p>
    <w:p w14:paraId="5A0C269A" w14:textId="77777777" w:rsidR="005D1C0B" w:rsidRDefault="005D1C0B" w:rsidP="005D1C0B">
      <w:pPr>
        <w:rPr>
          <w:rFonts w:eastAsia="Times New Roman" w:cs="Arial"/>
          <w:lang w:eastAsia="nl-NL"/>
        </w:rPr>
      </w:pPr>
      <w:r>
        <w:rPr>
          <w:rFonts w:eastAsia="Times New Roman" w:cs="Arial"/>
          <w:lang w:eastAsia="nl-NL"/>
        </w:rPr>
        <w:t xml:space="preserve">De Opdrachtgever heeft op dit moment negatieve ervaringen met het werken op </w:t>
      </w:r>
      <w:r w:rsidRPr="5E131695">
        <w:rPr>
          <w:rFonts w:eastAsia="Times New Roman" w:cs="Arial"/>
          <w:lang w:eastAsia="nl-NL"/>
        </w:rPr>
        <w:t>locatie.</w:t>
      </w:r>
      <w:r>
        <w:rPr>
          <w:rFonts w:eastAsia="Times New Roman" w:cs="Arial"/>
          <w:lang w:eastAsia="nl-NL"/>
        </w:rPr>
        <w:t xml:space="preserve"> </w:t>
      </w:r>
      <w:r w:rsidRPr="5E131695">
        <w:rPr>
          <w:rFonts w:eastAsia="Times New Roman" w:cs="Arial"/>
          <w:lang w:eastAsia="nl-NL"/>
        </w:rPr>
        <w:t>D</w:t>
      </w:r>
      <w:r>
        <w:rPr>
          <w:rFonts w:eastAsia="Times New Roman" w:cs="Arial"/>
          <w:lang w:eastAsia="nl-NL"/>
        </w:rPr>
        <w:t xml:space="preserve">e informatie </w:t>
      </w:r>
      <w:r w:rsidRPr="5E131695">
        <w:rPr>
          <w:rFonts w:eastAsia="Times New Roman" w:cs="Arial"/>
          <w:lang w:eastAsia="nl-NL"/>
        </w:rPr>
        <w:t xml:space="preserve">moet </w:t>
      </w:r>
      <w:r>
        <w:rPr>
          <w:rFonts w:eastAsia="Times New Roman" w:cs="Arial"/>
          <w:lang w:eastAsia="nl-NL"/>
        </w:rPr>
        <w:t xml:space="preserve">gesynchroniseerd richting de Oplossing. Dit duurt op dit moment lang, de Opdrachtgever is op zoek naar een Oplossing hiervoor en is benieuwd hoe de Opdrachtnemer hier tegenaan kijkt. </w:t>
      </w:r>
    </w:p>
    <w:p w14:paraId="1F31CA79" w14:textId="77777777" w:rsidR="005D1C0B" w:rsidRDefault="005D1C0B" w:rsidP="005D1C0B">
      <w:pPr>
        <w:rPr>
          <w:rFonts w:eastAsia="Times New Roman" w:cs="Arial"/>
          <w:lang w:eastAsia="nl-NL"/>
        </w:rPr>
      </w:pPr>
    </w:p>
    <w:p w14:paraId="54314658" w14:textId="77777777" w:rsidR="005D1C0B" w:rsidRDefault="005D1C0B" w:rsidP="005D1C0B">
      <w:pPr>
        <w:rPr>
          <w:rFonts w:eastAsia="Times New Roman" w:cs="Arial"/>
          <w:lang w:eastAsia="nl-NL"/>
        </w:rPr>
      </w:pPr>
      <w:r>
        <w:rPr>
          <w:rFonts w:eastAsia="Times New Roman" w:cs="Arial"/>
          <w:lang w:eastAsia="nl-NL"/>
        </w:rPr>
        <w:t xml:space="preserve">Ook zijn er langlopende projecten waarbij er meerdere controles moeten worden uitgevoerd gedurende bijvoorbeeld een jaar. </w:t>
      </w:r>
      <w:r w:rsidRPr="5E131695">
        <w:rPr>
          <w:rFonts w:eastAsia="Times New Roman" w:cs="Arial"/>
          <w:lang w:eastAsia="nl-NL"/>
        </w:rPr>
        <w:t>Wat is de invloed op de synchronisatie wanneer controlebezoeken langer blijven openstaan?</w:t>
      </w:r>
    </w:p>
    <w:p w14:paraId="01647544" w14:textId="77777777" w:rsidR="005D1C0B" w:rsidRDefault="005D1C0B" w:rsidP="005D1C0B">
      <w:pPr>
        <w:rPr>
          <w:rFonts w:eastAsia="Times New Roman" w:cs="Arial"/>
          <w:lang w:eastAsia="nl-NL"/>
        </w:rPr>
      </w:pPr>
    </w:p>
    <w:p w14:paraId="05F35646" w14:textId="77777777" w:rsidR="005D1C0B" w:rsidRPr="005F4310" w:rsidRDefault="005D1C0B" w:rsidP="005D1C0B">
      <w:pPr>
        <w:rPr>
          <w:rFonts w:eastAsia="Times New Roman" w:cs="Arial"/>
          <w:lang w:eastAsia="nl-NL"/>
        </w:rPr>
      </w:pPr>
      <w:r w:rsidRPr="005F4310">
        <w:rPr>
          <w:rFonts w:eastAsia="Times New Roman" w:cs="Arial"/>
          <w:lang w:eastAsia="nl-NL"/>
        </w:rPr>
        <w:t xml:space="preserve"> Beschrijf hoe de Oplossing ondersteuning biedt om: </w:t>
      </w:r>
    </w:p>
    <w:p w14:paraId="6341611E" w14:textId="77777777" w:rsidR="005D1C0B" w:rsidRPr="005F4310" w:rsidRDefault="005D1C0B" w:rsidP="005D1C0B">
      <w:pPr>
        <w:rPr>
          <w:rFonts w:eastAsia="Times New Roman" w:cs="Arial"/>
          <w:lang w:eastAsia="nl-NL"/>
        </w:rPr>
      </w:pPr>
    </w:p>
    <w:p w14:paraId="5E37AF3F" w14:textId="77777777" w:rsidR="005D1C0B" w:rsidRPr="005F4310" w:rsidRDefault="005D1C0B" w:rsidP="005D1C0B">
      <w:pPr>
        <w:pStyle w:val="Lijstalinea"/>
        <w:numPr>
          <w:ilvl w:val="0"/>
          <w:numId w:val="27"/>
        </w:numPr>
        <w:spacing w:after="160" w:line="259" w:lineRule="auto"/>
        <w:rPr>
          <w:rFonts w:cs="Arial"/>
          <w:lang w:eastAsia="nl-NL"/>
        </w:rPr>
      </w:pPr>
      <w:r w:rsidRPr="005F4310">
        <w:rPr>
          <w:rFonts w:cs="Arial"/>
          <w:lang w:eastAsia="nl-NL"/>
        </w:rPr>
        <w:t xml:space="preserve">Een check-/controlelijst op basis van wettelijke voorschriften en specifieke voorschriften te genereren en deze ten behoeve van de controle in te vullen met een mobile device. </w:t>
      </w:r>
      <w:r>
        <w:rPr>
          <w:rFonts w:cs="Arial"/>
          <w:lang w:eastAsia="nl-NL"/>
        </w:rPr>
        <w:t>Waarbij het mogelijk is om persoonlijke notities toe te voegen aan de check- en controlelijst.</w:t>
      </w:r>
    </w:p>
    <w:p w14:paraId="194ADB55" w14:textId="77777777" w:rsidR="005D1C0B" w:rsidRPr="005F4310" w:rsidRDefault="005D1C0B" w:rsidP="005D1C0B">
      <w:pPr>
        <w:pStyle w:val="Lijstalinea"/>
        <w:numPr>
          <w:ilvl w:val="0"/>
          <w:numId w:val="27"/>
        </w:numPr>
        <w:spacing w:after="160" w:line="259" w:lineRule="auto"/>
        <w:rPr>
          <w:rFonts w:cs="Arial"/>
          <w:lang w:eastAsia="nl-NL"/>
        </w:rPr>
      </w:pPr>
      <w:r w:rsidRPr="005F4310">
        <w:rPr>
          <w:rFonts w:cs="Arial"/>
          <w:lang w:eastAsia="nl-NL"/>
        </w:rPr>
        <w:t>Bevindingen inclusief foto’s per check/controlepunt met een mobile device vast te leggen.</w:t>
      </w:r>
    </w:p>
    <w:p w14:paraId="3E47B969" w14:textId="08E37768" w:rsidR="005D1C0B" w:rsidRPr="005D1C0B" w:rsidRDefault="005D1C0B" w:rsidP="005D1C0B">
      <w:pPr>
        <w:pStyle w:val="Lijstalinea"/>
        <w:numPr>
          <w:ilvl w:val="0"/>
          <w:numId w:val="27"/>
        </w:numPr>
        <w:spacing w:after="160" w:line="259" w:lineRule="auto"/>
        <w:ind w:left="360" w:hanging="76"/>
        <w:rPr>
          <w:rFonts w:cs="Arial"/>
          <w:lang w:eastAsia="nl-NL"/>
        </w:rPr>
      </w:pPr>
      <w:r w:rsidRPr="005D1C0B">
        <w:rPr>
          <w:rFonts w:cs="Arial"/>
          <w:lang w:eastAsia="nl-NL"/>
        </w:rPr>
        <w:t>Een geselecteerd deel van het dossier te gebruiken (bijvoorbeeld vervallen tekeningen uitsluiten). en Op tekeningen te annoteren.</w:t>
      </w:r>
    </w:p>
    <w:p w14:paraId="60A0D9BE" w14:textId="77777777" w:rsidR="005D1C0B" w:rsidRPr="005F4310" w:rsidRDefault="005D1C0B" w:rsidP="005D1C0B">
      <w:pPr>
        <w:pStyle w:val="Lijstalinea"/>
        <w:numPr>
          <w:ilvl w:val="0"/>
          <w:numId w:val="27"/>
        </w:numPr>
        <w:spacing w:after="160" w:line="259" w:lineRule="auto"/>
        <w:rPr>
          <w:rFonts w:cs="Arial"/>
          <w:lang w:eastAsia="nl-NL"/>
        </w:rPr>
      </w:pPr>
      <w:r w:rsidRPr="005F4310">
        <w:rPr>
          <w:rFonts w:cs="Arial"/>
          <w:lang w:eastAsia="nl-NL"/>
        </w:rPr>
        <w:t xml:space="preserve">Een constateringsrapport (met tijdens controle ingewonnen gegevens) op te stellen en direct te versturen. </w:t>
      </w:r>
    </w:p>
    <w:p w14:paraId="15CE3DBF" w14:textId="77777777" w:rsidR="005D1C0B" w:rsidRPr="005F4310" w:rsidRDefault="005D1C0B" w:rsidP="005D1C0B">
      <w:pPr>
        <w:pStyle w:val="Lijstalinea"/>
        <w:numPr>
          <w:ilvl w:val="0"/>
          <w:numId w:val="27"/>
        </w:numPr>
        <w:spacing w:after="160" w:line="259" w:lineRule="auto"/>
        <w:rPr>
          <w:rFonts w:cs="Arial"/>
          <w:lang w:eastAsia="nl-NL"/>
        </w:rPr>
      </w:pPr>
      <w:r w:rsidRPr="005F4310">
        <w:rPr>
          <w:rFonts w:eastAsia="Arial" w:cs="Arial"/>
        </w:rPr>
        <w:t xml:space="preserve">De geo-functionaliteit te gebruiken waarbij de gegevens (zoals controlezaken en objectinformatie etc) op de kaart getoond worden op basis van GPS-locatie van dat moment. Beschrijf welke kaartlagen tijdens het uitvoeren van mobiel toezicht getoond en bevraagd worden. </w:t>
      </w:r>
    </w:p>
    <w:p w14:paraId="24237532" w14:textId="77777777" w:rsidR="005D1C0B" w:rsidRPr="005F4310" w:rsidRDefault="005D1C0B" w:rsidP="005D1C0B">
      <w:pPr>
        <w:pStyle w:val="Lijstalinea"/>
        <w:numPr>
          <w:ilvl w:val="0"/>
          <w:numId w:val="27"/>
        </w:numPr>
        <w:spacing w:after="160" w:line="259" w:lineRule="auto"/>
        <w:rPr>
          <w:rFonts w:cs="Arial"/>
          <w:lang w:eastAsia="nl-NL"/>
        </w:rPr>
      </w:pPr>
      <w:r w:rsidRPr="005F4310">
        <w:rPr>
          <w:rFonts w:cs="Arial"/>
          <w:lang w:eastAsia="nl-NL"/>
        </w:rPr>
        <w:t>Veilig in te loggen op mobile devices en de veiligheid van de gegevens op de devices te garanderen.</w:t>
      </w:r>
    </w:p>
    <w:p w14:paraId="7F53CA77" w14:textId="77777777" w:rsidR="005D1C0B" w:rsidRDefault="005D1C0B" w:rsidP="005D1C0B">
      <w:pPr>
        <w:pStyle w:val="Lijstalinea"/>
        <w:numPr>
          <w:ilvl w:val="0"/>
          <w:numId w:val="27"/>
        </w:numPr>
        <w:spacing w:after="160" w:line="259" w:lineRule="auto"/>
        <w:rPr>
          <w:rFonts w:eastAsia="Arial" w:cs="Arial"/>
        </w:rPr>
      </w:pPr>
      <w:r w:rsidRPr="005F4310">
        <w:rPr>
          <w:rFonts w:eastAsia="Arial" w:cs="Arial"/>
        </w:rPr>
        <w:t>Bij het controleproces werkzaamheden offline uit te voeren</w:t>
      </w:r>
      <w:r>
        <w:rPr>
          <w:rFonts w:eastAsia="Arial" w:cs="Arial"/>
        </w:rPr>
        <w:t xml:space="preserve"> en specifiek gericht op geen online verbinding van de devices van de Opdrachtgever</w:t>
      </w:r>
      <w:r w:rsidRPr="00276610">
        <w:rPr>
          <w:rFonts w:eastAsia="Arial" w:cs="Arial"/>
        </w:rPr>
        <w:t xml:space="preserve">. </w:t>
      </w:r>
    </w:p>
    <w:p w14:paraId="6BED5F9C" w14:textId="4C8B2620" w:rsidR="005D1C0B" w:rsidRPr="00350AE8" w:rsidRDefault="005D1C0B" w:rsidP="005D1C0B">
      <w:pPr>
        <w:rPr>
          <w:rFonts w:cs="Arial"/>
          <w:lang w:val="nl"/>
        </w:rPr>
      </w:pPr>
      <w:r>
        <w:rPr>
          <w:rFonts w:eastAsia="Arial" w:cs="Arial"/>
        </w:rPr>
        <w:t>Langlopende zaken en meerdere controles uit te voeren en wat eventueel van invloed op het synchroniseren van informatie.</w:t>
      </w:r>
    </w:p>
    <w:p w14:paraId="1D9B7B6A" w14:textId="77777777" w:rsidR="001B54B1" w:rsidRPr="00350AE8" w:rsidRDefault="001B54B1" w:rsidP="001B54B1">
      <w:pPr>
        <w:rPr>
          <w:rFonts w:eastAsia="Calibri" w:cs="Arial"/>
        </w:rPr>
      </w:pPr>
    </w:p>
    <w:p w14:paraId="70DA497A" w14:textId="77777777" w:rsidR="001B54B1" w:rsidRDefault="001B54B1" w:rsidP="001B54B1">
      <w:pPr>
        <w:rPr>
          <w:rFonts w:cs="Arial"/>
          <w:lang w:val="nl"/>
        </w:rPr>
      </w:pPr>
    </w:p>
    <w:p w14:paraId="021DDC1B" w14:textId="77777777" w:rsidR="002A1677" w:rsidRDefault="002A1677">
      <w:pPr>
        <w:rPr>
          <w:rFonts w:eastAsiaTheme="majorEastAsia" w:cs="Arial"/>
          <w:color w:val="243F60" w:themeColor="accent1" w:themeShade="7F"/>
          <w:sz w:val="24"/>
          <w:szCs w:val="24"/>
        </w:rPr>
      </w:pPr>
      <w:bookmarkStart w:id="164" w:name="_Toc100758438"/>
      <w:bookmarkStart w:id="165" w:name="_Toc101783364"/>
      <w:r>
        <w:rPr>
          <w:rFonts w:cs="Arial"/>
        </w:rPr>
        <w:br w:type="page"/>
      </w:r>
    </w:p>
    <w:p w14:paraId="0141C177" w14:textId="6608FEA5" w:rsidR="001B54B1" w:rsidRPr="004953A7" w:rsidRDefault="001B54B1" w:rsidP="001B54B1">
      <w:pPr>
        <w:pStyle w:val="Kop3"/>
        <w:rPr>
          <w:rFonts w:ascii="Arial" w:hAnsi="Arial" w:cs="Arial"/>
        </w:rPr>
      </w:pPr>
      <w:r>
        <w:rPr>
          <w:rFonts w:ascii="Arial" w:hAnsi="Arial" w:cs="Arial"/>
        </w:rPr>
        <w:lastRenderedPageBreak/>
        <w:t>6</w:t>
      </w:r>
      <w:r w:rsidRPr="004953A7">
        <w:rPr>
          <w:rFonts w:ascii="Arial" w:hAnsi="Arial" w:cs="Arial"/>
        </w:rPr>
        <w:t>.3.</w:t>
      </w:r>
      <w:r>
        <w:rPr>
          <w:rFonts w:ascii="Arial" w:hAnsi="Arial" w:cs="Arial"/>
        </w:rPr>
        <w:t>11</w:t>
      </w:r>
      <w:r w:rsidRPr="004953A7">
        <w:rPr>
          <w:rFonts w:ascii="Arial" w:hAnsi="Arial" w:cs="Arial"/>
        </w:rPr>
        <w:tab/>
      </w:r>
      <w:bookmarkEnd w:id="164"/>
      <w:r w:rsidR="00B22CDD">
        <w:rPr>
          <w:rFonts w:ascii="Arial" w:hAnsi="Arial" w:cs="Arial"/>
        </w:rPr>
        <w:t>Ketenportaal</w:t>
      </w:r>
      <w:bookmarkEnd w:id="165"/>
    </w:p>
    <w:p w14:paraId="52A79452" w14:textId="77777777" w:rsidR="001B54B1" w:rsidRDefault="001B54B1" w:rsidP="001B54B1">
      <w:pPr>
        <w:rPr>
          <w:rStyle w:val="RapportKop2Char"/>
          <w:rFonts w:eastAsiaTheme="minorHAnsi"/>
        </w:rPr>
      </w:pPr>
    </w:p>
    <w:p w14:paraId="01F2006F" w14:textId="7D512B4F" w:rsidR="001B54B1" w:rsidRPr="00350AE8" w:rsidRDefault="001B54B1" w:rsidP="001B54B1">
      <w:pPr>
        <w:rPr>
          <w:rFonts w:cs="Arial"/>
          <w:lang w:val="nl"/>
        </w:rPr>
      </w:pPr>
      <w:r w:rsidRPr="00350AE8">
        <w:rPr>
          <w:rFonts w:cs="Arial"/>
          <w:lang w:val="nl"/>
        </w:rPr>
        <w:t xml:space="preserve">Voor het gunningscriterium </w:t>
      </w:r>
      <w:r w:rsidR="00B22CDD">
        <w:rPr>
          <w:rFonts w:cs="Arial"/>
          <w:lang w:val="nl"/>
        </w:rPr>
        <w:t>Ketenportaal</w:t>
      </w:r>
      <w:r w:rsidRPr="00350AE8">
        <w:rPr>
          <w:rFonts w:cs="Arial"/>
          <w:lang w:val="nl"/>
        </w:rPr>
        <w:t xml:space="preserve"> kunt u maximaal </w:t>
      </w:r>
      <w:r w:rsidR="00B22CDD">
        <w:rPr>
          <w:rFonts w:cs="Arial"/>
          <w:b/>
          <w:lang w:val="nl"/>
        </w:rPr>
        <w:t>28</w:t>
      </w:r>
      <w:r w:rsidRPr="00350AE8">
        <w:rPr>
          <w:rFonts w:cs="Arial"/>
          <w:b/>
          <w:lang w:val="nl"/>
        </w:rPr>
        <w:t xml:space="preserve"> </w:t>
      </w:r>
      <w:r w:rsidRPr="00350AE8">
        <w:rPr>
          <w:rFonts w:cs="Arial"/>
          <w:lang w:val="nl"/>
        </w:rPr>
        <w:t>punten krijgen.</w:t>
      </w:r>
    </w:p>
    <w:p w14:paraId="3C075DD1" w14:textId="77777777" w:rsidR="001B54B1" w:rsidRPr="00350AE8" w:rsidRDefault="001B54B1" w:rsidP="001B54B1">
      <w:pPr>
        <w:rPr>
          <w:rFonts w:cs="Arial"/>
          <w:lang w:val="nl"/>
        </w:rPr>
      </w:pPr>
    </w:p>
    <w:p w14:paraId="6BEB5BB3" w14:textId="77777777" w:rsidR="002A1677" w:rsidRPr="00FD47F0" w:rsidRDefault="002A1677" w:rsidP="002A1677">
      <w:pPr>
        <w:rPr>
          <w:rFonts w:cs="Arial"/>
          <w:color w:val="000000"/>
          <w:lang w:eastAsia="nl-NL"/>
        </w:rPr>
      </w:pPr>
      <w:r w:rsidRPr="00FD47F0">
        <w:rPr>
          <w:rFonts w:cs="Arial"/>
          <w:color w:val="000000"/>
          <w:lang w:eastAsia="nl-NL"/>
        </w:rPr>
        <w:t>De gemeente Den Helder werkt samen met veiligheidsregio’s, waterschappen en andere externe organisaties of adviseurs om initiatiefverzoeken en vergunningaanvragen integraal te behandelen. Om deze samenwerking eenvoudiger te realiseren is er behoefte aan een eigen ketenportaal waarin het mogelijk is om object en/of locatie- en zaakgegevens met bijbehorende documenten met ketenpartners te delen en de toegankelijkheid voor de verschillende organisaties te organiseren. Beschrijf of en op welke wijze de Oplossing dit ondersteunt. Ga daarbij specifiek in op:</w:t>
      </w:r>
    </w:p>
    <w:p w14:paraId="3F29D784" w14:textId="77777777" w:rsidR="002A1677" w:rsidRPr="00FD47F0" w:rsidRDefault="002A1677" w:rsidP="002A1677">
      <w:pPr>
        <w:rPr>
          <w:rFonts w:cs="Arial"/>
          <w:color w:val="000000"/>
          <w:lang w:eastAsia="nl-NL"/>
        </w:rPr>
      </w:pPr>
    </w:p>
    <w:p w14:paraId="433DB599" w14:textId="77777777" w:rsidR="002A1677" w:rsidRPr="00FD47F0" w:rsidRDefault="002A1677" w:rsidP="002A1677">
      <w:pPr>
        <w:pStyle w:val="Lijstalinea"/>
        <w:numPr>
          <w:ilvl w:val="2"/>
          <w:numId w:val="28"/>
        </w:numPr>
        <w:spacing w:after="160" w:line="259" w:lineRule="auto"/>
        <w:ind w:left="778"/>
        <w:rPr>
          <w:rFonts w:cs="Arial"/>
          <w:color w:val="000000"/>
          <w:lang w:eastAsia="nl-NL"/>
        </w:rPr>
      </w:pPr>
      <w:r w:rsidRPr="00FD47F0">
        <w:rPr>
          <w:rFonts w:cs="Arial"/>
          <w:color w:val="000000"/>
        </w:rPr>
        <w:t>Hoe het ketenportaal “samen kan werken” met portalen van andere ketenpartners.</w:t>
      </w:r>
    </w:p>
    <w:p w14:paraId="316C95D6" w14:textId="77777777" w:rsidR="002A1677" w:rsidRPr="00FD47F0" w:rsidRDefault="002A1677" w:rsidP="002A1677">
      <w:pPr>
        <w:pStyle w:val="Lijstalinea"/>
        <w:numPr>
          <w:ilvl w:val="2"/>
          <w:numId w:val="28"/>
        </w:numPr>
        <w:spacing w:after="160" w:line="259" w:lineRule="auto"/>
        <w:ind w:left="778"/>
        <w:rPr>
          <w:rFonts w:cs="Arial"/>
          <w:color w:val="000000"/>
        </w:rPr>
      </w:pPr>
      <w:r w:rsidRPr="00FD47F0">
        <w:rPr>
          <w:rFonts w:cs="Arial"/>
          <w:color w:val="000000"/>
        </w:rPr>
        <w:t>Hoe de toegang tot (delen van) de object, locatiegegevens, zaken en documentgegevens geregeld wordt.</w:t>
      </w:r>
    </w:p>
    <w:p w14:paraId="2DBCF1C2" w14:textId="77777777" w:rsidR="002A1677" w:rsidRPr="00FD47F0" w:rsidRDefault="002A1677" w:rsidP="002A1677">
      <w:pPr>
        <w:pStyle w:val="Lijstalinea"/>
        <w:numPr>
          <w:ilvl w:val="2"/>
          <w:numId w:val="28"/>
        </w:numPr>
        <w:spacing w:after="160" w:line="259" w:lineRule="auto"/>
        <w:ind w:left="778"/>
        <w:rPr>
          <w:rFonts w:cs="Arial"/>
          <w:color w:val="000000"/>
        </w:rPr>
      </w:pPr>
      <w:r w:rsidRPr="00FD47F0">
        <w:rPr>
          <w:rFonts w:cs="Arial"/>
          <w:color w:val="000000"/>
        </w:rPr>
        <w:t>Hoe acties voor een ketenpartner door een behandelaar gedaan wordt.</w:t>
      </w:r>
    </w:p>
    <w:p w14:paraId="44937019" w14:textId="77777777" w:rsidR="002A1677" w:rsidRPr="00FD47F0" w:rsidRDefault="002A1677" w:rsidP="002A1677">
      <w:pPr>
        <w:pStyle w:val="Lijstalinea"/>
        <w:numPr>
          <w:ilvl w:val="2"/>
          <w:numId w:val="28"/>
        </w:numPr>
        <w:spacing w:after="160" w:line="259" w:lineRule="auto"/>
        <w:ind w:left="778"/>
        <w:rPr>
          <w:rFonts w:cs="Arial"/>
          <w:color w:val="000000"/>
        </w:rPr>
      </w:pPr>
      <w:r w:rsidRPr="00FD47F0">
        <w:rPr>
          <w:rFonts w:cs="Arial"/>
          <w:color w:val="000000"/>
        </w:rPr>
        <w:t>Hoe de notificaties uitgevoerd worden vanuit de ogen van de behandelaar en de ketenpartner.</w:t>
      </w:r>
    </w:p>
    <w:p w14:paraId="67405A01" w14:textId="77777777" w:rsidR="002A1677" w:rsidRPr="00FD47F0" w:rsidRDefault="002A1677" w:rsidP="002A1677">
      <w:pPr>
        <w:pStyle w:val="Lijstalinea"/>
        <w:numPr>
          <w:ilvl w:val="2"/>
          <w:numId w:val="28"/>
        </w:numPr>
        <w:spacing w:after="160" w:line="259" w:lineRule="auto"/>
        <w:ind w:left="778"/>
        <w:rPr>
          <w:rFonts w:cs="Arial"/>
          <w:color w:val="000000"/>
          <w:lang w:eastAsia="nl-NL"/>
        </w:rPr>
      </w:pPr>
      <w:r w:rsidRPr="00FD47F0">
        <w:rPr>
          <w:rFonts w:cs="Arial"/>
          <w:color w:val="000000"/>
        </w:rPr>
        <w:t>Hoe omgegaan wordt met het afschermen van delen van de gegevens voor bepaalde organisaties.</w:t>
      </w:r>
    </w:p>
    <w:p w14:paraId="2AC9B9EC" w14:textId="77777777" w:rsidR="002A1677" w:rsidRPr="00FD47F0" w:rsidRDefault="002A1677" w:rsidP="002A1677">
      <w:pPr>
        <w:pStyle w:val="Lijstalinea"/>
        <w:numPr>
          <w:ilvl w:val="2"/>
          <w:numId w:val="28"/>
        </w:numPr>
        <w:spacing w:after="160" w:line="259" w:lineRule="auto"/>
        <w:ind w:left="778"/>
        <w:rPr>
          <w:rFonts w:cs="Arial"/>
          <w:color w:val="000000"/>
          <w:lang w:eastAsia="nl-NL"/>
        </w:rPr>
      </w:pPr>
      <w:r w:rsidRPr="00FD47F0">
        <w:rPr>
          <w:rFonts w:cs="Arial"/>
          <w:color w:val="000000"/>
          <w:lang w:eastAsia="nl-NL"/>
        </w:rPr>
        <w:t>Hoe deze functionaliteit ingezet kan worden voor de “klein-gebruikers” (vakspecialisten binnen de eigen organisatie die slechts enkele keren per jaar om advies wordt gevraagd).</w:t>
      </w:r>
    </w:p>
    <w:p w14:paraId="113A90B1" w14:textId="17EE593F" w:rsidR="001B54B1" w:rsidRPr="00350AE8" w:rsidRDefault="002A1677" w:rsidP="002A1677">
      <w:pPr>
        <w:rPr>
          <w:rFonts w:eastAsia="Calibri" w:cs="Arial"/>
        </w:rPr>
      </w:pPr>
      <w:r w:rsidRPr="00FD47F0">
        <w:rPr>
          <w:rFonts w:eastAsia="Times New Roman" w:cs="Arial"/>
          <w:color w:val="000000"/>
          <w:lang w:eastAsia="nl-NL"/>
        </w:rPr>
        <w:t>Op welke manier externe adviseurs (advocaten/adviesbureaus) die niet gaan aansluiten op het DSO-LV gebruik kunnen maken van het ketenportaal.</w:t>
      </w:r>
    </w:p>
    <w:p w14:paraId="0ECDA0C8" w14:textId="237773A6" w:rsidR="001B54B1" w:rsidRDefault="001B54B1" w:rsidP="001B54B1">
      <w:pPr>
        <w:rPr>
          <w:rFonts w:cs="Arial"/>
          <w:lang w:val="nl"/>
        </w:rPr>
      </w:pPr>
    </w:p>
    <w:p w14:paraId="389C675F" w14:textId="77777777" w:rsidR="002A1677" w:rsidRDefault="002A1677" w:rsidP="001B54B1">
      <w:pPr>
        <w:rPr>
          <w:rFonts w:cs="Arial"/>
          <w:lang w:val="nl"/>
        </w:rPr>
      </w:pPr>
    </w:p>
    <w:p w14:paraId="019DE144" w14:textId="12A93BF5" w:rsidR="001B54B1" w:rsidRPr="004953A7" w:rsidRDefault="001B54B1" w:rsidP="001B54B1">
      <w:pPr>
        <w:pStyle w:val="Kop3"/>
        <w:rPr>
          <w:rFonts w:ascii="Arial" w:hAnsi="Arial" w:cs="Arial"/>
        </w:rPr>
      </w:pPr>
      <w:bookmarkStart w:id="166" w:name="_Toc100758439"/>
      <w:bookmarkStart w:id="167" w:name="_Toc101783365"/>
      <w:r>
        <w:rPr>
          <w:rFonts w:ascii="Arial" w:hAnsi="Arial" w:cs="Arial"/>
        </w:rPr>
        <w:t>6</w:t>
      </w:r>
      <w:r w:rsidRPr="004953A7">
        <w:rPr>
          <w:rFonts w:ascii="Arial" w:hAnsi="Arial" w:cs="Arial"/>
        </w:rPr>
        <w:t>.3.</w:t>
      </w:r>
      <w:r>
        <w:rPr>
          <w:rFonts w:ascii="Arial" w:hAnsi="Arial" w:cs="Arial"/>
        </w:rPr>
        <w:t>12</w:t>
      </w:r>
      <w:r w:rsidRPr="004953A7">
        <w:rPr>
          <w:rFonts w:ascii="Arial" w:hAnsi="Arial" w:cs="Arial"/>
        </w:rPr>
        <w:tab/>
      </w:r>
      <w:bookmarkEnd w:id="166"/>
      <w:r w:rsidR="00315BD9">
        <w:rPr>
          <w:rFonts w:ascii="Arial" w:hAnsi="Arial" w:cs="Arial"/>
        </w:rPr>
        <w:t>Rapportages</w:t>
      </w:r>
      <w:bookmarkEnd w:id="167"/>
    </w:p>
    <w:p w14:paraId="20D7A18E" w14:textId="77777777" w:rsidR="001B54B1" w:rsidRDefault="001B54B1" w:rsidP="001B54B1">
      <w:pPr>
        <w:rPr>
          <w:rStyle w:val="RapportKop2Char"/>
          <w:rFonts w:eastAsiaTheme="minorHAnsi"/>
        </w:rPr>
      </w:pPr>
    </w:p>
    <w:p w14:paraId="0B5D92BE" w14:textId="5089AAC2" w:rsidR="001B54B1" w:rsidRPr="00350AE8" w:rsidRDefault="001B54B1" w:rsidP="001B54B1">
      <w:pPr>
        <w:rPr>
          <w:rFonts w:cs="Arial"/>
          <w:lang w:val="nl"/>
        </w:rPr>
      </w:pPr>
      <w:r w:rsidRPr="00350AE8">
        <w:rPr>
          <w:rFonts w:cs="Arial"/>
          <w:lang w:val="nl"/>
        </w:rPr>
        <w:t xml:space="preserve">Voor het gunningscriterium </w:t>
      </w:r>
      <w:r w:rsidR="00315BD9">
        <w:rPr>
          <w:rFonts w:cs="Arial"/>
          <w:lang w:val="nl"/>
        </w:rPr>
        <w:t>Rapportages</w:t>
      </w:r>
      <w:r w:rsidRPr="00350AE8">
        <w:rPr>
          <w:rFonts w:cs="Arial"/>
          <w:lang w:val="nl"/>
        </w:rPr>
        <w:t xml:space="preserve"> kunt u maximaal </w:t>
      </w:r>
      <w:r>
        <w:rPr>
          <w:rFonts w:cs="Arial"/>
          <w:b/>
          <w:lang w:val="nl"/>
        </w:rPr>
        <w:t>28</w:t>
      </w:r>
      <w:r w:rsidRPr="00350AE8">
        <w:rPr>
          <w:rFonts w:cs="Arial"/>
          <w:b/>
          <w:lang w:val="nl"/>
        </w:rPr>
        <w:t xml:space="preserve"> </w:t>
      </w:r>
      <w:r w:rsidRPr="00350AE8">
        <w:rPr>
          <w:rFonts w:cs="Arial"/>
          <w:lang w:val="nl"/>
        </w:rPr>
        <w:t>punten krijgen.</w:t>
      </w:r>
    </w:p>
    <w:p w14:paraId="50EABAC1" w14:textId="77777777" w:rsidR="001B54B1" w:rsidRPr="00350AE8" w:rsidRDefault="001B54B1" w:rsidP="001B54B1">
      <w:pPr>
        <w:rPr>
          <w:rFonts w:eastAsia="Calibri" w:cs="Arial"/>
        </w:rPr>
      </w:pPr>
    </w:p>
    <w:p w14:paraId="49D33771" w14:textId="77777777" w:rsidR="002A1677" w:rsidRPr="002D720A" w:rsidRDefault="002A1677" w:rsidP="002A1677">
      <w:pPr>
        <w:rPr>
          <w:rFonts w:eastAsia="Times New Roman" w:cs="Arial"/>
          <w:color w:val="000000"/>
          <w:lang w:eastAsia="nl-NL"/>
        </w:rPr>
      </w:pPr>
      <w:r w:rsidRPr="002D720A">
        <w:rPr>
          <w:rFonts w:eastAsia="Times New Roman" w:cs="Arial"/>
          <w:color w:val="000000"/>
          <w:lang w:eastAsia="nl-NL"/>
        </w:rPr>
        <w:t xml:space="preserve">De gemeente Den Helder wil de Oplossing kunnen gebruiken als middel om te sturen op productie, voortgang, de kwaliteit van haar gegevens en de kwaliteit van dienstverlening. Eenvoudig kunnen rapporteren en op elk moment het gewenste inzicht hebben is voor de organisatie belangrijke functies die de Oplossing kan bieden. Beschrijf: </w:t>
      </w:r>
    </w:p>
    <w:p w14:paraId="4702BD99" w14:textId="77777777" w:rsidR="002A1677" w:rsidRPr="002D720A" w:rsidRDefault="002A1677" w:rsidP="002A1677">
      <w:pPr>
        <w:rPr>
          <w:rFonts w:eastAsia="Times New Roman" w:cs="Arial"/>
          <w:color w:val="000000"/>
          <w:lang w:eastAsia="nl-NL"/>
        </w:rPr>
      </w:pPr>
    </w:p>
    <w:p w14:paraId="4F305E5D" w14:textId="77777777" w:rsidR="002A1677" w:rsidRPr="002D720A" w:rsidRDefault="002A1677" w:rsidP="002A1677">
      <w:pPr>
        <w:pStyle w:val="Lijstalinea"/>
        <w:numPr>
          <w:ilvl w:val="0"/>
          <w:numId w:val="29"/>
        </w:numPr>
        <w:spacing w:line="259" w:lineRule="auto"/>
        <w:rPr>
          <w:rFonts w:cs="Arial"/>
        </w:rPr>
      </w:pPr>
      <w:r w:rsidRPr="002D720A">
        <w:rPr>
          <w:rFonts w:cs="Arial"/>
        </w:rPr>
        <w:t xml:space="preserve">Op welke manier de eindgebruikers van de Opdrachtgever zonder tussenkomst van de Opdrachtnemer, zelf rapportages kunnen maken. </w:t>
      </w:r>
    </w:p>
    <w:p w14:paraId="0DA0F014" w14:textId="77777777" w:rsidR="002A1677" w:rsidRPr="002D720A" w:rsidRDefault="002A1677" w:rsidP="002A1677">
      <w:pPr>
        <w:pStyle w:val="Lijstalinea"/>
        <w:numPr>
          <w:ilvl w:val="0"/>
          <w:numId w:val="29"/>
        </w:numPr>
        <w:spacing w:line="259" w:lineRule="auto"/>
        <w:rPr>
          <w:rFonts w:cs="Arial"/>
        </w:rPr>
      </w:pPr>
      <w:r w:rsidRPr="002D720A">
        <w:rPr>
          <w:rFonts w:cs="Arial"/>
        </w:rPr>
        <w:t>Op welke manier de organisatie met behulp van de Oplossing geautomatiseerd periodiek rapportages en exportbestanden kunnen genereren.</w:t>
      </w:r>
    </w:p>
    <w:p w14:paraId="7226DE05" w14:textId="77777777" w:rsidR="002A1677" w:rsidRPr="002D720A" w:rsidRDefault="002A1677" w:rsidP="002A1677">
      <w:pPr>
        <w:pStyle w:val="Lijstalinea"/>
        <w:numPr>
          <w:ilvl w:val="0"/>
          <w:numId w:val="29"/>
        </w:numPr>
        <w:spacing w:line="259" w:lineRule="auto"/>
        <w:rPr>
          <w:rFonts w:cs="Arial"/>
        </w:rPr>
      </w:pPr>
      <w:r w:rsidRPr="002D720A">
        <w:rPr>
          <w:rFonts w:cs="Arial"/>
        </w:rPr>
        <w:t>De mogelijkheid om rapportages te maken op basis van een geografische selectie.</w:t>
      </w:r>
    </w:p>
    <w:p w14:paraId="58204CD7" w14:textId="77777777" w:rsidR="002A1677" w:rsidRPr="002D720A" w:rsidRDefault="002A1677" w:rsidP="002A1677">
      <w:pPr>
        <w:pStyle w:val="Lijstalinea"/>
        <w:numPr>
          <w:ilvl w:val="0"/>
          <w:numId w:val="29"/>
        </w:numPr>
        <w:spacing w:line="259" w:lineRule="auto"/>
        <w:rPr>
          <w:rFonts w:cs="Arial"/>
        </w:rPr>
      </w:pPr>
      <w:r w:rsidRPr="002D720A">
        <w:rPr>
          <w:rFonts w:cs="Arial"/>
        </w:rPr>
        <w:t>Met welke standaardrapportages de Oplossing wordt opgeleverd. Ga daarbij ook in op:</w:t>
      </w:r>
    </w:p>
    <w:p w14:paraId="6A30CB04" w14:textId="77777777" w:rsidR="002A1677" w:rsidRPr="002D720A" w:rsidRDefault="002A1677" w:rsidP="002A1677">
      <w:pPr>
        <w:pStyle w:val="Lijstalinea"/>
        <w:numPr>
          <w:ilvl w:val="1"/>
          <w:numId w:val="30"/>
        </w:numPr>
        <w:spacing w:line="259" w:lineRule="auto"/>
        <w:rPr>
          <w:rFonts w:cs="Arial"/>
        </w:rPr>
      </w:pPr>
      <w:r w:rsidRPr="002D720A">
        <w:rPr>
          <w:rFonts w:cs="Arial"/>
        </w:rPr>
        <w:t>De mogelijkheden om rapportages te exporteren (welke formaten)</w:t>
      </w:r>
    </w:p>
    <w:p w14:paraId="6CE93C68" w14:textId="77777777" w:rsidR="002A1677" w:rsidRPr="002D720A" w:rsidRDefault="002A1677" w:rsidP="002A1677">
      <w:pPr>
        <w:pStyle w:val="Lijstalinea"/>
        <w:numPr>
          <w:ilvl w:val="1"/>
          <w:numId w:val="30"/>
        </w:numPr>
        <w:spacing w:line="259" w:lineRule="auto"/>
        <w:rPr>
          <w:rFonts w:cs="Arial"/>
        </w:rPr>
      </w:pPr>
      <w:r w:rsidRPr="002D720A">
        <w:rPr>
          <w:rFonts w:cs="Arial"/>
        </w:rPr>
        <w:t xml:space="preserve">De mogelijkheden om rapportages grafisch af te beelden (grafieken en dergelijke) </w:t>
      </w:r>
    </w:p>
    <w:p w14:paraId="580B527B" w14:textId="77777777" w:rsidR="001B54B1" w:rsidRPr="002A1677" w:rsidRDefault="001B54B1" w:rsidP="001B54B1">
      <w:pPr>
        <w:rPr>
          <w:rFonts w:cs="Arial"/>
        </w:rPr>
      </w:pPr>
    </w:p>
    <w:p w14:paraId="456826C1" w14:textId="28AF3C07" w:rsidR="001B54B1" w:rsidRDefault="001B54B1" w:rsidP="001B54B1">
      <w:pPr>
        <w:rPr>
          <w:rFonts w:cs="Arial"/>
          <w:lang w:val="nl"/>
        </w:rPr>
      </w:pPr>
    </w:p>
    <w:p w14:paraId="6E8CF849" w14:textId="77777777" w:rsidR="002A1677" w:rsidRDefault="002A1677">
      <w:pPr>
        <w:rPr>
          <w:rFonts w:eastAsiaTheme="majorEastAsia" w:cs="Arial"/>
          <w:color w:val="243F60" w:themeColor="accent1" w:themeShade="7F"/>
          <w:sz w:val="24"/>
          <w:szCs w:val="24"/>
        </w:rPr>
      </w:pPr>
      <w:bookmarkStart w:id="168" w:name="_Toc100758440"/>
      <w:bookmarkStart w:id="169" w:name="_Toc101783366"/>
      <w:r>
        <w:rPr>
          <w:rFonts w:cs="Arial"/>
        </w:rPr>
        <w:br w:type="page"/>
      </w:r>
    </w:p>
    <w:p w14:paraId="47A38D6F" w14:textId="006CF202" w:rsidR="001B54B1" w:rsidRPr="004953A7" w:rsidRDefault="001B54B1" w:rsidP="001B54B1">
      <w:pPr>
        <w:pStyle w:val="Kop3"/>
        <w:rPr>
          <w:rFonts w:ascii="Arial" w:hAnsi="Arial" w:cs="Arial"/>
        </w:rPr>
      </w:pPr>
      <w:r>
        <w:rPr>
          <w:rFonts w:ascii="Arial" w:hAnsi="Arial" w:cs="Arial"/>
        </w:rPr>
        <w:lastRenderedPageBreak/>
        <w:t>6</w:t>
      </w:r>
      <w:r w:rsidRPr="004953A7">
        <w:rPr>
          <w:rFonts w:ascii="Arial" w:hAnsi="Arial" w:cs="Arial"/>
        </w:rPr>
        <w:t>.3.</w:t>
      </w:r>
      <w:r>
        <w:rPr>
          <w:rFonts w:ascii="Arial" w:hAnsi="Arial" w:cs="Arial"/>
        </w:rPr>
        <w:t>13</w:t>
      </w:r>
      <w:r w:rsidRPr="004953A7">
        <w:rPr>
          <w:rFonts w:ascii="Arial" w:hAnsi="Arial" w:cs="Arial"/>
        </w:rPr>
        <w:tab/>
      </w:r>
      <w:bookmarkEnd w:id="168"/>
      <w:r w:rsidR="00A66500">
        <w:rPr>
          <w:rFonts w:ascii="Arial" w:hAnsi="Arial" w:cs="Arial"/>
        </w:rPr>
        <w:t>Documentcreatie</w:t>
      </w:r>
      <w:bookmarkEnd w:id="169"/>
    </w:p>
    <w:p w14:paraId="6875B490" w14:textId="77777777" w:rsidR="001B54B1" w:rsidRDefault="001B54B1" w:rsidP="001B54B1">
      <w:pPr>
        <w:rPr>
          <w:rStyle w:val="RapportKop2Char"/>
          <w:rFonts w:eastAsiaTheme="minorHAnsi"/>
        </w:rPr>
      </w:pPr>
    </w:p>
    <w:p w14:paraId="069CDEF8" w14:textId="5D222B5C" w:rsidR="001B54B1" w:rsidRPr="00350AE8" w:rsidRDefault="001B54B1" w:rsidP="001B54B1">
      <w:pPr>
        <w:rPr>
          <w:rFonts w:cs="Arial"/>
          <w:lang w:val="nl"/>
        </w:rPr>
      </w:pPr>
      <w:r w:rsidRPr="00350AE8">
        <w:rPr>
          <w:rFonts w:cs="Arial"/>
          <w:lang w:val="nl"/>
        </w:rPr>
        <w:t xml:space="preserve">Voor het gunningscriterium </w:t>
      </w:r>
      <w:r w:rsidR="00A66500">
        <w:rPr>
          <w:rFonts w:cs="Arial"/>
          <w:lang w:val="nl"/>
        </w:rPr>
        <w:t>Documentcreatie</w:t>
      </w:r>
      <w:r w:rsidRPr="00350AE8">
        <w:rPr>
          <w:rFonts w:cs="Arial"/>
          <w:lang w:val="nl"/>
        </w:rPr>
        <w:t xml:space="preserve"> kunt u maximaal </w:t>
      </w:r>
      <w:r w:rsidR="00A66500">
        <w:rPr>
          <w:rFonts w:cs="Arial"/>
          <w:b/>
          <w:lang w:val="nl"/>
        </w:rPr>
        <w:t>70</w:t>
      </w:r>
      <w:r w:rsidRPr="00350AE8">
        <w:rPr>
          <w:rFonts w:cs="Arial"/>
          <w:b/>
          <w:lang w:val="nl"/>
        </w:rPr>
        <w:t xml:space="preserve"> </w:t>
      </w:r>
      <w:r w:rsidRPr="00350AE8">
        <w:rPr>
          <w:rFonts w:cs="Arial"/>
          <w:lang w:val="nl"/>
        </w:rPr>
        <w:t>punten krijgen.</w:t>
      </w:r>
    </w:p>
    <w:p w14:paraId="4B227DBA" w14:textId="77777777" w:rsidR="001B54B1" w:rsidRPr="00350AE8" w:rsidRDefault="001B54B1" w:rsidP="001B54B1">
      <w:pPr>
        <w:rPr>
          <w:rFonts w:cs="Arial"/>
          <w:lang w:val="nl"/>
        </w:rPr>
      </w:pPr>
    </w:p>
    <w:p w14:paraId="2DADFC7A" w14:textId="77777777" w:rsidR="002A1677" w:rsidRPr="007A601D" w:rsidRDefault="002A1677" w:rsidP="002A1677">
      <w:pPr>
        <w:rPr>
          <w:rFonts w:eastAsia="Times New Roman" w:cs="Arial"/>
          <w:color w:val="000000"/>
          <w:lang w:eastAsia="nl-NL"/>
        </w:rPr>
      </w:pPr>
      <w:r w:rsidRPr="007A601D">
        <w:rPr>
          <w:rFonts w:eastAsia="Times New Roman" w:cs="Arial"/>
          <w:color w:val="000000"/>
          <w:lang w:eastAsia="nl-NL"/>
        </w:rPr>
        <w:t xml:space="preserve">Veel van de dagelijkse werkzaamheden in het VTH-domein richten zich op het creëren van documenten. De gemeente Den Helder hecht veel waarde aan het automatiseren van het genereren van documenten uit het oogpunt van efficiency en kwaliteit (voorkomen van fouten). Gebruiksgemak voor gebruiker en beheerder is hierbij van groot belang. </w:t>
      </w:r>
    </w:p>
    <w:p w14:paraId="06BBB030" w14:textId="77777777" w:rsidR="002A1677" w:rsidRPr="007A601D" w:rsidRDefault="002A1677" w:rsidP="002A1677">
      <w:pPr>
        <w:rPr>
          <w:rFonts w:eastAsia="Times New Roman" w:cs="Arial"/>
          <w:color w:val="000000"/>
          <w:lang w:eastAsia="nl-NL"/>
        </w:rPr>
      </w:pPr>
      <w:r w:rsidRPr="007A601D">
        <w:rPr>
          <w:rFonts w:eastAsia="Times New Roman" w:cs="Arial"/>
          <w:color w:val="000000"/>
          <w:lang w:eastAsia="nl-NL"/>
        </w:rPr>
        <w:tab/>
      </w:r>
    </w:p>
    <w:p w14:paraId="6962C913" w14:textId="77777777" w:rsidR="002A1677" w:rsidRDefault="002A1677" w:rsidP="002A1677">
      <w:pPr>
        <w:rPr>
          <w:rFonts w:eastAsia="Times New Roman" w:cs="Arial"/>
          <w:color w:val="000000"/>
          <w:lang w:eastAsia="nl-NL"/>
        </w:rPr>
      </w:pPr>
      <w:r w:rsidRPr="007A601D">
        <w:rPr>
          <w:rFonts w:eastAsia="Times New Roman" w:cs="Arial"/>
          <w:color w:val="000000"/>
          <w:lang w:eastAsia="nl-NL"/>
        </w:rPr>
        <w:t xml:space="preserve">Bij het genereren van documenten kan gekozen worden uit verschillende standaard document-sjablonen in de huisstijl en standaard tekstblokken met gebruikmaking van alle velden uit de applicatie, zowel zaak- en procesgegevens als inrichting- en thema gegevens. </w:t>
      </w:r>
      <w:r>
        <w:rPr>
          <w:rFonts w:eastAsia="Times New Roman" w:cs="Arial"/>
          <w:color w:val="000000"/>
          <w:lang w:eastAsia="nl-NL"/>
        </w:rPr>
        <w:t xml:space="preserve">De Opdrachtgever hoort ook graag of mogelijk is om bij de creatie van document wijzigingen bij te houden, zodat dit inzichtelijk kan worden gemaakt voor een andere collega. </w:t>
      </w:r>
    </w:p>
    <w:p w14:paraId="0DC8BB1E" w14:textId="77777777" w:rsidR="002A1677" w:rsidRPr="007A601D" w:rsidRDefault="002A1677" w:rsidP="002A1677">
      <w:pPr>
        <w:rPr>
          <w:rFonts w:eastAsia="Times New Roman" w:cs="Arial"/>
          <w:color w:val="000000"/>
          <w:lang w:eastAsia="nl-NL"/>
        </w:rPr>
      </w:pPr>
    </w:p>
    <w:p w14:paraId="68BF1FE0" w14:textId="77777777" w:rsidR="002A1677" w:rsidRDefault="002A1677" w:rsidP="002A1677">
      <w:pPr>
        <w:rPr>
          <w:rFonts w:eastAsia="Times New Roman" w:cs="Arial"/>
          <w:color w:val="000000"/>
          <w:lang w:eastAsia="nl-NL"/>
        </w:rPr>
      </w:pPr>
      <w:r w:rsidRPr="007A601D">
        <w:rPr>
          <w:rFonts w:eastAsia="Times New Roman" w:cs="Arial"/>
          <w:color w:val="000000"/>
          <w:lang w:eastAsia="nl-NL"/>
        </w:rPr>
        <w:t xml:space="preserve">Op dit moment maakt de Opdrachtgever nog geen gebruik van een externe documentcreatietool. Indien de functionaliteit van de Oplossing voldoende is dan zal alleen gebruik worden gemaakt van de interne documentcreatietool. </w:t>
      </w:r>
      <w:r>
        <w:rPr>
          <w:rFonts w:eastAsia="Times New Roman" w:cs="Arial"/>
          <w:color w:val="000000"/>
          <w:lang w:eastAsia="nl-NL"/>
        </w:rPr>
        <w:t xml:space="preserve">De Opdrachtgever hoort graag in welke mate de Oplossing hierin kan voldoen. </w:t>
      </w:r>
    </w:p>
    <w:p w14:paraId="0736B423" w14:textId="77777777" w:rsidR="002A1677" w:rsidRDefault="002A1677" w:rsidP="002A1677">
      <w:pPr>
        <w:rPr>
          <w:rFonts w:eastAsia="Times New Roman" w:cs="Arial"/>
          <w:color w:val="000000"/>
          <w:lang w:eastAsia="nl-NL"/>
        </w:rPr>
      </w:pPr>
    </w:p>
    <w:p w14:paraId="58A95B6F" w14:textId="77777777" w:rsidR="002A1677" w:rsidRPr="00F9762C" w:rsidRDefault="002A1677" w:rsidP="002A1677">
      <w:pPr>
        <w:rPr>
          <w:rFonts w:eastAsia="Times New Roman" w:cs="Arial"/>
          <w:color w:val="000000" w:themeColor="text1"/>
          <w:lang w:eastAsia="nl-NL"/>
        </w:rPr>
      </w:pPr>
      <w:r w:rsidRPr="4867BBC2">
        <w:rPr>
          <w:rFonts w:eastAsia="Times New Roman" w:cs="Arial"/>
          <w:color w:val="000000" w:themeColor="text1"/>
          <w:lang w:eastAsia="nl-NL"/>
        </w:rPr>
        <w:t>Het opstellen van een document dient in een formaat te zijn waarbij direct het eindresultaat / pagina-indeling zichtbaar is en niet via een afdrukvoorbeeld.</w:t>
      </w:r>
    </w:p>
    <w:p w14:paraId="74259E6B" w14:textId="77777777" w:rsidR="002A1677" w:rsidRPr="007A601D" w:rsidRDefault="002A1677" w:rsidP="002A1677">
      <w:pPr>
        <w:rPr>
          <w:rFonts w:eastAsia="Times New Roman" w:cs="Arial"/>
          <w:color w:val="000000"/>
          <w:lang w:eastAsia="nl-NL"/>
        </w:rPr>
      </w:pPr>
    </w:p>
    <w:p w14:paraId="623B5AB1" w14:textId="77777777" w:rsidR="002A1677" w:rsidRPr="007A601D" w:rsidRDefault="002A1677" w:rsidP="002A1677">
      <w:pPr>
        <w:rPr>
          <w:rFonts w:eastAsia="Times New Roman" w:cs="Arial"/>
          <w:color w:val="000000"/>
          <w:lang w:eastAsia="nl-NL"/>
        </w:rPr>
      </w:pPr>
      <w:r w:rsidRPr="007A601D">
        <w:rPr>
          <w:rFonts w:eastAsia="Times New Roman" w:cs="Arial"/>
          <w:color w:val="000000"/>
          <w:lang w:eastAsia="nl-NL"/>
        </w:rPr>
        <w:t>Beschrijf:</w:t>
      </w:r>
    </w:p>
    <w:p w14:paraId="1A1320D4" w14:textId="77777777" w:rsidR="002A1677" w:rsidRPr="007A601D" w:rsidRDefault="002A1677" w:rsidP="002A1677">
      <w:pPr>
        <w:pStyle w:val="Lijstalinea"/>
        <w:numPr>
          <w:ilvl w:val="0"/>
          <w:numId w:val="31"/>
        </w:numPr>
        <w:rPr>
          <w:rFonts w:cs="Arial"/>
          <w:color w:val="000000"/>
          <w:lang w:eastAsia="nl-NL"/>
        </w:rPr>
      </w:pPr>
      <w:r w:rsidRPr="007A601D">
        <w:rPr>
          <w:rFonts w:cs="Arial"/>
          <w:color w:val="000000"/>
          <w:lang w:eastAsia="nl-NL"/>
        </w:rPr>
        <w:t>De stappen die een gebruiker moet uitvoeren om een document te creëren.</w:t>
      </w:r>
    </w:p>
    <w:p w14:paraId="6ADF2766" w14:textId="77777777" w:rsidR="002A1677" w:rsidRDefault="002A1677" w:rsidP="002A1677">
      <w:pPr>
        <w:pStyle w:val="Lijstalinea"/>
        <w:numPr>
          <w:ilvl w:val="0"/>
          <w:numId w:val="31"/>
        </w:numPr>
        <w:rPr>
          <w:rFonts w:cs="Arial"/>
          <w:color w:val="000000"/>
          <w:lang w:eastAsia="nl-NL"/>
        </w:rPr>
      </w:pPr>
      <w:r w:rsidRPr="007A601D">
        <w:rPr>
          <w:rFonts w:cs="Arial"/>
          <w:color w:val="000000"/>
          <w:lang w:eastAsia="nl-NL"/>
        </w:rPr>
        <w:t>Hoe een beheerder een nieuw sjabloon kan aanmaken en klaarzetten om gebruikt te kunnen worden door de Opdrachtgever, inclusief het toepassen van de gewenste huisstijl en het gebruiken van gegevens uit een gerelateerde zaak.</w:t>
      </w:r>
    </w:p>
    <w:p w14:paraId="0DF771B6" w14:textId="77777777" w:rsidR="002A1677" w:rsidRPr="007A601D" w:rsidRDefault="002A1677" w:rsidP="002A1677">
      <w:pPr>
        <w:pStyle w:val="Lijstalinea"/>
        <w:numPr>
          <w:ilvl w:val="0"/>
          <w:numId w:val="31"/>
        </w:numPr>
        <w:rPr>
          <w:rFonts w:cs="Arial"/>
          <w:color w:val="000000"/>
          <w:lang w:eastAsia="nl-NL"/>
        </w:rPr>
      </w:pPr>
      <w:r w:rsidRPr="4867BBC2">
        <w:rPr>
          <w:rFonts w:cs="Arial"/>
          <w:color w:val="000000" w:themeColor="text1"/>
          <w:lang w:eastAsia="nl-NL"/>
        </w:rPr>
        <w:t xml:space="preserve">De mogelijkheid om wijzigingen bij te houden bij gecreëerde documenten en </w:t>
      </w:r>
    </w:p>
    <w:p w14:paraId="68D21E1E" w14:textId="77777777" w:rsidR="002A1677" w:rsidRDefault="002A1677" w:rsidP="002A1677">
      <w:pPr>
        <w:pStyle w:val="Lijstalinea"/>
        <w:numPr>
          <w:ilvl w:val="0"/>
          <w:numId w:val="31"/>
        </w:numPr>
        <w:rPr>
          <w:rFonts w:cs="Arial"/>
          <w:color w:val="000000"/>
          <w:lang w:eastAsia="nl-NL"/>
        </w:rPr>
      </w:pPr>
      <w:r w:rsidRPr="5E131695">
        <w:rPr>
          <w:rFonts w:cs="Arial"/>
          <w:color w:val="000000" w:themeColor="text1"/>
          <w:lang w:eastAsia="nl-NL"/>
        </w:rPr>
        <w:t xml:space="preserve">De mogelijkheid om e-mailberichten op basis van sjablonen te genereren en verzenden. Ook in combinatie met </w:t>
      </w:r>
      <w:r>
        <w:rPr>
          <w:rFonts w:cs="Arial"/>
          <w:color w:val="000000" w:themeColor="text1"/>
          <w:lang w:eastAsia="nl-NL"/>
        </w:rPr>
        <w:t xml:space="preserve">het beveiligd versturen van mails. </w:t>
      </w:r>
    </w:p>
    <w:p w14:paraId="5FDA5E48" w14:textId="77777777" w:rsidR="002A1677" w:rsidRPr="007A601D" w:rsidRDefault="002A1677" w:rsidP="002A1677">
      <w:pPr>
        <w:pStyle w:val="Lijstalinea"/>
        <w:numPr>
          <w:ilvl w:val="0"/>
          <w:numId w:val="31"/>
        </w:numPr>
        <w:rPr>
          <w:rFonts w:cs="Arial"/>
          <w:color w:val="000000"/>
          <w:lang w:eastAsia="nl-NL"/>
        </w:rPr>
      </w:pPr>
      <w:r w:rsidRPr="4867BBC2">
        <w:rPr>
          <w:rFonts w:cs="Arial"/>
          <w:color w:val="000000" w:themeColor="text1"/>
          <w:lang w:eastAsia="nl-NL"/>
        </w:rPr>
        <w:t>Welke mogelijkheden er binnen de Oplossing zijn om intelligentie binnen sjablonen in te bouwen en hoe een beheerder deze intelligentie kan toepassen in de configuratie van sjablonen.</w:t>
      </w:r>
    </w:p>
    <w:p w14:paraId="575FD3E2" w14:textId="77777777" w:rsidR="002A1677" w:rsidRDefault="002A1677" w:rsidP="002A1677">
      <w:pPr>
        <w:pStyle w:val="Lijstalinea"/>
        <w:numPr>
          <w:ilvl w:val="0"/>
          <w:numId w:val="31"/>
        </w:numPr>
        <w:rPr>
          <w:rFonts w:cs="Arial"/>
          <w:color w:val="000000"/>
          <w:lang w:eastAsia="nl-NL"/>
        </w:rPr>
      </w:pPr>
      <w:r w:rsidRPr="007A601D">
        <w:rPr>
          <w:rFonts w:cs="Arial"/>
          <w:color w:val="000000"/>
          <w:lang w:eastAsia="nl-NL"/>
        </w:rPr>
        <w:t>Welke mogelijkheden er binnen de Oplossing zijn om bulkacties uit te voeren (bijv. dezelfde brief aan meerdere subjecten versturen).</w:t>
      </w:r>
    </w:p>
    <w:p w14:paraId="752B51EB" w14:textId="4C88673A" w:rsidR="001B54B1" w:rsidRDefault="001B54B1" w:rsidP="001B54B1">
      <w:pPr>
        <w:rPr>
          <w:rFonts w:cs="Arial"/>
          <w:lang w:val="nl"/>
        </w:rPr>
      </w:pPr>
    </w:p>
    <w:p w14:paraId="27ECE7AD" w14:textId="77777777" w:rsidR="002A1677" w:rsidRDefault="002A1677" w:rsidP="001B54B1">
      <w:pPr>
        <w:rPr>
          <w:rFonts w:cs="Arial"/>
          <w:lang w:val="nl"/>
        </w:rPr>
      </w:pPr>
    </w:p>
    <w:p w14:paraId="500D9FAE" w14:textId="77777777" w:rsidR="002A1677" w:rsidRDefault="002A1677">
      <w:pPr>
        <w:rPr>
          <w:rFonts w:eastAsiaTheme="majorEastAsia" w:cs="Arial"/>
          <w:color w:val="243F60" w:themeColor="accent1" w:themeShade="7F"/>
          <w:sz w:val="24"/>
          <w:szCs w:val="24"/>
        </w:rPr>
      </w:pPr>
      <w:bookmarkStart w:id="170" w:name="_Toc100758442"/>
      <w:bookmarkStart w:id="171" w:name="_Toc101783367"/>
      <w:r>
        <w:rPr>
          <w:rFonts w:cs="Arial"/>
        </w:rPr>
        <w:br w:type="page"/>
      </w:r>
    </w:p>
    <w:p w14:paraId="19F29E22" w14:textId="0274A5E9" w:rsidR="001B54B1" w:rsidRPr="004953A7" w:rsidRDefault="001B54B1" w:rsidP="001B54B1">
      <w:pPr>
        <w:pStyle w:val="Kop3"/>
        <w:rPr>
          <w:rFonts w:ascii="Arial" w:hAnsi="Arial" w:cs="Arial"/>
        </w:rPr>
      </w:pPr>
      <w:r>
        <w:rPr>
          <w:rFonts w:ascii="Arial" w:hAnsi="Arial" w:cs="Arial"/>
        </w:rPr>
        <w:lastRenderedPageBreak/>
        <w:t>6</w:t>
      </w:r>
      <w:r w:rsidRPr="004953A7">
        <w:rPr>
          <w:rFonts w:ascii="Arial" w:hAnsi="Arial" w:cs="Arial"/>
        </w:rPr>
        <w:t>.3.</w:t>
      </w:r>
      <w:r w:rsidR="00A55CB4">
        <w:rPr>
          <w:rFonts w:ascii="Arial" w:hAnsi="Arial" w:cs="Arial"/>
        </w:rPr>
        <w:t>14</w:t>
      </w:r>
      <w:r w:rsidRPr="004953A7">
        <w:rPr>
          <w:rFonts w:ascii="Arial" w:hAnsi="Arial" w:cs="Arial"/>
        </w:rPr>
        <w:tab/>
      </w:r>
      <w:bookmarkEnd w:id="170"/>
      <w:r w:rsidR="00A66500">
        <w:rPr>
          <w:rFonts w:ascii="Arial" w:hAnsi="Arial" w:cs="Arial"/>
        </w:rPr>
        <w:t>Zoeken en vinden gestructeerde en ongestructureerde informatie</w:t>
      </w:r>
      <w:bookmarkEnd w:id="171"/>
    </w:p>
    <w:p w14:paraId="0BA93846" w14:textId="77777777" w:rsidR="001B54B1" w:rsidRDefault="001B54B1" w:rsidP="001B54B1">
      <w:pPr>
        <w:rPr>
          <w:rStyle w:val="RapportKop2Char"/>
          <w:rFonts w:eastAsiaTheme="minorHAnsi"/>
        </w:rPr>
      </w:pPr>
    </w:p>
    <w:p w14:paraId="75E09890" w14:textId="426EC68F" w:rsidR="001B54B1" w:rsidRPr="00350AE8" w:rsidRDefault="001B54B1" w:rsidP="001B54B1">
      <w:pPr>
        <w:rPr>
          <w:rFonts w:cs="Arial"/>
          <w:lang w:val="nl"/>
        </w:rPr>
      </w:pPr>
      <w:r w:rsidRPr="00350AE8">
        <w:rPr>
          <w:rFonts w:cs="Arial"/>
          <w:lang w:val="nl"/>
        </w:rPr>
        <w:t xml:space="preserve">Voor het gunningscriterium </w:t>
      </w:r>
      <w:r w:rsidR="00A66500">
        <w:rPr>
          <w:rFonts w:cs="Arial"/>
          <w:lang w:val="nl"/>
        </w:rPr>
        <w:t>Zoeken en vinden gestructureerde en ongestructureerde informatie</w:t>
      </w:r>
      <w:r w:rsidRPr="00350AE8">
        <w:rPr>
          <w:rFonts w:cs="Arial"/>
          <w:lang w:val="nl"/>
        </w:rPr>
        <w:t xml:space="preserve"> kunt u maximaal </w:t>
      </w:r>
      <w:r>
        <w:rPr>
          <w:rFonts w:cs="Arial"/>
          <w:b/>
          <w:lang w:val="nl"/>
        </w:rPr>
        <w:t>70</w:t>
      </w:r>
      <w:r w:rsidRPr="00350AE8">
        <w:rPr>
          <w:rFonts w:cs="Arial"/>
          <w:b/>
          <w:lang w:val="nl"/>
        </w:rPr>
        <w:t xml:space="preserve"> </w:t>
      </w:r>
      <w:r w:rsidRPr="00350AE8">
        <w:rPr>
          <w:rFonts w:cs="Arial"/>
          <w:lang w:val="nl"/>
        </w:rPr>
        <w:t>punten krijgen.</w:t>
      </w:r>
    </w:p>
    <w:p w14:paraId="4449C2ED" w14:textId="77777777" w:rsidR="001B54B1" w:rsidRPr="00350AE8" w:rsidRDefault="001B54B1" w:rsidP="001B54B1">
      <w:pPr>
        <w:rPr>
          <w:rFonts w:cs="Arial"/>
          <w:lang w:val="nl"/>
        </w:rPr>
      </w:pPr>
    </w:p>
    <w:p w14:paraId="19C48BFC" w14:textId="77777777" w:rsidR="002A1677" w:rsidRPr="00AD3458" w:rsidRDefault="002A1677" w:rsidP="002A1677">
      <w:pPr>
        <w:rPr>
          <w:rFonts w:eastAsia="Times New Roman" w:cs="Arial"/>
          <w:color w:val="000000" w:themeColor="text1"/>
          <w:lang w:eastAsia="nl-NL"/>
        </w:rPr>
      </w:pPr>
      <w:r w:rsidRPr="00AD3458">
        <w:rPr>
          <w:rFonts w:eastAsia="Times New Roman" w:cs="Arial"/>
          <w:color w:val="000000" w:themeColor="text1"/>
          <w:lang w:eastAsia="nl-NL"/>
        </w:rPr>
        <w:t xml:space="preserve">De gemeente Den Helder vindt het belangrijk om informatie goed terug te vinden in de Oplossing. Het is aansprekend voor gebruikers om via een google-achtige manier door de Oplossing heen te zoeken. In het zoekscherm moet het al mogelijk zijn om meerdere criteria van de zoekopdracht in te voeren. Het is gebruiksvriendelijk om na het representeren van zoekresultaten snel te kunnen filteren op onder andere de locatie, objecten en subjecten. </w:t>
      </w:r>
    </w:p>
    <w:p w14:paraId="243B0922" w14:textId="77777777" w:rsidR="002A1677" w:rsidRPr="00AD3458" w:rsidRDefault="002A1677" w:rsidP="002A1677">
      <w:pPr>
        <w:rPr>
          <w:rFonts w:eastAsia="Times New Roman" w:cs="Arial"/>
          <w:color w:val="000000" w:themeColor="text1"/>
          <w:lang w:eastAsia="nl-NL"/>
        </w:rPr>
      </w:pPr>
    </w:p>
    <w:p w14:paraId="07DA14E1" w14:textId="77777777" w:rsidR="002A1677" w:rsidRPr="00AD3458" w:rsidRDefault="002A1677" w:rsidP="002A1677">
      <w:pPr>
        <w:rPr>
          <w:rFonts w:eastAsia="Times New Roman" w:cs="Arial"/>
          <w:color w:val="000000" w:themeColor="text1"/>
          <w:lang w:eastAsia="nl-NL"/>
        </w:rPr>
      </w:pPr>
      <w:r w:rsidRPr="00AD3458">
        <w:rPr>
          <w:rFonts w:eastAsia="Times New Roman" w:cs="Arial"/>
          <w:color w:val="000000" w:themeColor="text1"/>
          <w:lang w:eastAsia="nl-NL"/>
        </w:rPr>
        <w:t>Bij het zoeken maken de gebruikers van de Opdrachtgever gebruik van suggestie</w:t>
      </w:r>
      <w:r>
        <w:rPr>
          <w:rFonts w:eastAsia="Times New Roman" w:cs="Arial"/>
          <w:color w:val="000000" w:themeColor="text1"/>
          <w:lang w:eastAsia="nl-NL"/>
        </w:rPr>
        <w:t>s en</w:t>
      </w:r>
      <w:r w:rsidRPr="00AD3458">
        <w:rPr>
          <w:rFonts w:eastAsia="Times New Roman" w:cs="Arial"/>
          <w:color w:val="000000" w:themeColor="text1"/>
          <w:lang w:eastAsia="nl-NL"/>
        </w:rPr>
        <w:t xml:space="preserve"> fuzzy search. Daarnaast is de Opdrachtgever benieuwd naar uitgebreide aanvullende mogelijkheden vanuit de Oplossing. Ook in relatie tot het opslaan van een zoekopdracht die vaker gebruik wordt. </w:t>
      </w:r>
    </w:p>
    <w:p w14:paraId="545F9FB4" w14:textId="77777777" w:rsidR="002A1677" w:rsidRPr="00AD3458" w:rsidRDefault="002A1677" w:rsidP="002A1677">
      <w:pPr>
        <w:rPr>
          <w:rFonts w:eastAsia="Times New Roman" w:cs="Arial"/>
          <w:color w:val="000000" w:themeColor="text1"/>
          <w:lang w:eastAsia="nl-NL"/>
        </w:rPr>
      </w:pPr>
    </w:p>
    <w:p w14:paraId="737E9D6C" w14:textId="77777777" w:rsidR="002A1677" w:rsidRPr="00AD3458" w:rsidRDefault="002A1677" w:rsidP="002A1677">
      <w:pPr>
        <w:rPr>
          <w:rFonts w:eastAsia="Times New Roman" w:cs="Arial"/>
          <w:color w:val="000000" w:themeColor="text1"/>
          <w:lang w:eastAsia="nl-NL"/>
        </w:rPr>
      </w:pPr>
      <w:r w:rsidRPr="00AD3458">
        <w:rPr>
          <w:rFonts w:eastAsia="Times New Roman" w:cs="Arial"/>
          <w:color w:val="000000" w:themeColor="text1"/>
          <w:lang w:eastAsia="nl-NL"/>
        </w:rPr>
        <w:t xml:space="preserve">De Opdrachtgever is zich bewust dat de Opdrachtnemer afhankelijk is van externe systemen voor het vinden van informatie. Op dit moment wordt zoeken als lastig ervaren door gebruikers, dit komt onder andere door de opslag van documenten in het zaaksysteem. Daarnaast kan een integratie met MyLex ervoor zorgen dat informatie zichtbaar kan worden voor de gehele organisatie. De Opdrachtgever is benieuwd hoe de Opdrachtnemer aankijkt tegen het zoeken met deze externe applicaties. </w:t>
      </w:r>
    </w:p>
    <w:p w14:paraId="5B6A1AB0" w14:textId="77777777" w:rsidR="002A1677" w:rsidRPr="00AD3458" w:rsidRDefault="002A1677" w:rsidP="002A1677">
      <w:pPr>
        <w:rPr>
          <w:rFonts w:eastAsia="Times New Roman" w:cs="Arial"/>
          <w:color w:val="000000"/>
          <w:lang w:eastAsia="nl-NL"/>
        </w:rPr>
      </w:pPr>
      <w:r w:rsidRPr="00AD3458">
        <w:rPr>
          <w:rFonts w:eastAsia="Times New Roman" w:cs="Arial"/>
          <w:color w:val="000000" w:themeColor="text1"/>
          <w:lang w:eastAsia="nl-NL"/>
        </w:rPr>
        <w:t xml:space="preserve"> </w:t>
      </w:r>
    </w:p>
    <w:p w14:paraId="108EC5DB" w14:textId="77777777" w:rsidR="002A1677" w:rsidRPr="00AD3458" w:rsidRDefault="002A1677" w:rsidP="002A1677">
      <w:pPr>
        <w:pStyle w:val="Lijstalinea"/>
        <w:numPr>
          <w:ilvl w:val="0"/>
          <w:numId w:val="32"/>
        </w:numPr>
        <w:spacing w:after="160" w:line="259" w:lineRule="auto"/>
        <w:rPr>
          <w:rFonts w:cs="Arial"/>
          <w:color w:val="000000"/>
          <w:lang w:eastAsia="nl-NL"/>
        </w:rPr>
      </w:pPr>
      <w:r w:rsidRPr="00AD3458">
        <w:rPr>
          <w:rFonts w:cs="Arial"/>
          <w:color w:val="000000"/>
          <w:lang w:eastAsia="nl-NL"/>
        </w:rPr>
        <w:t xml:space="preserve">Beschrijf de zoekfunctionaliteit van de Oplossing.  </w:t>
      </w:r>
    </w:p>
    <w:p w14:paraId="504915F5" w14:textId="77777777" w:rsidR="002A1677" w:rsidRPr="00AD3458" w:rsidRDefault="002A1677" w:rsidP="002A1677">
      <w:pPr>
        <w:pStyle w:val="Lijstalinea"/>
        <w:numPr>
          <w:ilvl w:val="0"/>
          <w:numId w:val="32"/>
        </w:numPr>
        <w:spacing w:after="160" w:line="259" w:lineRule="auto"/>
        <w:rPr>
          <w:rFonts w:cs="Arial"/>
          <w:color w:val="000000"/>
          <w:lang w:eastAsia="nl-NL"/>
        </w:rPr>
      </w:pPr>
      <w:r w:rsidRPr="00AD3458">
        <w:rPr>
          <w:rFonts w:cs="Arial"/>
          <w:color w:val="000000"/>
          <w:lang w:eastAsia="nl-NL"/>
        </w:rPr>
        <w:t>Geef aan op welke manier het mogelijk is een zoekvraag op te slaan voor later gebruik of terug te gaan naar eerdere zoekvragen.</w:t>
      </w:r>
    </w:p>
    <w:p w14:paraId="1EDC4913" w14:textId="77777777" w:rsidR="002A1677" w:rsidRPr="00AD3458" w:rsidRDefault="002A1677" w:rsidP="002A1677">
      <w:pPr>
        <w:pStyle w:val="Lijstalinea"/>
        <w:numPr>
          <w:ilvl w:val="0"/>
          <w:numId w:val="32"/>
        </w:numPr>
        <w:spacing w:after="160" w:line="259" w:lineRule="auto"/>
        <w:rPr>
          <w:rFonts w:cs="Arial"/>
          <w:color w:val="000000"/>
          <w:lang w:eastAsia="nl-NL"/>
        </w:rPr>
      </w:pPr>
      <w:r w:rsidRPr="00AD3458">
        <w:rPr>
          <w:rFonts w:cs="Arial"/>
          <w:color w:val="000000"/>
          <w:lang w:eastAsia="nl-NL"/>
        </w:rPr>
        <w:t xml:space="preserve">Geef aan op welke manier filtering van de zoekresultaten mogelijk is.  </w:t>
      </w:r>
    </w:p>
    <w:p w14:paraId="03EC150E" w14:textId="77777777" w:rsidR="002A1677" w:rsidRPr="00AD3458" w:rsidRDefault="002A1677" w:rsidP="002A1677">
      <w:pPr>
        <w:pStyle w:val="Lijstalinea"/>
        <w:numPr>
          <w:ilvl w:val="0"/>
          <w:numId w:val="32"/>
        </w:numPr>
        <w:spacing w:after="160" w:line="259" w:lineRule="auto"/>
        <w:rPr>
          <w:rFonts w:cs="Arial"/>
          <w:color w:val="000000"/>
          <w:lang w:eastAsia="nl-NL"/>
        </w:rPr>
      </w:pPr>
      <w:r w:rsidRPr="00AD3458">
        <w:rPr>
          <w:rFonts w:cs="Arial"/>
          <w:color w:val="000000"/>
          <w:lang w:eastAsia="nl-NL"/>
        </w:rPr>
        <w:t xml:space="preserve">Beschrijf de diverse zoekingangen en beschrijf de mogelijkheden van de Oplossing voor verfijning van de zoekresultaten. </w:t>
      </w:r>
    </w:p>
    <w:p w14:paraId="152BC4DE" w14:textId="12F06194" w:rsidR="001B54B1" w:rsidRPr="00350AE8" w:rsidRDefault="002A1677" w:rsidP="002A1677">
      <w:pPr>
        <w:pStyle w:val="Default"/>
        <w:rPr>
          <w:rFonts w:ascii="Arial" w:hAnsi="Arial" w:cs="Arial"/>
        </w:rPr>
      </w:pPr>
      <w:r w:rsidRPr="00AD3458">
        <w:rPr>
          <w:rFonts w:ascii="Arial" w:hAnsi="Arial" w:cs="Arial"/>
          <w:color w:val="000000"/>
        </w:rPr>
        <w:t>Beschrijf de mogelijkheden van het zoeken in combinatie met de opslag van documenten in het Zaaksysteem en MyLex.</w:t>
      </w:r>
    </w:p>
    <w:p w14:paraId="158FE2F1" w14:textId="77777777" w:rsidR="002A1677" w:rsidRDefault="002A1677" w:rsidP="00A55CB4">
      <w:pPr>
        <w:pStyle w:val="Kop3"/>
        <w:rPr>
          <w:rFonts w:ascii="Arial" w:hAnsi="Arial" w:cs="Arial"/>
        </w:rPr>
      </w:pPr>
      <w:bookmarkStart w:id="172" w:name="_Toc100758441"/>
      <w:bookmarkStart w:id="173" w:name="_Toc101783368"/>
    </w:p>
    <w:p w14:paraId="01756231" w14:textId="77777777" w:rsidR="002A1677" w:rsidRDefault="002A1677" w:rsidP="00A55CB4">
      <w:pPr>
        <w:pStyle w:val="Kop3"/>
        <w:rPr>
          <w:rFonts w:ascii="Arial" w:hAnsi="Arial" w:cs="Arial"/>
        </w:rPr>
      </w:pPr>
    </w:p>
    <w:p w14:paraId="364071B6" w14:textId="77777777" w:rsidR="002A1677" w:rsidRDefault="002A1677">
      <w:pPr>
        <w:rPr>
          <w:rFonts w:eastAsiaTheme="majorEastAsia" w:cs="Arial"/>
          <w:color w:val="243F60" w:themeColor="accent1" w:themeShade="7F"/>
          <w:sz w:val="24"/>
          <w:szCs w:val="24"/>
        </w:rPr>
      </w:pPr>
      <w:r>
        <w:rPr>
          <w:rFonts w:cs="Arial"/>
        </w:rPr>
        <w:br w:type="page"/>
      </w:r>
    </w:p>
    <w:p w14:paraId="3965F865" w14:textId="563B267D" w:rsidR="00A55CB4" w:rsidRPr="004953A7" w:rsidRDefault="00A55CB4" w:rsidP="00A55CB4">
      <w:pPr>
        <w:pStyle w:val="Kop3"/>
        <w:rPr>
          <w:rFonts w:ascii="Arial" w:hAnsi="Arial" w:cs="Arial"/>
        </w:rPr>
      </w:pPr>
      <w:r>
        <w:rPr>
          <w:rFonts w:ascii="Arial" w:hAnsi="Arial" w:cs="Arial"/>
        </w:rPr>
        <w:lastRenderedPageBreak/>
        <w:t>6</w:t>
      </w:r>
      <w:r w:rsidRPr="004953A7">
        <w:rPr>
          <w:rFonts w:ascii="Arial" w:hAnsi="Arial" w:cs="Arial"/>
        </w:rPr>
        <w:t>.3.</w:t>
      </w:r>
      <w:r>
        <w:rPr>
          <w:rFonts w:ascii="Arial" w:hAnsi="Arial" w:cs="Arial"/>
        </w:rPr>
        <w:t>15</w:t>
      </w:r>
      <w:r w:rsidRPr="004953A7">
        <w:rPr>
          <w:rFonts w:ascii="Arial" w:hAnsi="Arial" w:cs="Arial"/>
        </w:rPr>
        <w:tab/>
      </w:r>
      <w:bookmarkEnd w:id="172"/>
      <w:r w:rsidR="00985E08">
        <w:rPr>
          <w:rFonts w:ascii="Arial" w:hAnsi="Arial" w:cs="Arial"/>
        </w:rPr>
        <w:t>Inrichting en beheer</w:t>
      </w:r>
      <w:bookmarkEnd w:id="173"/>
    </w:p>
    <w:p w14:paraId="17F6FA29" w14:textId="77777777" w:rsidR="00A55CB4" w:rsidRDefault="00A55CB4" w:rsidP="00A55CB4">
      <w:pPr>
        <w:rPr>
          <w:rStyle w:val="RapportKop2Char"/>
          <w:rFonts w:eastAsiaTheme="minorHAnsi"/>
        </w:rPr>
      </w:pPr>
    </w:p>
    <w:p w14:paraId="78E7A499" w14:textId="53126C9B" w:rsidR="00A55CB4" w:rsidRPr="00350AE8" w:rsidRDefault="00A55CB4" w:rsidP="00A55CB4">
      <w:pPr>
        <w:rPr>
          <w:rFonts w:cs="Arial"/>
          <w:lang w:val="nl"/>
        </w:rPr>
      </w:pPr>
      <w:r w:rsidRPr="00350AE8">
        <w:rPr>
          <w:rFonts w:cs="Arial"/>
          <w:lang w:val="nl"/>
        </w:rPr>
        <w:t xml:space="preserve">Voor het gunningscriterium </w:t>
      </w:r>
      <w:r w:rsidR="00985E08">
        <w:rPr>
          <w:rFonts w:cs="Arial"/>
          <w:lang w:val="nl"/>
        </w:rPr>
        <w:t>Inrichtring en beheer</w:t>
      </w:r>
      <w:r w:rsidRPr="00350AE8">
        <w:rPr>
          <w:rFonts w:cs="Arial"/>
          <w:lang w:val="nl"/>
        </w:rPr>
        <w:t xml:space="preserve"> kunt u maximaal </w:t>
      </w:r>
      <w:r w:rsidR="00985E08">
        <w:rPr>
          <w:rFonts w:cs="Arial"/>
          <w:b/>
          <w:lang w:val="nl"/>
        </w:rPr>
        <w:t>28</w:t>
      </w:r>
      <w:r w:rsidRPr="00350AE8">
        <w:rPr>
          <w:rFonts w:cs="Arial"/>
          <w:b/>
          <w:lang w:val="nl"/>
        </w:rPr>
        <w:t xml:space="preserve"> </w:t>
      </w:r>
      <w:r w:rsidRPr="00350AE8">
        <w:rPr>
          <w:rFonts w:cs="Arial"/>
          <w:lang w:val="nl"/>
        </w:rPr>
        <w:t>punten krijgen.</w:t>
      </w:r>
    </w:p>
    <w:p w14:paraId="4B2C3EDB" w14:textId="77777777" w:rsidR="001B54B1" w:rsidRPr="00A55CB4" w:rsidRDefault="001B54B1" w:rsidP="001B54B1">
      <w:pPr>
        <w:rPr>
          <w:rFonts w:eastAsia="Calibri" w:cs="Arial"/>
          <w:lang w:val="nl"/>
        </w:rPr>
      </w:pPr>
    </w:p>
    <w:p w14:paraId="7A8590E8" w14:textId="77777777" w:rsidR="002A1677" w:rsidRPr="0092586E" w:rsidRDefault="002A1677" w:rsidP="002A1677">
      <w:pPr>
        <w:rPr>
          <w:rFonts w:eastAsia="Times New Roman" w:cs="Arial"/>
          <w:color w:val="000000"/>
          <w:lang w:eastAsia="nl-NL"/>
        </w:rPr>
      </w:pPr>
      <w:r w:rsidRPr="0092586E">
        <w:rPr>
          <w:rFonts w:eastAsia="Times New Roman" w:cs="Arial"/>
          <w:color w:val="000000" w:themeColor="text1"/>
          <w:lang w:eastAsia="nl-NL"/>
        </w:rPr>
        <w:t>De gemeente Den Helder wenst een flexibel te beheren Oplossing</w:t>
      </w:r>
      <w:r>
        <w:rPr>
          <w:rFonts w:eastAsia="Times New Roman" w:cs="Arial"/>
          <w:color w:val="000000" w:themeColor="text1"/>
          <w:lang w:eastAsia="nl-NL"/>
        </w:rPr>
        <w:t xml:space="preserve"> die volledige beheer geeft over de data van applicatie</w:t>
      </w:r>
      <w:r w:rsidRPr="0092586E">
        <w:rPr>
          <w:rFonts w:eastAsia="Times New Roman" w:cs="Arial"/>
          <w:color w:val="000000" w:themeColor="text1"/>
          <w:lang w:eastAsia="nl-NL"/>
        </w:rPr>
        <w:t>. Bij het functioneel beheer staan eenvoud en efficiency voorop</w:t>
      </w:r>
      <w:r>
        <w:rPr>
          <w:rFonts w:eastAsia="Times New Roman" w:cs="Arial"/>
          <w:color w:val="000000" w:themeColor="text1"/>
          <w:lang w:eastAsia="nl-NL"/>
        </w:rPr>
        <w:t xml:space="preserve">, waarbij (externe) gebruikers eenvoudig zijn toe te voegen, wijzigen of verwijderen. </w:t>
      </w:r>
    </w:p>
    <w:p w14:paraId="71150831" w14:textId="77777777" w:rsidR="002A1677" w:rsidRPr="0092586E" w:rsidRDefault="002A1677" w:rsidP="002A1677">
      <w:pPr>
        <w:rPr>
          <w:rFonts w:eastAsia="Times New Roman" w:cs="Arial"/>
          <w:color w:val="000000"/>
          <w:lang w:eastAsia="nl-NL"/>
        </w:rPr>
      </w:pPr>
    </w:p>
    <w:p w14:paraId="4EE84001" w14:textId="77777777" w:rsidR="002A1677" w:rsidRDefault="002A1677" w:rsidP="002A1677">
      <w:pPr>
        <w:rPr>
          <w:rFonts w:eastAsia="Times New Roman" w:cs="Arial"/>
          <w:color w:val="000000"/>
          <w:lang w:eastAsia="nl-NL"/>
        </w:rPr>
      </w:pPr>
      <w:r w:rsidRPr="0092586E">
        <w:rPr>
          <w:rFonts w:eastAsia="Times New Roman" w:cs="Arial"/>
          <w:color w:val="000000"/>
          <w:lang w:eastAsia="nl-NL"/>
        </w:rPr>
        <w:t>De Opdrachtgever ziet de I</w:t>
      </w:r>
      <w:r>
        <w:rPr>
          <w:rFonts w:eastAsia="Times New Roman" w:cs="Arial"/>
          <w:color w:val="000000"/>
          <w:lang w:eastAsia="nl-NL"/>
        </w:rPr>
        <w:t>m</w:t>
      </w:r>
      <w:r w:rsidRPr="0092586E">
        <w:rPr>
          <w:rFonts w:eastAsia="Times New Roman" w:cs="Arial"/>
          <w:color w:val="000000"/>
          <w:lang w:eastAsia="nl-NL"/>
        </w:rPr>
        <w:t xml:space="preserve">ZTC daarnaast als de basis voor de inrichting van de VTH processen die ze binnen de centrale beheeromgeving van de Oplossing configureren. Hiernaast bestaat de wens om zelf zaaktypen te kunnen definiëren. </w:t>
      </w:r>
      <w:r>
        <w:rPr>
          <w:rFonts w:eastAsia="Times New Roman" w:cs="Arial"/>
          <w:color w:val="000000"/>
          <w:lang w:eastAsia="nl-NL"/>
        </w:rPr>
        <w:t>Op dit moment is de ervaring dat niet alle onderdelen zelf te beheren zijn, wat wel een grote wens is. Naast de standaardbeheermogelijkheden moet het mogelijk zijn om in ieder geval de volgende aspecten te configureren:</w:t>
      </w:r>
    </w:p>
    <w:p w14:paraId="3EEC381C" w14:textId="77777777" w:rsidR="002A1677" w:rsidRDefault="002A1677" w:rsidP="002A1677">
      <w:pPr>
        <w:pStyle w:val="Lijstalinea"/>
        <w:numPr>
          <w:ilvl w:val="1"/>
          <w:numId w:val="30"/>
        </w:numPr>
        <w:spacing w:after="160" w:line="259" w:lineRule="auto"/>
        <w:rPr>
          <w:rFonts w:cs="Arial"/>
          <w:color w:val="000000"/>
          <w:lang w:eastAsia="nl-NL"/>
        </w:rPr>
      </w:pPr>
      <w:r>
        <w:rPr>
          <w:rFonts w:cs="Arial"/>
          <w:color w:val="000000"/>
          <w:lang w:eastAsia="nl-NL"/>
        </w:rPr>
        <w:t>leges;</w:t>
      </w:r>
    </w:p>
    <w:p w14:paraId="07316A89" w14:textId="77777777" w:rsidR="002A1677" w:rsidRDefault="002A1677" w:rsidP="002A1677">
      <w:pPr>
        <w:pStyle w:val="Lijstalinea"/>
        <w:numPr>
          <w:ilvl w:val="1"/>
          <w:numId w:val="30"/>
        </w:numPr>
        <w:spacing w:after="160" w:line="259" w:lineRule="auto"/>
        <w:rPr>
          <w:rFonts w:cs="Arial"/>
          <w:color w:val="000000"/>
          <w:lang w:eastAsia="nl-NL"/>
        </w:rPr>
      </w:pPr>
      <w:r>
        <w:rPr>
          <w:rFonts w:cs="Arial"/>
          <w:color w:val="000000"/>
          <w:lang w:eastAsia="nl-NL"/>
        </w:rPr>
        <w:t>leveranciers;</w:t>
      </w:r>
    </w:p>
    <w:p w14:paraId="0DD0AD84" w14:textId="77777777" w:rsidR="002A1677" w:rsidRDefault="002A1677" w:rsidP="002A1677">
      <w:pPr>
        <w:pStyle w:val="Lijstalinea"/>
        <w:numPr>
          <w:ilvl w:val="1"/>
          <w:numId w:val="30"/>
        </w:numPr>
        <w:spacing w:after="160" w:line="259" w:lineRule="auto"/>
        <w:rPr>
          <w:rFonts w:cs="Arial"/>
          <w:color w:val="000000"/>
          <w:lang w:eastAsia="nl-NL"/>
        </w:rPr>
      </w:pPr>
      <w:r>
        <w:rPr>
          <w:rFonts w:cs="Arial"/>
          <w:color w:val="000000"/>
          <w:lang w:eastAsia="nl-NL"/>
        </w:rPr>
        <w:t>prijsafspraken in de zaak;</w:t>
      </w:r>
    </w:p>
    <w:p w14:paraId="199D46B8" w14:textId="77777777" w:rsidR="002A1677" w:rsidRDefault="002A1677" w:rsidP="002A1677">
      <w:pPr>
        <w:pStyle w:val="Lijstalinea"/>
        <w:numPr>
          <w:ilvl w:val="1"/>
          <w:numId w:val="30"/>
        </w:numPr>
        <w:spacing w:after="160" w:line="259" w:lineRule="auto"/>
        <w:rPr>
          <w:rFonts w:cs="Arial"/>
          <w:color w:val="000000"/>
          <w:lang w:eastAsia="nl-NL"/>
        </w:rPr>
      </w:pPr>
      <w:r>
        <w:rPr>
          <w:rFonts w:cs="Arial"/>
          <w:color w:val="000000"/>
          <w:lang w:eastAsia="nl-NL"/>
        </w:rPr>
        <w:t>zaaktypen of processen;</w:t>
      </w:r>
    </w:p>
    <w:p w14:paraId="41AEC94D" w14:textId="77777777" w:rsidR="002A1677" w:rsidRPr="00F9762C" w:rsidRDefault="002A1677" w:rsidP="002A1677">
      <w:pPr>
        <w:pStyle w:val="Lijstalinea"/>
        <w:numPr>
          <w:ilvl w:val="1"/>
          <w:numId w:val="30"/>
        </w:numPr>
        <w:spacing w:after="160" w:line="259" w:lineRule="auto"/>
        <w:rPr>
          <w:rFonts w:cs="Arial"/>
          <w:color w:val="000000"/>
          <w:lang w:eastAsia="nl-NL"/>
        </w:rPr>
      </w:pPr>
      <w:r>
        <w:rPr>
          <w:rFonts w:cs="Arial"/>
          <w:color w:val="000000"/>
          <w:lang w:eastAsia="nl-NL"/>
        </w:rPr>
        <w:t>opvoeren van verschillende cliënten en subjecten.</w:t>
      </w:r>
    </w:p>
    <w:p w14:paraId="696D5B3F" w14:textId="77777777" w:rsidR="002A1677" w:rsidRPr="0092586E" w:rsidRDefault="002A1677" w:rsidP="002A1677">
      <w:pPr>
        <w:rPr>
          <w:rFonts w:cs="Arial"/>
        </w:rPr>
      </w:pPr>
    </w:p>
    <w:p w14:paraId="23527CA5" w14:textId="77777777" w:rsidR="002A1677" w:rsidRPr="0092586E" w:rsidRDefault="002A1677" w:rsidP="002A1677">
      <w:pPr>
        <w:rPr>
          <w:rFonts w:cs="Arial"/>
        </w:rPr>
      </w:pPr>
      <w:r w:rsidRPr="0092586E">
        <w:rPr>
          <w:rFonts w:cs="Arial"/>
        </w:rPr>
        <w:t xml:space="preserve">De brondocumenten moeten gemakkelijk en efficiënt aangepast kunnen worden door de geautoriseerde medewerkers die met het systeem werken. </w:t>
      </w:r>
      <w:r w:rsidRPr="0092586E">
        <w:rPr>
          <w:rFonts w:eastAsia="Times New Roman" w:cs="Arial"/>
          <w:color w:val="000000"/>
          <w:lang w:eastAsia="nl-NL"/>
        </w:rPr>
        <w:t>Ten slotte wenst d</w:t>
      </w:r>
      <w:r w:rsidRPr="0092586E">
        <w:rPr>
          <w:rFonts w:cs="Arial"/>
        </w:rPr>
        <w:t>e Opdrachtgever autorisaties centraal binnen de Oplossing toe te kennen en te beheren op basis van rollen of attributen (Role- of Attributed-Based Access Control). De autorisatie dient op een effectieve en efficiënte wijze te worden ingericht</w:t>
      </w:r>
      <w:r>
        <w:rPr>
          <w:rFonts w:cs="Arial"/>
        </w:rPr>
        <w:t xml:space="preserve"> volledig in afstemming op de eigen rollen binnen de organisatie en externe rollen buiten de organisatie</w:t>
      </w:r>
      <w:r w:rsidRPr="0092586E">
        <w:rPr>
          <w:rFonts w:cs="Arial"/>
        </w:rPr>
        <w:t xml:space="preserve">. </w:t>
      </w:r>
    </w:p>
    <w:p w14:paraId="2E8489FA" w14:textId="77777777" w:rsidR="002A1677" w:rsidRPr="0092586E" w:rsidRDefault="002A1677" w:rsidP="002A1677">
      <w:pPr>
        <w:rPr>
          <w:rFonts w:eastAsia="Times New Roman" w:cs="Arial"/>
          <w:color w:val="000000"/>
          <w:lang w:eastAsia="nl-NL"/>
        </w:rPr>
      </w:pPr>
    </w:p>
    <w:p w14:paraId="2DAE12F7" w14:textId="77777777" w:rsidR="002A1677" w:rsidRPr="0092586E" w:rsidRDefault="002A1677" w:rsidP="002A1677">
      <w:pPr>
        <w:pStyle w:val="Lijstalinea"/>
        <w:numPr>
          <w:ilvl w:val="0"/>
          <w:numId w:val="33"/>
        </w:numPr>
        <w:spacing w:after="160" w:line="276" w:lineRule="auto"/>
        <w:rPr>
          <w:rFonts w:cs="Arial"/>
        </w:rPr>
      </w:pPr>
      <w:r w:rsidRPr="0092586E">
        <w:rPr>
          <w:rFonts w:cs="Arial"/>
        </w:rPr>
        <w:t xml:space="preserve">Beschrijf op welke manier de beheerfunctionaliteit kan worden ingericht door de functioneel beheerder. Beschrijf daarbij de positie van de IMZTC, de mogelijkheid om zelf zaaktypen te kunnen definiëren en om brondocumenten aan te passen. </w:t>
      </w:r>
      <w:r>
        <w:rPr>
          <w:rFonts w:cs="Arial"/>
        </w:rPr>
        <w:t xml:space="preserve">Ga specifiek in op </w:t>
      </w:r>
    </w:p>
    <w:p w14:paraId="0A1A4ABA" w14:textId="77777777" w:rsidR="002A1677" w:rsidRPr="0092586E" w:rsidRDefault="002A1677" w:rsidP="002A1677">
      <w:pPr>
        <w:pStyle w:val="Lijstalinea"/>
        <w:numPr>
          <w:ilvl w:val="0"/>
          <w:numId w:val="33"/>
        </w:numPr>
        <w:spacing w:after="160" w:line="259" w:lineRule="auto"/>
        <w:rPr>
          <w:rFonts w:cs="Arial"/>
        </w:rPr>
      </w:pPr>
      <w:r w:rsidRPr="0092586E">
        <w:rPr>
          <w:rFonts w:cs="Arial"/>
        </w:rPr>
        <w:t>Beschrijf welke specifieke elementen kunnen worden geconfigureerd en hoe deze ingericht worden (zero coding, business rules, etc.).</w:t>
      </w:r>
    </w:p>
    <w:p w14:paraId="2DB16F81" w14:textId="77777777" w:rsidR="002A1677" w:rsidRPr="0092586E" w:rsidRDefault="002A1677" w:rsidP="002A1677">
      <w:pPr>
        <w:pStyle w:val="Lijstalinea"/>
        <w:numPr>
          <w:ilvl w:val="0"/>
          <w:numId w:val="33"/>
        </w:numPr>
        <w:spacing w:after="160" w:line="259" w:lineRule="auto"/>
        <w:rPr>
          <w:rFonts w:cs="Arial"/>
          <w:color w:val="000000"/>
          <w:lang w:eastAsia="nl-NL"/>
        </w:rPr>
      </w:pPr>
      <w:r w:rsidRPr="0092586E">
        <w:rPr>
          <w:rFonts w:cs="Arial"/>
          <w:color w:val="000000"/>
          <w:lang w:eastAsia="nl-NL"/>
        </w:rPr>
        <w:t>Beschrijf waar en op welke wijze autorisatie binnen de Oplossing plaatsvindt en beheersbaar blijft.</w:t>
      </w:r>
    </w:p>
    <w:p w14:paraId="34BA3AAA" w14:textId="1C4976D4" w:rsidR="001B54B1" w:rsidRDefault="002A1677" w:rsidP="002A1677">
      <w:pPr>
        <w:rPr>
          <w:rFonts w:eastAsia="Times New Roman" w:cs="Arial"/>
          <w:color w:val="000000"/>
          <w:lang w:eastAsia="nl-NL"/>
        </w:rPr>
      </w:pPr>
      <w:r w:rsidRPr="0092586E">
        <w:rPr>
          <w:rFonts w:eastAsia="Times New Roman" w:cs="Arial"/>
          <w:color w:val="000000"/>
          <w:lang w:eastAsia="nl-NL"/>
        </w:rPr>
        <w:t xml:space="preserve"> Beschrijf daarin ook de rol van de Active Directory/Azure en de mogelijkheden voor het autoriseren op zaak-, document- en kernmerkniveau.</w:t>
      </w:r>
    </w:p>
    <w:p w14:paraId="49605C43" w14:textId="228CC0AE" w:rsidR="002A1677" w:rsidRDefault="002A1677" w:rsidP="002A1677">
      <w:pPr>
        <w:rPr>
          <w:rFonts w:eastAsia="Times New Roman" w:cs="Arial"/>
          <w:color w:val="000000"/>
          <w:lang w:eastAsia="nl-NL"/>
        </w:rPr>
      </w:pPr>
    </w:p>
    <w:p w14:paraId="0CC88DE2" w14:textId="77777777" w:rsidR="002A1677" w:rsidRDefault="002A1677" w:rsidP="002A1677">
      <w:pPr>
        <w:rPr>
          <w:rFonts w:eastAsiaTheme="majorEastAsia" w:cs="Arial"/>
          <w:color w:val="243F60" w:themeColor="accent1" w:themeShade="7F"/>
          <w:sz w:val="24"/>
          <w:szCs w:val="24"/>
        </w:rPr>
      </w:pPr>
    </w:p>
    <w:p w14:paraId="324D9AEE" w14:textId="77777777" w:rsidR="002A1677" w:rsidRDefault="002A1677">
      <w:pPr>
        <w:rPr>
          <w:rFonts w:eastAsiaTheme="majorEastAsia" w:cs="Arial"/>
          <w:color w:val="243F60" w:themeColor="accent1" w:themeShade="7F"/>
          <w:sz w:val="24"/>
          <w:szCs w:val="24"/>
        </w:rPr>
      </w:pPr>
      <w:bookmarkStart w:id="174" w:name="_Toc100758443"/>
      <w:bookmarkStart w:id="175" w:name="_Toc101783369"/>
      <w:r>
        <w:rPr>
          <w:rFonts w:cs="Arial"/>
        </w:rPr>
        <w:br w:type="page"/>
      </w:r>
    </w:p>
    <w:p w14:paraId="67696AFD" w14:textId="42B19929" w:rsidR="001B54B1" w:rsidRPr="004953A7" w:rsidRDefault="001B54B1" w:rsidP="001B54B1">
      <w:pPr>
        <w:pStyle w:val="Kop3"/>
        <w:rPr>
          <w:rFonts w:ascii="Arial" w:hAnsi="Arial" w:cs="Arial"/>
        </w:rPr>
      </w:pPr>
      <w:r>
        <w:rPr>
          <w:rFonts w:ascii="Arial" w:hAnsi="Arial" w:cs="Arial"/>
        </w:rPr>
        <w:lastRenderedPageBreak/>
        <w:t>6</w:t>
      </w:r>
      <w:r w:rsidRPr="004953A7">
        <w:rPr>
          <w:rFonts w:ascii="Arial" w:hAnsi="Arial" w:cs="Arial"/>
        </w:rPr>
        <w:t>.3.</w:t>
      </w:r>
      <w:r>
        <w:rPr>
          <w:rFonts w:ascii="Arial" w:hAnsi="Arial" w:cs="Arial"/>
        </w:rPr>
        <w:t>16</w:t>
      </w:r>
      <w:r w:rsidRPr="004953A7">
        <w:rPr>
          <w:rFonts w:ascii="Arial" w:hAnsi="Arial" w:cs="Arial"/>
        </w:rPr>
        <w:tab/>
      </w:r>
      <w:r w:rsidR="00FD43EB">
        <w:rPr>
          <w:rFonts w:ascii="Arial" w:hAnsi="Arial" w:cs="Arial"/>
        </w:rPr>
        <w:t xml:space="preserve">Privacy en </w:t>
      </w:r>
      <w:r>
        <w:rPr>
          <w:rFonts w:ascii="Arial" w:hAnsi="Arial" w:cs="Arial"/>
        </w:rPr>
        <w:t>beveiliging</w:t>
      </w:r>
      <w:bookmarkEnd w:id="174"/>
      <w:bookmarkEnd w:id="175"/>
    </w:p>
    <w:p w14:paraId="523A66F1" w14:textId="77777777" w:rsidR="001B54B1" w:rsidRDefault="001B54B1" w:rsidP="001B54B1">
      <w:pPr>
        <w:rPr>
          <w:rStyle w:val="RapportKop2Char"/>
          <w:rFonts w:eastAsiaTheme="minorHAnsi"/>
        </w:rPr>
      </w:pPr>
    </w:p>
    <w:p w14:paraId="258C0F22" w14:textId="550D8473" w:rsidR="001B54B1" w:rsidRPr="00350AE8" w:rsidRDefault="001B54B1" w:rsidP="001B54B1">
      <w:pPr>
        <w:rPr>
          <w:rFonts w:cs="Arial"/>
          <w:lang w:val="nl"/>
        </w:rPr>
      </w:pPr>
      <w:r w:rsidRPr="00350AE8">
        <w:rPr>
          <w:rFonts w:cs="Arial"/>
          <w:lang w:val="nl"/>
        </w:rPr>
        <w:t xml:space="preserve">Voor het gunningscriterium </w:t>
      </w:r>
      <w:r w:rsidR="00FD43EB">
        <w:rPr>
          <w:rFonts w:cs="Arial"/>
          <w:lang w:val="nl"/>
        </w:rPr>
        <w:t>Privacy en beveiliging</w:t>
      </w:r>
      <w:r w:rsidRPr="00350AE8">
        <w:rPr>
          <w:rFonts w:cs="Arial"/>
          <w:lang w:val="nl"/>
        </w:rPr>
        <w:t xml:space="preserve"> kunt u maximaal </w:t>
      </w:r>
      <w:r w:rsidR="00FD43EB">
        <w:rPr>
          <w:rFonts w:cs="Arial"/>
          <w:b/>
          <w:lang w:val="nl"/>
        </w:rPr>
        <w:t>35</w:t>
      </w:r>
      <w:r w:rsidRPr="00350AE8">
        <w:rPr>
          <w:rFonts w:cs="Arial"/>
          <w:b/>
          <w:lang w:val="nl"/>
        </w:rPr>
        <w:t xml:space="preserve"> </w:t>
      </w:r>
      <w:r w:rsidRPr="00350AE8">
        <w:rPr>
          <w:rFonts w:cs="Arial"/>
          <w:lang w:val="nl"/>
        </w:rPr>
        <w:t>punten krijgen.</w:t>
      </w:r>
    </w:p>
    <w:p w14:paraId="092D4E31" w14:textId="77777777" w:rsidR="001B54B1" w:rsidRPr="00350AE8" w:rsidRDefault="001B54B1" w:rsidP="001B54B1">
      <w:pPr>
        <w:rPr>
          <w:rFonts w:cs="Arial"/>
          <w:lang w:val="nl"/>
        </w:rPr>
      </w:pPr>
    </w:p>
    <w:p w14:paraId="3094E41B" w14:textId="77777777" w:rsidR="002A1677" w:rsidRPr="00CC7689" w:rsidRDefault="002A1677" w:rsidP="002A1677">
      <w:pPr>
        <w:rPr>
          <w:rFonts w:eastAsia="Calibri" w:cs="Arial"/>
        </w:rPr>
      </w:pPr>
      <w:r w:rsidRPr="00CC7689">
        <w:rPr>
          <w:rFonts w:eastAsia="Calibri" w:cs="Arial"/>
        </w:rPr>
        <w:t xml:space="preserve">De gemeente Den Helder kent een aantal strategische doelen binnen het beleid rondom informatiebeveiliging. </w:t>
      </w:r>
    </w:p>
    <w:p w14:paraId="5AFF9B13" w14:textId="77777777" w:rsidR="002A1677" w:rsidRPr="00CC7689" w:rsidRDefault="002A1677" w:rsidP="002A1677">
      <w:pPr>
        <w:rPr>
          <w:rFonts w:eastAsia="Calibri" w:cs="Arial"/>
        </w:rPr>
      </w:pPr>
    </w:p>
    <w:p w14:paraId="1AED1BBE"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Het managen van de informatiebeveiliging.</w:t>
      </w:r>
    </w:p>
    <w:p w14:paraId="154E1AD2"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Adequate bescherming van bedrijfsmiddelen.</w:t>
      </w:r>
    </w:p>
    <w:p w14:paraId="7067B91C"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Het minimaliseren van risico’s van menselijk gedrag.</w:t>
      </w:r>
    </w:p>
    <w:p w14:paraId="56356AAC"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Het voorkomen van ongeautoriseerde toegang.</w:t>
      </w:r>
    </w:p>
    <w:p w14:paraId="5A4A19EE"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Het garanderen van correcte en veilige informatievoorzieningen.</w:t>
      </w:r>
    </w:p>
    <w:p w14:paraId="67D1AA4E"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Het beheersen van de toegang tot informatiesystemen.</w:t>
      </w:r>
    </w:p>
    <w:p w14:paraId="717F7349"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Het waarborgen van veilige informatiesystemen.</w:t>
      </w:r>
    </w:p>
    <w:p w14:paraId="4176A883"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Het adequaat reageren op incidenten.</w:t>
      </w:r>
    </w:p>
    <w:p w14:paraId="002B8023"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Het beschermen van kritieke bedrijfsprocessen.</w:t>
      </w:r>
    </w:p>
    <w:p w14:paraId="1FDF6A53"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Het beschermen en correct verwerken van persoonsgegevens van burgers en medewerkers.</w:t>
      </w:r>
    </w:p>
    <w:p w14:paraId="58FEC10D" w14:textId="77777777" w:rsidR="002A1677" w:rsidRPr="00CC7689" w:rsidRDefault="002A1677" w:rsidP="002A1677">
      <w:pPr>
        <w:pStyle w:val="Lijstalinea"/>
        <w:numPr>
          <w:ilvl w:val="1"/>
          <w:numId w:val="34"/>
        </w:numPr>
        <w:spacing w:after="160" w:line="260" w:lineRule="atLeast"/>
        <w:contextualSpacing w:val="0"/>
        <w:rPr>
          <w:rFonts w:eastAsia="Calibri" w:cs="Arial"/>
        </w:rPr>
      </w:pPr>
      <w:r w:rsidRPr="00CC7689">
        <w:rPr>
          <w:rFonts w:eastAsia="Calibri" w:cs="Arial"/>
        </w:rPr>
        <w:t>Het waarborgen van de naleving van dit beleid.</w:t>
      </w:r>
    </w:p>
    <w:p w14:paraId="40410237" w14:textId="77777777" w:rsidR="002A1677" w:rsidRPr="00CC7689" w:rsidRDefault="002A1677" w:rsidP="002A1677">
      <w:pPr>
        <w:rPr>
          <w:rFonts w:eastAsia="Calibri" w:cs="Arial"/>
        </w:rPr>
      </w:pPr>
    </w:p>
    <w:p w14:paraId="225BA1C1" w14:textId="18FEC070" w:rsidR="001B54B1" w:rsidRDefault="002A1677" w:rsidP="002A1677">
      <w:pPr>
        <w:rPr>
          <w:rFonts w:cs="Arial"/>
          <w:lang w:val="nl"/>
        </w:rPr>
      </w:pPr>
      <w:r w:rsidRPr="00CC7689">
        <w:rPr>
          <w:rFonts w:eastAsia="Calibri" w:cs="Arial"/>
        </w:rPr>
        <w:t>Beschrijf per strategisch doel op welke wijze op Oplossing hier een bijdrage aan kan leveren.</w:t>
      </w:r>
    </w:p>
    <w:p w14:paraId="30591E77" w14:textId="77777777" w:rsidR="001B54B1" w:rsidRDefault="001B54B1" w:rsidP="001B54B1">
      <w:pPr>
        <w:rPr>
          <w:rFonts w:cs="Arial"/>
          <w:lang w:val="nl"/>
        </w:rPr>
      </w:pPr>
    </w:p>
    <w:p w14:paraId="65F27B4B" w14:textId="77777777" w:rsidR="001B54B1" w:rsidRDefault="001B54B1" w:rsidP="001B54B1">
      <w:pPr>
        <w:rPr>
          <w:rFonts w:cs="Arial"/>
          <w:lang w:val="nl"/>
        </w:rPr>
      </w:pPr>
    </w:p>
    <w:p w14:paraId="2270D1B3" w14:textId="39495866" w:rsidR="001B54B1" w:rsidRPr="004953A7" w:rsidRDefault="001B54B1" w:rsidP="001B54B1">
      <w:pPr>
        <w:pStyle w:val="Kop3"/>
        <w:rPr>
          <w:rFonts w:ascii="Arial" w:hAnsi="Arial" w:cs="Arial"/>
        </w:rPr>
      </w:pPr>
      <w:bookmarkStart w:id="176" w:name="_Toc100758444"/>
      <w:bookmarkStart w:id="177" w:name="_Toc101783370"/>
      <w:r>
        <w:rPr>
          <w:rFonts w:ascii="Arial" w:hAnsi="Arial" w:cs="Arial"/>
        </w:rPr>
        <w:t>6</w:t>
      </w:r>
      <w:r w:rsidRPr="004953A7">
        <w:rPr>
          <w:rFonts w:ascii="Arial" w:hAnsi="Arial" w:cs="Arial"/>
        </w:rPr>
        <w:t>.3.</w:t>
      </w:r>
      <w:r>
        <w:rPr>
          <w:rFonts w:ascii="Arial" w:hAnsi="Arial" w:cs="Arial"/>
        </w:rPr>
        <w:t>17</w:t>
      </w:r>
      <w:r>
        <w:rPr>
          <w:rFonts w:ascii="Arial" w:hAnsi="Arial" w:cs="Arial"/>
        </w:rPr>
        <w:tab/>
      </w:r>
      <w:r>
        <w:rPr>
          <w:rFonts w:ascii="Arial" w:hAnsi="Arial" w:cs="Arial"/>
        </w:rPr>
        <w:tab/>
      </w:r>
      <w:bookmarkEnd w:id="176"/>
      <w:r w:rsidR="00FD43EB">
        <w:rPr>
          <w:rFonts w:ascii="Arial" w:hAnsi="Arial" w:cs="Arial"/>
        </w:rPr>
        <w:t>Trainingen</w:t>
      </w:r>
      <w:bookmarkEnd w:id="177"/>
    </w:p>
    <w:p w14:paraId="5D29979E" w14:textId="77777777" w:rsidR="001B54B1" w:rsidRDefault="001B54B1" w:rsidP="001B54B1">
      <w:pPr>
        <w:rPr>
          <w:rStyle w:val="RapportKop2Char"/>
          <w:rFonts w:eastAsiaTheme="minorHAnsi"/>
        </w:rPr>
      </w:pPr>
    </w:p>
    <w:p w14:paraId="1FAA6F34" w14:textId="5ABCBEAA" w:rsidR="001B54B1" w:rsidRPr="00350AE8" w:rsidRDefault="001B54B1" w:rsidP="001B54B1">
      <w:pPr>
        <w:rPr>
          <w:rFonts w:cs="Arial"/>
          <w:lang w:val="nl"/>
        </w:rPr>
      </w:pPr>
      <w:r w:rsidRPr="00350AE8">
        <w:rPr>
          <w:rFonts w:cs="Arial"/>
          <w:lang w:val="nl"/>
        </w:rPr>
        <w:t xml:space="preserve">Voor het gunningscriterium </w:t>
      </w:r>
      <w:r w:rsidR="00FD43EB">
        <w:rPr>
          <w:rFonts w:cs="Arial"/>
          <w:lang w:val="nl"/>
        </w:rPr>
        <w:t>Trainingen</w:t>
      </w:r>
      <w:r w:rsidRPr="00350AE8">
        <w:rPr>
          <w:rFonts w:cs="Arial"/>
          <w:lang w:val="nl"/>
        </w:rPr>
        <w:t xml:space="preserve"> kunt u maximaal </w:t>
      </w:r>
      <w:r>
        <w:rPr>
          <w:rFonts w:cs="Arial"/>
          <w:b/>
          <w:lang w:val="nl"/>
        </w:rPr>
        <w:t>14</w:t>
      </w:r>
      <w:r w:rsidRPr="00350AE8">
        <w:rPr>
          <w:rFonts w:cs="Arial"/>
          <w:b/>
          <w:lang w:val="nl"/>
        </w:rPr>
        <w:t xml:space="preserve"> </w:t>
      </w:r>
      <w:r w:rsidRPr="00350AE8">
        <w:rPr>
          <w:rFonts w:cs="Arial"/>
          <w:lang w:val="nl"/>
        </w:rPr>
        <w:t>punten krijgen.</w:t>
      </w:r>
    </w:p>
    <w:p w14:paraId="50F57134" w14:textId="77777777" w:rsidR="002A1677" w:rsidRDefault="002A1677" w:rsidP="001B54B1">
      <w:pPr>
        <w:rPr>
          <w:rFonts w:cs="Arial"/>
          <w:lang w:val="nl"/>
        </w:rPr>
      </w:pPr>
    </w:p>
    <w:p w14:paraId="2A2FF9B6" w14:textId="77777777" w:rsidR="002A1677" w:rsidRPr="00264C8B" w:rsidRDefault="002A1677" w:rsidP="002A1677">
      <w:pPr>
        <w:rPr>
          <w:rFonts w:cs="Arial"/>
        </w:rPr>
      </w:pPr>
      <w:r w:rsidRPr="6F059374">
        <w:rPr>
          <w:rFonts w:eastAsia="Calibri" w:cs="Arial"/>
        </w:rPr>
        <w:t xml:space="preserve">De gemeente Den Helder </w:t>
      </w:r>
      <w:r w:rsidRPr="6F059374">
        <w:rPr>
          <w:rFonts w:cs="Arial"/>
        </w:rPr>
        <w:t>heeft</w:t>
      </w:r>
      <w:r>
        <w:rPr>
          <w:rFonts w:cs="Arial"/>
        </w:rPr>
        <w:t xml:space="preserve"> 111</w:t>
      </w:r>
      <w:r w:rsidRPr="6F059374">
        <w:rPr>
          <w:rFonts w:cs="Arial"/>
        </w:rPr>
        <w:t xml:space="preserve"> eindgebruikers, deze gebruikers hoeven niet allemaal getraind te worden door de Opdrachtnemer. Toch ziet de Opdrachtgever de toegevoegde waarde van een startdemo voor alle gebruikers, om ze op deze manier te enthousiasmeren voor de Oplossing. Het is belangrijk dat de Opdrachtnemer minimaal 10 keyusers en 2 functioneel beheerders opleidt, die vervolgens de vergunningverleners, toezichthouders en handhavers kunnen trainen. Ook zijn er incidentele gebruikers die instructie moeten krijgen. Op basis van de best-pratices van de Opdrachtnemer wil de Opdrachtgever trainingen bieden aan al deze gebruikers</w:t>
      </w:r>
      <w:r>
        <w:rPr>
          <w:rFonts w:cs="Arial"/>
        </w:rPr>
        <w:t>.</w:t>
      </w:r>
    </w:p>
    <w:p w14:paraId="0D8B77AA" w14:textId="77777777" w:rsidR="002A1677" w:rsidRPr="00264C8B" w:rsidRDefault="002A1677" w:rsidP="002A1677">
      <w:pPr>
        <w:rPr>
          <w:rFonts w:cs="Arial"/>
        </w:rPr>
      </w:pPr>
      <w:r w:rsidRPr="00264C8B">
        <w:rPr>
          <w:rFonts w:cs="Arial"/>
        </w:rPr>
        <w:t xml:space="preserve">De Opdrachtgever vindt het belangrijk dat de functioneel beheerder en keyusers op verschillende manieren ondersteund worden. Onder andere door klassikale trainingen, wiki-pagina’s, handleidingen en e-learnings. </w:t>
      </w:r>
    </w:p>
    <w:p w14:paraId="3A7A5F3E" w14:textId="77777777" w:rsidR="002A1677" w:rsidRPr="00264C8B" w:rsidRDefault="002A1677" w:rsidP="002A1677">
      <w:pPr>
        <w:rPr>
          <w:rFonts w:cs="Arial"/>
        </w:rPr>
      </w:pPr>
    </w:p>
    <w:p w14:paraId="03A4A6FE" w14:textId="77777777" w:rsidR="002A1677" w:rsidRPr="00264C8B" w:rsidRDefault="002A1677" w:rsidP="002A1677">
      <w:pPr>
        <w:pStyle w:val="Lijstalinea"/>
        <w:numPr>
          <w:ilvl w:val="1"/>
          <w:numId w:val="16"/>
        </w:numPr>
        <w:rPr>
          <w:rFonts w:cs="Arial"/>
        </w:rPr>
      </w:pPr>
      <w:r w:rsidRPr="00264C8B">
        <w:rPr>
          <w:rFonts w:cs="Arial"/>
        </w:rPr>
        <w:t xml:space="preserve">Beschrijf hoe de Opdrachtnemer de Opdrachtgever ondersteunt in het opleiden en trainen van de diverse gebruikers. </w:t>
      </w:r>
    </w:p>
    <w:p w14:paraId="5EA70D1A" w14:textId="77777777" w:rsidR="002A1677" w:rsidRPr="00264C8B" w:rsidRDefault="002A1677" w:rsidP="002A1677">
      <w:pPr>
        <w:pStyle w:val="Lijstalinea"/>
        <w:numPr>
          <w:ilvl w:val="1"/>
          <w:numId w:val="16"/>
        </w:numPr>
        <w:rPr>
          <w:rFonts w:cs="Arial"/>
        </w:rPr>
      </w:pPr>
      <w:r w:rsidRPr="00264C8B">
        <w:rPr>
          <w:rFonts w:cs="Arial"/>
        </w:rPr>
        <w:t xml:space="preserve">Beschrijf hoe nieuwe medewerkers getraind kunnen worden gedurende de looptijd van het </w:t>
      </w:r>
      <w:r w:rsidRPr="4867BBC2">
        <w:rPr>
          <w:rFonts w:cs="Arial"/>
        </w:rPr>
        <w:t>contract</w:t>
      </w:r>
      <w:r>
        <w:rPr>
          <w:rFonts w:cs="Arial"/>
        </w:rPr>
        <w:t>.</w:t>
      </w:r>
      <w:r w:rsidRPr="00264C8B">
        <w:rPr>
          <w:rFonts w:cs="Arial"/>
        </w:rPr>
        <w:t xml:space="preserve"> </w:t>
      </w:r>
    </w:p>
    <w:p w14:paraId="1E5F2B48" w14:textId="29DE51D0" w:rsidR="001B54B1" w:rsidRDefault="001B54B1" w:rsidP="001B54B1">
      <w:pPr>
        <w:rPr>
          <w:rFonts w:cs="Arial"/>
          <w:lang w:val="nl"/>
        </w:rPr>
      </w:pPr>
      <w:r>
        <w:rPr>
          <w:rFonts w:cs="Arial"/>
          <w:lang w:val="nl"/>
        </w:rPr>
        <w:br w:type="page"/>
      </w:r>
    </w:p>
    <w:p w14:paraId="440C398E" w14:textId="4CF595F0" w:rsidR="001B54B1" w:rsidRPr="004953A7" w:rsidRDefault="001B54B1" w:rsidP="001B54B1">
      <w:pPr>
        <w:pStyle w:val="Kop3"/>
        <w:rPr>
          <w:rFonts w:ascii="Arial" w:hAnsi="Arial" w:cs="Arial"/>
        </w:rPr>
      </w:pPr>
      <w:bookmarkStart w:id="178" w:name="_Toc100758445"/>
      <w:bookmarkStart w:id="179" w:name="_Toc101783371"/>
      <w:r>
        <w:rPr>
          <w:rFonts w:ascii="Arial" w:hAnsi="Arial" w:cs="Arial"/>
        </w:rPr>
        <w:lastRenderedPageBreak/>
        <w:t>6</w:t>
      </w:r>
      <w:r w:rsidRPr="004953A7">
        <w:rPr>
          <w:rFonts w:ascii="Arial" w:hAnsi="Arial" w:cs="Arial"/>
        </w:rPr>
        <w:t>.3.</w:t>
      </w:r>
      <w:r>
        <w:rPr>
          <w:rFonts w:ascii="Arial" w:hAnsi="Arial" w:cs="Arial"/>
        </w:rPr>
        <w:t>18</w:t>
      </w:r>
      <w:r w:rsidRPr="004953A7">
        <w:rPr>
          <w:rFonts w:ascii="Arial" w:hAnsi="Arial" w:cs="Arial"/>
        </w:rPr>
        <w:tab/>
      </w:r>
      <w:bookmarkEnd w:id="178"/>
      <w:r w:rsidR="00FD43EB">
        <w:rPr>
          <w:rFonts w:ascii="Arial" w:hAnsi="Arial" w:cs="Arial"/>
        </w:rPr>
        <w:t>Implementeren van de Oplossing</w:t>
      </w:r>
      <w:bookmarkEnd w:id="179"/>
    </w:p>
    <w:p w14:paraId="2408D29B" w14:textId="77777777" w:rsidR="001B54B1" w:rsidRDefault="001B54B1" w:rsidP="001B54B1">
      <w:pPr>
        <w:rPr>
          <w:rStyle w:val="RapportKop2Char"/>
          <w:rFonts w:eastAsiaTheme="minorHAnsi"/>
        </w:rPr>
      </w:pPr>
    </w:p>
    <w:p w14:paraId="01844BDF" w14:textId="3223DC30" w:rsidR="001B54B1" w:rsidRPr="00350AE8" w:rsidRDefault="001B54B1" w:rsidP="001B54B1">
      <w:pPr>
        <w:rPr>
          <w:rFonts w:cs="Arial"/>
          <w:lang w:val="nl"/>
        </w:rPr>
      </w:pPr>
      <w:r w:rsidRPr="00350AE8">
        <w:rPr>
          <w:rFonts w:cs="Arial"/>
          <w:lang w:val="nl"/>
        </w:rPr>
        <w:t xml:space="preserve">Voor het gunningscriterium </w:t>
      </w:r>
      <w:r>
        <w:rPr>
          <w:rFonts w:cs="Arial"/>
          <w:lang w:val="nl"/>
        </w:rPr>
        <w:t>autorisaties</w:t>
      </w:r>
      <w:r w:rsidRPr="00350AE8">
        <w:rPr>
          <w:rFonts w:cs="Arial"/>
          <w:lang w:val="nl"/>
        </w:rPr>
        <w:t xml:space="preserve"> kunt u maximaal </w:t>
      </w:r>
      <w:r w:rsidR="00FD43EB">
        <w:rPr>
          <w:rFonts w:cs="Arial"/>
          <w:b/>
          <w:lang w:val="nl"/>
        </w:rPr>
        <w:t>28</w:t>
      </w:r>
      <w:r w:rsidRPr="00350AE8">
        <w:rPr>
          <w:rFonts w:cs="Arial"/>
          <w:b/>
          <w:lang w:val="nl"/>
        </w:rPr>
        <w:t xml:space="preserve"> </w:t>
      </w:r>
      <w:r w:rsidRPr="00350AE8">
        <w:rPr>
          <w:rFonts w:cs="Arial"/>
          <w:lang w:val="nl"/>
        </w:rPr>
        <w:t>punten krijgen.</w:t>
      </w:r>
    </w:p>
    <w:p w14:paraId="4B5F4908" w14:textId="77777777" w:rsidR="001B54B1" w:rsidRPr="00350AE8" w:rsidRDefault="001B54B1" w:rsidP="001B54B1">
      <w:pPr>
        <w:rPr>
          <w:rFonts w:cs="Arial"/>
          <w:lang w:val="nl"/>
        </w:rPr>
      </w:pPr>
    </w:p>
    <w:p w14:paraId="1892A7EE" w14:textId="77777777" w:rsidR="002A1677" w:rsidRPr="00264C8B" w:rsidRDefault="002A1677" w:rsidP="002A1677">
      <w:pPr>
        <w:rPr>
          <w:rFonts w:cs="Arial"/>
        </w:rPr>
      </w:pPr>
      <w:r w:rsidRPr="00264C8B">
        <w:rPr>
          <w:rFonts w:cs="Arial"/>
        </w:rPr>
        <w:t xml:space="preserve">Het doel van de gemeente Den Helder is een succesvolle uitrol en acceptatie van de Oplossing. De technische en functionele implementatie van de Oplossing is hierbij een belangrijke mijlpaal. De Opdrachtgever ziet het behalen van deze mijlpaal ook als een gezamenlijk doel. Gezien de ervaringen van de Opdrachtnemer met het implementeren van de Oplossing verwacht de Opdrachtgever dat de Opdrachtnemer een Plan van Aanpak(PVA) aanlevert hoe de Oplossing geïmplementeerd kan worden. </w:t>
      </w:r>
    </w:p>
    <w:p w14:paraId="4D410783" w14:textId="77777777" w:rsidR="002A1677" w:rsidRDefault="002A1677" w:rsidP="002A1677">
      <w:pPr>
        <w:rPr>
          <w:rFonts w:cs="Arial"/>
        </w:rPr>
      </w:pPr>
    </w:p>
    <w:p w14:paraId="52CA1351" w14:textId="77777777" w:rsidR="002A1677" w:rsidRPr="00264C8B" w:rsidRDefault="002A1677" w:rsidP="002A1677">
      <w:pPr>
        <w:rPr>
          <w:rFonts w:cs="Arial"/>
        </w:rPr>
      </w:pPr>
      <w:r>
        <w:rPr>
          <w:rFonts w:cs="Arial"/>
        </w:rPr>
        <w:t xml:space="preserve">De Opdrachtgever ziet naast de implementatie de migratie van Squit 20/20 en First Watch als belangrijk parallel project. De Opdrachtgever hoort graag wat de mogelijkheden zijn zaken en objecten te migreren. </w:t>
      </w:r>
    </w:p>
    <w:p w14:paraId="2D53E564" w14:textId="77777777" w:rsidR="002A1677" w:rsidRPr="00264C8B" w:rsidRDefault="002A1677" w:rsidP="002A1677">
      <w:pPr>
        <w:rPr>
          <w:rFonts w:cs="Arial"/>
        </w:rPr>
      </w:pPr>
      <w:r w:rsidRPr="00264C8B">
        <w:rPr>
          <w:rFonts w:cs="Arial"/>
        </w:rPr>
        <w:t xml:space="preserve"> </w:t>
      </w:r>
    </w:p>
    <w:p w14:paraId="0693F470" w14:textId="77777777" w:rsidR="002A1677" w:rsidRPr="00264C8B" w:rsidRDefault="002A1677" w:rsidP="002A1677">
      <w:pPr>
        <w:pStyle w:val="Lijstalinea"/>
        <w:numPr>
          <w:ilvl w:val="0"/>
          <w:numId w:val="35"/>
        </w:numPr>
        <w:ind w:right="-20"/>
        <w:rPr>
          <w:rFonts w:cs="Arial"/>
        </w:rPr>
      </w:pPr>
      <w:r w:rsidRPr="00264C8B">
        <w:rPr>
          <w:rFonts w:cs="Arial"/>
        </w:rPr>
        <w:t xml:space="preserve">Lever een PVA aan voor de implementatie van de Oplossing. Ga hierbij minimaal in op de projectaanpak, fasering, planning en projectorganisatie. </w:t>
      </w:r>
    </w:p>
    <w:p w14:paraId="75152E9F" w14:textId="77777777" w:rsidR="002A1677" w:rsidRPr="00264C8B" w:rsidRDefault="002A1677" w:rsidP="002A1677">
      <w:pPr>
        <w:pStyle w:val="Lijstalinea"/>
        <w:numPr>
          <w:ilvl w:val="0"/>
          <w:numId w:val="35"/>
        </w:numPr>
        <w:ind w:right="-20"/>
        <w:rPr>
          <w:rFonts w:cs="Arial"/>
        </w:rPr>
      </w:pPr>
      <w:r w:rsidRPr="00264C8B">
        <w:rPr>
          <w:rFonts w:cs="Arial"/>
        </w:rPr>
        <w:t>Beschrijf in het PvA de voorziene werkzaamheden voor de implementatie voor zowel de Opdrachtgever als Opdrachtnemer</w:t>
      </w:r>
    </w:p>
    <w:p w14:paraId="48AA83F8" w14:textId="77777777" w:rsidR="002A1677" w:rsidRDefault="002A1677" w:rsidP="002A1677">
      <w:pPr>
        <w:pStyle w:val="Lijstalinea"/>
        <w:numPr>
          <w:ilvl w:val="0"/>
          <w:numId w:val="35"/>
        </w:numPr>
        <w:ind w:right="-20"/>
        <w:rPr>
          <w:rFonts w:cs="Arial"/>
        </w:rPr>
      </w:pPr>
      <w:r w:rsidRPr="00264C8B">
        <w:rPr>
          <w:rFonts w:cs="Arial"/>
        </w:rPr>
        <w:t xml:space="preserve">Beschrijf in het PvA welke onderkende risico’s de Opdrachtnemer ziet voor de implementatie en hoe de Opdrachtnemer hier vooraf op anticipeert.  </w:t>
      </w:r>
    </w:p>
    <w:p w14:paraId="5095A4D3" w14:textId="77777777" w:rsidR="002A1677" w:rsidRPr="00264C8B" w:rsidRDefault="002A1677" w:rsidP="002A1677">
      <w:pPr>
        <w:pStyle w:val="Lijstalinea"/>
        <w:numPr>
          <w:ilvl w:val="0"/>
          <w:numId w:val="35"/>
        </w:numPr>
        <w:ind w:right="-20"/>
        <w:rPr>
          <w:rFonts w:cs="Arial"/>
        </w:rPr>
      </w:pPr>
      <w:r>
        <w:rPr>
          <w:rFonts w:cs="Arial"/>
        </w:rPr>
        <w:t xml:space="preserve">Beschrijf beknopt wat de mogelijkheden zijn om zaken en objecten te migreren vanuit Squit 20/20 en First Watch. </w:t>
      </w:r>
    </w:p>
    <w:p w14:paraId="3DFC8989" w14:textId="77777777" w:rsidR="001B54B1" w:rsidRPr="002A1677" w:rsidRDefault="001B54B1" w:rsidP="001B54B1">
      <w:pPr>
        <w:rPr>
          <w:rFonts w:cs="Arial"/>
        </w:rPr>
      </w:pPr>
    </w:p>
    <w:p w14:paraId="1C3523FD" w14:textId="77777777" w:rsidR="001B54B1" w:rsidRDefault="001B54B1" w:rsidP="001B54B1">
      <w:pPr>
        <w:rPr>
          <w:rFonts w:cs="Arial"/>
          <w:lang w:val="nl"/>
        </w:rPr>
      </w:pPr>
    </w:p>
    <w:p w14:paraId="3DB264DF" w14:textId="77777777" w:rsidR="001B54B1" w:rsidRDefault="001B54B1" w:rsidP="001B54B1">
      <w:pPr>
        <w:rPr>
          <w:rFonts w:cs="Arial"/>
          <w:lang w:val="nl"/>
        </w:rPr>
      </w:pPr>
    </w:p>
    <w:p w14:paraId="5070488B" w14:textId="54AA7E82" w:rsidR="00622306" w:rsidRDefault="001B54B1" w:rsidP="00622306">
      <w:pPr>
        <w:rPr>
          <w:rFonts w:eastAsiaTheme="majorEastAsia" w:cs="Arial"/>
          <w:color w:val="243F60" w:themeColor="accent1" w:themeShade="7F"/>
          <w:sz w:val="24"/>
          <w:szCs w:val="24"/>
        </w:rPr>
      </w:pPr>
      <w:r>
        <w:rPr>
          <w:rStyle w:val="RapportKop2Char"/>
          <w:rFonts w:eastAsiaTheme="majorEastAsia"/>
          <w:b/>
          <w:lang w:eastAsia="en-US"/>
        </w:rPr>
        <w:br w:type="page"/>
      </w:r>
    </w:p>
    <w:p w14:paraId="7E9BE997" w14:textId="1E5B6CC4" w:rsidR="00B264FE" w:rsidRPr="00AC4F69" w:rsidRDefault="00B264FE" w:rsidP="00B264FE">
      <w:pPr>
        <w:pStyle w:val="Kop1"/>
        <w:rPr>
          <w:rStyle w:val="RapportKop2Char"/>
          <w:rFonts w:ascii="Arial" w:eastAsiaTheme="majorEastAsia" w:hAnsi="Arial"/>
          <w:b/>
          <w:lang w:eastAsia="en-US"/>
        </w:rPr>
      </w:pPr>
      <w:bookmarkStart w:id="180" w:name="_Toc101783372"/>
      <w:r w:rsidRPr="00AC4F69">
        <w:rPr>
          <w:rStyle w:val="RapportKop2Char"/>
          <w:rFonts w:ascii="Arial" w:eastAsiaTheme="majorEastAsia" w:hAnsi="Arial"/>
          <w:b/>
          <w:lang w:eastAsia="en-US"/>
        </w:rPr>
        <w:lastRenderedPageBreak/>
        <w:t>Bijlagen 1 t/m 1</w:t>
      </w:r>
      <w:bookmarkEnd w:id="130"/>
      <w:r w:rsidR="00EE1F0C">
        <w:rPr>
          <w:rStyle w:val="RapportKop2Char"/>
          <w:rFonts w:ascii="Arial" w:eastAsiaTheme="majorEastAsia" w:hAnsi="Arial"/>
          <w:b/>
          <w:lang w:eastAsia="en-US"/>
        </w:rPr>
        <w:t>0</w:t>
      </w:r>
      <w:bookmarkEnd w:id="180"/>
    </w:p>
    <w:p w14:paraId="3E5D31AD"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1847A260" w14:textId="77777777" w:rsidR="009225E8" w:rsidRPr="00AC4F69" w:rsidRDefault="001E2379" w:rsidP="009225E8">
      <w:pPr>
        <w:pStyle w:val="Kop1"/>
        <w:rPr>
          <w:rFonts w:ascii="Arial" w:hAnsi="Arial" w:cs="Arial"/>
          <w:b/>
        </w:rPr>
      </w:pPr>
      <w:bookmarkStart w:id="181" w:name="_Toc17289519"/>
      <w:bookmarkStart w:id="182" w:name="_Toc101783373"/>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81"/>
      <w:bookmarkEnd w:id="182"/>
    </w:p>
    <w:bookmarkEnd w:id="131"/>
    <w:p w14:paraId="0F2CFF44" w14:textId="77777777" w:rsidR="00260647" w:rsidRDefault="00260647" w:rsidP="00260647">
      <w:pPr>
        <w:rPr>
          <w:rFonts w:cs="Arial"/>
        </w:rPr>
      </w:pPr>
    </w:p>
    <w:p w14:paraId="4C4984A2" w14:textId="77777777" w:rsidR="00260647" w:rsidRDefault="00260647" w:rsidP="00260647">
      <w:pPr>
        <w:rPr>
          <w:rFonts w:cs="Arial"/>
        </w:rPr>
      </w:pPr>
    </w:p>
    <w:p w14:paraId="3B7205C8"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205495B6"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499A7EDE" w14:textId="77777777" w:rsidTr="00260647">
        <w:tc>
          <w:tcPr>
            <w:tcW w:w="1330" w:type="dxa"/>
            <w:tcBorders>
              <w:bottom w:val="single" w:sz="4" w:space="0" w:color="auto"/>
            </w:tcBorders>
            <w:shd w:val="clear" w:color="auto" w:fill="DDD9C3" w:themeFill="background2" w:themeFillShade="E6"/>
          </w:tcPr>
          <w:p w14:paraId="6800289A"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692292B4"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6E62FFC5"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66FB167C" w14:textId="77777777" w:rsidR="00260647" w:rsidRPr="00BE0789" w:rsidRDefault="00260647" w:rsidP="00260647">
            <w:pPr>
              <w:rPr>
                <w:rFonts w:cs="Arial"/>
                <w:b/>
              </w:rPr>
            </w:pPr>
            <w:r w:rsidRPr="00BE0789">
              <w:rPr>
                <w:rFonts w:cs="Arial"/>
                <w:b/>
              </w:rPr>
              <w:t>Aantal pagina's</w:t>
            </w:r>
          </w:p>
        </w:tc>
      </w:tr>
      <w:tr w:rsidR="00260647" w:rsidRPr="00575581" w14:paraId="6E7230B3" w14:textId="77777777" w:rsidTr="00260647">
        <w:tc>
          <w:tcPr>
            <w:tcW w:w="1330" w:type="dxa"/>
            <w:tcBorders>
              <w:top w:val="nil"/>
            </w:tcBorders>
          </w:tcPr>
          <w:p w14:paraId="4701F319" w14:textId="77777777" w:rsidR="00260647" w:rsidRPr="00BE0789" w:rsidRDefault="00260647" w:rsidP="00260647">
            <w:pPr>
              <w:rPr>
                <w:rFonts w:cs="Arial"/>
              </w:rPr>
            </w:pPr>
            <w:r>
              <w:rPr>
                <w:rFonts w:cs="Arial"/>
              </w:rPr>
              <w:t>Bijlage 2</w:t>
            </w:r>
          </w:p>
        </w:tc>
        <w:tc>
          <w:tcPr>
            <w:tcW w:w="5970" w:type="dxa"/>
            <w:tcBorders>
              <w:top w:val="nil"/>
            </w:tcBorders>
          </w:tcPr>
          <w:p w14:paraId="30D7E7DD" w14:textId="77777777" w:rsidR="00260647" w:rsidRPr="00BE0789" w:rsidRDefault="00E3019E" w:rsidP="00260647">
            <w:pPr>
              <w:rPr>
                <w:rFonts w:cs="Arial"/>
              </w:rPr>
            </w:pPr>
            <w:r>
              <w:rPr>
                <w:rFonts w:cs="Arial"/>
              </w:rPr>
              <w:t>Uniform Europees Aanbestedingsdocument</w:t>
            </w:r>
          </w:p>
        </w:tc>
        <w:tc>
          <w:tcPr>
            <w:tcW w:w="1417" w:type="dxa"/>
            <w:tcBorders>
              <w:top w:val="nil"/>
            </w:tcBorders>
          </w:tcPr>
          <w:p w14:paraId="65E6E4B2" w14:textId="77777777" w:rsidR="00260647" w:rsidRPr="00BE0789" w:rsidRDefault="00260647" w:rsidP="00260647">
            <w:pPr>
              <w:rPr>
                <w:rFonts w:cs="Arial"/>
              </w:rPr>
            </w:pPr>
            <w:r w:rsidRPr="00BE0789">
              <w:rPr>
                <w:rFonts w:cs="Arial"/>
              </w:rPr>
              <w:t>Ja / Nee</w:t>
            </w:r>
          </w:p>
        </w:tc>
        <w:tc>
          <w:tcPr>
            <w:tcW w:w="1073" w:type="dxa"/>
            <w:tcBorders>
              <w:top w:val="nil"/>
            </w:tcBorders>
          </w:tcPr>
          <w:p w14:paraId="65E07194" w14:textId="77777777" w:rsidR="00260647" w:rsidRPr="00BE0789" w:rsidRDefault="00260647" w:rsidP="00260647">
            <w:pPr>
              <w:rPr>
                <w:rFonts w:cs="Arial"/>
              </w:rPr>
            </w:pPr>
          </w:p>
        </w:tc>
      </w:tr>
      <w:tr w:rsidR="00260647" w:rsidRPr="00575581" w14:paraId="518D2E9E" w14:textId="77777777" w:rsidTr="00260647">
        <w:tc>
          <w:tcPr>
            <w:tcW w:w="1330" w:type="dxa"/>
          </w:tcPr>
          <w:p w14:paraId="2DC33F7C" w14:textId="77777777" w:rsidR="00260647" w:rsidRDefault="00260647" w:rsidP="00260647">
            <w:pPr>
              <w:rPr>
                <w:rFonts w:cs="Arial"/>
              </w:rPr>
            </w:pPr>
            <w:r>
              <w:rPr>
                <w:rFonts w:cs="Arial"/>
              </w:rPr>
              <w:t>Bijlage 3</w:t>
            </w:r>
          </w:p>
        </w:tc>
        <w:tc>
          <w:tcPr>
            <w:tcW w:w="5970" w:type="dxa"/>
          </w:tcPr>
          <w:p w14:paraId="366746A6" w14:textId="77777777" w:rsidR="00260647" w:rsidRDefault="00260647" w:rsidP="00260647">
            <w:pPr>
              <w:rPr>
                <w:rFonts w:cs="Arial"/>
              </w:rPr>
            </w:pPr>
            <w:r>
              <w:rPr>
                <w:rFonts w:cs="Arial"/>
              </w:rPr>
              <w:t>Akkoord verklaring Programma van Eisen</w:t>
            </w:r>
          </w:p>
        </w:tc>
        <w:tc>
          <w:tcPr>
            <w:tcW w:w="1417" w:type="dxa"/>
          </w:tcPr>
          <w:p w14:paraId="330E1689" w14:textId="77777777" w:rsidR="00260647" w:rsidRPr="00BE0789" w:rsidRDefault="00260647" w:rsidP="00260647">
            <w:pPr>
              <w:rPr>
                <w:rFonts w:cs="Arial"/>
              </w:rPr>
            </w:pPr>
            <w:r>
              <w:rPr>
                <w:rFonts w:cs="Arial"/>
              </w:rPr>
              <w:t>Ja / Nee</w:t>
            </w:r>
          </w:p>
        </w:tc>
        <w:tc>
          <w:tcPr>
            <w:tcW w:w="1073" w:type="dxa"/>
          </w:tcPr>
          <w:p w14:paraId="3E836381" w14:textId="77777777" w:rsidR="00260647" w:rsidRPr="00BE0789" w:rsidRDefault="00260647" w:rsidP="00260647">
            <w:pPr>
              <w:rPr>
                <w:rFonts w:cs="Arial"/>
              </w:rPr>
            </w:pPr>
          </w:p>
        </w:tc>
      </w:tr>
      <w:tr w:rsidR="00260647" w:rsidRPr="00575581" w14:paraId="009C0663" w14:textId="77777777" w:rsidTr="00260647">
        <w:tc>
          <w:tcPr>
            <w:tcW w:w="1330" w:type="dxa"/>
          </w:tcPr>
          <w:p w14:paraId="30424CAD" w14:textId="77777777" w:rsidR="00260647" w:rsidRPr="00BE0789" w:rsidRDefault="00260647" w:rsidP="00260647">
            <w:pPr>
              <w:rPr>
                <w:rFonts w:cs="Arial"/>
              </w:rPr>
            </w:pPr>
            <w:r>
              <w:rPr>
                <w:rFonts w:cs="Arial"/>
              </w:rPr>
              <w:t>Bijlage 4</w:t>
            </w:r>
          </w:p>
        </w:tc>
        <w:tc>
          <w:tcPr>
            <w:tcW w:w="5970" w:type="dxa"/>
          </w:tcPr>
          <w:p w14:paraId="7A844430" w14:textId="77777777" w:rsidR="00260647" w:rsidRPr="00BE0789" w:rsidRDefault="00260647" w:rsidP="00260647">
            <w:pPr>
              <w:rPr>
                <w:rFonts w:cs="Arial"/>
              </w:rPr>
            </w:pPr>
            <w:r w:rsidRPr="00BE0789">
              <w:rPr>
                <w:rFonts w:cs="Arial"/>
              </w:rPr>
              <w:t>Akkoord verklaring concept overeenkomst</w:t>
            </w:r>
          </w:p>
        </w:tc>
        <w:tc>
          <w:tcPr>
            <w:tcW w:w="1417" w:type="dxa"/>
          </w:tcPr>
          <w:p w14:paraId="3F38E03F" w14:textId="77777777" w:rsidR="00260647" w:rsidRPr="00BE0789" w:rsidRDefault="00260647" w:rsidP="00260647">
            <w:pPr>
              <w:rPr>
                <w:rFonts w:cs="Arial"/>
              </w:rPr>
            </w:pPr>
            <w:r w:rsidRPr="00BE0789">
              <w:rPr>
                <w:rFonts w:cs="Arial"/>
              </w:rPr>
              <w:t>Ja / Nee</w:t>
            </w:r>
          </w:p>
        </w:tc>
        <w:tc>
          <w:tcPr>
            <w:tcW w:w="1073" w:type="dxa"/>
          </w:tcPr>
          <w:p w14:paraId="03FF9FA4" w14:textId="77777777" w:rsidR="00260647" w:rsidRPr="00BE0789" w:rsidRDefault="00260647" w:rsidP="00260647">
            <w:pPr>
              <w:rPr>
                <w:rFonts w:cs="Arial"/>
              </w:rPr>
            </w:pPr>
          </w:p>
        </w:tc>
      </w:tr>
      <w:tr w:rsidR="006035AE" w:rsidRPr="00575581" w14:paraId="638070B6" w14:textId="77777777" w:rsidTr="00260647">
        <w:tc>
          <w:tcPr>
            <w:tcW w:w="1330" w:type="dxa"/>
          </w:tcPr>
          <w:p w14:paraId="7CADB317" w14:textId="77777777" w:rsidR="006035AE" w:rsidRDefault="006035AE" w:rsidP="00260647">
            <w:pPr>
              <w:rPr>
                <w:rFonts w:cs="Arial"/>
              </w:rPr>
            </w:pPr>
            <w:r>
              <w:rPr>
                <w:rFonts w:cs="Arial"/>
              </w:rPr>
              <w:t>Bijlage 5</w:t>
            </w:r>
          </w:p>
        </w:tc>
        <w:tc>
          <w:tcPr>
            <w:tcW w:w="5970" w:type="dxa"/>
          </w:tcPr>
          <w:p w14:paraId="2EBC833A" w14:textId="77777777" w:rsidR="006035AE" w:rsidRPr="00BE0789" w:rsidRDefault="006035AE" w:rsidP="00260647">
            <w:pPr>
              <w:rPr>
                <w:rFonts w:cs="Arial"/>
              </w:rPr>
            </w:pPr>
            <w:r>
              <w:rPr>
                <w:rFonts w:cs="Arial"/>
              </w:rPr>
              <w:t>Akkoord verklaring concept verwerkersovereenkomst</w:t>
            </w:r>
          </w:p>
        </w:tc>
        <w:tc>
          <w:tcPr>
            <w:tcW w:w="1417" w:type="dxa"/>
          </w:tcPr>
          <w:p w14:paraId="11030F7B" w14:textId="77777777" w:rsidR="006035AE" w:rsidRPr="00BE0789" w:rsidRDefault="006035AE" w:rsidP="00260647">
            <w:pPr>
              <w:rPr>
                <w:rFonts w:cs="Arial"/>
              </w:rPr>
            </w:pPr>
            <w:r>
              <w:rPr>
                <w:rFonts w:cs="Arial"/>
              </w:rPr>
              <w:t>Ja / Nee</w:t>
            </w:r>
          </w:p>
        </w:tc>
        <w:tc>
          <w:tcPr>
            <w:tcW w:w="1073" w:type="dxa"/>
          </w:tcPr>
          <w:p w14:paraId="3D759922" w14:textId="77777777" w:rsidR="006035AE" w:rsidRPr="00BE0789" w:rsidRDefault="006035AE" w:rsidP="00260647">
            <w:pPr>
              <w:rPr>
                <w:rFonts w:cs="Arial"/>
              </w:rPr>
            </w:pPr>
          </w:p>
        </w:tc>
      </w:tr>
      <w:tr w:rsidR="00260647" w:rsidRPr="00575581" w14:paraId="5B18B16F" w14:textId="77777777" w:rsidTr="00260647">
        <w:tc>
          <w:tcPr>
            <w:tcW w:w="1330" w:type="dxa"/>
          </w:tcPr>
          <w:p w14:paraId="5170DB45" w14:textId="77777777" w:rsidR="00260647" w:rsidRPr="00BE0789" w:rsidRDefault="006035AE" w:rsidP="00260647">
            <w:pPr>
              <w:rPr>
                <w:rFonts w:cs="Arial"/>
              </w:rPr>
            </w:pPr>
            <w:r>
              <w:rPr>
                <w:rFonts w:cs="Arial"/>
              </w:rPr>
              <w:t>Bijlage 6</w:t>
            </w:r>
          </w:p>
        </w:tc>
        <w:tc>
          <w:tcPr>
            <w:tcW w:w="5970" w:type="dxa"/>
          </w:tcPr>
          <w:p w14:paraId="7198C825" w14:textId="77777777" w:rsidR="00260647" w:rsidRPr="00BE0789" w:rsidRDefault="00260647" w:rsidP="00622306">
            <w:pPr>
              <w:rPr>
                <w:rFonts w:cs="Arial"/>
              </w:rPr>
            </w:pPr>
            <w:r w:rsidRPr="00BE0789">
              <w:rPr>
                <w:rFonts w:cs="Arial"/>
              </w:rPr>
              <w:t xml:space="preserve">Akkoord </w:t>
            </w:r>
            <w:r w:rsidRPr="00622306">
              <w:rPr>
                <w:rFonts w:cs="Arial"/>
              </w:rPr>
              <w:t xml:space="preserve">verklaring </w:t>
            </w:r>
            <w:r w:rsidR="00D97377" w:rsidRPr="00622306">
              <w:rPr>
                <w:rFonts w:cs="Arial"/>
                <w:bCs/>
              </w:rPr>
              <w:t>GIBIT 2020</w:t>
            </w:r>
            <w:r w:rsidR="00622306" w:rsidRPr="00622306">
              <w:rPr>
                <w:rFonts w:cs="Arial"/>
                <w:bCs/>
              </w:rPr>
              <w:t xml:space="preserve"> Gemeente Den Helder</w:t>
            </w:r>
          </w:p>
        </w:tc>
        <w:tc>
          <w:tcPr>
            <w:tcW w:w="1417" w:type="dxa"/>
          </w:tcPr>
          <w:p w14:paraId="0D432ABB" w14:textId="77777777" w:rsidR="00260647" w:rsidRPr="00BE0789" w:rsidRDefault="00260647" w:rsidP="00260647">
            <w:pPr>
              <w:rPr>
                <w:rFonts w:cs="Arial"/>
              </w:rPr>
            </w:pPr>
            <w:r w:rsidRPr="00BE0789">
              <w:rPr>
                <w:rFonts w:cs="Arial"/>
              </w:rPr>
              <w:t>Ja / Nee</w:t>
            </w:r>
          </w:p>
        </w:tc>
        <w:tc>
          <w:tcPr>
            <w:tcW w:w="1073" w:type="dxa"/>
          </w:tcPr>
          <w:p w14:paraId="64CB0200" w14:textId="77777777" w:rsidR="00260647" w:rsidRPr="00BE0789" w:rsidRDefault="00260647" w:rsidP="00260647">
            <w:pPr>
              <w:rPr>
                <w:rFonts w:cs="Arial"/>
              </w:rPr>
            </w:pPr>
          </w:p>
        </w:tc>
      </w:tr>
      <w:tr w:rsidR="00260647" w:rsidRPr="00575581" w14:paraId="0899F318" w14:textId="77777777" w:rsidTr="00260647">
        <w:tc>
          <w:tcPr>
            <w:tcW w:w="1330" w:type="dxa"/>
            <w:tcBorders>
              <w:top w:val="single" w:sz="4" w:space="0" w:color="auto"/>
              <w:left w:val="single" w:sz="4" w:space="0" w:color="auto"/>
              <w:bottom w:val="single" w:sz="4" w:space="0" w:color="auto"/>
              <w:right w:val="single" w:sz="4" w:space="0" w:color="auto"/>
            </w:tcBorders>
          </w:tcPr>
          <w:p w14:paraId="5D5BDDB1" w14:textId="77777777" w:rsidR="00260647" w:rsidRPr="00BE0789" w:rsidRDefault="00EE1F0C" w:rsidP="00260647">
            <w:pPr>
              <w:rPr>
                <w:rFonts w:cs="Arial"/>
              </w:rPr>
            </w:pPr>
            <w:r>
              <w:rPr>
                <w:rFonts w:cs="Arial"/>
              </w:rPr>
              <w:t>Bijlage 7</w:t>
            </w:r>
          </w:p>
        </w:tc>
        <w:tc>
          <w:tcPr>
            <w:tcW w:w="5970" w:type="dxa"/>
            <w:tcBorders>
              <w:top w:val="single" w:sz="4" w:space="0" w:color="auto"/>
              <w:left w:val="single" w:sz="4" w:space="0" w:color="auto"/>
              <w:bottom w:val="single" w:sz="4" w:space="0" w:color="auto"/>
              <w:right w:val="single" w:sz="4" w:space="0" w:color="auto"/>
            </w:tcBorders>
          </w:tcPr>
          <w:p w14:paraId="2854BE7F" w14:textId="77777777" w:rsidR="00260647" w:rsidRPr="00BE0789" w:rsidRDefault="00260647" w:rsidP="00260647">
            <w:pPr>
              <w:rPr>
                <w:rFonts w:cs="Arial"/>
              </w:rPr>
            </w:pPr>
            <w:r>
              <w:rPr>
                <w:rFonts w:cs="Arial"/>
              </w:rPr>
              <w:t>Gunningscriteria</w:t>
            </w:r>
          </w:p>
        </w:tc>
        <w:tc>
          <w:tcPr>
            <w:tcW w:w="1417" w:type="dxa"/>
            <w:tcBorders>
              <w:top w:val="single" w:sz="4" w:space="0" w:color="auto"/>
              <w:left w:val="single" w:sz="4" w:space="0" w:color="auto"/>
              <w:bottom w:val="single" w:sz="4" w:space="0" w:color="auto"/>
              <w:right w:val="single" w:sz="4" w:space="0" w:color="auto"/>
            </w:tcBorders>
          </w:tcPr>
          <w:p w14:paraId="561CD6E4"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2B6CD0FB" w14:textId="77777777" w:rsidR="00260647" w:rsidRPr="00BE0789" w:rsidRDefault="00260647" w:rsidP="00260647">
            <w:pPr>
              <w:rPr>
                <w:rFonts w:cs="Arial"/>
              </w:rPr>
            </w:pPr>
          </w:p>
        </w:tc>
      </w:tr>
      <w:tr w:rsidR="00260647" w:rsidRPr="00575581" w14:paraId="02EF5886" w14:textId="77777777" w:rsidTr="00260647">
        <w:tc>
          <w:tcPr>
            <w:tcW w:w="1330" w:type="dxa"/>
            <w:tcBorders>
              <w:top w:val="single" w:sz="4" w:space="0" w:color="auto"/>
              <w:left w:val="single" w:sz="4" w:space="0" w:color="auto"/>
              <w:bottom w:val="single" w:sz="4" w:space="0" w:color="auto"/>
              <w:right w:val="single" w:sz="4" w:space="0" w:color="auto"/>
            </w:tcBorders>
          </w:tcPr>
          <w:p w14:paraId="150FA541" w14:textId="77777777" w:rsidR="00260647" w:rsidRPr="00BE0789" w:rsidRDefault="00EE1F0C" w:rsidP="00622306">
            <w:pPr>
              <w:rPr>
                <w:rFonts w:cs="Arial"/>
              </w:rPr>
            </w:pPr>
            <w:r>
              <w:rPr>
                <w:rFonts w:cs="Arial"/>
              </w:rPr>
              <w:t>Bijlage 8</w:t>
            </w:r>
          </w:p>
        </w:tc>
        <w:tc>
          <w:tcPr>
            <w:tcW w:w="5970" w:type="dxa"/>
            <w:tcBorders>
              <w:top w:val="single" w:sz="4" w:space="0" w:color="auto"/>
              <w:left w:val="single" w:sz="4" w:space="0" w:color="auto"/>
              <w:bottom w:val="single" w:sz="4" w:space="0" w:color="auto"/>
              <w:right w:val="single" w:sz="4" w:space="0" w:color="auto"/>
            </w:tcBorders>
          </w:tcPr>
          <w:p w14:paraId="144377AC" w14:textId="77777777" w:rsidR="00260647" w:rsidRPr="00BE0789" w:rsidRDefault="00260647" w:rsidP="00260647">
            <w:pPr>
              <w:rPr>
                <w:rFonts w:cs="Arial"/>
              </w:rPr>
            </w:pPr>
            <w:r>
              <w:rPr>
                <w:rFonts w:cs="Arial"/>
              </w:rPr>
              <w:t>Prijzenblad</w:t>
            </w:r>
          </w:p>
        </w:tc>
        <w:tc>
          <w:tcPr>
            <w:tcW w:w="1417" w:type="dxa"/>
            <w:tcBorders>
              <w:top w:val="single" w:sz="4" w:space="0" w:color="auto"/>
              <w:left w:val="single" w:sz="4" w:space="0" w:color="auto"/>
              <w:bottom w:val="single" w:sz="4" w:space="0" w:color="auto"/>
              <w:right w:val="single" w:sz="4" w:space="0" w:color="auto"/>
            </w:tcBorders>
          </w:tcPr>
          <w:p w14:paraId="7B52B8C7"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2F87AC72" w14:textId="77777777" w:rsidR="00260647" w:rsidRPr="00BE0789" w:rsidRDefault="00260647" w:rsidP="00260647">
            <w:pPr>
              <w:rPr>
                <w:rFonts w:cs="Arial"/>
              </w:rPr>
            </w:pPr>
          </w:p>
        </w:tc>
      </w:tr>
      <w:tr w:rsidR="00260647" w:rsidRPr="00BE0789" w14:paraId="598A81E0" w14:textId="77777777" w:rsidTr="00260647">
        <w:tc>
          <w:tcPr>
            <w:tcW w:w="1330" w:type="dxa"/>
            <w:tcBorders>
              <w:top w:val="single" w:sz="4" w:space="0" w:color="auto"/>
              <w:left w:val="single" w:sz="4" w:space="0" w:color="auto"/>
              <w:bottom w:val="single" w:sz="4" w:space="0" w:color="auto"/>
              <w:right w:val="single" w:sz="4" w:space="0" w:color="auto"/>
            </w:tcBorders>
          </w:tcPr>
          <w:p w14:paraId="3323CE9E" w14:textId="77777777" w:rsidR="00260647" w:rsidRDefault="00EE1F0C" w:rsidP="00EE1F0C">
            <w:pPr>
              <w:rPr>
                <w:rFonts w:cs="Arial"/>
              </w:rPr>
            </w:pPr>
            <w:r>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7FBA573E" w14:textId="77777777" w:rsidR="00260647" w:rsidRDefault="00260647" w:rsidP="00260647">
            <w:pPr>
              <w:rPr>
                <w:rFonts w:cs="Arial"/>
              </w:rPr>
            </w:pPr>
            <w:r>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2AB1E02F" w14:textId="77777777" w:rsidR="00260647" w:rsidRDefault="00260647"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4F22BE4" w14:textId="77777777" w:rsidR="00260647" w:rsidRPr="00BE0789" w:rsidRDefault="00260647" w:rsidP="00260647">
            <w:pPr>
              <w:rPr>
                <w:rFonts w:cs="Arial"/>
              </w:rPr>
            </w:pPr>
          </w:p>
        </w:tc>
      </w:tr>
      <w:tr w:rsidR="00260647" w:rsidRPr="00BE0789" w14:paraId="2FF92F83" w14:textId="77777777" w:rsidTr="00260647">
        <w:tc>
          <w:tcPr>
            <w:tcW w:w="1330" w:type="dxa"/>
            <w:tcBorders>
              <w:top w:val="single" w:sz="4" w:space="0" w:color="auto"/>
              <w:left w:val="single" w:sz="4" w:space="0" w:color="auto"/>
              <w:bottom w:val="single" w:sz="4" w:space="0" w:color="auto"/>
              <w:right w:val="single" w:sz="4" w:space="0" w:color="auto"/>
            </w:tcBorders>
          </w:tcPr>
          <w:p w14:paraId="31A5431F" w14:textId="77777777" w:rsidR="00260647" w:rsidRDefault="006035AE" w:rsidP="00EE1F0C">
            <w:pPr>
              <w:rPr>
                <w:rFonts w:cs="Arial"/>
              </w:rPr>
            </w:pPr>
            <w:r>
              <w:rPr>
                <w:rFonts w:cs="Arial"/>
              </w:rPr>
              <w:t>Bijlage 1</w:t>
            </w:r>
            <w:r w:rsidR="00EE1F0C">
              <w:rPr>
                <w:rFonts w:cs="Arial"/>
              </w:rPr>
              <w:t>0</w:t>
            </w:r>
          </w:p>
        </w:tc>
        <w:tc>
          <w:tcPr>
            <w:tcW w:w="5970" w:type="dxa"/>
            <w:tcBorders>
              <w:top w:val="single" w:sz="4" w:space="0" w:color="auto"/>
              <w:left w:val="single" w:sz="4" w:space="0" w:color="auto"/>
              <w:bottom w:val="single" w:sz="4" w:space="0" w:color="auto"/>
              <w:right w:val="single" w:sz="4" w:space="0" w:color="auto"/>
            </w:tcBorders>
          </w:tcPr>
          <w:p w14:paraId="2C0CC073" w14:textId="77777777" w:rsidR="00260647" w:rsidRDefault="00260647" w:rsidP="00260647">
            <w:pPr>
              <w:rPr>
                <w:rFonts w:cs="Arial"/>
              </w:rPr>
            </w:pPr>
            <w:r>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003FBA7F"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27E24EE3" w14:textId="77777777" w:rsidR="00260647" w:rsidRPr="00BE0789" w:rsidRDefault="00260647" w:rsidP="00260647">
            <w:pPr>
              <w:rPr>
                <w:rFonts w:cs="Arial"/>
              </w:rPr>
            </w:pPr>
          </w:p>
        </w:tc>
      </w:tr>
    </w:tbl>
    <w:p w14:paraId="05A07CAD" w14:textId="77777777" w:rsidR="00260647" w:rsidRPr="00575581" w:rsidRDefault="00260647" w:rsidP="00260647">
      <w:pPr>
        <w:rPr>
          <w:rFonts w:cs="Arial"/>
        </w:rPr>
      </w:pPr>
    </w:p>
    <w:p w14:paraId="78DBA248" w14:textId="77777777" w:rsidR="009225E8" w:rsidRDefault="009225E8">
      <w:pPr>
        <w:rPr>
          <w:rFonts w:cs="Arial"/>
        </w:rPr>
      </w:pPr>
      <w:r>
        <w:rPr>
          <w:rFonts w:cs="Arial"/>
        </w:rPr>
        <w:br w:type="page"/>
      </w:r>
    </w:p>
    <w:p w14:paraId="1CED8F28" w14:textId="77777777" w:rsidR="009225E8" w:rsidRPr="00AC4F69" w:rsidRDefault="005C68B4" w:rsidP="009225E8">
      <w:pPr>
        <w:pStyle w:val="Kop1"/>
        <w:rPr>
          <w:rFonts w:ascii="Arial" w:hAnsi="Arial" w:cs="Arial"/>
          <w:b/>
        </w:rPr>
      </w:pPr>
      <w:bookmarkStart w:id="183" w:name="_Toc456955947"/>
      <w:bookmarkStart w:id="184" w:name="_Toc1986581"/>
      <w:bookmarkStart w:id="185" w:name="_Toc17289520"/>
      <w:bookmarkStart w:id="186" w:name="_Toc101783374"/>
      <w:r>
        <w:rPr>
          <w:rFonts w:ascii="Arial" w:hAnsi="Arial" w:cs="Arial"/>
          <w:b/>
        </w:rPr>
        <w:lastRenderedPageBreak/>
        <w:t xml:space="preserve">Bijlage 2 </w:t>
      </w:r>
      <w:r w:rsidR="009225E8" w:rsidRPr="00AC4F69">
        <w:rPr>
          <w:rFonts w:ascii="Arial" w:hAnsi="Arial" w:cs="Arial"/>
          <w:b/>
        </w:rPr>
        <w:t>Uniform Europees Aanbestedingsdocument</w:t>
      </w:r>
      <w:bookmarkEnd w:id="183"/>
      <w:bookmarkEnd w:id="184"/>
      <w:bookmarkEnd w:id="185"/>
      <w:bookmarkEnd w:id="186"/>
    </w:p>
    <w:p w14:paraId="6099B3B1" w14:textId="77777777" w:rsidR="009225E8" w:rsidRDefault="009225E8" w:rsidP="009225E8">
      <w:pPr>
        <w:rPr>
          <w:rFonts w:cs="Arial"/>
        </w:rPr>
      </w:pPr>
    </w:p>
    <w:p w14:paraId="038F760E" w14:textId="77777777" w:rsidR="009225E8" w:rsidRPr="00F710E9" w:rsidRDefault="009225E8" w:rsidP="009225E8">
      <w:pPr>
        <w:rPr>
          <w:rFonts w:cs="Arial"/>
        </w:rPr>
      </w:pPr>
      <w:r w:rsidRPr="00F710E9">
        <w:rPr>
          <w:rFonts w:cs="Arial"/>
        </w:rPr>
        <w:t>(afdeling 2.3.4 van de gewijzigde Aanbestedingswet 2012)</w:t>
      </w:r>
    </w:p>
    <w:p w14:paraId="31B0A804" w14:textId="77777777" w:rsidR="009225E8" w:rsidRPr="000D1859" w:rsidRDefault="009225E8" w:rsidP="009225E8">
      <w:pPr>
        <w:rPr>
          <w:rFonts w:cs="Arial"/>
        </w:rPr>
      </w:pPr>
    </w:p>
    <w:p w14:paraId="612A6C61" w14:textId="77777777" w:rsidR="009225E8" w:rsidRPr="000D1859" w:rsidRDefault="009225E8" w:rsidP="009225E8">
      <w:pPr>
        <w:autoSpaceDE w:val="0"/>
        <w:autoSpaceDN w:val="0"/>
        <w:adjustRightInd w:val="0"/>
        <w:rPr>
          <w:rFonts w:cs="Arial"/>
          <w:color w:val="000000"/>
        </w:rPr>
      </w:pPr>
      <w:r w:rsidRPr="000D1859">
        <w:rPr>
          <w:rFonts w:cs="Arial"/>
          <w:color w:val="000000"/>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338CB7A8" w14:textId="77777777" w:rsidR="009225E8" w:rsidRPr="000D1859" w:rsidRDefault="009225E8" w:rsidP="009225E8">
      <w:pPr>
        <w:rPr>
          <w:rFonts w:cs="Arial"/>
          <w:color w:val="000000"/>
        </w:rPr>
      </w:pPr>
    </w:p>
    <w:p w14:paraId="386E6985" w14:textId="77777777" w:rsidR="009225E8" w:rsidRPr="000D1859" w:rsidRDefault="009225E8" w:rsidP="009225E8">
      <w:pPr>
        <w:rPr>
          <w:rFonts w:cs="Arial"/>
        </w:rPr>
      </w:pPr>
      <w:r w:rsidRPr="000D1859">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7ED2E3B6" w14:textId="77777777" w:rsidR="009225E8" w:rsidRDefault="009225E8" w:rsidP="009225E8">
      <w:pPr>
        <w:rPr>
          <w:rFonts w:cs="Arial"/>
        </w:rPr>
      </w:pPr>
    </w:p>
    <w:p w14:paraId="7B76B97F" w14:textId="77777777" w:rsidR="005E5539" w:rsidRDefault="005E5539" w:rsidP="005E5539">
      <w:pPr>
        <w:rPr>
          <w:rFonts w:cs="Arial"/>
        </w:rPr>
      </w:pPr>
      <w:r>
        <w:rPr>
          <w:rFonts w:cs="Arial"/>
        </w:rPr>
        <w:t>Op verzoek van de gemeente Den Helder zal alleen de inschrijver die aanmerking komt voor gunning de in het Uniform Europees Aanbestedingsdocument en eventueel overige genoemde bewijsstukken aanleveren. De inschrijver levert de documenten binnen zeven werkdagen, na een verzoek daartoe, in. De inschrijver wordt alsnog uitgesloten van deelname aan de aanbesteding indien hier niet aan kan worden voldaan.</w:t>
      </w:r>
    </w:p>
    <w:p w14:paraId="14B72B0F" w14:textId="77777777" w:rsidR="005E5539" w:rsidRDefault="005E5539" w:rsidP="005E5539">
      <w:pPr>
        <w:rPr>
          <w:rFonts w:cs="Arial"/>
        </w:rPr>
      </w:pPr>
    </w:p>
    <w:p w14:paraId="51FBA3E8" w14:textId="77777777" w:rsidR="005E5539" w:rsidRDefault="005E5539" w:rsidP="005E5539">
      <w:pPr>
        <w:rPr>
          <w:rFonts w:cs="Arial"/>
        </w:rPr>
      </w:pPr>
      <w:r>
        <w:rPr>
          <w:rFonts w:cs="Arial"/>
        </w:rPr>
        <w:t>Het Uniform Europees Aanbestedingsdocument en de overige onderdelen van uw inschrijving dienen ondertekend te worden door een persoon die daartoe volgens de inschrijving in het Handelsregister bevoegd is. Als bewijsstuk kan gevraagd worden om een kopie van de inschrijving in het Handelsregister dat niet ouder is dan 6 maanden voor sluitingstermijn voor het indienen van de inschrijving.</w:t>
      </w:r>
    </w:p>
    <w:p w14:paraId="3DCBE3BB" w14:textId="77777777" w:rsidR="009225E8" w:rsidRPr="0024607A" w:rsidRDefault="009225E8" w:rsidP="009225E8">
      <w:pPr>
        <w:rPr>
          <w:rFonts w:cs="Arial"/>
        </w:rPr>
      </w:pPr>
      <w:r w:rsidRPr="0024607A">
        <w:rPr>
          <w:rFonts w:cs="Arial"/>
        </w:rPr>
        <w:br w:type="page"/>
      </w:r>
      <w:bookmarkStart w:id="187" w:name="_Toc238521653"/>
    </w:p>
    <w:p w14:paraId="51EC5EB7" w14:textId="75553634" w:rsidR="009225E8" w:rsidRPr="00AC4F69" w:rsidRDefault="006035AE" w:rsidP="009225E8">
      <w:pPr>
        <w:pStyle w:val="Kop1"/>
        <w:rPr>
          <w:rFonts w:ascii="Arial" w:hAnsi="Arial" w:cs="Arial"/>
          <w:b/>
        </w:rPr>
      </w:pPr>
      <w:bookmarkStart w:id="188" w:name="_Toc1986582"/>
      <w:bookmarkStart w:id="189" w:name="_Toc17289521"/>
      <w:bookmarkStart w:id="190" w:name="_Toc101783375"/>
      <w:r>
        <w:rPr>
          <w:rFonts w:ascii="Arial" w:hAnsi="Arial" w:cs="Arial"/>
          <w:b/>
        </w:rPr>
        <w:lastRenderedPageBreak/>
        <w:t xml:space="preserve">Bijlage </w:t>
      </w:r>
      <w:r w:rsidR="00807D6F">
        <w:rPr>
          <w:rFonts w:ascii="Arial" w:hAnsi="Arial" w:cs="Arial"/>
          <w:b/>
        </w:rPr>
        <w:t>3</w:t>
      </w:r>
      <w:r w:rsidR="005C68B4">
        <w:rPr>
          <w:rFonts w:ascii="Arial" w:hAnsi="Arial" w:cs="Arial"/>
          <w:b/>
        </w:rPr>
        <w:t xml:space="preserve"> </w:t>
      </w:r>
      <w:r w:rsidR="00FB0DA4" w:rsidRPr="00AC4F69">
        <w:rPr>
          <w:rFonts w:ascii="Arial" w:hAnsi="Arial" w:cs="Arial"/>
          <w:b/>
        </w:rPr>
        <w:t>Akkoordverklaring</w:t>
      </w:r>
      <w:r w:rsidR="007B1D9E">
        <w:rPr>
          <w:rFonts w:ascii="Arial" w:hAnsi="Arial" w:cs="Arial"/>
          <w:b/>
        </w:rPr>
        <w:t xml:space="preserve"> P</w:t>
      </w:r>
      <w:r w:rsidR="009225E8" w:rsidRPr="00AC4F69">
        <w:rPr>
          <w:rFonts w:ascii="Arial" w:hAnsi="Arial" w:cs="Arial"/>
          <w:b/>
        </w:rPr>
        <w:t xml:space="preserve">rogramma van </w:t>
      </w:r>
      <w:r w:rsidR="007B1D9E">
        <w:rPr>
          <w:rFonts w:ascii="Arial" w:hAnsi="Arial" w:cs="Arial"/>
          <w:b/>
        </w:rPr>
        <w:t>E</w:t>
      </w:r>
      <w:r w:rsidR="009225E8" w:rsidRPr="00AC4F69">
        <w:rPr>
          <w:rFonts w:ascii="Arial" w:hAnsi="Arial" w:cs="Arial"/>
          <w:b/>
        </w:rPr>
        <w:t>isen</w:t>
      </w:r>
      <w:bookmarkEnd w:id="187"/>
      <w:bookmarkEnd w:id="188"/>
      <w:bookmarkEnd w:id="189"/>
      <w:bookmarkEnd w:id="190"/>
      <w:r w:rsidR="009225E8" w:rsidRPr="00AC4F69">
        <w:rPr>
          <w:rFonts w:ascii="Arial" w:hAnsi="Arial" w:cs="Arial"/>
          <w:b/>
        </w:rPr>
        <w:t xml:space="preserve"> </w:t>
      </w:r>
    </w:p>
    <w:p w14:paraId="73FA6DE4" w14:textId="77777777" w:rsidR="009225E8" w:rsidRPr="00160B15" w:rsidRDefault="009225E8" w:rsidP="009225E8">
      <w:pPr>
        <w:rPr>
          <w:rFonts w:cs="Arial"/>
        </w:rPr>
      </w:pPr>
    </w:p>
    <w:p w14:paraId="6956B4BE" w14:textId="77777777"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Europese openbare aanbesteding</w:t>
      </w:r>
      <w:r w:rsidR="00686649">
        <w:rPr>
          <w:rFonts w:cs="Arial"/>
        </w:rPr>
        <w:t xml:space="preserve"> voor </w:t>
      </w:r>
      <w:r w:rsidR="00883D8D" w:rsidRPr="00015145">
        <w:rPr>
          <w:rFonts w:cs="Arial"/>
        </w:rPr>
        <w:t xml:space="preserve">het leveren van een </w:t>
      </w:r>
      <w:r w:rsidR="009B0018">
        <w:t>VTH systeem</w:t>
      </w:r>
      <w:r w:rsidR="00883D8D" w:rsidRPr="00015145">
        <w:t>, alsmede het leveren van onderhoud, beheer en ondersteuning</w:t>
      </w:r>
      <w:r w:rsidR="00883D8D">
        <w:rPr>
          <w:rFonts w:cs="Arial"/>
        </w:rPr>
        <w:t xml:space="preserve"> </w:t>
      </w:r>
      <w:r>
        <w:rPr>
          <w:rFonts w:cs="Arial"/>
        </w:rPr>
        <w:t>van</w:t>
      </w:r>
      <w:r w:rsidRPr="000B063D">
        <w:rPr>
          <w:rFonts w:cs="Arial"/>
        </w:rPr>
        <w:t xml:space="preserve"> </w:t>
      </w:r>
      <w:r>
        <w:rPr>
          <w:rFonts w:cs="Arial"/>
        </w:rPr>
        <w:t>de gemeente Den Helder</w:t>
      </w:r>
      <w:r w:rsidRPr="00C72EE7">
        <w:rPr>
          <w:rFonts w:cs="Arial"/>
        </w:rPr>
        <w:t>.</w:t>
      </w:r>
    </w:p>
    <w:p w14:paraId="3E60D309" w14:textId="77777777" w:rsidR="009225E8" w:rsidRDefault="009225E8" w:rsidP="009225E8">
      <w:pPr>
        <w:rPr>
          <w:rFonts w:cs="Arial"/>
        </w:rPr>
      </w:pPr>
    </w:p>
    <w:p w14:paraId="238CDD55" w14:textId="77777777" w:rsidR="009225E8" w:rsidRDefault="009225E8" w:rsidP="009225E8">
      <w:pPr>
        <w:rPr>
          <w:rFonts w:cs="Arial"/>
        </w:rPr>
      </w:pPr>
    </w:p>
    <w:p w14:paraId="6E13D048" w14:textId="77777777" w:rsidR="009225E8" w:rsidRDefault="009225E8" w:rsidP="009225E8">
      <w:pPr>
        <w:rPr>
          <w:rFonts w:cs="Arial"/>
        </w:rPr>
      </w:pPr>
    </w:p>
    <w:p w14:paraId="092A4229" w14:textId="77777777" w:rsidR="009225E8" w:rsidRDefault="009225E8" w:rsidP="009225E8">
      <w:pPr>
        <w:rPr>
          <w:rFonts w:cs="Arial"/>
        </w:rPr>
      </w:pPr>
    </w:p>
    <w:p w14:paraId="3538D6DE" w14:textId="77777777" w:rsidR="009225E8" w:rsidRDefault="009225E8" w:rsidP="009225E8">
      <w:pPr>
        <w:rPr>
          <w:rFonts w:cs="Arial"/>
        </w:rPr>
      </w:pPr>
    </w:p>
    <w:p w14:paraId="6097D06C" w14:textId="77777777" w:rsidR="009225E8" w:rsidRDefault="009225E8" w:rsidP="009225E8">
      <w:pPr>
        <w:rPr>
          <w:rFonts w:cs="Arial"/>
        </w:rPr>
      </w:pPr>
    </w:p>
    <w:p w14:paraId="3B23ADE7" w14:textId="77777777" w:rsidR="009225E8" w:rsidRDefault="009225E8" w:rsidP="009225E8">
      <w:pPr>
        <w:rPr>
          <w:rFonts w:cs="Arial"/>
        </w:rPr>
      </w:pPr>
    </w:p>
    <w:p w14:paraId="62D35B9F" w14:textId="77777777" w:rsidR="009225E8" w:rsidRDefault="009225E8" w:rsidP="009225E8">
      <w:pPr>
        <w:rPr>
          <w:rFonts w:cs="Arial"/>
        </w:rPr>
      </w:pPr>
    </w:p>
    <w:p w14:paraId="616EC165" w14:textId="77777777" w:rsidR="009225E8" w:rsidRDefault="009225E8" w:rsidP="009225E8">
      <w:pPr>
        <w:rPr>
          <w:rFonts w:cs="Arial"/>
        </w:rPr>
      </w:pPr>
    </w:p>
    <w:p w14:paraId="70FE2956" w14:textId="77777777" w:rsidR="009225E8" w:rsidRDefault="009225E8" w:rsidP="009225E8">
      <w:pPr>
        <w:rPr>
          <w:rFonts w:cs="Arial"/>
        </w:rPr>
      </w:pPr>
    </w:p>
    <w:p w14:paraId="6184CCCA" w14:textId="77777777" w:rsidR="009225E8" w:rsidRDefault="009225E8" w:rsidP="009225E8">
      <w:pPr>
        <w:rPr>
          <w:rFonts w:cs="Arial"/>
        </w:rPr>
      </w:pPr>
    </w:p>
    <w:p w14:paraId="3EB147A9" w14:textId="77777777" w:rsidR="009225E8" w:rsidRDefault="009225E8" w:rsidP="009225E8">
      <w:pPr>
        <w:rPr>
          <w:rFonts w:cs="Arial"/>
        </w:rPr>
      </w:pPr>
    </w:p>
    <w:p w14:paraId="3216F5E9" w14:textId="77777777" w:rsidR="009225E8" w:rsidRDefault="009225E8" w:rsidP="009225E8">
      <w:pPr>
        <w:rPr>
          <w:rFonts w:cs="Arial"/>
        </w:rPr>
      </w:pPr>
    </w:p>
    <w:p w14:paraId="35E4CB7B" w14:textId="77777777" w:rsidR="009225E8" w:rsidRDefault="009225E8" w:rsidP="009225E8">
      <w:pPr>
        <w:rPr>
          <w:rFonts w:cs="Arial"/>
        </w:rPr>
      </w:pPr>
    </w:p>
    <w:p w14:paraId="255EED60" w14:textId="77777777" w:rsidR="009225E8" w:rsidRDefault="009225E8" w:rsidP="009225E8">
      <w:pPr>
        <w:rPr>
          <w:rFonts w:cs="Arial"/>
        </w:rPr>
      </w:pPr>
    </w:p>
    <w:p w14:paraId="45C53E7C" w14:textId="77777777" w:rsidR="009225E8" w:rsidRDefault="009225E8" w:rsidP="009225E8">
      <w:pPr>
        <w:rPr>
          <w:rFonts w:cs="Arial"/>
        </w:rPr>
      </w:pPr>
    </w:p>
    <w:p w14:paraId="3AFB073E" w14:textId="77777777" w:rsidR="009225E8" w:rsidRDefault="009225E8" w:rsidP="009225E8">
      <w:pPr>
        <w:rPr>
          <w:rFonts w:cs="Arial"/>
        </w:rPr>
      </w:pPr>
    </w:p>
    <w:p w14:paraId="4B51BA74" w14:textId="77777777" w:rsidR="009225E8" w:rsidRDefault="009225E8" w:rsidP="009225E8">
      <w:pPr>
        <w:rPr>
          <w:rFonts w:cs="Arial"/>
        </w:rPr>
      </w:pPr>
    </w:p>
    <w:p w14:paraId="196AC152" w14:textId="77777777" w:rsidR="009225E8" w:rsidRDefault="009225E8" w:rsidP="009225E8">
      <w:pPr>
        <w:rPr>
          <w:rFonts w:cs="Arial"/>
        </w:rPr>
      </w:pPr>
    </w:p>
    <w:p w14:paraId="2F871DB6" w14:textId="77777777" w:rsidR="009225E8" w:rsidRDefault="009225E8" w:rsidP="009225E8">
      <w:pPr>
        <w:rPr>
          <w:rFonts w:cs="Arial"/>
        </w:rPr>
      </w:pPr>
    </w:p>
    <w:p w14:paraId="6D8BAE6C" w14:textId="77777777" w:rsidR="009225E8" w:rsidRDefault="009225E8" w:rsidP="009225E8">
      <w:pPr>
        <w:rPr>
          <w:rFonts w:cs="Arial"/>
        </w:rPr>
      </w:pPr>
    </w:p>
    <w:p w14:paraId="22AF673D" w14:textId="77777777" w:rsidR="009225E8" w:rsidRDefault="009225E8" w:rsidP="009225E8">
      <w:pPr>
        <w:rPr>
          <w:rFonts w:cs="Arial"/>
        </w:rPr>
      </w:pPr>
    </w:p>
    <w:p w14:paraId="3E184855" w14:textId="77777777" w:rsidR="009225E8" w:rsidRDefault="009225E8" w:rsidP="009225E8">
      <w:pPr>
        <w:rPr>
          <w:rFonts w:cs="Arial"/>
        </w:rPr>
      </w:pPr>
    </w:p>
    <w:p w14:paraId="449BAF0F" w14:textId="77777777" w:rsidR="009225E8" w:rsidRDefault="009225E8" w:rsidP="009225E8">
      <w:pPr>
        <w:rPr>
          <w:rFonts w:cs="Arial"/>
        </w:rPr>
      </w:pPr>
    </w:p>
    <w:p w14:paraId="2397A58C" w14:textId="77777777" w:rsidR="009225E8" w:rsidRDefault="009225E8" w:rsidP="009225E8">
      <w:pPr>
        <w:rPr>
          <w:rFonts w:cs="Arial"/>
        </w:rPr>
      </w:pPr>
    </w:p>
    <w:p w14:paraId="0BB6B033" w14:textId="77777777" w:rsidR="009225E8" w:rsidRDefault="009225E8" w:rsidP="009225E8">
      <w:pPr>
        <w:rPr>
          <w:rFonts w:cs="Arial"/>
        </w:rPr>
      </w:pPr>
    </w:p>
    <w:p w14:paraId="7A923AD0" w14:textId="77777777" w:rsidR="009225E8" w:rsidRDefault="009225E8" w:rsidP="009225E8">
      <w:pPr>
        <w:rPr>
          <w:rFonts w:cs="Arial"/>
        </w:rPr>
      </w:pPr>
    </w:p>
    <w:p w14:paraId="56E736CC" w14:textId="77777777" w:rsidR="009225E8" w:rsidRDefault="009225E8" w:rsidP="009225E8">
      <w:pPr>
        <w:rPr>
          <w:rFonts w:cs="Arial"/>
        </w:rPr>
      </w:pPr>
    </w:p>
    <w:p w14:paraId="7F2E060C" w14:textId="77777777" w:rsidR="009225E8" w:rsidRDefault="009225E8" w:rsidP="009225E8">
      <w:pPr>
        <w:rPr>
          <w:rFonts w:cs="Arial"/>
        </w:rPr>
      </w:pPr>
    </w:p>
    <w:p w14:paraId="23AB07AD" w14:textId="77777777" w:rsidR="009225E8" w:rsidRDefault="009225E8" w:rsidP="009225E8">
      <w:pPr>
        <w:rPr>
          <w:rFonts w:cs="Arial"/>
        </w:rPr>
      </w:pPr>
    </w:p>
    <w:p w14:paraId="73524180" w14:textId="77777777" w:rsidR="009225E8" w:rsidRDefault="009225E8" w:rsidP="009225E8">
      <w:pPr>
        <w:rPr>
          <w:rFonts w:cs="Arial"/>
        </w:rPr>
      </w:pPr>
    </w:p>
    <w:p w14:paraId="35A7BA8B" w14:textId="77777777" w:rsidR="009225E8" w:rsidRDefault="009225E8" w:rsidP="009225E8">
      <w:pPr>
        <w:rPr>
          <w:rFonts w:cs="Arial"/>
        </w:rPr>
      </w:pPr>
    </w:p>
    <w:p w14:paraId="7EAC47D3" w14:textId="77777777" w:rsidR="00236A4D" w:rsidRDefault="00236A4D" w:rsidP="009225E8">
      <w:pPr>
        <w:rPr>
          <w:rFonts w:cs="Arial"/>
        </w:rPr>
      </w:pPr>
    </w:p>
    <w:p w14:paraId="324C67FC" w14:textId="77777777" w:rsidR="00236A4D" w:rsidRDefault="00236A4D" w:rsidP="009225E8">
      <w:pPr>
        <w:rPr>
          <w:rFonts w:cs="Arial"/>
        </w:rPr>
      </w:pPr>
    </w:p>
    <w:p w14:paraId="383DEB9D" w14:textId="77777777" w:rsidR="009225E8" w:rsidRPr="00575581" w:rsidRDefault="009225E8" w:rsidP="009225E8">
      <w:pPr>
        <w:rPr>
          <w:rFonts w:cs="Arial"/>
        </w:rPr>
      </w:pPr>
    </w:p>
    <w:p w14:paraId="3A84C14C"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31011A1B" w14:textId="77777777" w:rsidTr="001E2379">
        <w:trPr>
          <w:trHeight w:val="523"/>
        </w:trPr>
        <w:tc>
          <w:tcPr>
            <w:tcW w:w="1810" w:type="dxa"/>
          </w:tcPr>
          <w:p w14:paraId="11F86398" w14:textId="77777777" w:rsidR="009225E8" w:rsidRDefault="009225E8" w:rsidP="001E2379">
            <w:pPr>
              <w:rPr>
                <w:rFonts w:cs="Arial"/>
              </w:rPr>
            </w:pPr>
          </w:p>
          <w:p w14:paraId="01116FAD" w14:textId="77777777" w:rsidR="009225E8" w:rsidRPr="00901C6B" w:rsidRDefault="009225E8" w:rsidP="001E2379">
            <w:pPr>
              <w:rPr>
                <w:rFonts w:cs="Arial"/>
              </w:rPr>
            </w:pPr>
            <w:r w:rsidRPr="00901C6B">
              <w:rPr>
                <w:rFonts w:cs="Arial"/>
              </w:rPr>
              <w:t>Plaats:</w:t>
            </w:r>
          </w:p>
        </w:tc>
        <w:tc>
          <w:tcPr>
            <w:tcW w:w="7046" w:type="dxa"/>
          </w:tcPr>
          <w:p w14:paraId="14F5EED5" w14:textId="77777777" w:rsidR="009225E8" w:rsidRPr="00575581" w:rsidRDefault="009225E8" w:rsidP="001E2379">
            <w:pPr>
              <w:rPr>
                <w:rFonts w:cs="Arial"/>
              </w:rPr>
            </w:pPr>
          </w:p>
          <w:p w14:paraId="39D81096" w14:textId="77777777" w:rsidR="009225E8" w:rsidRPr="00575581" w:rsidRDefault="009225E8" w:rsidP="001E2379">
            <w:pPr>
              <w:rPr>
                <w:rFonts w:cs="Arial"/>
              </w:rPr>
            </w:pPr>
          </w:p>
        </w:tc>
      </w:tr>
      <w:tr w:rsidR="009225E8" w:rsidRPr="00575581" w14:paraId="41A8C2A7" w14:textId="77777777" w:rsidTr="001E2379">
        <w:trPr>
          <w:trHeight w:val="523"/>
        </w:trPr>
        <w:tc>
          <w:tcPr>
            <w:tcW w:w="1810" w:type="dxa"/>
          </w:tcPr>
          <w:p w14:paraId="1253443F" w14:textId="77777777" w:rsidR="009225E8" w:rsidRDefault="009225E8" w:rsidP="001E2379">
            <w:pPr>
              <w:rPr>
                <w:rFonts w:cs="Arial"/>
              </w:rPr>
            </w:pPr>
          </w:p>
          <w:p w14:paraId="1F6DCE79" w14:textId="77777777" w:rsidR="009225E8" w:rsidRPr="00901C6B" w:rsidRDefault="009225E8" w:rsidP="001E2379">
            <w:pPr>
              <w:rPr>
                <w:rFonts w:cs="Arial"/>
              </w:rPr>
            </w:pPr>
            <w:r w:rsidRPr="00901C6B">
              <w:rPr>
                <w:rFonts w:cs="Arial"/>
              </w:rPr>
              <w:t>Datum:</w:t>
            </w:r>
          </w:p>
        </w:tc>
        <w:tc>
          <w:tcPr>
            <w:tcW w:w="7046" w:type="dxa"/>
          </w:tcPr>
          <w:p w14:paraId="5296CA87" w14:textId="77777777" w:rsidR="009225E8" w:rsidRPr="00575581" w:rsidRDefault="009225E8" w:rsidP="001E2379">
            <w:pPr>
              <w:rPr>
                <w:rFonts w:cs="Arial"/>
              </w:rPr>
            </w:pPr>
          </w:p>
          <w:p w14:paraId="7DE47D53" w14:textId="77777777" w:rsidR="009225E8" w:rsidRPr="00575581" w:rsidRDefault="009225E8" w:rsidP="001E2379">
            <w:pPr>
              <w:rPr>
                <w:rFonts w:cs="Arial"/>
              </w:rPr>
            </w:pPr>
          </w:p>
        </w:tc>
      </w:tr>
      <w:tr w:rsidR="009225E8" w:rsidRPr="00575581" w14:paraId="4F8F49E5" w14:textId="77777777" w:rsidTr="001E2379">
        <w:trPr>
          <w:trHeight w:val="523"/>
        </w:trPr>
        <w:tc>
          <w:tcPr>
            <w:tcW w:w="1810" w:type="dxa"/>
          </w:tcPr>
          <w:p w14:paraId="024050EC" w14:textId="77777777" w:rsidR="009225E8" w:rsidRDefault="009225E8" w:rsidP="001E2379">
            <w:pPr>
              <w:rPr>
                <w:rFonts w:cs="Arial"/>
              </w:rPr>
            </w:pPr>
          </w:p>
          <w:p w14:paraId="786D0F73" w14:textId="77777777" w:rsidR="009225E8" w:rsidRPr="00901C6B" w:rsidRDefault="009225E8" w:rsidP="001E2379">
            <w:pPr>
              <w:rPr>
                <w:rFonts w:cs="Arial"/>
              </w:rPr>
            </w:pPr>
            <w:r w:rsidRPr="00901C6B">
              <w:rPr>
                <w:rFonts w:cs="Arial"/>
              </w:rPr>
              <w:t>Naam:</w:t>
            </w:r>
          </w:p>
        </w:tc>
        <w:tc>
          <w:tcPr>
            <w:tcW w:w="7046" w:type="dxa"/>
          </w:tcPr>
          <w:p w14:paraId="0AF6A4F2" w14:textId="77777777" w:rsidR="009225E8" w:rsidRPr="00575581" w:rsidRDefault="009225E8" w:rsidP="001E2379">
            <w:pPr>
              <w:rPr>
                <w:rFonts w:cs="Arial"/>
              </w:rPr>
            </w:pPr>
          </w:p>
          <w:p w14:paraId="33228D30" w14:textId="77777777" w:rsidR="009225E8" w:rsidRPr="00575581" w:rsidRDefault="009225E8" w:rsidP="001E2379">
            <w:pPr>
              <w:rPr>
                <w:rFonts w:cs="Arial"/>
              </w:rPr>
            </w:pPr>
          </w:p>
        </w:tc>
      </w:tr>
      <w:tr w:rsidR="009225E8" w:rsidRPr="00575581" w14:paraId="6059E8B7" w14:textId="77777777" w:rsidTr="001E2379">
        <w:trPr>
          <w:trHeight w:val="523"/>
        </w:trPr>
        <w:tc>
          <w:tcPr>
            <w:tcW w:w="1810" w:type="dxa"/>
          </w:tcPr>
          <w:p w14:paraId="4712BFC4" w14:textId="77777777" w:rsidR="009225E8" w:rsidRDefault="009225E8" w:rsidP="001E2379">
            <w:pPr>
              <w:rPr>
                <w:rFonts w:cs="Arial"/>
              </w:rPr>
            </w:pPr>
          </w:p>
          <w:p w14:paraId="3553996C" w14:textId="77777777" w:rsidR="009225E8" w:rsidRPr="00901C6B" w:rsidRDefault="009225E8" w:rsidP="001E2379">
            <w:pPr>
              <w:rPr>
                <w:rFonts w:cs="Arial"/>
              </w:rPr>
            </w:pPr>
            <w:r w:rsidRPr="00901C6B">
              <w:rPr>
                <w:rFonts w:cs="Arial"/>
              </w:rPr>
              <w:t>Functie:</w:t>
            </w:r>
          </w:p>
        </w:tc>
        <w:tc>
          <w:tcPr>
            <w:tcW w:w="7046" w:type="dxa"/>
          </w:tcPr>
          <w:p w14:paraId="63318831" w14:textId="77777777" w:rsidR="009225E8" w:rsidRPr="00575581" w:rsidRDefault="009225E8" w:rsidP="001E2379">
            <w:pPr>
              <w:rPr>
                <w:rFonts w:cs="Arial"/>
              </w:rPr>
            </w:pPr>
          </w:p>
          <w:p w14:paraId="7E42B655" w14:textId="77777777" w:rsidR="009225E8" w:rsidRPr="00575581" w:rsidRDefault="009225E8" w:rsidP="001E2379">
            <w:pPr>
              <w:rPr>
                <w:rFonts w:cs="Arial"/>
              </w:rPr>
            </w:pPr>
          </w:p>
        </w:tc>
      </w:tr>
      <w:tr w:rsidR="009225E8" w:rsidRPr="00575581" w14:paraId="28E48E44" w14:textId="77777777" w:rsidTr="001E2379">
        <w:trPr>
          <w:trHeight w:val="784"/>
        </w:trPr>
        <w:tc>
          <w:tcPr>
            <w:tcW w:w="1810" w:type="dxa"/>
          </w:tcPr>
          <w:p w14:paraId="7441AED6" w14:textId="77777777" w:rsidR="009225E8" w:rsidRDefault="009225E8" w:rsidP="001E2379">
            <w:pPr>
              <w:rPr>
                <w:rFonts w:cs="Arial"/>
              </w:rPr>
            </w:pPr>
          </w:p>
          <w:p w14:paraId="16DD3956" w14:textId="77777777" w:rsidR="009225E8" w:rsidRDefault="009225E8" w:rsidP="001E2379">
            <w:pPr>
              <w:rPr>
                <w:rFonts w:cs="Arial"/>
              </w:rPr>
            </w:pPr>
          </w:p>
          <w:p w14:paraId="3FED59CE" w14:textId="77777777" w:rsidR="009225E8" w:rsidRDefault="009225E8" w:rsidP="001E2379">
            <w:pPr>
              <w:rPr>
                <w:rFonts w:cs="Arial"/>
              </w:rPr>
            </w:pPr>
          </w:p>
          <w:p w14:paraId="0F9B0B35" w14:textId="77777777" w:rsidR="009225E8" w:rsidRDefault="009225E8" w:rsidP="001E2379">
            <w:pPr>
              <w:rPr>
                <w:rFonts w:cs="Arial"/>
              </w:rPr>
            </w:pPr>
          </w:p>
          <w:p w14:paraId="4A099BC9" w14:textId="77777777" w:rsidR="009225E8" w:rsidRPr="00901C6B" w:rsidRDefault="009225E8" w:rsidP="001E2379">
            <w:pPr>
              <w:rPr>
                <w:rFonts w:cs="Arial"/>
              </w:rPr>
            </w:pPr>
            <w:r w:rsidRPr="00901C6B">
              <w:rPr>
                <w:rFonts w:cs="Arial"/>
              </w:rPr>
              <w:t>Handtekening:</w:t>
            </w:r>
          </w:p>
        </w:tc>
        <w:tc>
          <w:tcPr>
            <w:tcW w:w="7046" w:type="dxa"/>
          </w:tcPr>
          <w:p w14:paraId="6DAA5C50" w14:textId="77777777" w:rsidR="009225E8" w:rsidRPr="00575581" w:rsidRDefault="009225E8" w:rsidP="001E2379">
            <w:pPr>
              <w:rPr>
                <w:rFonts w:cs="Arial"/>
              </w:rPr>
            </w:pPr>
          </w:p>
          <w:p w14:paraId="3BA4514A" w14:textId="77777777" w:rsidR="009225E8" w:rsidRPr="00575581" w:rsidRDefault="009225E8" w:rsidP="001E2379">
            <w:pPr>
              <w:rPr>
                <w:rFonts w:cs="Arial"/>
              </w:rPr>
            </w:pPr>
          </w:p>
          <w:p w14:paraId="29CF50D6" w14:textId="77777777" w:rsidR="009225E8" w:rsidRDefault="009225E8" w:rsidP="001E2379">
            <w:pPr>
              <w:rPr>
                <w:rFonts w:cs="Arial"/>
              </w:rPr>
            </w:pPr>
          </w:p>
          <w:p w14:paraId="115CEA20" w14:textId="77777777" w:rsidR="009225E8" w:rsidRDefault="009225E8" w:rsidP="001E2379">
            <w:pPr>
              <w:rPr>
                <w:rFonts w:cs="Arial"/>
              </w:rPr>
            </w:pPr>
          </w:p>
          <w:p w14:paraId="348E92EF" w14:textId="77777777" w:rsidR="009225E8" w:rsidRDefault="009225E8" w:rsidP="001E2379">
            <w:pPr>
              <w:rPr>
                <w:rFonts w:cs="Arial"/>
              </w:rPr>
            </w:pPr>
          </w:p>
          <w:p w14:paraId="5CA7B556" w14:textId="77777777" w:rsidR="009225E8" w:rsidRPr="00575581" w:rsidRDefault="009225E8" w:rsidP="001E2379">
            <w:pPr>
              <w:rPr>
                <w:rFonts w:cs="Arial"/>
              </w:rPr>
            </w:pPr>
          </w:p>
        </w:tc>
      </w:tr>
    </w:tbl>
    <w:p w14:paraId="6332A15D" w14:textId="77777777" w:rsidR="009225E8" w:rsidRPr="00575581" w:rsidRDefault="009225E8" w:rsidP="009225E8">
      <w:pPr>
        <w:rPr>
          <w:rFonts w:cs="Arial"/>
        </w:rPr>
      </w:pPr>
    </w:p>
    <w:p w14:paraId="286564BF" w14:textId="77777777" w:rsidR="001E2379" w:rsidRDefault="001E2379">
      <w:pPr>
        <w:rPr>
          <w:rFonts w:cs="Arial"/>
        </w:rPr>
      </w:pPr>
      <w:r>
        <w:rPr>
          <w:rFonts w:cs="Arial"/>
        </w:rPr>
        <w:br w:type="page"/>
      </w:r>
    </w:p>
    <w:p w14:paraId="54D6C5CF" w14:textId="77777777" w:rsidR="001E2379" w:rsidRPr="00AC4F69" w:rsidRDefault="00807D6F" w:rsidP="001E2379">
      <w:pPr>
        <w:pStyle w:val="Kop1"/>
        <w:rPr>
          <w:rFonts w:ascii="Arial" w:hAnsi="Arial" w:cs="Arial"/>
          <w:b/>
        </w:rPr>
      </w:pPr>
      <w:bookmarkStart w:id="191" w:name="_Toc143354623"/>
      <w:bookmarkStart w:id="192" w:name="_Toc238521654"/>
      <w:bookmarkStart w:id="193" w:name="_Toc1986583"/>
      <w:bookmarkStart w:id="194" w:name="_Toc17289522"/>
      <w:bookmarkStart w:id="195" w:name="_Toc101783376"/>
      <w:r>
        <w:rPr>
          <w:rFonts w:ascii="Arial" w:hAnsi="Arial" w:cs="Arial"/>
          <w:b/>
        </w:rPr>
        <w:lastRenderedPageBreak/>
        <w:t>Bijlage 4</w:t>
      </w:r>
      <w:r w:rsidR="005C68B4">
        <w:rPr>
          <w:rFonts w:ascii="Arial" w:hAnsi="Arial" w:cs="Arial"/>
          <w:b/>
        </w:rPr>
        <w:t xml:space="preserve"> </w:t>
      </w:r>
      <w:bookmarkEnd w:id="191"/>
      <w:bookmarkEnd w:id="192"/>
      <w:bookmarkEnd w:id="193"/>
      <w:bookmarkEnd w:id="194"/>
      <w:r w:rsidR="00FB0DA4" w:rsidRPr="00AC4F69">
        <w:rPr>
          <w:rFonts w:ascii="Arial" w:hAnsi="Arial" w:cs="Arial"/>
          <w:b/>
        </w:rPr>
        <w:t>Conceptovereenkomst</w:t>
      </w:r>
      <w:bookmarkEnd w:id="195"/>
    </w:p>
    <w:p w14:paraId="4E6F688B" w14:textId="77777777" w:rsidR="001E2379" w:rsidRPr="0044767E" w:rsidRDefault="001E2379" w:rsidP="001E2379">
      <w:pPr>
        <w:rPr>
          <w:rFonts w:cs="Arial"/>
        </w:rPr>
      </w:pPr>
      <w:r w:rsidRPr="0044767E">
        <w:rPr>
          <w:rFonts w:cs="Arial"/>
        </w:rPr>
        <w:br/>
      </w:r>
    </w:p>
    <w:p w14:paraId="230A8E3D" w14:textId="77777777" w:rsidR="001E2379" w:rsidRPr="000B063D" w:rsidRDefault="001E2379" w:rsidP="001E2379">
      <w:pPr>
        <w:rPr>
          <w:rFonts w:cs="Arial"/>
        </w:rPr>
      </w:pPr>
      <w:r w:rsidRPr="000B063D">
        <w:rPr>
          <w:rFonts w:cs="Arial"/>
        </w:rPr>
        <w:t>Hierbij verklaart ondergetekende dat de inschrijver volledig akkoord gaat me</w:t>
      </w:r>
      <w:r>
        <w:rPr>
          <w:rFonts w:cs="Arial"/>
        </w:rPr>
        <w:t>t de concept overeenkomst ten behoeve van</w:t>
      </w:r>
      <w:r w:rsidRPr="000B063D">
        <w:rPr>
          <w:rFonts w:cs="Arial"/>
        </w:rPr>
        <w:t xml:space="preserve"> de </w:t>
      </w:r>
      <w:r>
        <w:rPr>
          <w:rFonts w:cs="Arial"/>
        </w:rPr>
        <w:t xml:space="preserve">Europese aanbesteding </w:t>
      </w:r>
      <w:r w:rsidR="00686649">
        <w:rPr>
          <w:rFonts w:cs="Arial"/>
        </w:rPr>
        <w:t xml:space="preserve">voor </w:t>
      </w:r>
      <w:r w:rsidR="00883D8D" w:rsidRPr="00015145">
        <w:rPr>
          <w:rFonts w:cs="Arial"/>
        </w:rPr>
        <w:t xml:space="preserve">het leveren van een </w:t>
      </w:r>
      <w:r w:rsidR="009B0018">
        <w:t>VTH systeem</w:t>
      </w:r>
      <w:r w:rsidR="00883D8D" w:rsidRPr="00015145">
        <w:t>, alsmede het leveren van onderhoud, beheer en ondersteuning</w:t>
      </w:r>
      <w:r w:rsidR="00883D8D">
        <w:rPr>
          <w:rFonts w:cs="Arial"/>
        </w:rPr>
        <w:t xml:space="preserve"> </w:t>
      </w:r>
      <w:r>
        <w:rPr>
          <w:rFonts w:cs="Arial"/>
        </w:rPr>
        <w:t>van</w:t>
      </w:r>
      <w:r w:rsidRPr="000B063D">
        <w:rPr>
          <w:rFonts w:cs="Arial"/>
        </w:rPr>
        <w:t xml:space="preserve"> </w:t>
      </w:r>
      <w:r>
        <w:rPr>
          <w:rFonts w:cs="Arial"/>
        </w:rPr>
        <w:t>de gemeente Den Helder</w:t>
      </w:r>
      <w:r w:rsidRPr="00C72EE7">
        <w:rPr>
          <w:rFonts w:cs="Arial"/>
        </w:rPr>
        <w:t>.</w:t>
      </w:r>
    </w:p>
    <w:p w14:paraId="66FF89A8" w14:textId="77777777" w:rsidR="001E2379" w:rsidRPr="00575581" w:rsidRDefault="001E2379" w:rsidP="001E2379">
      <w:pPr>
        <w:rPr>
          <w:rFonts w:cs="Arial"/>
        </w:rPr>
      </w:pPr>
    </w:p>
    <w:p w14:paraId="7450E784"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71253735" w14:textId="77777777" w:rsidTr="001E2379">
        <w:trPr>
          <w:trHeight w:val="523"/>
        </w:trPr>
        <w:tc>
          <w:tcPr>
            <w:tcW w:w="1810" w:type="dxa"/>
          </w:tcPr>
          <w:p w14:paraId="5ECEABF6" w14:textId="77777777" w:rsidR="001E2379" w:rsidRDefault="001E2379" w:rsidP="001E2379">
            <w:pPr>
              <w:rPr>
                <w:rFonts w:cs="Arial"/>
              </w:rPr>
            </w:pPr>
          </w:p>
          <w:p w14:paraId="39A7E3B2" w14:textId="77777777" w:rsidR="001E2379" w:rsidRPr="00901C6B" w:rsidRDefault="001E2379" w:rsidP="001E2379">
            <w:pPr>
              <w:rPr>
                <w:rFonts w:cs="Arial"/>
              </w:rPr>
            </w:pPr>
            <w:r w:rsidRPr="00901C6B">
              <w:rPr>
                <w:rFonts w:cs="Arial"/>
              </w:rPr>
              <w:t>Plaats:</w:t>
            </w:r>
          </w:p>
        </w:tc>
        <w:tc>
          <w:tcPr>
            <w:tcW w:w="7187" w:type="dxa"/>
          </w:tcPr>
          <w:p w14:paraId="78D6E9A5" w14:textId="77777777" w:rsidR="001E2379" w:rsidRPr="00575581" w:rsidRDefault="001E2379" w:rsidP="001E2379">
            <w:pPr>
              <w:rPr>
                <w:rFonts w:cs="Arial"/>
              </w:rPr>
            </w:pPr>
          </w:p>
          <w:p w14:paraId="67CE51CE" w14:textId="77777777" w:rsidR="001E2379" w:rsidRPr="00575581" w:rsidRDefault="001E2379" w:rsidP="001E2379">
            <w:pPr>
              <w:rPr>
                <w:rFonts w:cs="Arial"/>
              </w:rPr>
            </w:pPr>
          </w:p>
        </w:tc>
      </w:tr>
      <w:tr w:rsidR="001E2379" w:rsidRPr="00575581" w14:paraId="1A7A0A46" w14:textId="77777777" w:rsidTr="001E2379">
        <w:trPr>
          <w:trHeight w:val="523"/>
        </w:trPr>
        <w:tc>
          <w:tcPr>
            <w:tcW w:w="1810" w:type="dxa"/>
          </w:tcPr>
          <w:p w14:paraId="3BC3D142" w14:textId="77777777" w:rsidR="001E2379" w:rsidRDefault="001E2379" w:rsidP="001E2379">
            <w:pPr>
              <w:rPr>
                <w:rFonts w:cs="Arial"/>
              </w:rPr>
            </w:pPr>
          </w:p>
          <w:p w14:paraId="623FA51F" w14:textId="77777777" w:rsidR="001E2379" w:rsidRPr="00901C6B" w:rsidRDefault="001E2379" w:rsidP="001E2379">
            <w:pPr>
              <w:rPr>
                <w:rFonts w:cs="Arial"/>
              </w:rPr>
            </w:pPr>
            <w:r w:rsidRPr="00901C6B">
              <w:rPr>
                <w:rFonts w:cs="Arial"/>
              </w:rPr>
              <w:t>Datum:</w:t>
            </w:r>
          </w:p>
        </w:tc>
        <w:tc>
          <w:tcPr>
            <w:tcW w:w="7187" w:type="dxa"/>
          </w:tcPr>
          <w:p w14:paraId="3EAE6F6D" w14:textId="77777777" w:rsidR="001E2379" w:rsidRPr="00575581" w:rsidRDefault="001E2379" w:rsidP="001E2379">
            <w:pPr>
              <w:rPr>
                <w:rFonts w:cs="Arial"/>
              </w:rPr>
            </w:pPr>
          </w:p>
          <w:p w14:paraId="44F58848" w14:textId="77777777" w:rsidR="001E2379" w:rsidRPr="00575581" w:rsidRDefault="001E2379" w:rsidP="001E2379">
            <w:pPr>
              <w:rPr>
                <w:rFonts w:cs="Arial"/>
              </w:rPr>
            </w:pPr>
          </w:p>
        </w:tc>
      </w:tr>
      <w:tr w:rsidR="001E2379" w:rsidRPr="00575581" w14:paraId="664A513B" w14:textId="77777777" w:rsidTr="001E2379">
        <w:trPr>
          <w:trHeight w:val="523"/>
        </w:trPr>
        <w:tc>
          <w:tcPr>
            <w:tcW w:w="1810" w:type="dxa"/>
          </w:tcPr>
          <w:p w14:paraId="56E8EA48" w14:textId="77777777" w:rsidR="001E2379" w:rsidRDefault="001E2379" w:rsidP="001E2379">
            <w:pPr>
              <w:rPr>
                <w:rFonts w:cs="Arial"/>
              </w:rPr>
            </w:pPr>
          </w:p>
          <w:p w14:paraId="4070B79B" w14:textId="77777777" w:rsidR="001E2379" w:rsidRPr="00901C6B" w:rsidRDefault="001E2379" w:rsidP="001E2379">
            <w:pPr>
              <w:rPr>
                <w:rFonts w:cs="Arial"/>
              </w:rPr>
            </w:pPr>
            <w:r w:rsidRPr="00901C6B">
              <w:rPr>
                <w:rFonts w:cs="Arial"/>
              </w:rPr>
              <w:t>Naam:</w:t>
            </w:r>
          </w:p>
        </w:tc>
        <w:tc>
          <w:tcPr>
            <w:tcW w:w="7187" w:type="dxa"/>
          </w:tcPr>
          <w:p w14:paraId="3F407AEB" w14:textId="77777777" w:rsidR="001E2379" w:rsidRPr="00575581" w:rsidRDefault="001E2379" w:rsidP="001E2379">
            <w:pPr>
              <w:rPr>
                <w:rFonts w:cs="Arial"/>
              </w:rPr>
            </w:pPr>
          </w:p>
          <w:p w14:paraId="27B85965" w14:textId="77777777" w:rsidR="001E2379" w:rsidRPr="00575581" w:rsidRDefault="001E2379" w:rsidP="001E2379">
            <w:pPr>
              <w:rPr>
                <w:rFonts w:cs="Arial"/>
              </w:rPr>
            </w:pPr>
          </w:p>
        </w:tc>
      </w:tr>
      <w:tr w:rsidR="001E2379" w:rsidRPr="00575581" w14:paraId="74E0445B" w14:textId="77777777" w:rsidTr="001E2379">
        <w:trPr>
          <w:trHeight w:val="523"/>
        </w:trPr>
        <w:tc>
          <w:tcPr>
            <w:tcW w:w="1810" w:type="dxa"/>
          </w:tcPr>
          <w:p w14:paraId="4C1B2098" w14:textId="77777777" w:rsidR="001E2379" w:rsidRDefault="001E2379" w:rsidP="001E2379">
            <w:pPr>
              <w:rPr>
                <w:rFonts w:cs="Arial"/>
              </w:rPr>
            </w:pPr>
          </w:p>
          <w:p w14:paraId="47BE5118" w14:textId="77777777" w:rsidR="001E2379" w:rsidRPr="00901C6B" w:rsidRDefault="001E2379" w:rsidP="001E2379">
            <w:pPr>
              <w:rPr>
                <w:rFonts w:cs="Arial"/>
              </w:rPr>
            </w:pPr>
            <w:r w:rsidRPr="00901C6B">
              <w:rPr>
                <w:rFonts w:cs="Arial"/>
              </w:rPr>
              <w:t>Functie:</w:t>
            </w:r>
          </w:p>
        </w:tc>
        <w:tc>
          <w:tcPr>
            <w:tcW w:w="7187" w:type="dxa"/>
          </w:tcPr>
          <w:p w14:paraId="6B39D271" w14:textId="77777777" w:rsidR="001E2379" w:rsidRPr="00575581" w:rsidRDefault="001E2379" w:rsidP="001E2379">
            <w:pPr>
              <w:rPr>
                <w:rFonts w:cs="Arial"/>
              </w:rPr>
            </w:pPr>
          </w:p>
          <w:p w14:paraId="244B3941" w14:textId="77777777" w:rsidR="001E2379" w:rsidRPr="00575581" w:rsidRDefault="001E2379" w:rsidP="001E2379">
            <w:pPr>
              <w:rPr>
                <w:rFonts w:cs="Arial"/>
              </w:rPr>
            </w:pPr>
          </w:p>
        </w:tc>
      </w:tr>
      <w:tr w:rsidR="001E2379" w:rsidRPr="00575581" w14:paraId="09471940" w14:textId="77777777" w:rsidTr="001E2379">
        <w:trPr>
          <w:trHeight w:val="784"/>
        </w:trPr>
        <w:tc>
          <w:tcPr>
            <w:tcW w:w="1810" w:type="dxa"/>
          </w:tcPr>
          <w:p w14:paraId="5AAB5DC7" w14:textId="77777777" w:rsidR="001E2379" w:rsidRDefault="001E2379" w:rsidP="001E2379">
            <w:pPr>
              <w:rPr>
                <w:rFonts w:cs="Arial"/>
              </w:rPr>
            </w:pPr>
          </w:p>
          <w:p w14:paraId="7B398BE8" w14:textId="77777777" w:rsidR="001E2379" w:rsidRDefault="001E2379" w:rsidP="001E2379">
            <w:pPr>
              <w:rPr>
                <w:rFonts w:cs="Arial"/>
              </w:rPr>
            </w:pPr>
          </w:p>
          <w:p w14:paraId="69B943B5" w14:textId="77777777" w:rsidR="001E2379" w:rsidRDefault="001E2379" w:rsidP="001E2379">
            <w:pPr>
              <w:rPr>
                <w:rFonts w:cs="Arial"/>
              </w:rPr>
            </w:pPr>
          </w:p>
          <w:p w14:paraId="03675D7C" w14:textId="77777777" w:rsidR="001E2379" w:rsidRDefault="001E2379" w:rsidP="001E2379">
            <w:pPr>
              <w:rPr>
                <w:rFonts w:cs="Arial"/>
              </w:rPr>
            </w:pPr>
          </w:p>
          <w:p w14:paraId="2F7A12A6" w14:textId="77777777" w:rsidR="001E2379" w:rsidRPr="00901C6B" w:rsidRDefault="001E2379" w:rsidP="001E2379">
            <w:pPr>
              <w:rPr>
                <w:rFonts w:cs="Arial"/>
              </w:rPr>
            </w:pPr>
            <w:r w:rsidRPr="00901C6B">
              <w:rPr>
                <w:rFonts w:cs="Arial"/>
              </w:rPr>
              <w:t>Handtekening:</w:t>
            </w:r>
          </w:p>
        </w:tc>
        <w:tc>
          <w:tcPr>
            <w:tcW w:w="7187" w:type="dxa"/>
          </w:tcPr>
          <w:p w14:paraId="792A3169" w14:textId="77777777" w:rsidR="001E2379" w:rsidRPr="00575581" w:rsidRDefault="001E2379" w:rsidP="001E2379">
            <w:pPr>
              <w:rPr>
                <w:rFonts w:cs="Arial"/>
              </w:rPr>
            </w:pPr>
          </w:p>
          <w:p w14:paraId="62B67171" w14:textId="77777777" w:rsidR="001E2379" w:rsidRPr="00575581" w:rsidRDefault="001E2379" w:rsidP="001E2379">
            <w:pPr>
              <w:rPr>
                <w:rFonts w:cs="Arial"/>
              </w:rPr>
            </w:pPr>
          </w:p>
          <w:p w14:paraId="0C2AF643" w14:textId="77777777" w:rsidR="001E2379" w:rsidRDefault="001E2379" w:rsidP="001E2379">
            <w:pPr>
              <w:rPr>
                <w:rFonts w:cs="Arial"/>
              </w:rPr>
            </w:pPr>
          </w:p>
          <w:p w14:paraId="673625A1" w14:textId="77777777" w:rsidR="001E2379" w:rsidRDefault="001E2379" w:rsidP="001E2379">
            <w:pPr>
              <w:rPr>
                <w:rFonts w:cs="Arial"/>
              </w:rPr>
            </w:pPr>
          </w:p>
          <w:p w14:paraId="234E81A8" w14:textId="77777777" w:rsidR="001E2379" w:rsidRDefault="001E2379" w:rsidP="001E2379">
            <w:pPr>
              <w:rPr>
                <w:rFonts w:cs="Arial"/>
              </w:rPr>
            </w:pPr>
          </w:p>
          <w:p w14:paraId="15D0E0A7" w14:textId="77777777" w:rsidR="001E2379" w:rsidRPr="00575581" w:rsidRDefault="001E2379" w:rsidP="001E2379">
            <w:pPr>
              <w:rPr>
                <w:rFonts w:cs="Arial"/>
              </w:rPr>
            </w:pPr>
          </w:p>
        </w:tc>
      </w:tr>
    </w:tbl>
    <w:p w14:paraId="07A050AB" w14:textId="77777777" w:rsidR="001E2379" w:rsidRPr="0044767E" w:rsidRDefault="001E2379" w:rsidP="00361222">
      <w:pPr>
        <w:pStyle w:val="RapportKop2"/>
      </w:pPr>
    </w:p>
    <w:p w14:paraId="2C436E3D" w14:textId="77777777" w:rsidR="001E2379" w:rsidRDefault="001E2379" w:rsidP="00361222">
      <w:pPr>
        <w:pStyle w:val="RapportKop2"/>
      </w:pPr>
      <w:bookmarkStart w:id="196" w:name="_Toc238521655"/>
    </w:p>
    <w:p w14:paraId="31E8E3E4" w14:textId="77777777" w:rsidR="006035AE" w:rsidRDefault="006035AE">
      <w:pPr>
        <w:rPr>
          <w:rFonts w:eastAsia="Times New Roman" w:cs="Arial"/>
          <w:lang w:eastAsia="nl-NL"/>
        </w:rPr>
      </w:pPr>
      <w:r>
        <w:br w:type="page"/>
      </w:r>
    </w:p>
    <w:p w14:paraId="4E7B717A" w14:textId="77777777" w:rsidR="006035AE" w:rsidRPr="00AC4F69" w:rsidRDefault="00807D6F" w:rsidP="006035AE">
      <w:pPr>
        <w:pStyle w:val="Kop1"/>
        <w:rPr>
          <w:rFonts w:ascii="Arial" w:hAnsi="Arial" w:cs="Arial"/>
          <w:b/>
        </w:rPr>
      </w:pPr>
      <w:bookmarkStart w:id="197" w:name="_Toc101783377"/>
      <w:r>
        <w:rPr>
          <w:rFonts w:ascii="Arial" w:hAnsi="Arial" w:cs="Arial"/>
          <w:b/>
        </w:rPr>
        <w:lastRenderedPageBreak/>
        <w:t>Bijlage 5</w:t>
      </w:r>
      <w:r w:rsidR="006035AE">
        <w:rPr>
          <w:rFonts w:ascii="Arial" w:hAnsi="Arial" w:cs="Arial"/>
          <w:b/>
        </w:rPr>
        <w:t xml:space="preserve"> </w:t>
      </w:r>
      <w:r w:rsidR="006035AE" w:rsidRPr="00AC4F69">
        <w:rPr>
          <w:rFonts w:ascii="Arial" w:hAnsi="Arial" w:cs="Arial"/>
          <w:b/>
        </w:rPr>
        <w:t>Concept</w:t>
      </w:r>
      <w:r w:rsidR="006035AE">
        <w:rPr>
          <w:rFonts w:ascii="Arial" w:hAnsi="Arial" w:cs="Arial"/>
          <w:b/>
        </w:rPr>
        <w:t xml:space="preserve"> verwerkers</w:t>
      </w:r>
      <w:r w:rsidR="006035AE" w:rsidRPr="00AC4F69">
        <w:rPr>
          <w:rFonts w:ascii="Arial" w:hAnsi="Arial" w:cs="Arial"/>
          <w:b/>
        </w:rPr>
        <w:t>overeenkomst</w:t>
      </w:r>
      <w:bookmarkEnd w:id="197"/>
    </w:p>
    <w:p w14:paraId="70BD3261" w14:textId="77777777" w:rsidR="006035AE" w:rsidRDefault="006035AE" w:rsidP="006035AE">
      <w:pPr>
        <w:rPr>
          <w:rFonts w:cs="Arial"/>
        </w:rPr>
      </w:pPr>
    </w:p>
    <w:p w14:paraId="2542A402" w14:textId="77777777" w:rsidR="006035AE" w:rsidRDefault="006035AE" w:rsidP="006035AE">
      <w:pPr>
        <w:rPr>
          <w:rFonts w:cs="Arial"/>
        </w:rPr>
      </w:pPr>
    </w:p>
    <w:p w14:paraId="089AA271" w14:textId="77777777" w:rsidR="006035AE" w:rsidRPr="000B063D" w:rsidRDefault="006035AE" w:rsidP="006035AE">
      <w:pPr>
        <w:rPr>
          <w:rFonts w:cs="Arial"/>
        </w:rPr>
      </w:pPr>
      <w:r w:rsidRPr="000B063D">
        <w:rPr>
          <w:rFonts w:cs="Arial"/>
        </w:rPr>
        <w:t>Hierbij verklaart ondergetekende dat de inschrijver volledig akkoord gaat me</w:t>
      </w:r>
      <w:r>
        <w:rPr>
          <w:rFonts w:cs="Arial"/>
        </w:rPr>
        <w:t>t de concept verwerkersovereenkomst ten behoeve van</w:t>
      </w:r>
      <w:r w:rsidRPr="000B063D">
        <w:rPr>
          <w:rFonts w:cs="Arial"/>
        </w:rPr>
        <w:t xml:space="preserve"> de </w:t>
      </w:r>
      <w:r>
        <w:rPr>
          <w:rFonts w:cs="Arial"/>
        </w:rPr>
        <w:t xml:space="preserve">Europese aanbesteding </w:t>
      </w:r>
      <w:r w:rsidR="00883D8D">
        <w:rPr>
          <w:rFonts w:cs="Arial"/>
        </w:rPr>
        <w:t xml:space="preserve">voor </w:t>
      </w:r>
      <w:r w:rsidR="00883D8D" w:rsidRPr="00015145">
        <w:rPr>
          <w:rFonts w:cs="Arial"/>
        </w:rPr>
        <w:t xml:space="preserve">het leveren van een </w:t>
      </w:r>
      <w:r w:rsidR="009B0018">
        <w:t>VTH systeem</w:t>
      </w:r>
      <w:r w:rsidR="00883D8D" w:rsidRPr="00015145">
        <w:t>, alsmede het leveren van onderhoud, beheer en ondersteuning</w:t>
      </w:r>
      <w:r>
        <w:rPr>
          <w:rFonts w:cs="Arial"/>
        </w:rPr>
        <w:t xml:space="preserve"> van</w:t>
      </w:r>
      <w:r w:rsidRPr="000B063D">
        <w:rPr>
          <w:rFonts w:cs="Arial"/>
        </w:rPr>
        <w:t xml:space="preserve"> </w:t>
      </w:r>
      <w:r>
        <w:rPr>
          <w:rFonts w:cs="Arial"/>
        </w:rPr>
        <w:t>de gemeente Den Helder</w:t>
      </w:r>
      <w:r w:rsidRPr="00C72EE7">
        <w:rPr>
          <w:rFonts w:cs="Arial"/>
        </w:rPr>
        <w:t>.</w:t>
      </w:r>
    </w:p>
    <w:p w14:paraId="2F5687FE" w14:textId="77777777" w:rsidR="001E2379" w:rsidRDefault="001E2379" w:rsidP="00361222">
      <w:pPr>
        <w:pStyle w:val="RapportKop2"/>
      </w:pPr>
    </w:p>
    <w:p w14:paraId="25ABE4EE" w14:textId="77777777" w:rsidR="006035AE" w:rsidRDefault="006035AE" w:rsidP="00361222">
      <w:pPr>
        <w:pStyle w:val="Kop1"/>
      </w:pPr>
      <w:bookmarkStart w:id="198" w:name="_Toc17289523"/>
    </w:p>
    <w:p w14:paraId="4E7A4724" w14:textId="77777777" w:rsidR="006035AE" w:rsidRDefault="006035AE" w:rsidP="00361222">
      <w:pPr>
        <w:pStyle w:val="Kop1"/>
      </w:pPr>
    </w:p>
    <w:p w14:paraId="44081143" w14:textId="77777777" w:rsidR="006035AE" w:rsidRDefault="006035AE" w:rsidP="006035AE"/>
    <w:p w14:paraId="048B015F" w14:textId="77777777" w:rsidR="006035AE" w:rsidRDefault="006035AE" w:rsidP="006035AE"/>
    <w:p w14:paraId="63C05EAB" w14:textId="77777777" w:rsidR="006035AE" w:rsidRDefault="006035AE" w:rsidP="006035AE"/>
    <w:p w14:paraId="65FCB90F" w14:textId="77777777" w:rsidR="006035AE" w:rsidRDefault="006035AE" w:rsidP="006035AE"/>
    <w:p w14:paraId="2B5466B7" w14:textId="77777777" w:rsidR="006035AE" w:rsidRDefault="006035AE" w:rsidP="006035AE"/>
    <w:p w14:paraId="5FF55465" w14:textId="77777777" w:rsidR="006035AE" w:rsidRDefault="006035AE" w:rsidP="006035AE"/>
    <w:p w14:paraId="61B37F54" w14:textId="77777777" w:rsidR="006035AE" w:rsidRDefault="006035AE" w:rsidP="006035AE"/>
    <w:p w14:paraId="3E28B526" w14:textId="77777777" w:rsidR="006035AE" w:rsidRDefault="006035AE" w:rsidP="006035AE"/>
    <w:p w14:paraId="3ABA4168" w14:textId="77777777" w:rsidR="006035AE" w:rsidRDefault="006035AE" w:rsidP="006035AE"/>
    <w:p w14:paraId="166BFB04" w14:textId="77777777" w:rsidR="006035AE" w:rsidRDefault="006035AE" w:rsidP="006035AE"/>
    <w:p w14:paraId="47897FD3" w14:textId="77777777" w:rsidR="006035AE" w:rsidRDefault="006035AE" w:rsidP="006035AE"/>
    <w:p w14:paraId="00F9A469" w14:textId="77777777" w:rsidR="006035AE" w:rsidRDefault="006035AE" w:rsidP="006035AE"/>
    <w:p w14:paraId="0425130F" w14:textId="77777777" w:rsidR="006035AE" w:rsidRDefault="006035AE" w:rsidP="006035AE"/>
    <w:p w14:paraId="1D58E1CC" w14:textId="77777777" w:rsidR="006035AE" w:rsidRDefault="006035AE" w:rsidP="006035AE"/>
    <w:p w14:paraId="75DB08AF" w14:textId="77777777" w:rsidR="006035AE" w:rsidRDefault="006035AE" w:rsidP="006035AE"/>
    <w:p w14:paraId="6EE91D9E" w14:textId="77777777" w:rsidR="006035AE" w:rsidRDefault="006035AE" w:rsidP="006035AE"/>
    <w:p w14:paraId="0022182F" w14:textId="77777777" w:rsidR="006035AE" w:rsidRDefault="006035AE" w:rsidP="006035AE"/>
    <w:p w14:paraId="37067833" w14:textId="77777777" w:rsidR="006035AE" w:rsidRDefault="006035AE" w:rsidP="006035AE"/>
    <w:p w14:paraId="0E3E0E0E" w14:textId="77777777" w:rsidR="006035AE" w:rsidRDefault="006035AE" w:rsidP="006035AE"/>
    <w:p w14:paraId="7DADE28F" w14:textId="77777777" w:rsidR="006035AE" w:rsidRDefault="006035AE" w:rsidP="006035AE"/>
    <w:p w14:paraId="12D97FFD" w14:textId="77777777" w:rsidR="006035AE" w:rsidRDefault="006035AE" w:rsidP="006035AE"/>
    <w:p w14:paraId="3D0FC016" w14:textId="77777777" w:rsidR="006035AE" w:rsidRDefault="006035AE" w:rsidP="006035AE"/>
    <w:p w14:paraId="2048E828" w14:textId="77777777" w:rsidR="006035AE" w:rsidRDefault="006035AE" w:rsidP="006035AE"/>
    <w:p w14:paraId="27FF0A0B" w14:textId="77777777" w:rsidR="006035AE" w:rsidRDefault="006035AE" w:rsidP="006035AE"/>
    <w:p w14:paraId="7E3114B8" w14:textId="77777777" w:rsidR="006035AE" w:rsidRPr="006035AE" w:rsidRDefault="006035AE" w:rsidP="006035AE"/>
    <w:p w14:paraId="3BF4D70C" w14:textId="77777777" w:rsidR="006035AE" w:rsidRPr="00575581" w:rsidRDefault="006035AE" w:rsidP="006035AE">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6035AE" w:rsidRPr="00575581" w14:paraId="69BCB27B" w14:textId="77777777" w:rsidTr="0006415A">
        <w:trPr>
          <w:trHeight w:val="523"/>
        </w:trPr>
        <w:tc>
          <w:tcPr>
            <w:tcW w:w="1810" w:type="dxa"/>
          </w:tcPr>
          <w:p w14:paraId="3AEAB91B" w14:textId="77777777" w:rsidR="006035AE" w:rsidRDefault="006035AE" w:rsidP="0006415A">
            <w:pPr>
              <w:rPr>
                <w:rFonts w:cs="Arial"/>
              </w:rPr>
            </w:pPr>
          </w:p>
          <w:p w14:paraId="59CC212A" w14:textId="77777777" w:rsidR="006035AE" w:rsidRPr="00901C6B" w:rsidRDefault="006035AE" w:rsidP="0006415A">
            <w:pPr>
              <w:rPr>
                <w:rFonts w:cs="Arial"/>
              </w:rPr>
            </w:pPr>
            <w:r w:rsidRPr="00901C6B">
              <w:rPr>
                <w:rFonts w:cs="Arial"/>
              </w:rPr>
              <w:t>Plaats:</w:t>
            </w:r>
          </w:p>
        </w:tc>
        <w:tc>
          <w:tcPr>
            <w:tcW w:w="7187" w:type="dxa"/>
          </w:tcPr>
          <w:p w14:paraId="072138BB" w14:textId="77777777" w:rsidR="006035AE" w:rsidRPr="00575581" w:rsidRDefault="006035AE" w:rsidP="0006415A">
            <w:pPr>
              <w:rPr>
                <w:rFonts w:cs="Arial"/>
              </w:rPr>
            </w:pPr>
          </w:p>
          <w:p w14:paraId="208A03B3" w14:textId="77777777" w:rsidR="006035AE" w:rsidRPr="00575581" w:rsidRDefault="006035AE" w:rsidP="0006415A">
            <w:pPr>
              <w:rPr>
                <w:rFonts w:cs="Arial"/>
              </w:rPr>
            </w:pPr>
          </w:p>
        </w:tc>
      </w:tr>
      <w:tr w:rsidR="006035AE" w:rsidRPr="00575581" w14:paraId="432BAF3C" w14:textId="77777777" w:rsidTr="0006415A">
        <w:trPr>
          <w:trHeight w:val="523"/>
        </w:trPr>
        <w:tc>
          <w:tcPr>
            <w:tcW w:w="1810" w:type="dxa"/>
          </w:tcPr>
          <w:p w14:paraId="07180B54" w14:textId="77777777" w:rsidR="006035AE" w:rsidRDefault="006035AE" w:rsidP="0006415A">
            <w:pPr>
              <w:rPr>
                <w:rFonts w:cs="Arial"/>
              </w:rPr>
            </w:pPr>
          </w:p>
          <w:p w14:paraId="4077458C" w14:textId="77777777" w:rsidR="006035AE" w:rsidRPr="00901C6B" w:rsidRDefault="006035AE" w:rsidP="0006415A">
            <w:pPr>
              <w:rPr>
                <w:rFonts w:cs="Arial"/>
              </w:rPr>
            </w:pPr>
            <w:r w:rsidRPr="00901C6B">
              <w:rPr>
                <w:rFonts w:cs="Arial"/>
              </w:rPr>
              <w:t>Datum:</w:t>
            </w:r>
          </w:p>
        </w:tc>
        <w:tc>
          <w:tcPr>
            <w:tcW w:w="7187" w:type="dxa"/>
          </w:tcPr>
          <w:p w14:paraId="3AB3CFE5" w14:textId="77777777" w:rsidR="006035AE" w:rsidRPr="00575581" w:rsidRDefault="006035AE" w:rsidP="0006415A">
            <w:pPr>
              <w:rPr>
                <w:rFonts w:cs="Arial"/>
              </w:rPr>
            </w:pPr>
          </w:p>
          <w:p w14:paraId="1F3B5B56" w14:textId="77777777" w:rsidR="006035AE" w:rsidRPr="00575581" w:rsidRDefault="006035AE" w:rsidP="0006415A">
            <w:pPr>
              <w:rPr>
                <w:rFonts w:cs="Arial"/>
              </w:rPr>
            </w:pPr>
          </w:p>
        </w:tc>
      </w:tr>
      <w:tr w:rsidR="006035AE" w:rsidRPr="00575581" w14:paraId="6042B177" w14:textId="77777777" w:rsidTr="0006415A">
        <w:trPr>
          <w:trHeight w:val="523"/>
        </w:trPr>
        <w:tc>
          <w:tcPr>
            <w:tcW w:w="1810" w:type="dxa"/>
          </w:tcPr>
          <w:p w14:paraId="7DEE6516" w14:textId="77777777" w:rsidR="006035AE" w:rsidRDefault="006035AE" w:rsidP="0006415A">
            <w:pPr>
              <w:rPr>
                <w:rFonts w:cs="Arial"/>
              </w:rPr>
            </w:pPr>
          </w:p>
          <w:p w14:paraId="3DA90A75" w14:textId="77777777" w:rsidR="006035AE" w:rsidRPr="00901C6B" w:rsidRDefault="006035AE" w:rsidP="0006415A">
            <w:pPr>
              <w:rPr>
                <w:rFonts w:cs="Arial"/>
              </w:rPr>
            </w:pPr>
            <w:r w:rsidRPr="00901C6B">
              <w:rPr>
                <w:rFonts w:cs="Arial"/>
              </w:rPr>
              <w:t>Naam:</w:t>
            </w:r>
          </w:p>
        </w:tc>
        <w:tc>
          <w:tcPr>
            <w:tcW w:w="7187" w:type="dxa"/>
          </w:tcPr>
          <w:p w14:paraId="190301F3" w14:textId="77777777" w:rsidR="006035AE" w:rsidRPr="00575581" w:rsidRDefault="006035AE" w:rsidP="0006415A">
            <w:pPr>
              <w:rPr>
                <w:rFonts w:cs="Arial"/>
              </w:rPr>
            </w:pPr>
          </w:p>
          <w:p w14:paraId="236E79C8" w14:textId="77777777" w:rsidR="006035AE" w:rsidRPr="00575581" w:rsidRDefault="006035AE" w:rsidP="0006415A">
            <w:pPr>
              <w:rPr>
                <w:rFonts w:cs="Arial"/>
              </w:rPr>
            </w:pPr>
          </w:p>
        </w:tc>
      </w:tr>
      <w:tr w:rsidR="006035AE" w:rsidRPr="00575581" w14:paraId="25D77D21" w14:textId="77777777" w:rsidTr="0006415A">
        <w:trPr>
          <w:trHeight w:val="523"/>
        </w:trPr>
        <w:tc>
          <w:tcPr>
            <w:tcW w:w="1810" w:type="dxa"/>
          </w:tcPr>
          <w:p w14:paraId="799F0AD4" w14:textId="77777777" w:rsidR="006035AE" w:rsidRDefault="006035AE" w:rsidP="0006415A">
            <w:pPr>
              <w:rPr>
                <w:rFonts w:cs="Arial"/>
              </w:rPr>
            </w:pPr>
          </w:p>
          <w:p w14:paraId="656F56BB" w14:textId="77777777" w:rsidR="006035AE" w:rsidRPr="00901C6B" w:rsidRDefault="006035AE" w:rsidP="0006415A">
            <w:pPr>
              <w:rPr>
                <w:rFonts w:cs="Arial"/>
              </w:rPr>
            </w:pPr>
            <w:r w:rsidRPr="00901C6B">
              <w:rPr>
                <w:rFonts w:cs="Arial"/>
              </w:rPr>
              <w:t>Functie:</w:t>
            </w:r>
          </w:p>
        </w:tc>
        <w:tc>
          <w:tcPr>
            <w:tcW w:w="7187" w:type="dxa"/>
          </w:tcPr>
          <w:p w14:paraId="7B5F3D8A" w14:textId="77777777" w:rsidR="006035AE" w:rsidRPr="00575581" w:rsidRDefault="006035AE" w:rsidP="0006415A">
            <w:pPr>
              <w:rPr>
                <w:rFonts w:cs="Arial"/>
              </w:rPr>
            </w:pPr>
          </w:p>
          <w:p w14:paraId="0FC8CFC5" w14:textId="77777777" w:rsidR="006035AE" w:rsidRPr="00575581" w:rsidRDefault="006035AE" w:rsidP="0006415A">
            <w:pPr>
              <w:rPr>
                <w:rFonts w:cs="Arial"/>
              </w:rPr>
            </w:pPr>
          </w:p>
        </w:tc>
      </w:tr>
      <w:tr w:rsidR="006035AE" w:rsidRPr="00575581" w14:paraId="1D13C73B" w14:textId="77777777" w:rsidTr="0006415A">
        <w:trPr>
          <w:trHeight w:val="784"/>
        </w:trPr>
        <w:tc>
          <w:tcPr>
            <w:tcW w:w="1810" w:type="dxa"/>
          </w:tcPr>
          <w:p w14:paraId="56E8162E" w14:textId="77777777" w:rsidR="006035AE" w:rsidRDefault="006035AE" w:rsidP="0006415A">
            <w:pPr>
              <w:rPr>
                <w:rFonts w:cs="Arial"/>
              </w:rPr>
            </w:pPr>
          </w:p>
          <w:p w14:paraId="20A7CF95" w14:textId="77777777" w:rsidR="006035AE" w:rsidRDefault="006035AE" w:rsidP="0006415A">
            <w:pPr>
              <w:rPr>
                <w:rFonts w:cs="Arial"/>
              </w:rPr>
            </w:pPr>
          </w:p>
          <w:p w14:paraId="60D35E0B" w14:textId="77777777" w:rsidR="006035AE" w:rsidRDefault="006035AE" w:rsidP="0006415A">
            <w:pPr>
              <w:rPr>
                <w:rFonts w:cs="Arial"/>
              </w:rPr>
            </w:pPr>
          </w:p>
          <w:p w14:paraId="27CBC0D0" w14:textId="77777777" w:rsidR="006035AE" w:rsidRDefault="006035AE" w:rsidP="0006415A">
            <w:pPr>
              <w:rPr>
                <w:rFonts w:cs="Arial"/>
              </w:rPr>
            </w:pPr>
          </w:p>
          <w:p w14:paraId="4EB0A5DB" w14:textId="77777777" w:rsidR="006035AE" w:rsidRPr="00901C6B" w:rsidRDefault="006035AE" w:rsidP="0006415A">
            <w:pPr>
              <w:rPr>
                <w:rFonts w:cs="Arial"/>
              </w:rPr>
            </w:pPr>
            <w:r w:rsidRPr="00901C6B">
              <w:rPr>
                <w:rFonts w:cs="Arial"/>
              </w:rPr>
              <w:t>Handtekening:</w:t>
            </w:r>
          </w:p>
        </w:tc>
        <w:tc>
          <w:tcPr>
            <w:tcW w:w="7187" w:type="dxa"/>
          </w:tcPr>
          <w:p w14:paraId="69D7A889" w14:textId="77777777" w:rsidR="006035AE" w:rsidRPr="00575581" w:rsidRDefault="006035AE" w:rsidP="0006415A">
            <w:pPr>
              <w:rPr>
                <w:rFonts w:cs="Arial"/>
              </w:rPr>
            </w:pPr>
          </w:p>
          <w:p w14:paraId="116971C7" w14:textId="77777777" w:rsidR="006035AE" w:rsidRPr="00575581" w:rsidRDefault="006035AE" w:rsidP="0006415A">
            <w:pPr>
              <w:rPr>
                <w:rFonts w:cs="Arial"/>
              </w:rPr>
            </w:pPr>
          </w:p>
          <w:p w14:paraId="153EA940" w14:textId="77777777" w:rsidR="006035AE" w:rsidRDefault="006035AE" w:rsidP="0006415A">
            <w:pPr>
              <w:rPr>
                <w:rFonts w:cs="Arial"/>
              </w:rPr>
            </w:pPr>
          </w:p>
          <w:p w14:paraId="1FEFBA71" w14:textId="77777777" w:rsidR="006035AE" w:rsidRDefault="006035AE" w:rsidP="0006415A">
            <w:pPr>
              <w:rPr>
                <w:rFonts w:cs="Arial"/>
              </w:rPr>
            </w:pPr>
          </w:p>
          <w:p w14:paraId="4AD051C0" w14:textId="77777777" w:rsidR="006035AE" w:rsidRDefault="006035AE" w:rsidP="0006415A">
            <w:pPr>
              <w:rPr>
                <w:rFonts w:cs="Arial"/>
              </w:rPr>
            </w:pPr>
          </w:p>
          <w:p w14:paraId="34DCFE47" w14:textId="77777777" w:rsidR="006035AE" w:rsidRPr="00575581" w:rsidRDefault="006035AE" w:rsidP="0006415A">
            <w:pPr>
              <w:rPr>
                <w:rFonts w:cs="Arial"/>
              </w:rPr>
            </w:pPr>
          </w:p>
        </w:tc>
      </w:tr>
    </w:tbl>
    <w:p w14:paraId="1ACEE951" w14:textId="77777777" w:rsidR="006035AE" w:rsidRPr="0044767E" w:rsidRDefault="006035AE" w:rsidP="006035AE">
      <w:pPr>
        <w:pStyle w:val="RapportKop2"/>
      </w:pPr>
    </w:p>
    <w:p w14:paraId="0ED99BD3" w14:textId="77777777" w:rsidR="006035AE" w:rsidRDefault="006035AE" w:rsidP="006035AE">
      <w:pPr>
        <w:pStyle w:val="RapportKop2"/>
      </w:pPr>
    </w:p>
    <w:p w14:paraId="4D3BA77F" w14:textId="77777777" w:rsidR="00361222" w:rsidRPr="00686649" w:rsidRDefault="001E2379" w:rsidP="00361222">
      <w:pPr>
        <w:pStyle w:val="Kop1"/>
        <w:rPr>
          <w:rFonts w:ascii="Arial" w:hAnsi="Arial" w:cs="Arial"/>
          <w:b/>
        </w:rPr>
      </w:pPr>
      <w:r w:rsidRPr="0044767E">
        <w:br w:type="page"/>
      </w:r>
      <w:bookmarkStart w:id="199" w:name="_Toc365039868"/>
      <w:bookmarkStart w:id="200" w:name="_Toc1986584"/>
      <w:bookmarkStart w:id="201" w:name="_Toc101783378"/>
      <w:bookmarkEnd w:id="196"/>
      <w:r w:rsidR="00361222" w:rsidRPr="00686649">
        <w:rPr>
          <w:rFonts w:ascii="Arial" w:hAnsi="Arial" w:cs="Arial"/>
          <w:b/>
        </w:rPr>
        <w:lastRenderedPageBreak/>
        <w:t>Bijlage</w:t>
      </w:r>
      <w:r w:rsidR="006035AE">
        <w:rPr>
          <w:rFonts w:ascii="Arial" w:hAnsi="Arial" w:cs="Arial"/>
          <w:b/>
        </w:rPr>
        <w:t xml:space="preserve"> 6</w:t>
      </w:r>
      <w:r w:rsidR="005C68B4" w:rsidRPr="00686649">
        <w:rPr>
          <w:rFonts w:ascii="Arial" w:hAnsi="Arial" w:cs="Arial"/>
          <w:b/>
        </w:rPr>
        <w:t xml:space="preserve"> </w:t>
      </w:r>
      <w:bookmarkEnd w:id="199"/>
      <w:r w:rsidR="00D97377" w:rsidRPr="00686649">
        <w:rPr>
          <w:rFonts w:ascii="Arial" w:hAnsi="Arial" w:cs="Arial"/>
          <w:b/>
        </w:rPr>
        <w:t>GIBIT 2020</w:t>
      </w:r>
      <w:r w:rsidR="00361222" w:rsidRPr="00686649">
        <w:rPr>
          <w:rFonts w:ascii="Arial" w:hAnsi="Arial" w:cs="Arial"/>
          <w:b/>
        </w:rPr>
        <w:t xml:space="preserve"> Gemeente Den Helder</w:t>
      </w:r>
      <w:bookmarkEnd w:id="198"/>
      <w:bookmarkEnd w:id="200"/>
      <w:bookmarkEnd w:id="201"/>
    </w:p>
    <w:p w14:paraId="049595AC" w14:textId="77777777" w:rsidR="00361222" w:rsidRPr="00686649" w:rsidRDefault="00361222" w:rsidP="00361222"/>
    <w:p w14:paraId="799B957D" w14:textId="77777777" w:rsidR="00361222" w:rsidRPr="00686649" w:rsidRDefault="00361222" w:rsidP="00361222">
      <w:pPr>
        <w:jc w:val="center"/>
        <w:rPr>
          <w:b/>
          <w:iCs/>
        </w:rPr>
      </w:pPr>
    </w:p>
    <w:p w14:paraId="60C2CA7A" w14:textId="77777777" w:rsidR="00D97377" w:rsidRDefault="00D97377" w:rsidP="00D97377">
      <w:pPr>
        <w:rPr>
          <w:rFonts w:cs="Arial"/>
        </w:rPr>
      </w:pPr>
      <w:r w:rsidRPr="00686649">
        <w:rPr>
          <w:rFonts w:cs="Arial"/>
        </w:rPr>
        <w:t xml:space="preserve">Op alle </w:t>
      </w:r>
      <w:r w:rsidR="00AB79FD" w:rsidRPr="00686649">
        <w:rPr>
          <w:rFonts w:cs="Arial"/>
        </w:rPr>
        <w:t>opdrachten</w:t>
      </w:r>
      <w:r w:rsidRPr="00686649">
        <w:rPr>
          <w:rFonts w:cs="Arial"/>
        </w:rPr>
        <w:t xml:space="preserve"> van de gemeente Den </w:t>
      </w:r>
      <w:r w:rsidR="00AB79FD" w:rsidRPr="00686649">
        <w:rPr>
          <w:rFonts w:cs="Arial"/>
        </w:rPr>
        <w:t>H</w:t>
      </w:r>
      <w:r w:rsidRPr="00686649">
        <w:rPr>
          <w:rFonts w:cs="Arial"/>
        </w:rPr>
        <w:t xml:space="preserve">elder is </w:t>
      </w:r>
      <w:r w:rsidRPr="00686649">
        <w:rPr>
          <w:rFonts w:cs="Arial"/>
          <w:bCs/>
        </w:rPr>
        <w:t>de GIBIT 2020 Gemeente Den Helder</w:t>
      </w:r>
      <w:r w:rsidRPr="00686649">
        <w:rPr>
          <w:rFonts w:cs="Arial"/>
        </w:rPr>
        <w:t xml:space="preserve"> van toepassing.  Deze voorwaarden zijn op 24 augustus 2021 door het College van Burgemeester en Wethouders vastgesteld.</w:t>
      </w:r>
    </w:p>
    <w:p w14:paraId="2BDEA415" w14:textId="77777777" w:rsidR="00361222" w:rsidRDefault="00361222" w:rsidP="00361222">
      <w:pPr>
        <w:rPr>
          <w:rFonts w:cs="Arial"/>
        </w:rPr>
      </w:pPr>
    </w:p>
    <w:p w14:paraId="1749737A" w14:textId="77777777" w:rsidR="00236A4D" w:rsidRDefault="00236A4D">
      <w:pPr>
        <w:rPr>
          <w:rFonts w:cs="Arial"/>
        </w:rPr>
      </w:pPr>
    </w:p>
    <w:p w14:paraId="77DFCB7C" w14:textId="77777777" w:rsidR="00236A4D" w:rsidRDefault="00236A4D">
      <w:pPr>
        <w:rPr>
          <w:rFonts w:cs="Arial"/>
        </w:rPr>
      </w:pPr>
    </w:p>
    <w:p w14:paraId="5F8E4EC7" w14:textId="77777777" w:rsidR="00236A4D" w:rsidRDefault="00236A4D">
      <w:pPr>
        <w:rPr>
          <w:rFonts w:cs="Arial"/>
        </w:rPr>
      </w:pPr>
    </w:p>
    <w:p w14:paraId="71711683" w14:textId="77777777" w:rsidR="00236A4D" w:rsidRDefault="00236A4D">
      <w:pPr>
        <w:rPr>
          <w:rFonts w:cs="Arial"/>
        </w:rPr>
      </w:pPr>
    </w:p>
    <w:p w14:paraId="1A7980D9" w14:textId="77777777" w:rsidR="00236A4D" w:rsidRDefault="00236A4D">
      <w:pPr>
        <w:rPr>
          <w:rFonts w:cs="Arial"/>
        </w:rPr>
      </w:pPr>
    </w:p>
    <w:p w14:paraId="4250D5FB" w14:textId="77777777" w:rsidR="00236A4D" w:rsidRDefault="00236A4D">
      <w:pPr>
        <w:rPr>
          <w:rFonts w:cs="Arial"/>
        </w:rPr>
      </w:pPr>
    </w:p>
    <w:p w14:paraId="322DCD29" w14:textId="77777777" w:rsidR="00236A4D" w:rsidRDefault="00236A4D">
      <w:pPr>
        <w:rPr>
          <w:rFonts w:cs="Arial"/>
        </w:rPr>
      </w:pPr>
    </w:p>
    <w:p w14:paraId="2224629B" w14:textId="77777777" w:rsidR="00236A4D" w:rsidRDefault="00236A4D">
      <w:pPr>
        <w:rPr>
          <w:rFonts w:cs="Arial"/>
        </w:rPr>
      </w:pPr>
    </w:p>
    <w:p w14:paraId="68E79D70" w14:textId="77777777" w:rsidR="00236A4D" w:rsidRDefault="00236A4D">
      <w:pPr>
        <w:rPr>
          <w:rFonts w:cs="Arial"/>
        </w:rPr>
      </w:pPr>
    </w:p>
    <w:p w14:paraId="188FB652" w14:textId="77777777" w:rsidR="00236A4D" w:rsidRDefault="00236A4D">
      <w:pPr>
        <w:rPr>
          <w:rFonts w:cs="Arial"/>
        </w:rPr>
      </w:pPr>
    </w:p>
    <w:p w14:paraId="5C521917" w14:textId="77777777" w:rsidR="00236A4D" w:rsidRDefault="00236A4D">
      <w:pPr>
        <w:rPr>
          <w:rFonts w:cs="Arial"/>
        </w:rPr>
      </w:pPr>
    </w:p>
    <w:p w14:paraId="54997520" w14:textId="77777777" w:rsidR="00236A4D" w:rsidRDefault="00236A4D">
      <w:pPr>
        <w:rPr>
          <w:rFonts w:cs="Arial"/>
        </w:rPr>
      </w:pPr>
    </w:p>
    <w:p w14:paraId="1E2F2A70" w14:textId="77777777" w:rsidR="00236A4D" w:rsidRDefault="00236A4D">
      <w:pPr>
        <w:rPr>
          <w:rFonts w:cs="Arial"/>
        </w:rPr>
      </w:pPr>
    </w:p>
    <w:p w14:paraId="127BCE0D" w14:textId="77777777" w:rsidR="00236A4D" w:rsidRDefault="00236A4D">
      <w:pPr>
        <w:rPr>
          <w:rFonts w:cs="Arial"/>
        </w:rPr>
      </w:pPr>
    </w:p>
    <w:p w14:paraId="329C8784" w14:textId="77777777" w:rsidR="00236A4D" w:rsidRDefault="00236A4D">
      <w:pPr>
        <w:rPr>
          <w:rFonts w:cs="Arial"/>
        </w:rPr>
      </w:pPr>
    </w:p>
    <w:p w14:paraId="3A078EAC" w14:textId="77777777" w:rsidR="00236A4D" w:rsidRDefault="00236A4D">
      <w:pPr>
        <w:rPr>
          <w:rFonts w:cs="Arial"/>
        </w:rPr>
      </w:pPr>
    </w:p>
    <w:p w14:paraId="4EF92D68" w14:textId="77777777" w:rsidR="00236A4D" w:rsidRDefault="00236A4D">
      <w:pPr>
        <w:rPr>
          <w:rFonts w:cs="Arial"/>
        </w:rPr>
      </w:pPr>
    </w:p>
    <w:p w14:paraId="484FCF37" w14:textId="77777777" w:rsidR="00236A4D" w:rsidRDefault="00236A4D">
      <w:pPr>
        <w:rPr>
          <w:rFonts w:cs="Arial"/>
        </w:rPr>
      </w:pPr>
    </w:p>
    <w:p w14:paraId="38CD420E" w14:textId="77777777" w:rsidR="00236A4D" w:rsidRDefault="00236A4D" w:rsidP="00236A4D">
      <w:pPr>
        <w:rPr>
          <w:rFonts w:cs="Arial"/>
          <w:b/>
        </w:rPr>
      </w:pPr>
    </w:p>
    <w:p w14:paraId="356BDB18" w14:textId="77777777" w:rsidR="00236A4D" w:rsidRDefault="00236A4D" w:rsidP="00236A4D">
      <w:pPr>
        <w:rPr>
          <w:rFonts w:cs="Arial"/>
          <w:b/>
        </w:rPr>
      </w:pPr>
    </w:p>
    <w:p w14:paraId="05C0F08E" w14:textId="77777777" w:rsidR="00236A4D" w:rsidRDefault="00236A4D" w:rsidP="00236A4D">
      <w:pPr>
        <w:rPr>
          <w:rFonts w:cs="Arial"/>
          <w:b/>
        </w:rPr>
      </w:pPr>
    </w:p>
    <w:p w14:paraId="55D919FA" w14:textId="77777777" w:rsidR="00236A4D" w:rsidRDefault="00236A4D" w:rsidP="00236A4D">
      <w:pPr>
        <w:rPr>
          <w:rFonts w:cs="Arial"/>
          <w:b/>
        </w:rPr>
      </w:pPr>
    </w:p>
    <w:p w14:paraId="04C673F9" w14:textId="77777777" w:rsidR="00236A4D" w:rsidRDefault="00236A4D" w:rsidP="00236A4D">
      <w:pPr>
        <w:rPr>
          <w:rFonts w:cs="Arial"/>
          <w:b/>
        </w:rPr>
      </w:pPr>
    </w:p>
    <w:p w14:paraId="4C5BDD5D" w14:textId="77777777" w:rsidR="00236A4D" w:rsidRDefault="00236A4D" w:rsidP="00236A4D">
      <w:pPr>
        <w:rPr>
          <w:rFonts w:cs="Arial"/>
          <w:b/>
        </w:rPr>
      </w:pPr>
    </w:p>
    <w:p w14:paraId="7B4824AE" w14:textId="77777777" w:rsidR="00236A4D" w:rsidRDefault="00236A4D" w:rsidP="00236A4D">
      <w:pPr>
        <w:rPr>
          <w:rFonts w:cs="Arial"/>
          <w:b/>
        </w:rPr>
      </w:pPr>
    </w:p>
    <w:p w14:paraId="19B416A2" w14:textId="77777777" w:rsidR="00236A4D" w:rsidRDefault="00236A4D" w:rsidP="00236A4D">
      <w:pPr>
        <w:rPr>
          <w:rFonts w:cs="Arial"/>
          <w:b/>
        </w:rPr>
      </w:pPr>
    </w:p>
    <w:p w14:paraId="2CD4FC3A" w14:textId="77777777" w:rsidR="00236A4D" w:rsidRDefault="00236A4D" w:rsidP="00236A4D">
      <w:pPr>
        <w:rPr>
          <w:rFonts w:cs="Arial"/>
          <w:b/>
        </w:rPr>
      </w:pPr>
    </w:p>
    <w:p w14:paraId="01DCF977" w14:textId="77777777" w:rsidR="00236A4D" w:rsidRPr="00C07709" w:rsidRDefault="00236A4D" w:rsidP="00236A4D">
      <w:pPr>
        <w:rPr>
          <w:b/>
          <w:i/>
        </w:rPr>
      </w:pPr>
      <w:r w:rsidRPr="00C07709">
        <w:rPr>
          <w:rFonts w:cs="Arial"/>
          <w:b/>
        </w:rPr>
        <w:t xml:space="preserve">Inschrijver verklaart zich akkoord met de inhoud </w:t>
      </w:r>
      <w:r w:rsidRPr="00686649">
        <w:rPr>
          <w:rFonts w:cs="Arial"/>
          <w:b/>
        </w:rPr>
        <w:t xml:space="preserve">van de </w:t>
      </w:r>
      <w:r w:rsidR="00D97377" w:rsidRPr="00686649">
        <w:rPr>
          <w:rFonts w:cs="Arial"/>
          <w:b/>
        </w:rPr>
        <w:t>GIBIT 2020</w:t>
      </w:r>
      <w:r w:rsidRPr="00686649">
        <w:rPr>
          <w:rFonts w:cs="Arial"/>
          <w:b/>
        </w:rPr>
        <w:t xml:space="preserve"> gemeente Den Helder.</w:t>
      </w:r>
    </w:p>
    <w:p w14:paraId="155B0D25" w14:textId="77777777" w:rsidR="00236A4D" w:rsidRDefault="00236A4D">
      <w:pPr>
        <w:rPr>
          <w:rFonts w:cs="Arial"/>
        </w:rPr>
      </w:pPr>
    </w:p>
    <w:p w14:paraId="6113FFC9"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3876C506" w14:textId="77777777" w:rsidTr="00E261A5">
        <w:trPr>
          <w:trHeight w:val="523"/>
        </w:trPr>
        <w:tc>
          <w:tcPr>
            <w:tcW w:w="1810" w:type="dxa"/>
          </w:tcPr>
          <w:p w14:paraId="5748AD77" w14:textId="77777777" w:rsidR="00236A4D" w:rsidRDefault="00236A4D" w:rsidP="00E261A5">
            <w:pPr>
              <w:rPr>
                <w:rFonts w:cs="Arial"/>
              </w:rPr>
            </w:pPr>
          </w:p>
          <w:p w14:paraId="1A339A34" w14:textId="77777777" w:rsidR="00236A4D" w:rsidRPr="00901C6B" w:rsidRDefault="00236A4D" w:rsidP="00E261A5">
            <w:pPr>
              <w:rPr>
                <w:rFonts w:cs="Arial"/>
              </w:rPr>
            </w:pPr>
            <w:r w:rsidRPr="00901C6B">
              <w:rPr>
                <w:rFonts w:cs="Arial"/>
              </w:rPr>
              <w:t>Plaats:</w:t>
            </w:r>
          </w:p>
        </w:tc>
        <w:tc>
          <w:tcPr>
            <w:tcW w:w="7187" w:type="dxa"/>
          </w:tcPr>
          <w:p w14:paraId="48AF8CEA" w14:textId="77777777" w:rsidR="00236A4D" w:rsidRPr="00575581" w:rsidRDefault="00236A4D" w:rsidP="00E261A5">
            <w:pPr>
              <w:rPr>
                <w:rFonts w:cs="Arial"/>
              </w:rPr>
            </w:pPr>
          </w:p>
          <w:p w14:paraId="11BDC68D" w14:textId="77777777" w:rsidR="00236A4D" w:rsidRPr="00575581" w:rsidRDefault="00236A4D" w:rsidP="00E261A5">
            <w:pPr>
              <w:rPr>
                <w:rFonts w:cs="Arial"/>
              </w:rPr>
            </w:pPr>
          </w:p>
        </w:tc>
      </w:tr>
      <w:tr w:rsidR="00236A4D" w:rsidRPr="00575581" w14:paraId="6758A2C3" w14:textId="77777777" w:rsidTr="00E261A5">
        <w:trPr>
          <w:trHeight w:val="523"/>
        </w:trPr>
        <w:tc>
          <w:tcPr>
            <w:tcW w:w="1810" w:type="dxa"/>
          </w:tcPr>
          <w:p w14:paraId="3F713AB1" w14:textId="77777777" w:rsidR="00236A4D" w:rsidRDefault="00236A4D" w:rsidP="00E261A5">
            <w:pPr>
              <w:rPr>
                <w:rFonts w:cs="Arial"/>
              </w:rPr>
            </w:pPr>
          </w:p>
          <w:p w14:paraId="75E56506" w14:textId="77777777" w:rsidR="00236A4D" w:rsidRPr="00901C6B" w:rsidRDefault="00236A4D" w:rsidP="00E261A5">
            <w:pPr>
              <w:rPr>
                <w:rFonts w:cs="Arial"/>
              </w:rPr>
            </w:pPr>
            <w:r w:rsidRPr="00901C6B">
              <w:rPr>
                <w:rFonts w:cs="Arial"/>
              </w:rPr>
              <w:t>Datum:</w:t>
            </w:r>
          </w:p>
        </w:tc>
        <w:tc>
          <w:tcPr>
            <w:tcW w:w="7187" w:type="dxa"/>
          </w:tcPr>
          <w:p w14:paraId="7C619761" w14:textId="77777777" w:rsidR="00236A4D" w:rsidRPr="00575581" w:rsidRDefault="00236A4D" w:rsidP="00E261A5">
            <w:pPr>
              <w:rPr>
                <w:rFonts w:cs="Arial"/>
              </w:rPr>
            </w:pPr>
          </w:p>
          <w:p w14:paraId="46F95C59" w14:textId="77777777" w:rsidR="00236A4D" w:rsidRPr="00575581" w:rsidRDefault="00236A4D" w:rsidP="00E261A5">
            <w:pPr>
              <w:rPr>
                <w:rFonts w:cs="Arial"/>
              </w:rPr>
            </w:pPr>
          </w:p>
        </w:tc>
      </w:tr>
      <w:tr w:rsidR="00236A4D" w:rsidRPr="00575581" w14:paraId="5223D994" w14:textId="77777777" w:rsidTr="00E261A5">
        <w:trPr>
          <w:trHeight w:val="523"/>
        </w:trPr>
        <w:tc>
          <w:tcPr>
            <w:tcW w:w="1810" w:type="dxa"/>
          </w:tcPr>
          <w:p w14:paraId="4E690A46" w14:textId="77777777" w:rsidR="00236A4D" w:rsidRDefault="00236A4D" w:rsidP="00E261A5">
            <w:pPr>
              <w:rPr>
                <w:rFonts w:cs="Arial"/>
              </w:rPr>
            </w:pPr>
          </w:p>
          <w:p w14:paraId="2EBC0DCD" w14:textId="77777777" w:rsidR="00236A4D" w:rsidRPr="00901C6B" w:rsidRDefault="00236A4D" w:rsidP="00E261A5">
            <w:pPr>
              <w:rPr>
                <w:rFonts w:cs="Arial"/>
              </w:rPr>
            </w:pPr>
            <w:r w:rsidRPr="00901C6B">
              <w:rPr>
                <w:rFonts w:cs="Arial"/>
              </w:rPr>
              <w:t>Naam:</w:t>
            </w:r>
          </w:p>
        </w:tc>
        <w:tc>
          <w:tcPr>
            <w:tcW w:w="7187" w:type="dxa"/>
          </w:tcPr>
          <w:p w14:paraId="7F6A3A4D" w14:textId="77777777" w:rsidR="00236A4D" w:rsidRPr="00575581" w:rsidRDefault="00236A4D" w:rsidP="00E261A5">
            <w:pPr>
              <w:rPr>
                <w:rFonts w:cs="Arial"/>
              </w:rPr>
            </w:pPr>
          </w:p>
          <w:p w14:paraId="294B8B18" w14:textId="77777777" w:rsidR="00236A4D" w:rsidRPr="00575581" w:rsidRDefault="00236A4D" w:rsidP="00E261A5">
            <w:pPr>
              <w:rPr>
                <w:rFonts w:cs="Arial"/>
              </w:rPr>
            </w:pPr>
          </w:p>
        </w:tc>
      </w:tr>
      <w:tr w:rsidR="00236A4D" w:rsidRPr="00575581" w14:paraId="4C65F854" w14:textId="77777777" w:rsidTr="00E261A5">
        <w:trPr>
          <w:trHeight w:val="523"/>
        </w:trPr>
        <w:tc>
          <w:tcPr>
            <w:tcW w:w="1810" w:type="dxa"/>
          </w:tcPr>
          <w:p w14:paraId="445EF601" w14:textId="77777777" w:rsidR="00236A4D" w:rsidRDefault="00236A4D" w:rsidP="00E261A5">
            <w:pPr>
              <w:rPr>
                <w:rFonts w:cs="Arial"/>
              </w:rPr>
            </w:pPr>
          </w:p>
          <w:p w14:paraId="0A106C25" w14:textId="77777777" w:rsidR="00236A4D" w:rsidRPr="00901C6B" w:rsidRDefault="00236A4D" w:rsidP="00E261A5">
            <w:pPr>
              <w:rPr>
                <w:rFonts w:cs="Arial"/>
              </w:rPr>
            </w:pPr>
            <w:r w:rsidRPr="00901C6B">
              <w:rPr>
                <w:rFonts w:cs="Arial"/>
              </w:rPr>
              <w:t>Functie:</w:t>
            </w:r>
          </w:p>
        </w:tc>
        <w:tc>
          <w:tcPr>
            <w:tcW w:w="7187" w:type="dxa"/>
          </w:tcPr>
          <w:p w14:paraId="33116A82" w14:textId="77777777" w:rsidR="00236A4D" w:rsidRPr="00575581" w:rsidRDefault="00236A4D" w:rsidP="00E261A5">
            <w:pPr>
              <w:rPr>
                <w:rFonts w:cs="Arial"/>
              </w:rPr>
            </w:pPr>
          </w:p>
          <w:p w14:paraId="3E2FD75E" w14:textId="77777777" w:rsidR="00236A4D" w:rsidRPr="00575581" w:rsidRDefault="00236A4D" w:rsidP="00E261A5">
            <w:pPr>
              <w:rPr>
                <w:rFonts w:cs="Arial"/>
              </w:rPr>
            </w:pPr>
          </w:p>
        </w:tc>
      </w:tr>
      <w:tr w:rsidR="00236A4D" w:rsidRPr="00575581" w14:paraId="0739F23F" w14:textId="77777777" w:rsidTr="00E261A5">
        <w:trPr>
          <w:trHeight w:val="784"/>
        </w:trPr>
        <w:tc>
          <w:tcPr>
            <w:tcW w:w="1810" w:type="dxa"/>
          </w:tcPr>
          <w:p w14:paraId="7EF49DC8" w14:textId="77777777" w:rsidR="00236A4D" w:rsidRDefault="00236A4D" w:rsidP="00E261A5">
            <w:pPr>
              <w:rPr>
                <w:rFonts w:cs="Arial"/>
              </w:rPr>
            </w:pPr>
          </w:p>
          <w:p w14:paraId="0955F7BF" w14:textId="77777777" w:rsidR="00236A4D" w:rsidRDefault="00236A4D" w:rsidP="00E261A5">
            <w:pPr>
              <w:rPr>
                <w:rFonts w:cs="Arial"/>
              </w:rPr>
            </w:pPr>
          </w:p>
          <w:p w14:paraId="420E180E" w14:textId="77777777" w:rsidR="00236A4D" w:rsidRDefault="00236A4D" w:rsidP="00E261A5">
            <w:pPr>
              <w:rPr>
                <w:rFonts w:cs="Arial"/>
              </w:rPr>
            </w:pPr>
          </w:p>
          <w:p w14:paraId="31BD975F" w14:textId="77777777" w:rsidR="00236A4D" w:rsidRDefault="00236A4D" w:rsidP="00E261A5">
            <w:pPr>
              <w:rPr>
                <w:rFonts w:cs="Arial"/>
              </w:rPr>
            </w:pPr>
          </w:p>
          <w:p w14:paraId="5164D986" w14:textId="77777777" w:rsidR="00236A4D" w:rsidRPr="00901C6B" w:rsidRDefault="00236A4D" w:rsidP="00E261A5">
            <w:pPr>
              <w:rPr>
                <w:rFonts w:cs="Arial"/>
              </w:rPr>
            </w:pPr>
            <w:r w:rsidRPr="00901C6B">
              <w:rPr>
                <w:rFonts w:cs="Arial"/>
              </w:rPr>
              <w:t>Handtekening:</w:t>
            </w:r>
          </w:p>
        </w:tc>
        <w:tc>
          <w:tcPr>
            <w:tcW w:w="7187" w:type="dxa"/>
          </w:tcPr>
          <w:p w14:paraId="24F9C47F" w14:textId="77777777" w:rsidR="00236A4D" w:rsidRPr="00575581" w:rsidRDefault="00236A4D" w:rsidP="00E261A5">
            <w:pPr>
              <w:rPr>
                <w:rFonts w:cs="Arial"/>
              </w:rPr>
            </w:pPr>
          </w:p>
          <w:p w14:paraId="1CF3F54F" w14:textId="77777777" w:rsidR="00236A4D" w:rsidRPr="00575581" w:rsidRDefault="00236A4D" w:rsidP="00E261A5">
            <w:pPr>
              <w:rPr>
                <w:rFonts w:cs="Arial"/>
              </w:rPr>
            </w:pPr>
          </w:p>
          <w:p w14:paraId="5616A1E1" w14:textId="77777777" w:rsidR="00236A4D" w:rsidRDefault="00236A4D" w:rsidP="00E261A5">
            <w:pPr>
              <w:rPr>
                <w:rFonts w:cs="Arial"/>
              </w:rPr>
            </w:pPr>
          </w:p>
          <w:p w14:paraId="3D4D07D6" w14:textId="77777777" w:rsidR="00236A4D" w:rsidRDefault="00236A4D" w:rsidP="00E261A5">
            <w:pPr>
              <w:rPr>
                <w:rFonts w:cs="Arial"/>
              </w:rPr>
            </w:pPr>
          </w:p>
          <w:p w14:paraId="4F326114" w14:textId="77777777" w:rsidR="00236A4D" w:rsidRDefault="00236A4D" w:rsidP="00E261A5">
            <w:pPr>
              <w:rPr>
                <w:rFonts w:cs="Arial"/>
              </w:rPr>
            </w:pPr>
          </w:p>
          <w:p w14:paraId="5AC308EA" w14:textId="77777777" w:rsidR="00236A4D" w:rsidRPr="00575581" w:rsidRDefault="00236A4D" w:rsidP="00E261A5">
            <w:pPr>
              <w:rPr>
                <w:rFonts w:cs="Arial"/>
              </w:rPr>
            </w:pPr>
          </w:p>
        </w:tc>
      </w:tr>
    </w:tbl>
    <w:p w14:paraId="550F0A51" w14:textId="77777777" w:rsidR="00236A4D" w:rsidRDefault="00236A4D" w:rsidP="001E2379">
      <w:pPr>
        <w:spacing w:line="240" w:lineRule="atLeast"/>
        <w:rPr>
          <w:rFonts w:cs="Arial"/>
        </w:rPr>
      </w:pPr>
    </w:p>
    <w:p w14:paraId="3D0B9E71" w14:textId="77777777" w:rsidR="00FC71C5" w:rsidRDefault="00236A4D" w:rsidP="00686649">
      <w:pPr>
        <w:pStyle w:val="Kop1"/>
        <w:rPr>
          <w:rFonts w:cs="Arial"/>
        </w:rPr>
      </w:pPr>
      <w:r>
        <w:br w:type="page"/>
      </w:r>
    </w:p>
    <w:p w14:paraId="01CA26CD" w14:textId="77777777" w:rsidR="00FC71C5" w:rsidRPr="00AC4F69" w:rsidRDefault="00686649" w:rsidP="00FC71C5">
      <w:pPr>
        <w:pStyle w:val="Kop1"/>
        <w:rPr>
          <w:rFonts w:ascii="Arial" w:hAnsi="Arial" w:cs="Arial"/>
          <w:b/>
        </w:rPr>
      </w:pPr>
      <w:bookmarkStart w:id="202" w:name="_Toc1986589"/>
      <w:bookmarkStart w:id="203" w:name="_Toc17289527"/>
      <w:bookmarkStart w:id="204" w:name="_Toc101783379"/>
      <w:r>
        <w:rPr>
          <w:rFonts w:ascii="Arial" w:hAnsi="Arial" w:cs="Arial"/>
          <w:b/>
        </w:rPr>
        <w:lastRenderedPageBreak/>
        <w:t xml:space="preserve">Bijlage </w:t>
      </w:r>
      <w:r w:rsidR="00EE1F0C">
        <w:rPr>
          <w:rFonts w:ascii="Arial" w:hAnsi="Arial" w:cs="Arial"/>
          <w:b/>
        </w:rPr>
        <w:t>7</w:t>
      </w:r>
      <w:r w:rsidR="005C68B4">
        <w:rPr>
          <w:rFonts w:ascii="Arial" w:hAnsi="Arial" w:cs="Arial"/>
          <w:b/>
        </w:rPr>
        <w:t xml:space="preserve"> </w:t>
      </w:r>
      <w:r w:rsidR="00FC71C5" w:rsidRPr="00AC4F69">
        <w:rPr>
          <w:rFonts w:ascii="Arial" w:hAnsi="Arial" w:cs="Arial"/>
          <w:b/>
        </w:rPr>
        <w:t>Gunningscriteria</w:t>
      </w:r>
      <w:bookmarkEnd w:id="202"/>
      <w:bookmarkEnd w:id="203"/>
      <w:bookmarkEnd w:id="204"/>
    </w:p>
    <w:p w14:paraId="433F4078" w14:textId="77777777" w:rsidR="00FC71C5" w:rsidRPr="007A6E70" w:rsidRDefault="00FC71C5" w:rsidP="00FC71C5">
      <w:pPr>
        <w:rPr>
          <w:rFonts w:cs="Arial"/>
        </w:rPr>
      </w:pPr>
    </w:p>
    <w:p w14:paraId="6C9905B3" w14:textId="77777777" w:rsidR="00FC71C5" w:rsidRPr="00087C34" w:rsidRDefault="00686649" w:rsidP="00FC71C5">
      <w:pPr>
        <w:rPr>
          <w:rFonts w:cs="Arial"/>
        </w:rPr>
      </w:pPr>
      <w:r>
        <w:rPr>
          <w:rFonts w:cs="Arial"/>
        </w:rPr>
        <w:t>Voeg hier in de in hoofdstuk 6</w:t>
      </w:r>
      <w:r w:rsidR="00FC71C5" w:rsidRPr="007A6E70">
        <w:rPr>
          <w:rFonts w:cs="Arial"/>
        </w:rPr>
        <w:t xml:space="preserve"> aangegeven volgorde uw antwoorden op de </w:t>
      </w:r>
      <w:r>
        <w:rPr>
          <w:rFonts w:cs="Arial"/>
        </w:rPr>
        <w:t xml:space="preserve">kwalitatieve </w:t>
      </w:r>
      <w:r w:rsidR="00FC71C5">
        <w:rPr>
          <w:rFonts w:cs="Arial"/>
        </w:rPr>
        <w:t>gunningscriteria</w:t>
      </w:r>
      <w:r w:rsidR="00FC71C5" w:rsidRPr="007A6E70">
        <w:rPr>
          <w:rFonts w:cs="Arial"/>
        </w:rPr>
        <w:t xml:space="preserve"> toe.</w:t>
      </w:r>
    </w:p>
    <w:p w14:paraId="457C8728" w14:textId="77777777" w:rsidR="00FC71C5" w:rsidRPr="00AC4F69" w:rsidRDefault="00FC71C5" w:rsidP="00FC71C5">
      <w:pPr>
        <w:pStyle w:val="Kop1"/>
        <w:rPr>
          <w:rFonts w:ascii="Arial" w:hAnsi="Arial" w:cs="Arial"/>
          <w:b/>
        </w:rPr>
      </w:pPr>
      <w:r>
        <w:br w:type="page"/>
      </w:r>
      <w:bookmarkStart w:id="205" w:name="_Toc1986590"/>
      <w:bookmarkStart w:id="206" w:name="_Toc17289528"/>
      <w:bookmarkStart w:id="207" w:name="_Toc101783380"/>
      <w:r w:rsidR="00EE1F0C">
        <w:rPr>
          <w:rFonts w:ascii="Arial" w:hAnsi="Arial" w:cs="Arial"/>
          <w:b/>
        </w:rPr>
        <w:lastRenderedPageBreak/>
        <w:t>Bijlage 8</w:t>
      </w:r>
      <w:r w:rsidR="005C68B4">
        <w:rPr>
          <w:rFonts w:ascii="Arial" w:hAnsi="Arial" w:cs="Arial"/>
          <w:b/>
        </w:rPr>
        <w:t xml:space="preserve"> </w:t>
      </w:r>
      <w:r w:rsidRPr="00AC4F69">
        <w:rPr>
          <w:rFonts w:ascii="Arial" w:hAnsi="Arial" w:cs="Arial"/>
          <w:b/>
        </w:rPr>
        <w:t>Prijsoverzicht</w:t>
      </w:r>
      <w:bookmarkEnd w:id="205"/>
      <w:bookmarkEnd w:id="206"/>
      <w:bookmarkEnd w:id="207"/>
    </w:p>
    <w:p w14:paraId="5559EF5C" w14:textId="77777777" w:rsidR="00FC71C5" w:rsidRPr="00D825AE" w:rsidRDefault="00FC71C5" w:rsidP="00FC71C5"/>
    <w:p w14:paraId="7640707D" w14:textId="77777777" w:rsidR="00FC71C5" w:rsidRDefault="00FC71C5" w:rsidP="00A9763E"/>
    <w:p w14:paraId="212863F9" w14:textId="77777777" w:rsidR="00FC71C5" w:rsidRPr="00AC4F69" w:rsidRDefault="00A9763E" w:rsidP="00A9763E">
      <w:pPr>
        <w:rPr>
          <w:rFonts w:cs="Arial"/>
          <w:b/>
        </w:rPr>
      </w:pPr>
      <w:r>
        <w:t>De  prijzenbijlage is als een separate bijlage toegevoegd. Aanbrengen van wijzigingen in dit format is niet toegestaan op straffe van uitsluiting van deelname aan de aanbesteding.</w:t>
      </w:r>
      <w:r w:rsidR="00FC71C5">
        <w:br w:type="page"/>
      </w:r>
      <w:bookmarkStart w:id="208" w:name="_Toc208916332"/>
    </w:p>
    <w:p w14:paraId="259004FA" w14:textId="77777777" w:rsidR="00FC71C5" w:rsidRPr="00EE1F0C" w:rsidRDefault="00EE1F0C" w:rsidP="006035AE">
      <w:pPr>
        <w:pStyle w:val="Kop1"/>
        <w:rPr>
          <w:rFonts w:ascii="Arial" w:hAnsi="Arial" w:cs="Arial"/>
          <w:b/>
        </w:rPr>
      </w:pPr>
      <w:bookmarkStart w:id="209" w:name="_Toc101783381"/>
      <w:bookmarkEnd w:id="208"/>
      <w:r w:rsidRPr="00EE1F0C">
        <w:rPr>
          <w:rFonts w:ascii="Arial" w:hAnsi="Arial" w:cs="Arial"/>
          <w:b/>
        </w:rPr>
        <w:lastRenderedPageBreak/>
        <w:t>Bijlage 9</w:t>
      </w:r>
      <w:r w:rsidR="006035AE" w:rsidRPr="00EE1F0C">
        <w:rPr>
          <w:rFonts w:ascii="Arial" w:hAnsi="Arial" w:cs="Arial"/>
          <w:b/>
        </w:rPr>
        <w:t xml:space="preserve"> Verklaring in geval van combinatie</w:t>
      </w:r>
      <w:bookmarkEnd w:id="209"/>
    </w:p>
    <w:p w14:paraId="211BA32B" w14:textId="77777777" w:rsidR="006035AE" w:rsidRDefault="006035AE" w:rsidP="00FC71C5">
      <w:pPr>
        <w:pStyle w:val="Koptekst"/>
        <w:tabs>
          <w:tab w:val="clear" w:pos="4536"/>
          <w:tab w:val="clear" w:pos="9072"/>
        </w:tabs>
        <w:rPr>
          <w:rFonts w:cs="Arial"/>
        </w:rPr>
      </w:pPr>
    </w:p>
    <w:p w14:paraId="3C4F72E0" w14:textId="77777777" w:rsidR="006035AE" w:rsidRPr="001408BB" w:rsidRDefault="006035AE" w:rsidP="00FC71C5">
      <w:pPr>
        <w:pStyle w:val="Koptekst"/>
        <w:tabs>
          <w:tab w:val="clear" w:pos="4536"/>
          <w:tab w:val="clear" w:pos="9072"/>
        </w:tabs>
        <w:rPr>
          <w:rFonts w:cs="Arial"/>
        </w:rPr>
      </w:pPr>
    </w:p>
    <w:p w14:paraId="4EF6D570" w14:textId="77777777"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00883D8D" w:rsidRPr="00015145">
        <w:rPr>
          <w:rFonts w:cs="Arial"/>
        </w:rPr>
        <w:t xml:space="preserve">het leveren van een </w:t>
      </w:r>
      <w:r w:rsidR="009B0018">
        <w:t>VTH systeem</w:t>
      </w:r>
      <w:r w:rsidR="00883D8D" w:rsidRPr="00015145">
        <w:t>, alsmede het leveren van on</w:t>
      </w:r>
      <w:r w:rsidR="00883D8D">
        <w:t>derhoud, beheer en ondersteuning a</w:t>
      </w:r>
      <w:r w:rsidRPr="001408BB">
        <w:rPr>
          <w:rFonts w:cs="Arial"/>
        </w:rPr>
        <w:t xml:space="preserve">an de combinatie, deze een rechtsvorm zal aannemen, waarbij ieder van de deelnemers hoofdelijk aansprakelijk is voor alle uit de opdracht voortvloeiende verplichtingen. </w:t>
      </w:r>
    </w:p>
    <w:p w14:paraId="6E671043" w14:textId="77777777" w:rsidR="00FC71C5" w:rsidRPr="001408BB" w:rsidRDefault="00FC71C5" w:rsidP="00FC71C5">
      <w:pPr>
        <w:pStyle w:val="Koptekst"/>
        <w:tabs>
          <w:tab w:val="clear" w:pos="4536"/>
          <w:tab w:val="clear" w:pos="9072"/>
        </w:tabs>
        <w:rPr>
          <w:rFonts w:cs="Arial"/>
        </w:rPr>
      </w:pPr>
    </w:p>
    <w:p w14:paraId="02E7CDBC"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11CC4E49"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0A1BA733" w14:textId="77777777" w:rsidTr="00E86AD8">
        <w:tc>
          <w:tcPr>
            <w:tcW w:w="9210" w:type="dxa"/>
            <w:gridSpan w:val="2"/>
            <w:shd w:val="clear" w:color="auto" w:fill="11FF7D"/>
          </w:tcPr>
          <w:p w14:paraId="65E407B5" w14:textId="77777777" w:rsidR="00FC71C5" w:rsidRPr="0047050C" w:rsidRDefault="00FC71C5" w:rsidP="006E7138">
            <w:pPr>
              <w:rPr>
                <w:rFonts w:cs="Arial"/>
                <w:b/>
              </w:rPr>
            </w:pPr>
          </w:p>
          <w:p w14:paraId="78089CA4" w14:textId="77777777" w:rsidR="00FC71C5" w:rsidRPr="0047050C" w:rsidRDefault="00FC71C5" w:rsidP="006E7138">
            <w:pPr>
              <w:rPr>
                <w:rFonts w:cs="Arial"/>
                <w:b/>
              </w:rPr>
            </w:pPr>
            <w:r w:rsidRPr="0047050C">
              <w:rPr>
                <w:rFonts w:cs="Arial"/>
                <w:b/>
              </w:rPr>
              <w:t>Deelnemer combinatie</w:t>
            </w:r>
          </w:p>
          <w:p w14:paraId="7D6E4360" w14:textId="77777777" w:rsidR="00FC71C5" w:rsidRPr="0047050C" w:rsidRDefault="00FC71C5" w:rsidP="006E7138">
            <w:pPr>
              <w:rPr>
                <w:rFonts w:cs="Arial"/>
                <w:b/>
              </w:rPr>
            </w:pPr>
          </w:p>
        </w:tc>
      </w:tr>
      <w:tr w:rsidR="00FC71C5" w:rsidRPr="0047050C" w14:paraId="324D943E" w14:textId="77777777" w:rsidTr="00E86AD8">
        <w:tc>
          <w:tcPr>
            <w:tcW w:w="2708" w:type="dxa"/>
            <w:shd w:val="clear" w:color="auto" w:fill="11FF7D"/>
          </w:tcPr>
          <w:p w14:paraId="61EA039A" w14:textId="77777777" w:rsidR="00FC71C5" w:rsidRPr="0047050C" w:rsidRDefault="00FC71C5" w:rsidP="006E7138">
            <w:pPr>
              <w:rPr>
                <w:rFonts w:cs="Arial"/>
                <w:b/>
              </w:rPr>
            </w:pPr>
            <w:r w:rsidRPr="0047050C">
              <w:rPr>
                <w:rFonts w:cs="Arial"/>
                <w:b/>
              </w:rPr>
              <w:t xml:space="preserve">Naam </w:t>
            </w:r>
          </w:p>
          <w:p w14:paraId="69990E00" w14:textId="77777777" w:rsidR="00FC71C5" w:rsidRPr="0047050C" w:rsidRDefault="00FC71C5" w:rsidP="006E7138">
            <w:pPr>
              <w:rPr>
                <w:rFonts w:cs="Arial"/>
                <w:b/>
              </w:rPr>
            </w:pPr>
          </w:p>
        </w:tc>
        <w:tc>
          <w:tcPr>
            <w:tcW w:w="6502" w:type="dxa"/>
            <w:shd w:val="clear" w:color="auto" w:fill="auto"/>
          </w:tcPr>
          <w:p w14:paraId="2FBAF4C9" w14:textId="77777777" w:rsidR="00FC71C5" w:rsidRPr="0047050C" w:rsidRDefault="00FC71C5" w:rsidP="006E7138">
            <w:pPr>
              <w:rPr>
                <w:rFonts w:cs="Arial"/>
              </w:rPr>
            </w:pPr>
          </w:p>
        </w:tc>
      </w:tr>
      <w:tr w:rsidR="00FC71C5" w:rsidRPr="0047050C" w14:paraId="1B0D22F3" w14:textId="77777777" w:rsidTr="00E86AD8">
        <w:tc>
          <w:tcPr>
            <w:tcW w:w="2708" w:type="dxa"/>
            <w:shd w:val="clear" w:color="auto" w:fill="11FF7D"/>
          </w:tcPr>
          <w:p w14:paraId="653CE477" w14:textId="77777777" w:rsidR="00FC71C5" w:rsidRPr="0047050C" w:rsidRDefault="00FC71C5" w:rsidP="006E7138">
            <w:pPr>
              <w:rPr>
                <w:rFonts w:cs="Arial"/>
                <w:b/>
              </w:rPr>
            </w:pPr>
            <w:r w:rsidRPr="0047050C">
              <w:rPr>
                <w:rFonts w:cs="Arial"/>
                <w:b/>
              </w:rPr>
              <w:t>Functie</w:t>
            </w:r>
          </w:p>
          <w:p w14:paraId="6C15902E" w14:textId="77777777" w:rsidR="00FC71C5" w:rsidRPr="0047050C" w:rsidRDefault="00FC71C5" w:rsidP="006E7138">
            <w:pPr>
              <w:rPr>
                <w:rFonts w:cs="Arial"/>
                <w:b/>
              </w:rPr>
            </w:pPr>
          </w:p>
        </w:tc>
        <w:tc>
          <w:tcPr>
            <w:tcW w:w="6502" w:type="dxa"/>
            <w:shd w:val="clear" w:color="auto" w:fill="auto"/>
          </w:tcPr>
          <w:p w14:paraId="12492495" w14:textId="77777777" w:rsidR="00FC71C5" w:rsidRPr="0047050C" w:rsidRDefault="00FC71C5" w:rsidP="006E7138">
            <w:pPr>
              <w:rPr>
                <w:rFonts w:cs="Arial"/>
              </w:rPr>
            </w:pPr>
          </w:p>
        </w:tc>
      </w:tr>
      <w:tr w:rsidR="00FC71C5" w:rsidRPr="0047050C" w14:paraId="4E95A767" w14:textId="77777777" w:rsidTr="00E86AD8">
        <w:tc>
          <w:tcPr>
            <w:tcW w:w="2708" w:type="dxa"/>
            <w:shd w:val="clear" w:color="auto" w:fill="11FF7D"/>
          </w:tcPr>
          <w:p w14:paraId="62028E4E" w14:textId="77777777" w:rsidR="00FC71C5" w:rsidRPr="0047050C" w:rsidRDefault="00FC71C5" w:rsidP="006E7138">
            <w:pPr>
              <w:rPr>
                <w:rFonts w:cs="Arial"/>
                <w:b/>
              </w:rPr>
            </w:pPr>
            <w:r w:rsidRPr="0047050C">
              <w:rPr>
                <w:rFonts w:cs="Arial"/>
                <w:b/>
              </w:rPr>
              <w:t>Bedrijf</w:t>
            </w:r>
          </w:p>
          <w:p w14:paraId="171A31DC" w14:textId="77777777" w:rsidR="00FC71C5" w:rsidRPr="0047050C" w:rsidRDefault="00FC71C5" w:rsidP="006E7138">
            <w:pPr>
              <w:rPr>
                <w:rFonts w:cs="Arial"/>
                <w:b/>
              </w:rPr>
            </w:pPr>
          </w:p>
        </w:tc>
        <w:tc>
          <w:tcPr>
            <w:tcW w:w="6502" w:type="dxa"/>
            <w:shd w:val="clear" w:color="auto" w:fill="auto"/>
          </w:tcPr>
          <w:p w14:paraId="62F7917F" w14:textId="77777777" w:rsidR="00FC71C5" w:rsidRPr="0047050C" w:rsidRDefault="00FC71C5" w:rsidP="006E7138">
            <w:pPr>
              <w:rPr>
                <w:rFonts w:cs="Arial"/>
              </w:rPr>
            </w:pPr>
          </w:p>
        </w:tc>
      </w:tr>
      <w:tr w:rsidR="00FC71C5" w:rsidRPr="0047050C" w14:paraId="3206E13E" w14:textId="77777777" w:rsidTr="00E86AD8">
        <w:tc>
          <w:tcPr>
            <w:tcW w:w="2708" w:type="dxa"/>
            <w:shd w:val="clear" w:color="auto" w:fill="11FF7D"/>
          </w:tcPr>
          <w:p w14:paraId="5E43F455" w14:textId="77777777" w:rsidR="00FC71C5" w:rsidRPr="0047050C" w:rsidRDefault="00FC71C5" w:rsidP="006E7138">
            <w:pPr>
              <w:rPr>
                <w:rFonts w:cs="Arial"/>
                <w:b/>
              </w:rPr>
            </w:pPr>
            <w:r w:rsidRPr="0047050C">
              <w:rPr>
                <w:rFonts w:cs="Arial"/>
                <w:b/>
              </w:rPr>
              <w:t>Handtekening</w:t>
            </w:r>
          </w:p>
          <w:p w14:paraId="70013984" w14:textId="77777777" w:rsidR="00FC71C5" w:rsidRPr="0047050C" w:rsidRDefault="00FC71C5" w:rsidP="006E7138">
            <w:pPr>
              <w:rPr>
                <w:rFonts w:cs="Arial"/>
                <w:b/>
              </w:rPr>
            </w:pPr>
          </w:p>
        </w:tc>
        <w:tc>
          <w:tcPr>
            <w:tcW w:w="6502" w:type="dxa"/>
            <w:shd w:val="clear" w:color="auto" w:fill="auto"/>
          </w:tcPr>
          <w:p w14:paraId="7A087895" w14:textId="77777777" w:rsidR="00FC71C5" w:rsidRPr="0047050C" w:rsidRDefault="00FC71C5" w:rsidP="006E7138">
            <w:pPr>
              <w:rPr>
                <w:rFonts w:cs="Arial"/>
              </w:rPr>
            </w:pPr>
          </w:p>
        </w:tc>
      </w:tr>
      <w:tr w:rsidR="00FC71C5" w:rsidRPr="0047050C" w14:paraId="1C8140C3" w14:textId="77777777" w:rsidTr="00E86AD8">
        <w:tc>
          <w:tcPr>
            <w:tcW w:w="2708" w:type="dxa"/>
            <w:shd w:val="clear" w:color="auto" w:fill="11FF7D"/>
          </w:tcPr>
          <w:p w14:paraId="4CFBDDC4" w14:textId="77777777" w:rsidR="00FC71C5" w:rsidRPr="0047050C" w:rsidRDefault="00FC71C5" w:rsidP="006E7138">
            <w:pPr>
              <w:rPr>
                <w:rFonts w:cs="Arial"/>
                <w:b/>
              </w:rPr>
            </w:pPr>
            <w:r w:rsidRPr="0047050C">
              <w:rPr>
                <w:rFonts w:cs="Arial"/>
                <w:b/>
              </w:rPr>
              <w:t>Datum</w:t>
            </w:r>
          </w:p>
          <w:p w14:paraId="757784A9" w14:textId="77777777" w:rsidR="00FC71C5" w:rsidRPr="0047050C" w:rsidRDefault="00FC71C5" w:rsidP="006E7138">
            <w:pPr>
              <w:rPr>
                <w:rFonts w:cs="Arial"/>
                <w:b/>
              </w:rPr>
            </w:pPr>
          </w:p>
        </w:tc>
        <w:tc>
          <w:tcPr>
            <w:tcW w:w="6502" w:type="dxa"/>
            <w:shd w:val="clear" w:color="auto" w:fill="auto"/>
          </w:tcPr>
          <w:p w14:paraId="05294D25" w14:textId="77777777" w:rsidR="00FC71C5" w:rsidRPr="0047050C" w:rsidRDefault="00FC71C5" w:rsidP="006E7138">
            <w:pPr>
              <w:rPr>
                <w:rFonts w:cs="Arial"/>
              </w:rPr>
            </w:pPr>
          </w:p>
        </w:tc>
      </w:tr>
    </w:tbl>
    <w:p w14:paraId="259E34C9" w14:textId="77777777" w:rsidR="00FC71C5" w:rsidRPr="001408BB" w:rsidRDefault="00FC71C5" w:rsidP="00FC71C5">
      <w:pPr>
        <w:rPr>
          <w:rFonts w:cs="Arial"/>
        </w:rPr>
      </w:pPr>
    </w:p>
    <w:p w14:paraId="415BC27C"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7E8AE05D" w14:textId="77777777" w:rsidTr="00E86AD8">
        <w:tc>
          <w:tcPr>
            <w:tcW w:w="9210" w:type="dxa"/>
            <w:gridSpan w:val="2"/>
            <w:shd w:val="clear" w:color="auto" w:fill="11FF7D"/>
          </w:tcPr>
          <w:p w14:paraId="7840E31D" w14:textId="77777777" w:rsidR="00FC71C5" w:rsidRPr="0047050C" w:rsidRDefault="00FC71C5" w:rsidP="006E7138">
            <w:pPr>
              <w:rPr>
                <w:rFonts w:cs="Arial"/>
                <w:b/>
              </w:rPr>
            </w:pPr>
          </w:p>
          <w:p w14:paraId="6C55C818" w14:textId="77777777" w:rsidR="00FC71C5" w:rsidRPr="0047050C" w:rsidRDefault="00FC71C5" w:rsidP="006E7138">
            <w:pPr>
              <w:rPr>
                <w:rFonts w:cs="Arial"/>
                <w:b/>
              </w:rPr>
            </w:pPr>
            <w:r w:rsidRPr="0047050C">
              <w:rPr>
                <w:rFonts w:cs="Arial"/>
                <w:b/>
              </w:rPr>
              <w:t>Deelnemer combinatie</w:t>
            </w:r>
          </w:p>
          <w:p w14:paraId="31EA2499" w14:textId="77777777" w:rsidR="00FC71C5" w:rsidRPr="0047050C" w:rsidRDefault="00FC71C5" w:rsidP="006E7138">
            <w:pPr>
              <w:rPr>
                <w:rFonts w:cs="Arial"/>
                <w:b/>
              </w:rPr>
            </w:pPr>
          </w:p>
        </w:tc>
      </w:tr>
      <w:tr w:rsidR="00FC71C5" w:rsidRPr="0047050C" w14:paraId="46F16C60" w14:textId="77777777" w:rsidTr="00E86AD8">
        <w:tc>
          <w:tcPr>
            <w:tcW w:w="2708" w:type="dxa"/>
            <w:shd w:val="clear" w:color="auto" w:fill="11FF7D"/>
          </w:tcPr>
          <w:p w14:paraId="30CE475F" w14:textId="77777777" w:rsidR="00FC71C5" w:rsidRPr="0047050C" w:rsidRDefault="00FC71C5" w:rsidP="006E7138">
            <w:pPr>
              <w:rPr>
                <w:rFonts w:cs="Arial"/>
                <w:b/>
              </w:rPr>
            </w:pPr>
            <w:r w:rsidRPr="0047050C">
              <w:rPr>
                <w:rFonts w:cs="Arial"/>
                <w:b/>
              </w:rPr>
              <w:t xml:space="preserve">Naam </w:t>
            </w:r>
          </w:p>
          <w:p w14:paraId="7494DD74" w14:textId="77777777" w:rsidR="00FC71C5" w:rsidRPr="0047050C" w:rsidRDefault="00FC71C5" w:rsidP="006E7138">
            <w:pPr>
              <w:rPr>
                <w:rFonts w:cs="Arial"/>
                <w:b/>
              </w:rPr>
            </w:pPr>
          </w:p>
        </w:tc>
        <w:tc>
          <w:tcPr>
            <w:tcW w:w="6502" w:type="dxa"/>
            <w:shd w:val="clear" w:color="auto" w:fill="auto"/>
          </w:tcPr>
          <w:p w14:paraId="0E009218" w14:textId="77777777" w:rsidR="00FC71C5" w:rsidRPr="0047050C" w:rsidRDefault="00FC71C5" w:rsidP="006E7138">
            <w:pPr>
              <w:rPr>
                <w:rFonts w:cs="Arial"/>
              </w:rPr>
            </w:pPr>
          </w:p>
        </w:tc>
      </w:tr>
      <w:tr w:rsidR="00FC71C5" w:rsidRPr="0047050C" w14:paraId="5E42D0BE" w14:textId="77777777" w:rsidTr="00E86AD8">
        <w:tc>
          <w:tcPr>
            <w:tcW w:w="2708" w:type="dxa"/>
            <w:shd w:val="clear" w:color="auto" w:fill="11FF7D"/>
          </w:tcPr>
          <w:p w14:paraId="36D7678E" w14:textId="77777777" w:rsidR="00FC71C5" w:rsidRPr="0047050C" w:rsidRDefault="00FC71C5" w:rsidP="006E7138">
            <w:pPr>
              <w:rPr>
                <w:rFonts w:cs="Arial"/>
                <w:b/>
              </w:rPr>
            </w:pPr>
            <w:r w:rsidRPr="0047050C">
              <w:rPr>
                <w:rFonts w:cs="Arial"/>
                <w:b/>
              </w:rPr>
              <w:t>Functie</w:t>
            </w:r>
          </w:p>
          <w:p w14:paraId="00AC93C6" w14:textId="77777777" w:rsidR="00FC71C5" w:rsidRPr="0047050C" w:rsidRDefault="00FC71C5" w:rsidP="006E7138">
            <w:pPr>
              <w:rPr>
                <w:rFonts w:cs="Arial"/>
                <w:b/>
              </w:rPr>
            </w:pPr>
          </w:p>
        </w:tc>
        <w:tc>
          <w:tcPr>
            <w:tcW w:w="6502" w:type="dxa"/>
            <w:shd w:val="clear" w:color="auto" w:fill="auto"/>
          </w:tcPr>
          <w:p w14:paraId="77ADB698" w14:textId="77777777" w:rsidR="00FC71C5" w:rsidRPr="0047050C" w:rsidRDefault="00FC71C5" w:rsidP="006E7138">
            <w:pPr>
              <w:rPr>
                <w:rFonts w:cs="Arial"/>
              </w:rPr>
            </w:pPr>
          </w:p>
        </w:tc>
      </w:tr>
      <w:tr w:rsidR="00FC71C5" w:rsidRPr="0047050C" w14:paraId="5C8C6D74" w14:textId="77777777" w:rsidTr="00E86AD8">
        <w:tc>
          <w:tcPr>
            <w:tcW w:w="2708" w:type="dxa"/>
            <w:shd w:val="clear" w:color="auto" w:fill="11FF7D"/>
          </w:tcPr>
          <w:p w14:paraId="444EE137" w14:textId="77777777" w:rsidR="00FC71C5" w:rsidRPr="0047050C" w:rsidRDefault="00FC71C5" w:rsidP="006E7138">
            <w:pPr>
              <w:rPr>
                <w:rFonts w:cs="Arial"/>
                <w:b/>
              </w:rPr>
            </w:pPr>
            <w:r w:rsidRPr="0047050C">
              <w:rPr>
                <w:rFonts w:cs="Arial"/>
                <w:b/>
              </w:rPr>
              <w:t>Bedrijf</w:t>
            </w:r>
          </w:p>
          <w:p w14:paraId="2122CCCE" w14:textId="77777777" w:rsidR="00FC71C5" w:rsidRPr="0047050C" w:rsidRDefault="00FC71C5" w:rsidP="006E7138">
            <w:pPr>
              <w:rPr>
                <w:rFonts w:cs="Arial"/>
                <w:b/>
              </w:rPr>
            </w:pPr>
          </w:p>
        </w:tc>
        <w:tc>
          <w:tcPr>
            <w:tcW w:w="6502" w:type="dxa"/>
            <w:shd w:val="clear" w:color="auto" w:fill="auto"/>
          </w:tcPr>
          <w:p w14:paraId="4F17BBCC" w14:textId="77777777" w:rsidR="00FC71C5" w:rsidRPr="0047050C" w:rsidRDefault="00FC71C5" w:rsidP="006E7138">
            <w:pPr>
              <w:rPr>
                <w:rFonts w:cs="Arial"/>
              </w:rPr>
            </w:pPr>
          </w:p>
        </w:tc>
      </w:tr>
      <w:tr w:rsidR="00FC71C5" w:rsidRPr="0047050C" w14:paraId="2C92203A" w14:textId="77777777" w:rsidTr="00E86AD8">
        <w:tc>
          <w:tcPr>
            <w:tcW w:w="2708" w:type="dxa"/>
            <w:shd w:val="clear" w:color="auto" w:fill="11FF7D"/>
          </w:tcPr>
          <w:p w14:paraId="124FEE02" w14:textId="77777777" w:rsidR="00FC71C5" w:rsidRPr="0047050C" w:rsidRDefault="00FC71C5" w:rsidP="006E7138">
            <w:pPr>
              <w:rPr>
                <w:rFonts w:cs="Arial"/>
                <w:b/>
              </w:rPr>
            </w:pPr>
            <w:r w:rsidRPr="0047050C">
              <w:rPr>
                <w:rFonts w:cs="Arial"/>
                <w:b/>
              </w:rPr>
              <w:t>Handtekening</w:t>
            </w:r>
          </w:p>
          <w:p w14:paraId="1F6A87AA" w14:textId="77777777" w:rsidR="00FC71C5" w:rsidRPr="0047050C" w:rsidRDefault="00FC71C5" w:rsidP="006E7138">
            <w:pPr>
              <w:rPr>
                <w:rFonts w:cs="Arial"/>
                <w:b/>
              </w:rPr>
            </w:pPr>
          </w:p>
        </w:tc>
        <w:tc>
          <w:tcPr>
            <w:tcW w:w="6502" w:type="dxa"/>
            <w:shd w:val="clear" w:color="auto" w:fill="auto"/>
          </w:tcPr>
          <w:p w14:paraId="54E33C6E" w14:textId="77777777" w:rsidR="00FC71C5" w:rsidRPr="0047050C" w:rsidRDefault="00FC71C5" w:rsidP="006E7138">
            <w:pPr>
              <w:rPr>
                <w:rFonts w:cs="Arial"/>
              </w:rPr>
            </w:pPr>
          </w:p>
        </w:tc>
      </w:tr>
      <w:tr w:rsidR="00FC71C5" w:rsidRPr="0047050C" w14:paraId="1C29B751" w14:textId="77777777" w:rsidTr="00E86AD8">
        <w:tc>
          <w:tcPr>
            <w:tcW w:w="2708" w:type="dxa"/>
            <w:shd w:val="clear" w:color="auto" w:fill="11FF7D"/>
          </w:tcPr>
          <w:p w14:paraId="7CEB29DB" w14:textId="77777777" w:rsidR="00FC71C5" w:rsidRPr="0047050C" w:rsidRDefault="00FC71C5" w:rsidP="006E7138">
            <w:pPr>
              <w:rPr>
                <w:rFonts w:cs="Arial"/>
                <w:b/>
              </w:rPr>
            </w:pPr>
            <w:r w:rsidRPr="0047050C">
              <w:rPr>
                <w:rFonts w:cs="Arial"/>
                <w:b/>
              </w:rPr>
              <w:t>Datum</w:t>
            </w:r>
          </w:p>
          <w:p w14:paraId="64B1C020" w14:textId="77777777" w:rsidR="00FC71C5" w:rsidRPr="0047050C" w:rsidRDefault="00FC71C5" w:rsidP="006E7138">
            <w:pPr>
              <w:rPr>
                <w:rFonts w:cs="Arial"/>
                <w:b/>
              </w:rPr>
            </w:pPr>
          </w:p>
        </w:tc>
        <w:tc>
          <w:tcPr>
            <w:tcW w:w="6502" w:type="dxa"/>
            <w:shd w:val="clear" w:color="auto" w:fill="auto"/>
          </w:tcPr>
          <w:p w14:paraId="12247859" w14:textId="77777777" w:rsidR="00FC71C5" w:rsidRPr="0047050C" w:rsidRDefault="00FC71C5" w:rsidP="006E7138">
            <w:pPr>
              <w:rPr>
                <w:rFonts w:cs="Arial"/>
              </w:rPr>
            </w:pPr>
          </w:p>
        </w:tc>
      </w:tr>
    </w:tbl>
    <w:p w14:paraId="076A4EC2" w14:textId="77777777" w:rsidR="00FC71C5" w:rsidRPr="001408BB" w:rsidRDefault="00FC71C5" w:rsidP="00FC71C5">
      <w:pPr>
        <w:rPr>
          <w:rFonts w:cs="Arial"/>
        </w:rPr>
      </w:pPr>
    </w:p>
    <w:p w14:paraId="145C2206"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402A71CA" w14:textId="77777777" w:rsidTr="00E86AD8">
        <w:tc>
          <w:tcPr>
            <w:tcW w:w="9210" w:type="dxa"/>
            <w:gridSpan w:val="2"/>
            <w:shd w:val="clear" w:color="auto" w:fill="11FF7D"/>
          </w:tcPr>
          <w:p w14:paraId="2D9206D7" w14:textId="77777777" w:rsidR="00FC71C5" w:rsidRPr="0047050C" w:rsidRDefault="00FC71C5" w:rsidP="006E7138">
            <w:pPr>
              <w:rPr>
                <w:rFonts w:cs="Arial"/>
                <w:b/>
              </w:rPr>
            </w:pPr>
          </w:p>
          <w:p w14:paraId="561D2498" w14:textId="77777777" w:rsidR="00FC71C5" w:rsidRPr="0047050C" w:rsidRDefault="00FC71C5" w:rsidP="006E7138">
            <w:pPr>
              <w:rPr>
                <w:rFonts w:cs="Arial"/>
                <w:b/>
              </w:rPr>
            </w:pPr>
            <w:r w:rsidRPr="0047050C">
              <w:rPr>
                <w:rFonts w:cs="Arial"/>
                <w:b/>
              </w:rPr>
              <w:t>Deelnemer combinatie</w:t>
            </w:r>
          </w:p>
          <w:p w14:paraId="3711C7CA" w14:textId="77777777" w:rsidR="00FC71C5" w:rsidRPr="0047050C" w:rsidRDefault="00FC71C5" w:rsidP="006E7138">
            <w:pPr>
              <w:rPr>
                <w:rFonts w:cs="Arial"/>
                <w:b/>
              </w:rPr>
            </w:pPr>
          </w:p>
        </w:tc>
      </w:tr>
      <w:tr w:rsidR="00FC71C5" w:rsidRPr="0047050C" w14:paraId="6CC6EE80" w14:textId="77777777" w:rsidTr="00E86AD8">
        <w:tc>
          <w:tcPr>
            <w:tcW w:w="2708" w:type="dxa"/>
            <w:shd w:val="clear" w:color="auto" w:fill="11FF7D"/>
          </w:tcPr>
          <w:p w14:paraId="375C3151" w14:textId="77777777" w:rsidR="00FC71C5" w:rsidRPr="0047050C" w:rsidRDefault="00FC71C5" w:rsidP="006E7138">
            <w:pPr>
              <w:rPr>
                <w:rFonts w:cs="Arial"/>
                <w:b/>
              </w:rPr>
            </w:pPr>
            <w:r w:rsidRPr="0047050C">
              <w:rPr>
                <w:rFonts w:cs="Arial"/>
                <w:b/>
              </w:rPr>
              <w:t xml:space="preserve">Naam </w:t>
            </w:r>
          </w:p>
          <w:p w14:paraId="66DCCF95" w14:textId="77777777" w:rsidR="00FC71C5" w:rsidRPr="0047050C" w:rsidRDefault="00FC71C5" w:rsidP="006E7138">
            <w:pPr>
              <w:rPr>
                <w:rFonts w:cs="Arial"/>
                <w:b/>
              </w:rPr>
            </w:pPr>
          </w:p>
        </w:tc>
        <w:tc>
          <w:tcPr>
            <w:tcW w:w="6502" w:type="dxa"/>
            <w:shd w:val="clear" w:color="auto" w:fill="auto"/>
          </w:tcPr>
          <w:p w14:paraId="40147B31" w14:textId="77777777" w:rsidR="00FC71C5" w:rsidRPr="0047050C" w:rsidRDefault="00FC71C5" w:rsidP="006E7138">
            <w:pPr>
              <w:rPr>
                <w:rFonts w:cs="Arial"/>
              </w:rPr>
            </w:pPr>
          </w:p>
        </w:tc>
      </w:tr>
      <w:tr w:rsidR="00FC71C5" w:rsidRPr="0047050C" w14:paraId="7215BDBE" w14:textId="77777777" w:rsidTr="00E86AD8">
        <w:tc>
          <w:tcPr>
            <w:tcW w:w="2708" w:type="dxa"/>
            <w:shd w:val="clear" w:color="auto" w:fill="11FF7D"/>
          </w:tcPr>
          <w:p w14:paraId="26B88D54" w14:textId="77777777" w:rsidR="00FC71C5" w:rsidRPr="0047050C" w:rsidRDefault="00FC71C5" w:rsidP="006E7138">
            <w:pPr>
              <w:rPr>
                <w:rFonts w:cs="Arial"/>
                <w:b/>
              </w:rPr>
            </w:pPr>
            <w:r w:rsidRPr="0047050C">
              <w:rPr>
                <w:rFonts w:cs="Arial"/>
                <w:b/>
              </w:rPr>
              <w:t>Functie</w:t>
            </w:r>
          </w:p>
          <w:p w14:paraId="1112877E" w14:textId="77777777" w:rsidR="00FC71C5" w:rsidRPr="0047050C" w:rsidRDefault="00FC71C5" w:rsidP="006E7138">
            <w:pPr>
              <w:rPr>
                <w:rFonts w:cs="Arial"/>
                <w:b/>
              </w:rPr>
            </w:pPr>
          </w:p>
        </w:tc>
        <w:tc>
          <w:tcPr>
            <w:tcW w:w="6502" w:type="dxa"/>
            <w:shd w:val="clear" w:color="auto" w:fill="auto"/>
          </w:tcPr>
          <w:p w14:paraId="0EE49430" w14:textId="77777777" w:rsidR="00FC71C5" w:rsidRPr="0047050C" w:rsidRDefault="00FC71C5" w:rsidP="006E7138">
            <w:pPr>
              <w:rPr>
                <w:rFonts w:cs="Arial"/>
              </w:rPr>
            </w:pPr>
          </w:p>
        </w:tc>
      </w:tr>
      <w:tr w:rsidR="00FC71C5" w:rsidRPr="0047050C" w14:paraId="2FE33C52" w14:textId="77777777" w:rsidTr="00E86AD8">
        <w:tc>
          <w:tcPr>
            <w:tcW w:w="2708" w:type="dxa"/>
            <w:shd w:val="clear" w:color="auto" w:fill="11FF7D"/>
          </w:tcPr>
          <w:p w14:paraId="471D06BA" w14:textId="77777777" w:rsidR="00FC71C5" w:rsidRPr="0047050C" w:rsidRDefault="00FC71C5" w:rsidP="006E7138">
            <w:pPr>
              <w:rPr>
                <w:rFonts w:cs="Arial"/>
                <w:b/>
              </w:rPr>
            </w:pPr>
            <w:r w:rsidRPr="0047050C">
              <w:rPr>
                <w:rFonts w:cs="Arial"/>
                <w:b/>
              </w:rPr>
              <w:t>Bedrijf</w:t>
            </w:r>
          </w:p>
          <w:p w14:paraId="3F97EC35" w14:textId="77777777" w:rsidR="00FC71C5" w:rsidRPr="0047050C" w:rsidRDefault="00FC71C5" w:rsidP="006E7138">
            <w:pPr>
              <w:rPr>
                <w:rFonts w:cs="Arial"/>
                <w:b/>
              </w:rPr>
            </w:pPr>
          </w:p>
        </w:tc>
        <w:tc>
          <w:tcPr>
            <w:tcW w:w="6502" w:type="dxa"/>
            <w:shd w:val="clear" w:color="auto" w:fill="auto"/>
          </w:tcPr>
          <w:p w14:paraId="424D708A" w14:textId="77777777" w:rsidR="00FC71C5" w:rsidRPr="0047050C" w:rsidRDefault="00FC71C5" w:rsidP="006E7138">
            <w:pPr>
              <w:rPr>
                <w:rFonts w:cs="Arial"/>
              </w:rPr>
            </w:pPr>
          </w:p>
        </w:tc>
      </w:tr>
      <w:tr w:rsidR="00FC71C5" w:rsidRPr="0047050C" w14:paraId="786AFB62" w14:textId="77777777" w:rsidTr="00E86AD8">
        <w:tc>
          <w:tcPr>
            <w:tcW w:w="2708" w:type="dxa"/>
            <w:shd w:val="clear" w:color="auto" w:fill="11FF7D"/>
          </w:tcPr>
          <w:p w14:paraId="3B8DD5A1" w14:textId="77777777" w:rsidR="00FC71C5" w:rsidRPr="0047050C" w:rsidRDefault="00FC71C5" w:rsidP="006E7138">
            <w:pPr>
              <w:rPr>
                <w:rFonts w:cs="Arial"/>
                <w:b/>
              </w:rPr>
            </w:pPr>
            <w:r w:rsidRPr="0047050C">
              <w:rPr>
                <w:rFonts w:cs="Arial"/>
                <w:b/>
              </w:rPr>
              <w:t>Handtekening</w:t>
            </w:r>
          </w:p>
          <w:p w14:paraId="4B495209" w14:textId="77777777" w:rsidR="00FC71C5" w:rsidRPr="0047050C" w:rsidRDefault="00FC71C5" w:rsidP="006E7138">
            <w:pPr>
              <w:rPr>
                <w:rFonts w:cs="Arial"/>
                <w:b/>
              </w:rPr>
            </w:pPr>
          </w:p>
        </w:tc>
        <w:tc>
          <w:tcPr>
            <w:tcW w:w="6502" w:type="dxa"/>
            <w:shd w:val="clear" w:color="auto" w:fill="auto"/>
          </w:tcPr>
          <w:p w14:paraId="56DD0739" w14:textId="77777777" w:rsidR="00FC71C5" w:rsidRPr="0047050C" w:rsidRDefault="00FC71C5" w:rsidP="006E7138">
            <w:pPr>
              <w:rPr>
                <w:rFonts w:cs="Arial"/>
              </w:rPr>
            </w:pPr>
          </w:p>
        </w:tc>
      </w:tr>
      <w:tr w:rsidR="00FC71C5" w:rsidRPr="0047050C" w14:paraId="64C8204B" w14:textId="77777777" w:rsidTr="00E86AD8">
        <w:tc>
          <w:tcPr>
            <w:tcW w:w="2708" w:type="dxa"/>
            <w:shd w:val="clear" w:color="auto" w:fill="11FF7D"/>
          </w:tcPr>
          <w:p w14:paraId="3B3ACB19" w14:textId="77777777" w:rsidR="00FC71C5" w:rsidRPr="0047050C" w:rsidRDefault="00FC71C5" w:rsidP="006E7138">
            <w:pPr>
              <w:rPr>
                <w:rFonts w:cs="Arial"/>
                <w:b/>
              </w:rPr>
            </w:pPr>
            <w:r w:rsidRPr="0047050C">
              <w:rPr>
                <w:rFonts w:cs="Arial"/>
                <w:b/>
              </w:rPr>
              <w:t>Datum</w:t>
            </w:r>
          </w:p>
          <w:p w14:paraId="598E5885" w14:textId="77777777" w:rsidR="00FC71C5" w:rsidRPr="0047050C" w:rsidRDefault="00FC71C5" w:rsidP="006E7138">
            <w:pPr>
              <w:rPr>
                <w:rFonts w:cs="Arial"/>
                <w:b/>
              </w:rPr>
            </w:pPr>
          </w:p>
        </w:tc>
        <w:tc>
          <w:tcPr>
            <w:tcW w:w="6502" w:type="dxa"/>
            <w:shd w:val="clear" w:color="auto" w:fill="auto"/>
          </w:tcPr>
          <w:p w14:paraId="44E6C95F" w14:textId="77777777" w:rsidR="00FC71C5" w:rsidRPr="0047050C" w:rsidRDefault="00FC71C5" w:rsidP="006E7138">
            <w:pPr>
              <w:rPr>
                <w:rFonts w:cs="Arial"/>
              </w:rPr>
            </w:pPr>
          </w:p>
        </w:tc>
      </w:tr>
    </w:tbl>
    <w:p w14:paraId="6C8BD4D4" w14:textId="77777777" w:rsidR="00FC71C5" w:rsidRPr="00AC4F69" w:rsidRDefault="00FC71C5" w:rsidP="00E86AD8">
      <w:pPr>
        <w:pStyle w:val="Kop1"/>
        <w:rPr>
          <w:rFonts w:ascii="Arial" w:hAnsi="Arial" w:cs="Arial"/>
          <w:b/>
        </w:rPr>
      </w:pPr>
      <w:r w:rsidRPr="001408BB">
        <w:rPr>
          <w:color w:val="0000FF"/>
        </w:rPr>
        <w:br w:type="page"/>
      </w:r>
      <w:bookmarkStart w:id="210" w:name="_Toc1986592"/>
      <w:bookmarkStart w:id="211" w:name="_Toc17289530"/>
      <w:bookmarkStart w:id="212" w:name="_Toc101783382"/>
      <w:bookmarkStart w:id="213" w:name="_Toc208916333"/>
      <w:r w:rsidR="00EE1F0C">
        <w:rPr>
          <w:rFonts w:ascii="Arial" w:hAnsi="Arial" w:cs="Arial"/>
          <w:b/>
        </w:rPr>
        <w:lastRenderedPageBreak/>
        <w:t>Bijlage 10</w:t>
      </w:r>
      <w:r w:rsidR="005C68B4">
        <w:rPr>
          <w:rFonts w:ascii="Arial" w:hAnsi="Arial" w:cs="Arial"/>
          <w:b/>
        </w:rPr>
        <w:t xml:space="preserve"> </w:t>
      </w:r>
      <w:r w:rsidRPr="00AC4F69">
        <w:rPr>
          <w:rFonts w:ascii="Arial" w:hAnsi="Arial" w:cs="Arial"/>
          <w:b/>
        </w:rPr>
        <w:t>Verklaring in geval van onderaanneming</w:t>
      </w:r>
      <w:bookmarkEnd w:id="210"/>
      <w:bookmarkEnd w:id="211"/>
      <w:bookmarkEnd w:id="212"/>
    </w:p>
    <w:p w14:paraId="4B70C552" w14:textId="77777777" w:rsidR="00FC71C5" w:rsidRDefault="00FC71C5" w:rsidP="00FC71C5">
      <w:pPr>
        <w:rPr>
          <w:rFonts w:cs="Arial"/>
          <w:color w:val="0000FF"/>
        </w:rPr>
      </w:pPr>
    </w:p>
    <w:bookmarkEnd w:id="213"/>
    <w:p w14:paraId="404EC1D1" w14:textId="77777777" w:rsidR="00FC71C5" w:rsidRPr="001408BB" w:rsidRDefault="00FC71C5" w:rsidP="00FC71C5">
      <w:pPr>
        <w:rPr>
          <w:rFonts w:cs="Arial"/>
        </w:rPr>
      </w:pPr>
    </w:p>
    <w:p w14:paraId="286E3F67" w14:textId="77777777" w:rsidR="00FC71C5" w:rsidRPr="001408BB" w:rsidRDefault="00FC71C5" w:rsidP="00FC71C5">
      <w:pPr>
        <w:rPr>
          <w:rFonts w:cs="Arial"/>
        </w:rPr>
      </w:pPr>
      <w:r w:rsidRPr="001408BB">
        <w:rPr>
          <w:rFonts w:cs="Arial"/>
        </w:rPr>
        <w:t>De ondergetekenden:</w:t>
      </w:r>
    </w:p>
    <w:p w14:paraId="2883090B" w14:textId="77777777" w:rsidR="00FC71C5" w:rsidRPr="001408BB" w:rsidRDefault="00FC71C5" w:rsidP="00FC71C5">
      <w:pPr>
        <w:rPr>
          <w:rFonts w:cs="Arial"/>
        </w:rPr>
      </w:pPr>
    </w:p>
    <w:p w14:paraId="45FEAE6E"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56769E15" w14:textId="77777777" w:rsidR="00FC71C5" w:rsidRPr="001408BB" w:rsidRDefault="00FC71C5" w:rsidP="00FC71C5">
      <w:pPr>
        <w:rPr>
          <w:rFonts w:cs="Arial"/>
        </w:rPr>
      </w:pPr>
    </w:p>
    <w:p w14:paraId="1F9B6997" w14:textId="77777777" w:rsidR="00FC71C5" w:rsidRPr="001408BB" w:rsidRDefault="00FC71C5" w:rsidP="00FC71C5">
      <w:pPr>
        <w:rPr>
          <w:rFonts w:cs="Arial"/>
        </w:rPr>
      </w:pPr>
      <w:r w:rsidRPr="001408BB">
        <w:rPr>
          <w:rFonts w:cs="Arial"/>
        </w:rPr>
        <w:t>en</w:t>
      </w:r>
    </w:p>
    <w:p w14:paraId="282E9728" w14:textId="77777777" w:rsidR="00FC71C5" w:rsidRPr="001408BB" w:rsidRDefault="00FC71C5" w:rsidP="00FC71C5">
      <w:pPr>
        <w:rPr>
          <w:rFonts w:cs="Arial"/>
        </w:rPr>
      </w:pPr>
    </w:p>
    <w:p w14:paraId="1E699015"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52C93218" w14:textId="77777777" w:rsidR="00FC71C5" w:rsidRPr="001408BB" w:rsidRDefault="00FC71C5" w:rsidP="00FC71C5">
      <w:pPr>
        <w:rPr>
          <w:rFonts w:cs="Arial"/>
        </w:rPr>
      </w:pPr>
    </w:p>
    <w:p w14:paraId="0B93B2F7" w14:textId="77777777" w:rsidR="00FC71C5" w:rsidRPr="001408BB" w:rsidRDefault="00FC71C5" w:rsidP="00FC71C5">
      <w:pPr>
        <w:rPr>
          <w:rFonts w:cs="Arial"/>
        </w:rPr>
      </w:pPr>
      <w:r w:rsidRPr="001408BB">
        <w:rPr>
          <w:rFonts w:cs="Arial"/>
        </w:rPr>
        <w:t>overwegende dat:</w:t>
      </w:r>
    </w:p>
    <w:p w14:paraId="3C4564F4" w14:textId="77777777" w:rsidR="00FC71C5" w:rsidRPr="001408BB" w:rsidRDefault="00FC71C5" w:rsidP="00FC71C5">
      <w:pPr>
        <w:rPr>
          <w:rFonts w:cs="Arial"/>
        </w:rPr>
      </w:pPr>
    </w:p>
    <w:p w14:paraId="4D3EB975" w14:textId="77777777" w:rsidR="00FC71C5" w:rsidRPr="001408BB" w:rsidRDefault="00FC71C5" w:rsidP="001B54B1">
      <w:pPr>
        <w:numPr>
          <w:ilvl w:val="0"/>
          <w:numId w:val="6"/>
        </w:numPr>
        <w:rPr>
          <w:rFonts w:cs="Arial"/>
        </w:rPr>
      </w:pPr>
      <w:r w:rsidRPr="001408BB">
        <w:rPr>
          <w:rFonts w:cs="Arial"/>
        </w:rPr>
        <w:t xml:space="preserve">Hoofdaannemer meedingt naar de gunning van de aanbesteding van </w:t>
      </w:r>
      <w:r>
        <w:rPr>
          <w:rFonts w:cs="Arial"/>
        </w:rPr>
        <w:t>de g</w:t>
      </w:r>
      <w:r w:rsidRPr="001408BB">
        <w:rPr>
          <w:rFonts w:cs="Arial"/>
        </w:rPr>
        <w:t>emeente Den Helder voor</w:t>
      </w:r>
      <w:r w:rsidR="00686649">
        <w:rPr>
          <w:rFonts w:cs="Arial"/>
        </w:rPr>
        <w:t xml:space="preserve"> </w:t>
      </w:r>
      <w:r w:rsidR="00883D8D" w:rsidRPr="00015145">
        <w:rPr>
          <w:rFonts w:cs="Arial"/>
        </w:rPr>
        <w:t xml:space="preserve">het leveren van een </w:t>
      </w:r>
      <w:r w:rsidR="009B0018">
        <w:t>VTH systeem</w:t>
      </w:r>
      <w:r w:rsidR="00883D8D" w:rsidRPr="00015145">
        <w:t>, alsmede het leveren van onderhoud, beheer en ondersteuning</w:t>
      </w:r>
      <w:r w:rsidR="00883D8D">
        <w:t>.</w:t>
      </w:r>
    </w:p>
    <w:p w14:paraId="7A5DAF04" w14:textId="77777777" w:rsidR="00FC71C5" w:rsidRPr="001408BB" w:rsidRDefault="00FC71C5" w:rsidP="001B54B1">
      <w:pPr>
        <w:numPr>
          <w:ilvl w:val="0"/>
          <w:numId w:val="6"/>
        </w:numPr>
        <w:rPr>
          <w:rFonts w:cs="Arial"/>
        </w:rPr>
      </w:pPr>
      <w:r w:rsidRPr="001408BB">
        <w:rPr>
          <w:rFonts w:cs="Arial"/>
        </w:rPr>
        <w:t xml:space="preserve">Hoofdaannemer in het kader van voornoemde opdracht Onderaannemer wenst in te schakelen; </w:t>
      </w:r>
    </w:p>
    <w:p w14:paraId="771033C5" w14:textId="77777777" w:rsidR="00FC71C5" w:rsidRPr="001408BB" w:rsidRDefault="00FC71C5" w:rsidP="001B54B1">
      <w:pPr>
        <w:numPr>
          <w:ilvl w:val="0"/>
          <w:numId w:val="6"/>
        </w:numPr>
        <w:rPr>
          <w:rFonts w:cs="Arial"/>
        </w:rPr>
      </w:pPr>
      <w:r w:rsidRPr="001408BB">
        <w:rPr>
          <w:rFonts w:cs="Arial"/>
        </w:rPr>
        <w:t>Partijen op de hoogte zijn van de eis dat Onderaannemer instemt met het bepaalde in deze verklaring;</w:t>
      </w:r>
    </w:p>
    <w:p w14:paraId="439F0E91" w14:textId="77777777" w:rsidR="00FC71C5" w:rsidRPr="001408BB" w:rsidRDefault="00FC71C5" w:rsidP="001B54B1">
      <w:pPr>
        <w:numPr>
          <w:ilvl w:val="0"/>
          <w:numId w:val="6"/>
        </w:numPr>
        <w:rPr>
          <w:rFonts w:cs="Arial"/>
        </w:rPr>
      </w:pPr>
      <w:r w:rsidRPr="001408BB">
        <w:rPr>
          <w:rFonts w:cs="Arial"/>
        </w:rPr>
        <w:t>Partijen aldus het volgende wensen vast te leggen.</w:t>
      </w:r>
    </w:p>
    <w:p w14:paraId="47FEB036" w14:textId="77777777" w:rsidR="00FC71C5" w:rsidRPr="001408BB" w:rsidRDefault="00FC71C5" w:rsidP="00FC71C5">
      <w:pPr>
        <w:rPr>
          <w:rFonts w:cs="Arial"/>
        </w:rPr>
      </w:pPr>
    </w:p>
    <w:p w14:paraId="10BAD1CD" w14:textId="77777777" w:rsidR="00FC71C5" w:rsidRPr="001408BB" w:rsidRDefault="00FC71C5" w:rsidP="00FC71C5">
      <w:pPr>
        <w:rPr>
          <w:rFonts w:cs="Arial"/>
        </w:rPr>
      </w:pPr>
      <w:r w:rsidRPr="001408BB">
        <w:rPr>
          <w:rFonts w:cs="Arial"/>
          <w:b/>
          <w:bCs/>
        </w:rPr>
        <w:t>Verklaren te zijn overeengekomen als volgt:</w:t>
      </w:r>
    </w:p>
    <w:p w14:paraId="6A0F5234" w14:textId="77777777" w:rsidR="00FC71C5" w:rsidRPr="001408BB" w:rsidRDefault="00FC71C5" w:rsidP="001B54B1">
      <w:pPr>
        <w:numPr>
          <w:ilvl w:val="0"/>
          <w:numId w:val="7"/>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00883D8D" w:rsidRPr="00015145">
        <w:rPr>
          <w:rFonts w:cs="Arial"/>
        </w:rPr>
        <w:t xml:space="preserve">het leveren van een </w:t>
      </w:r>
      <w:r w:rsidR="009B0018">
        <w:t>VTH systeem</w:t>
      </w:r>
      <w:r w:rsidR="00883D8D" w:rsidRPr="00015145">
        <w:t>, alsmede het leveren van onderhoud, beheer en ondersteuning</w:t>
      </w:r>
      <w:r w:rsidR="00883D8D">
        <w:t>.</w:t>
      </w:r>
    </w:p>
    <w:p w14:paraId="68D17F96" w14:textId="77777777" w:rsidR="00FC71C5" w:rsidRPr="001408BB" w:rsidRDefault="00FC71C5" w:rsidP="00FC71C5">
      <w:pPr>
        <w:rPr>
          <w:rFonts w:cs="Arial"/>
        </w:rPr>
      </w:pPr>
    </w:p>
    <w:p w14:paraId="48189082" w14:textId="77777777" w:rsidR="00FC71C5" w:rsidRPr="001408BB" w:rsidRDefault="00FC71C5" w:rsidP="001B54B1">
      <w:pPr>
        <w:numPr>
          <w:ilvl w:val="0"/>
          <w:numId w:val="7"/>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emeente Den Helder inzake</w:t>
      </w:r>
      <w:r w:rsidR="00883D8D" w:rsidRPr="00883D8D">
        <w:rPr>
          <w:rFonts w:cs="Arial"/>
        </w:rPr>
        <w:t xml:space="preserve"> </w:t>
      </w:r>
      <w:r w:rsidR="00883D8D" w:rsidRPr="00015145">
        <w:rPr>
          <w:rFonts w:cs="Arial"/>
        </w:rPr>
        <w:t xml:space="preserve">het leveren van een </w:t>
      </w:r>
      <w:r w:rsidR="009B0018">
        <w:t>VTH systeem</w:t>
      </w:r>
      <w:r w:rsidR="00883D8D" w:rsidRPr="00015145">
        <w:t>, alsmede het leveren van onderhoud, beheer en ondersteuning</w:t>
      </w:r>
      <w:r w:rsidR="00883D8D" w:rsidRPr="001408BB">
        <w:rPr>
          <w:rFonts w:cs="Arial"/>
        </w:rPr>
        <w:t xml:space="preserve"> </w:t>
      </w:r>
      <w:r w:rsidRPr="001408BB">
        <w:rPr>
          <w:rFonts w:cs="Arial"/>
        </w:rPr>
        <w:t>Onderaannemer garandeert dat hij daadwerkelijk beschikbaar is voor Hoofdaannemer met betrekking tot de uitvoering van de betreffende opdracht.</w:t>
      </w:r>
    </w:p>
    <w:p w14:paraId="716C9E18" w14:textId="77777777" w:rsidR="00FC71C5" w:rsidRPr="001408BB" w:rsidRDefault="00FC71C5" w:rsidP="00FC71C5">
      <w:pPr>
        <w:rPr>
          <w:rFonts w:cs="Arial"/>
        </w:rPr>
      </w:pPr>
    </w:p>
    <w:p w14:paraId="6EF9FADF" w14:textId="77777777" w:rsidR="00FC71C5" w:rsidRPr="001408BB" w:rsidRDefault="00FC71C5" w:rsidP="001B54B1">
      <w:pPr>
        <w:numPr>
          <w:ilvl w:val="0"/>
          <w:numId w:val="7"/>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071A3C78" w14:textId="77777777" w:rsidR="00FC71C5" w:rsidRPr="001408BB" w:rsidRDefault="00FC71C5" w:rsidP="00FC71C5">
      <w:pPr>
        <w:rPr>
          <w:rFonts w:cs="Arial"/>
        </w:rPr>
      </w:pPr>
    </w:p>
    <w:p w14:paraId="148E7A06" w14:textId="77777777" w:rsidR="00FC71C5" w:rsidRPr="001408BB" w:rsidRDefault="00FC71C5" w:rsidP="001B54B1">
      <w:pPr>
        <w:numPr>
          <w:ilvl w:val="0"/>
          <w:numId w:val="7"/>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38EBF506" w14:textId="77777777" w:rsidR="00FC71C5" w:rsidRPr="001408BB" w:rsidRDefault="00FC71C5" w:rsidP="00FC71C5">
      <w:pPr>
        <w:rPr>
          <w:rFonts w:cs="Arial"/>
        </w:rPr>
      </w:pPr>
    </w:p>
    <w:p w14:paraId="4F23AD89" w14:textId="77777777" w:rsidR="00FC71C5" w:rsidRPr="001408BB" w:rsidRDefault="00FC71C5" w:rsidP="001B54B1">
      <w:pPr>
        <w:numPr>
          <w:ilvl w:val="0"/>
          <w:numId w:val="7"/>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26C5501D" w14:textId="77777777" w:rsidR="00FC71C5" w:rsidRPr="001408BB" w:rsidRDefault="00FC71C5" w:rsidP="00FC71C5">
      <w:pPr>
        <w:rPr>
          <w:rFonts w:cs="Arial"/>
        </w:rPr>
      </w:pPr>
    </w:p>
    <w:p w14:paraId="7A9F3F39" w14:textId="77777777" w:rsidR="00FC71C5" w:rsidRPr="001408BB" w:rsidRDefault="00FC71C5" w:rsidP="001B54B1">
      <w:pPr>
        <w:numPr>
          <w:ilvl w:val="0"/>
          <w:numId w:val="7"/>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4A4973FA" w14:textId="77777777" w:rsidR="00FC71C5" w:rsidRPr="001408BB" w:rsidRDefault="00FC71C5" w:rsidP="00FC71C5">
      <w:pPr>
        <w:rPr>
          <w:rFonts w:cs="Arial"/>
        </w:rPr>
      </w:pPr>
    </w:p>
    <w:p w14:paraId="7EF32AD6" w14:textId="77777777" w:rsidR="00FC71C5" w:rsidRPr="001408BB" w:rsidRDefault="00FC71C5" w:rsidP="001B54B1">
      <w:pPr>
        <w:numPr>
          <w:ilvl w:val="0"/>
          <w:numId w:val="7"/>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51BF5EF5" w14:textId="77777777" w:rsidR="00FC71C5" w:rsidRPr="001408BB" w:rsidRDefault="00FC71C5" w:rsidP="00FC71C5">
      <w:pPr>
        <w:rPr>
          <w:rFonts w:cs="Arial"/>
        </w:rPr>
      </w:pPr>
    </w:p>
    <w:p w14:paraId="35AAC9BA" w14:textId="77777777" w:rsidR="00FC71C5" w:rsidRPr="001408BB" w:rsidRDefault="00FC71C5" w:rsidP="001B54B1">
      <w:pPr>
        <w:numPr>
          <w:ilvl w:val="0"/>
          <w:numId w:val="7"/>
        </w:numPr>
        <w:tabs>
          <w:tab w:val="clear" w:pos="1065"/>
          <w:tab w:val="num" w:pos="700"/>
        </w:tabs>
        <w:ind w:left="700" w:hanging="700"/>
        <w:rPr>
          <w:rFonts w:cs="Arial"/>
        </w:rPr>
      </w:pPr>
      <w:r w:rsidRPr="001408BB">
        <w:rPr>
          <w:rFonts w:cs="Arial"/>
        </w:rPr>
        <w:lastRenderedPageBreak/>
        <w:t>Indien een bepaling van deze overeenkomst of van overeenkomsten die daarvan het gevolg zijn nietig, niet-rechtsgeldig of niet uitvoerbaar blijken te zijn, laat dit de overige bepalingen onverlet.</w:t>
      </w:r>
    </w:p>
    <w:p w14:paraId="7409AD8C" w14:textId="77777777" w:rsidR="00FC71C5" w:rsidRPr="001408BB" w:rsidRDefault="00FC71C5" w:rsidP="00FC71C5">
      <w:pPr>
        <w:rPr>
          <w:rFonts w:cs="Arial"/>
        </w:rPr>
      </w:pPr>
    </w:p>
    <w:p w14:paraId="3253D0EA" w14:textId="77777777" w:rsidR="00FC71C5" w:rsidRPr="001408BB" w:rsidRDefault="00FC71C5" w:rsidP="001B54B1">
      <w:pPr>
        <w:numPr>
          <w:ilvl w:val="0"/>
          <w:numId w:val="7"/>
        </w:numPr>
        <w:tabs>
          <w:tab w:val="clear" w:pos="1065"/>
          <w:tab w:val="num" w:pos="700"/>
        </w:tabs>
        <w:ind w:left="700" w:hanging="700"/>
        <w:rPr>
          <w:rFonts w:cs="Arial"/>
        </w:rPr>
      </w:pPr>
      <w:r w:rsidRPr="001408BB">
        <w:rPr>
          <w:rFonts w:cs="Arial"/>
        </w:rPr>
        <w:t>Op deze overeenkomst is Nederlands recht van toepassing.</w:t>
      </w:r>
    </w:p>
    <w:p w14:paraId="548280FD" w14:textId="77777777" w:rsidR="00FC71C5" w:rsidRPr="001408BB" w:rsidRDefault="00FC71C5" w:rsidP="00FC71C5">
      <w:pPr>
        <w:rPr>
          <w:rFonts w:cs="Arial"/>
        </w:rPr>
      </w:pPr>
    </w:p>
    <w:p w14:paraId="2D9B5DE7" w14:textId="77777777" w:rsidR="00FC71C5" w:rsidRPr="001408BB" w:rsidRDefault="00FC71C5" w:rsidP="00FC71C5">
      <w:pPr>
        <w:rPr>
          <w:rFonts w:cs="Arial"/>
          <w:b/>
          <w:bCs/>
        </w:rPr>
      </w:pPr>
    </w:p>
    <w:p w14:paraId="3C6E214A" w14:textId="77777777" w:rsidR="00FC71C5" w:rsidRPr="001408BB" w:rsidRDefault="00FC71C5" w:rsidP="00FC71C5">
      <w:pPr>
        <w:rPr>
          <w:rFonts w:cs="Arial"/>
          <w:b/>
          <w:bCs/>
        </w:rPr>
      </w:pPr>
    </w:p>
    <w:p w14:paraId="67FFDA77" w14:textId="77777777" w:rsidR="00FC71C5" w:rsidRPr="001408BB" w:rsidRDefault="00FC71C5" w:rsidP="00FC71C5">
      <w:pPr>
        <w:rPr>
          <w:rFonts w:cs="Arial"/>
          <w:b/>
          <w:bCs/>
        </w:rPr>
      </w:pPr>
    </w:p>
    <w:p w14:paraId="5D6CE51D"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75F3BA51" w14:textId="77777777" w:rsidTr="00E86AD8">
        <w:tc>
          <w:tcPr>
            <w:tcW w:w="9210" w:type="dxa"/>
            <w:gridSpan w:val="2"/>
            <w:shd w:val="clear" w:color="auto" w:fill="11FF7D"/>
          </w:tcPr>
          <w:p w14:paraId="359E7A3A" w14:textId="77777777" w:rsidR="00FC71C5" w:rsidRPr="0047050C" w:rsidRDefault="00FC71C5" w:rsidP="006E7138">
            <w:pPr>
              <w:rPr>
                <w:rFonts w:cs="Arial"/>
              </w:rPr>
            </w:pPr>
          </w:p>
          <w:p w14:paraId="1BC3E41B" w14:textId="77777777" w:rsidR="00FC71C5" w:rsidRPr="0047050C" w:rsidRDefault="00FC71C5" w:rsidP="006E7138">
            <w:pPr>
              <w:rPr>
                <w:rFonts w:cs="Arial"/>
              </w:rPr>
            </w:pPr>
            <w:r w:rsidRPr="0047050C">
              <w:rPr>
                <w:rFonts w:cs="Arial"/>
              </w:rPr>
              <w:t xml:space="preserve">Aldus overeengekomen en in tweevoud opgemaakt en ondertekend: </w:t>
            </w:r>
          </w:p>
          <w:p w14:paraId="45129BE7" w14:textId="77777777" w:rsidR="00FC71C5" w:rsidRPr="0047050C" w:rsidRDefault="00FC71C5" w:rsidP="006E7138">
            <w:pPr>
              <w:rPr>
                <w:rFonts w:cs="Arial"/>
              </w:rPr>
            </w:pPr>
          </w:p>
        </w:tc>
      </w:tr>
      <w:tr w:rsidR="00FC71C5" w:rsidRPr="0047050C" w14:paraId="1E45F9FB" w14:textId="77777777" w:rsidTr="00E86AD8">
        <w:tc>
          <w:tcPr>
            <w:tcW w:w="2708" w:type="dxa"/>
            <w:shd w:val="clear" w:color="auto" w:fill="11FF7D"/>
          </w:tcPr>
          <w:p w14:paraId="223FA79E" w14:textId="77777777" w:rsidR="00FC71C5" w:rsidRPr="0047050C" w:rsidRDefault="00FC71C5" w:rsidP="006E7138">
            <w:pPr>
              <w:rPr>
                <w:rFonts w:cs="Arial"/>
                <w:b/>
              </w:rPr>
            </w:pPr>
            <w:r w:rsidRPr="0047050C">
              <w:rPr>
                <w:rFonts w:cs="Arial"/>
                <w:b/>
              </w:rPr>
              <w:t xml:space="preserve">Hoofdaannemer </w:t>
            </w:r>
          </w:p>
          <w:p w14:paraId="7F0E2B57" w14:textId="77777777" w:rsidR="00FC71C5" w:rsidRPr="0047050C" w:rsidRDefault="00FC71C5" w:rsidP="006E7138">
            <w:pPr>
              <w:rPr>
                <w:rFonts w:cs="Arial"/>
                <w:b/>
              </w:rPr>
            </w:pPr>
          </w:p>
        </w:tc>
        <w:tc>
          <w:tcPr>
            <w:tcW w:w="6502" w:type="dxa"/>
            <w:shd w:val="clear" w:color="auto" w:fill="auto"/>
          </w:tcPr>
          <w:p w14:paraId="5DA1ABBA" w14:textId="77777777" w:rsidR="00FC71C5" w:rsidRPr="0047050C" w:rsidRDefault="00FC71C5" w:rsidP="006E7138">
            <w:pPr>
              <w:rPr>
                <w:rFonts w:cs="Arial"/>
              </w:rPr>
            </w:pPr>
          </w:p>
        </w:tc>
      </w:tr>
      <w:tr w:rsidR="00FC71C5" w:rsidRPr="0047050C" w14:paraId="2488009A" w14:textId="77777777" w:rsidTr="00E86AD8">
        <w:tc>
          <w:tcPr>
            <w:tcW w:w="2708" w:type="dxa"/>
            <w:shd w:val="clear" w:color="auto" w:fill="11FF7D"/>
          </w:tcPr>
          <w:p w14:paraId="7D93CBE0" w14:textId="77777777" w:rsidR="00FC71C5" w:rsidRPr="0047050C" w:rsidRDefault="00FC71C5" w:rsidP="006E7138">
            <w:pPr>
              <w:rPr>
                <w:rFonts w:cs="Arial"/>
              </w:rPr>
            </w:pPr>
            <w:r w:rsidRPr="0047050C">
              <w:rPr>
                <w:rFonts w:cs="Arial"/>
              </w:rPr>
              <w:t>Functie</w:t>
            </w:r>
          </w:p>
          <w:p w14:paraId="2A014B56" w14:textId="77777777" w:rsidR="00FC71C5" w:rsidRPr="0047050C" w:rsidRDefault="00FC71C5" w:rsidP="006E7138">
            <w:pPr>
              <w:rPr>
                <w:rFonts w:cs="Arial"/>
              </w:rPr>
            </w:pPr>
          </w:p>
        </w:tc>
        <w:tc>
          <w:tcPr>
            <w:tcW w:w="6502" w:type="dxa"/>
            <w:shd w:val="clear" w:color="auto" w:fill="auto"/>
          </w:tcPr>
          <w:p w14:paraId="0EB3D892" w14:textId="77777777" w:rsidR="00FC71C5" w:rsidRPr="0047050C" w:rsidRDefault="00FC71C5" w:rsidP="006E7138">
            <w:pPr>
              <w:rPr>
                <w:rFonts w:cs="Arial"/>
              </w:rPr>
            </w:pPr>
          </w:p>
        </w:tc>
      </w:tr>
      <w:tr w:rsidR="00FC71C5" w:rsidRPr="0047050C" w14:paraId="4509DECB" w14:textId="77777777" w:rsidTr="00E86AD8">
        <w:tc>
          <w:tcPr>
            <w:tcW w:w="2708" w:type="dxa"/>
            <w:shd w:val="clear" w:color="auto" w:fill="11FF7D"/>
          </w:tcPr>
          <w:p w14:paraId="108BEA31" w14:textId="77777777" w:rsidR="00FC71C5" w:rsidRPr="0047050C" w:rsidRDefault="00FC71C5" w:rsidP="006E7138">
            <w:pPr>
              <w:rPr>
                <w:rFonts w:cs="Arial"/>
              </w:rPr>
            </w:pPr>
            <w:r w:rsidRPr="0047050C">
              <w:rPr>
                <w:rFonts w:cs="Arial"/>
              </w:rPr>
              <w:t>Bedrijf</w:t>
            </w:r>
          </w:p>
          <w:p w14:paraId="62A40FE6" w14:textId="77777777" w:rsidR="00FC71C5" w:rsidRPr="0047050C" w:rsidRDefault="00FC71C5" w:rsidP="006E7138">
            <w:pPr>
              <w:rPr>
                <w:rFonts w:cs="Arial"/>
              </w:rPr>
            </w:pPr>
          </w:p>
        </w:tc>
        <w:tc>
          <w:tcPr>
            <w:tcW w:w="6502" w:type="dxa"/>
            <w:shd w:val="clear" w:color="auto" w:fill="auto"/>
          </w:tcPr>
          <w:p w14:paraId="4B02C9F0" w14:textId="77777777" w:rsidR="00FC71C5" w:rsidRPr="0047050C" w:rsidRDefault="00FC71C5" w:rsidP="006E7138">
            <w:pPr>
              <w:rPr>
                <w:rFonts w:cs="Arial"/>
              </w:rPr>
            </w:pPr>
          </w:p>
        </w:tc>
      </w:tr>
      <w:tr w:rsidR="00FC71C5" w:rsidRPr="0047050C" w14:paraId="665B4995" w14:textId="77777777" w:rsidTr="00E86AD8">
        <w:tc>
          <w:tcPr>
            <w:tcW w:w="2708" w:type="dxa"/>
            <w:shd w:val="clear" w:color="auto" w:fill="11FF7D"/>
          </w:tcPr>
          <w:p w14:paraId="26B4ED16" w14:textId="77777777" w:rsidR="00FC71C5" w:rsidRPr="0047050C" w:rsidRDefault="00FC71C5" w:rsidP="006E7138">
            <w:pPr>
              <w:rPr>
                <w:rFonts w:cs="Arial"/>
              </w:rPr>
            </w:pPr>
            <w:r w:rsidRPr="0047050C">
              <w:rPr>
                <w:rFonts w:cs="Arial"/>
              </w:rPr>
              <w:t>Handtekening</w:t>
            </w:r>
          </w:p>
          <w:p w14:paraId="05F82895" w14:textId="77777777" w:rsidR="00FC71C5" w:rsidRPr="0047050C" w:rsidRDefault="00FC71C5" w:rsidP="006E7138">
            <w:pPr>
              <w:rPr>
                <w:rFonts w:cs="Arial"/>
              </w:rPr>
            </w:pPr>
          </w:p>
        </w:tc>
        <w:tc>
          <w:tcPr>
            <w:tcW w:w="6502" w:type="dxa"/>
            <w:shd w:val="clear" w:color="auto" w:fill="auto"/>
          </w:tcPr>
          <w:p w14:paraId="1C398977" w14:textId="77777777" w:rsidR="00FC71C5" w:rsidRPr="0047050C" w:rsidRDefault="00FC71C5" w:rsidP="006E7138">
            <w:pPr>
              <w:rPr>
                <w:rFonts w:cs="Arial"/>
              </w:rPr>
            </w:pPr>
          </w:p>
        </w:tc>
      </w:tr>
      <w:tr w:rsidR="00FC71C5" w:rsidRPr="0047050C" w14:paraId="09B44D40" w14:textId="77777777" w:rsidTr="00E86AD8">
        <w:tc>
          <w:tcPr>
            <w:tcW w:w="2708" w:type="dxa"/>
            <w:tcBorders>
              <w:bottom w:val="single" w:sz="4" w:space="0" w:color="auto"/>
            </w:tcBorders>
            <w:shd w:val="clear" w:color="auto" w:fill="11FF7D"/>
          </w:tcPr>
          <w:p w14:paraId="5722D18A" w14:textId="77777777" w:rsidR="00FC71C5" w:rsidRPr="0047050C" w:rsidRDefault="00FC71C5" w:rsidP="006E7138">
            <w:pPr>
              <w:rPr>
                <w:rFonts w:cs="Arial"/>
              </w:rPr>
            </w:pPr>
            <w:r w:rsidRPr="0047050C">
              <w:rPr>
                <w:rFonts w:cs="Arial"/>
              </w:rPr>
              <w:t>Datum</w:t>
            </w:r>
          </w:p>
          <w:p w14:paraId="6DCD7100"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7D74ECFB" w14:textId="77777777" w:rsidR="00FC71C5" w:rsidRPr="0047050C" w:rsidRDefault="00FC71C5" w:rsidP="006E7138">
            <w:pPr>
              <w:rPr>
                <w:rFonts w:cs="Arial"/>
              </w:rPr>
            </w:pPr>
          </w:p>
        </w:tc>
      </w:tr>
      <w:tr w:rsidR="00FC71C5" w:rsidRPr="0047050C" w14:paraId="13EC2407" w14:textId="77777777" w:rsidTr="00E86AD8">
        <w:tc>
          <w:tcPr>
            <w:tcW w:w="2708" w:type="dxa"/>
            <w:shd w:val="clear" w:color="auto" w:fill="11FF7D"/>
          </w:tcPr>
          <w:p w14:paraId="650451A9" w14:textId="77777777" w:rsidR="00FC71C5" w:rsidRPr="0047050C" w:rsidRDefault="00FC71C5" w:rsidP="006E7138">
            <w:pPr>
              <w:rPr>
                <w:rFonts w:cs="Arial"/>
                <w:b/>
              </w:rPr>
            </w:pPr>
            <w:r w:rsidRPr="0047050C">
              <w:rPr>
                <w:rFonts w:cs="Arial"/>
                <w:b/>
              </w:rPr>
              <w:t xml:space="preserve">Onderaannemer </w:t>
            </w:r>
          </w:p>
          <w:p w14:paraId="71BDB02F" w14:textId="77777777" w:rsidR="00FC71C5" w:rsidRPr="0047050C" w:rsidRDefault="00FC71C5" w:rsidP="006E7138">
            <w:pPr>
              <w:rPr>
                <w:rFonts w:cs="Arial"/>
                <w:b/>
              </w:rPr>
            </w:pPr>
          </w:p>
        </w:tc>
        <w:tc>
          <w:tcPr>
            <w:tcW w:w="6502" w:type="dxa"/>
            <w:shd w:val="clear" w:color="auto" w:fill="auto"/>
          </w:tcPr>
          <w:p w14:paraId="151CFB94" w14:textId="77777777" w:rsidR="00FC71C5" w:rsidRPr="0047050C" w:rsidRDefault="00FC71C5" w:rsidP="006E7138">
            <w:pPr>
              <w:rPr>
                <w:rFonts w:cs="Arial"/>
              </w:rPr>
            </w:pPr>
          </w:p>
        </w:tc>
      </w:tr>
      <w:tr w:rsidR="00FC71C5" w:rsidRPr="0047050C" w14:paraId="2B349CBB" w14:textId="77777777" w:rsidTr="00E86AD8">
        <w:tc>
          <w:tcPr>
            <w:tcW w:w="2708" w:type="dxa"/>
            <w:shd w:val="clear" w:color="auto" w:fill="11FF7D"/>
          </w:tcPr>
          <w:p w14:paraId="652ECA0D" w14:textId="77777777" w:rsidR="00FC71C5" w:rsidRPr="0047050C" w:rsidRDefault="00FC71C5" w:rsidP="006E7138">
            <w:pPr>
              <w:rPr>
                <w:rFonts w:cs="Arial"/>
              </w:rPr>
            </w:pPr>
            <w:r w:rsidRPr="0047050C">
              <w:rPr>
                <w:rFonts w:cs="Arial"/>
              </w:rPr>
              <w:t>Functie</w:t>
            </w:r>
          </w:p>
          <w:p w14:paraId="4F0A46B0" w14:textId="77777777" w:rsidR="00FC71C5" w:rsidRPr="0047050C" w:rsidRDefault="00FC71C5" w:rsidP="006E7138">
            <w:pPr>
              <w:rPr>
                <w:rFonts w:cs="Arial"/>
              </w:rPr>
            </w:pPr>
          </w:p>
        </w:tc>
        <w:tc>
          <w:tcPr>
            <w:tcW w:w="6502" w:type="dxa"/>
            <w:shd w:val="clear" w:color="auto" w:fill="auto"/>
          </w:tcPr>
          <w:p w14:paraId="5846B257" w14:textId="77777777" w:rsidR="00FC71C5" w:rsidRPr="0047050C" w:rsidRDefault="00FC71C5" w:rsidP="006E7138">
            <w:pPr>
              <w:rPr>
                <w:rFonts w:cs="Arial"/>
              </w:rPr>
            </w:pPr>
          </w:p>
        </w:tc>
      </w:tr>
      <w:tr w:rsidR="00FC71C5" w:rsidRPr="0047050C" w14:paraId="6A90460A" w14:textId="77777777" w:rsidTr="00E86AD8">
        <w:tc>
          <w:tcPr>
            <w:tcW w:w="2708" w:type="dxa"/>
            <w:shd w:val="clear" w:color="auto" w:fill="11FF7D"/>
          </w:tcPr>
          <w:p w14:paraId="1C6D85B5" w14:textId="77777777" w:rsidR="00FC71C5" w:rsidRPr="0047050C" w:rsidRDefault="00FC71C5" w:rsidP="006E7138">
            <w:pPr>
              <w:rPr>
                <w:rFonts w:cs="Arial"/>
              </w:rPr>
            </w:pPr>
            <w:r w:rsidRPr="0047050C">
              <w:rPr>
                <w:rFonts w:cs="Arial"/>
              </w:rPr>
              <w:t>Bedrijf</w:t>
            </w:r>
          </w:p>
          <w:p w14:paraId="30AF2714" w14:textId="77777777" w:rsidR="00FC71C5" w:rsidRPr="0047050C" w:rsidRDefault="00FC71C5" w:rsidP="006E7138">
            <w:pPr>
              <w:rPr>
                <w:rFonts w:cs="Arial"/>
              </w:rPr>
            </w:pPr>
          </w:p>
        </w:tc>
        <w:tc>
          <w:tcPr>
            <w:tcW w:w="6502" w:type="dxa"/>
            <w:shd w:val="clear" w:color="auto" w:fill="auto"/>
          </w:tcPr>
          <w:p w14:paraId="4A7AF831" w14:textId="77777777" w:rsidR="00FC71C5" w:rsidRPr="0047050C" w:rsidRDefault="00FC71C5" w:rsidP="006E7138">
            <w:pPr>
              <w:rPr>
                <w:rFonts w:cs="Arial"/>
              </w:rPr>
            </w:pPr>
          </w:p>
        </w:tc>
      </w:tr>
      <w:tr w:rsidR="00FC71C5" w:rsidRPr="0047050C" w14:paraId="561907E0" w14:textId="77777777" w:rsidTr="00E86AD8">
        <w:tc>
          <w:tcPr>
            <w:tcW w:w="2708" w:type="dxa"/>
            <w:shd w:val="clear" w:color="auto" w:fill="11FF7D"/>
          </w:tcPr>
          <w:p w14:paraId="3BDBF075" w14:textId="77777777" w:rsidR="00FC71C5" w:rsidRPr="0047050C" w:rsidRDefault="00FC71C5" w:rsidP="006E7138">
            <w:pPr>
              <w:rPr>
                <w:rFonts w:cs="Arial"/>
              </w:rPr>
            </w:pPr>
            <w:r w:rsidRPr="0047050C">
              <w:rPr>
                <w:rFonts w:cs="Arial"/>
              </w:rPr>
              <w:t>Handtekening</w:t>
            </w:r>
          </w:p>
          <w:p w14:paraId="7FA497E2" w14:textId="77777777" w:rsidR="00FC71C5" w:rsidRPr="0047050C" w:rsidRDefault="00FC71C5" w:rsidP="006E7138">
            <w:pPr>
              <w:rPr>
                <w:rFonts w:cs="Arial"/>
              </w:rPr>
            </w:pPr>
          </w:p>
        </w:tc>
        <w:tc>
          <w:tcPr>
            <w:tcW w:w="6502" w:type="dxa"/>
            <w:shd w:val="clear" w:color="auto" w:fill="auto"/>
          </w:tcPr>
          <w:p w14:paraId="6863C211" w14:textId="77777777" w:rsidR="00FC71C5" w:rsidRPr="0047050C" w:rsidRDefault="00FC71C5" w:rsidP="006E7138">
            <w:pPr>
              <w:rPr>
                <w:rFonts w:cs="Arial"/>
              </w:rPr>
            </w:pPr>
          </w:p>
        </w:tc>
      </w:tr>
      <w:tr w:rsidR="00FC71C5" w:rsidRPr="0047050C" w14:paraId="15845E46" w14:textId="77777777" w:rsidTr="00E86AD8">
        <w:tc>
          <w:tcPr>
            <w:tcW w:w="2708" w:type="dxa"/>
            <w:shd w:val="clear" w:color="auto" w:fill="11FF7D"/>
          </w:tcPr>
          <w:p w14:paraId="19500654" w14:textId="77777777" w:rsidR="00FC71C5" w:rsidRPr="0047050C" w:rsidRDefault="00FC71C5" w:rsidP="006E7138">
            <w:pPr>
              <w:rPr>
                <w:rFonts w:cs="Arial"/>
              </w:rPr>
            </w:pPr>
            <w:r w:rsidRPr="0047050C">
              <w:rPr>
                <w:rFonts w:cs="Arial"/>
              </w:rPr>
              <w:t>Datum</w:t>
            </w:r>
          </w:p>
          <w:p w14:paraId="2E0F71D9" w14:textId="77777777" w:rsidR="00FC71C5" w:rsidRPr="0047050C" w:rsidRDefault="00FC71C5" w:rsidP="006E7138">
            <w:pPr>
              <w:rPr>
                <w:rFonts w:cs="Arial"/>
              </w:rPr>
            </w:pPr>
          </w:p>
        </w:tc>
        <w:tc>
          <w:tcPr>
            <w:tcW w:w="6502" w:type="dxa"/>
            <w:shd w:val="clear" w:color="auto" w:fill="auto"/>
          </w:tcPr>
          <w:p w14:paraId="218F678D" w14:textId="77777777" w:rsidR="00FC71C5" w:rsidRPr="0047050C" w:rsidRDefault="00FC71C5" w:rsidP="006E7138">
            <w:pPr>
              <w:rPr>
                <w:rFonts w:cs="Arial"/>
              </w:rPr>
            </w:pPr>
          </w:p>
        </w:tc>
      </w:tr>
    </w:tbl>
    <w:p w14:paraId="122152F0" w14:textId="77777777" w:rsidR="00FC71C5" w:rsidRDefault="00FC71C5" w:rsidP="00FC71C5">
      <w:pPr>
        <w:rPr>
          <w:rFonts w:cs="Arial"/>
          <w:b/>
          <w:bCs/>
        </w:rPr>
      </w:pPr>
    </w:p>
    <w:p w14:paraId="23777ACF" w14:textId="77777777" w:rsidR="00FC71C5" w:rsidRPr="0057439F" w:rsidRDefault="00FC71C5" w:rsidP="00FC71C5">
      <w:pPr>
        <w:rPr>
          <w:rFonts w:cs="Arial"/>
        </w:rPr>
      </w:pPr>
    </w:p>
    <w:p w14:paraId="39AF24D3" w14:textId="77777777" w:rsidR="00FC71C5" w:rsidRPr="0057439F" w:rsidRDefault="00FC71C5" w:rsidP="00FC71C5">
      <w:pPr>
        <w:pStyle w:val="Plattetekst"/>
        <w:tabs>
          <w:tab w:val="num" w:pos="2160"/>
        </w:tabs>
        <w:spacing w:line="240" w:lineRule="auto"/>
        <w:rPr>
          <w:sz w:val="20"/>
          <w:highlight w:val="lightGray"/>
        </w:rPr>
      </w:pPr>
    </w:p>
    <w:p w14:paraId="0F249363" w14:textId="77777777" w:rsidR="00FC71C5" w:rsidRPr="0097255D" w:rsidRDefault="00FC71C5" w:rsidP="00FC71C5"/>
    <w:p w14:paraId="0937038D" w14:textId="77777777" w:rsidR="00FC71C5" w:rsidRPr="004E11C4" w:rsidRDefault="00FC71C5" w:rsidP="00FC71C5">
      <w:pPr>
        <w:rPr>
          <w:rFonts w:cs="Arial"/>
        </w:rPr>
      </w:pPr>
      <w:r w:rsidRPr="004E11C4">
        <w:rPr>
          <w:rFonts w:cs="Arial"/>
        </w:rPr>
        <w:t xml:space="preserve"> </w:t>
      </w:r>
    </w:p>
    <w:p w14:paraId="1E8FEFBF" w14:textId="77777777" w:rsidR="003E2DE4" w:rsidRPr="003C1BB6" w:rsidRDefault="003E2DE4" w:rsidP="00C13A77">
      <w:pPr>
        <w:rPr>
          <w:rFonts w:cs="Arial"/>
        </w:rPr>
      </w:pPr>
    </w:p>
    <w:sectPr w:rsidR="003E2DE4" w:rsidRPr="003C1BB6" w:rsidSect="007513BA">
      <w:headerReference w:type="default" r:id="rId19"/>
      <w:footerReference w:type="default" r:id="rId20"/>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A38BB" w16cex:dateUtc="2022-04-20T05:46:00Z"/>
  <w16cex:commentExtensible w16cex:durableId="260A39E6" w16cex:dateUtc="2022-04-20T05:51:00Z"/>
  <w16cex:commentExtensible w16cex:durableId="260A3A06" w16cex:dateUtc="2022-04-20T05:51:00Z"/>
  <w16cex:commentExtensible w16cex:durableId="260A3C90" w16cex:dateUtc="2022-04-20T06:02:00Z"/>
  <w16cex:commentExtensible w16cex:durableId="260A40F2" w16cex:dateUtc="2022-04-20T06: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4773A0" w16cid:durableId="260A38BB"/>
  <w16cid:commentId w16cid:paraId="670AD1C4" w16cid:durableId="260A39E6"/>
  <w16cid:commentId w16cid:paraId="06F59426" w16cid:durableId="260A3A06"/>
  <w16cid:commentId w16cid:paraId="37072A3E" w16cid:durableId="260A3C90"/>
  <w16cid:commentId w16cid:paraId="6D16ADD5" w16cid:durableId="260A40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34C72" w14:textId="77777777" w:rsidR="001B3A48" w:rsidRDefault="001B3A48" w:rsidP="00F45332">
      <w:r>
        <w:separator/>
      </w:r>
    </w:p>
  </w:endnote>
  <w:endnote w:type="continuationSeparator" w:id="0">
    <w:p w14:paraId="7D8DB61D" w14:textId="77777777" w:rsidR="001B3A48" w:rsidRDefault="001B3A48"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AF" w:usb1="10000068"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00002FF" w:usb1="6AC7FFFF" w:usb2="08000012" w:usb3="00000000" w:csb0="0002009F" w:csb1="00000000"/>
  </w:font>
  <w:font w:name="DejaVu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340CC00E" w14:textId="012F771A" w:rsidR="001B3A48" w:rsidRDefault="001B3A48">
        <w:pPr>
          <w:pStyle w:val="Voettekst"/>
          <w:jc w:val="right"/>
        </w:pPr>
        <w:r>
          <w:fldChar w:fldCharType="begin"/>
        </w:r>
        <w:r>
          <w:instrText>PAGE   \* MERGEFORMAT</w:instrText>
        </w:r>
        <w:r>
          <w:fldChar w:fldCharType="separate"/>
        </w:r>
        <w:r w:rsidR="005E58E2">
          <w:rPr>
            <w:noProof/>
          </w:rPr>
          <w:t>8</w:t>
        </w:r>
        <w:r>
          <w:fldChar w:fldCharType="end"/>
        </w:r>
      </w:p>
    </w:sdtContent>
  </w:sdt>
  <w:p w14:paraId="6830B82B" w14:textId="77777777" w:rsidR="001B3A48" w:rsidRDefault="001B3A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0F716" w14:textId="77777777" w:rsidR="001B3A48" w:rsidRDefault="001B3A48" w:rsidP="00F45332">
      <w:r>
        <w:separator/>
      </w:r>
    </w:p>
  </w:footnote>
  <w:footnote w:type="continuationSeparator" w:id="0">
    <w:p w14:paraId="6B5A19F2" w14:textId="77777777" w:rsidR="001B3A48" w:rsidRDefault="001B3A48"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DA45A" w14:textId="77777777" w:rsidR="001B3A48" w:rsidRDefault="001B3A48">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08D70510" w14:textId="2991AA52" w:rsidR="001B3A48" w:rsidRDefault="001B3A48">
    <w:pPr>
      <w:pStyle w:val="Koptekst"/>
      <w:pBdr>
        <w:bottom w:val="single" w:sz="6" w:space="1" w:color="auto"/>
      </w:pBdr>
    </w:pPr>
    <w:r w:rsidRPr="009E6A0B">
      <w:t>Referentie</w:t>
    </w:r>
    <w:r>
      <w:t xml:space="preserve">: 2022-016164      </w:t>
    </w:r>
    <w:r w:rsidRPr="009E6A0B">
      <w:tab/>
      <w:t>Offerteaanvraag</w:t>
    </w:r>
    <w:r>
      <w:t xml:space="preserve"> VTH systeem</w:t>
    </w:r>
    <w:r w:rsidRPr="009E6A0B">
      <w:tab/>
    </w:r>
    <w:r>
      <w:t>26 april 2022</w:t>
    </w:r>
  </w:p>
  <w:p w14:paraId="3BE9EDA9" w14:textId="77777777" w:rsidR="001B3A48" w:rsidRPr="00F45332" w:rsidRDefault="001B3A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1255"/>
    <w:multiLevelType w:val="hybridMultilevel"/>
    <w:tmpl w:val="A0F42C98"/>
    <w:lvl w:ilvl="0" w:tplc="92125CCE">
      <w:start w:val="1"/>
      <w:numFmt w:val="decimal"/>
      <w:pStyle w:val="EIS"/>
      <w:lvlText w:val="E%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F098A00E">
      <w:start w:val="1"/>
      <w:numFmt w:val="upperLetter"/>
      <w:lvlText w:val="%2."/>
      <w:lvlJc w:val="left"/>
      <w:pPr>
        <w:ind w:left="1360" w:hanging="705"/>
      </w:pPr>
      <w:rPr>
        <w:rFonts w:hint="default"/>
      </w:rPr>
    </w:lvl>
    <w:lvl w:ilvl="2" w:tplc="5BBA541E">
      <w:numFmt w:val="bullet"/>
      <w:lvlText w:val="•"/>
      <w:lvlJc w:val="left"/>
      <w:pPr>
        <w:ind w:left="2305" w:hanging="750"/>
      </w:pPr>
      <w:rPr>
        <w:rFonts w:ascii="Calibri" w:eastAsia="Calibri" w:hAnsi="Calibri" w:cs="Times New Roman" w:hint="default"/>
      </w:rPr>
    </w:lvl>
    <w:lvl w:ilvl="3" w:tplc="F098A00E">
      <w:start w:val="1"/>
      <w:numFmt w:val="upperLetter"/>
      <w:lvlText w:val="%4."/>
      <w:lvlJc w:val="left"/>
      <w:pPr>
        <w:ind w:left="2455" w:hanging="360"/>
      </w:pPr>
      <w:rPr>
        <w:rFonts w:hint="default"/>
      </w:rPr>
    </w:lvl>
    <w:lvl w:ilvl="4" w:tplc="04130019">
      <w:start w:val="1"/>
      <w:numFmt w:val="lowerLetter"/>
      <w:lvlText w:val="%5."/>
      <w:lvlJc w:val="left"/>
      <w:pPr>
        <w:ind w:left="3175" w:hanging="360"/>
      </w:pPr>
      <w:rPr>
        <w:rFonts w:cs="Times New Roman"/>
      </w:rPr>
    </w:lvl>
    <w:lvl w:ilvl="5" w:tplc="0413001B" w:tentative="1">
      <w:start w:val="1"/>
      <w:numFmt w:val="lowerRoman"/>
      <w:lvlText w:val="%6."/>
      <w:lvlJc w:val="right"/>
      <w:pPr>
        <w:ind w:left="3895" w:hanging="180"/>
      </w:pPr>
      <w:rPr>
        <w:rFonts w:cs="Times New Roman"/>
      </w:rPr>
    </w:lvl>
    <w:lvl w:ilvl="6" w:tplc="0413000F" w:tentative="1">
      <w:start w:val="1"/>
      <w:numFmt w:val="decimal"/>
      <w:lvlText w:val="%7."/>
      <w:lvlJc w:val="left"/>
      <w:pPr>
        <w:ind w:left="4615" w:hanging="360"/>
      </w:pPr>
      <w:rPr>
        <w:rFonts w:cs="Times New Roman"/>
      </w:rPr>
    </w:lvl>
    <w:lvl w:ilvl="7" w:tplc="04130019" w:tentative="1">
      <w:start w:val="1"/>
      <w:numFmt w:val="lowerLetter"/>
      <w:lvlText w:val="%8."/>
      <w:lvlJc w:val="left"/>
      <w:pPr>
        <w:ind w:left="5335" w:hanging="360"/>
      </w:pPr>
      <w:rPr>
        <w:rFonts w:cs="Times New Roman"/>
      </w:rPr>
    </w:lvl>
    <w:lvl w:ilvl="8" w:tplc="0413001B" w:tentative="1">
      <w:start w:val="1"/>
      <w:numFmt w:val="lowerRoman"/>
      <w:lvlText w:val="%9."/>
      <w:lvlJc w:val="right"/>
      <w:pPr>
        <w:ind w:left="6055" w:hanging="180"/>
      </w:pPr>
      <w:rPr>
        <w:rFonts w:cs="Times New Roman"/>
      </w:rPr>
    </w:lvl>
  </w:abstractNum>
  <w:abstractNum w:abstractNumId="1" w15:restartNumberingAfterBreak="0">
    <w:nsid w:val="007E233D"/>
    <w:multiLevelType w:val="hybridMultilevel"/>
    <w:tmpl w:val="5C3E28DC"/>
    <w:lvl w:ilvl="0" w:tplc="F098A00E">
      <w:start w:val="1"/>
      <w:numFmt w:val="upperLetter"/>
      <w:lvlText w:val="%1."/>
      <w:lvlJc w:val="left"/>
      <w:pPr>
        <w:ind w:left="720" w:hanging="360"/>
      </w:pPr>
      <w:rPr>
        <w:rFonts w:hint="default"/>
      </w:rPr>
    </w:lvl>
    <w:lvl w:ilvl="1" w:tplc="04130019" w:tentative="1">
      <w:start w:val="1"/>
      <w:numFmt w:val="lowerLetter"/>
      <w:lvlText w:val="%2."/>
      <w:lvlJc w:val="left"/>
      <w:pPr>
        <w:ind w:left="-295" w:hanging="360"/>
      </w:pPr>
    </w:lvl>
    <w:lvl w:ilvl="2" w:tplc="0413001B" w:tentative="1">
      <w:start w:val="1"/>
      <w:numFmt w:val="lowerRoman"/>
      <w:lvlText w:val="%3."/>
      <w:lvlJc w:val="right"/>
      <w:pPr>
        <w:ind w:left="425" w:hanging="180"/>
      </w:pPr>
    </w:lvl>
    <w:lvl w:ilvl="3" w:tplc="0413000F" w:tentative="1">
      <w:start w:val="1"/>
      <w:numFmt w:val="decimal"/>
      <w:lvlText w:val="%4."/>
      <w:lvlJc w:val="left"/>
      <w:pPr>
        <w:ind w:left="1145" w:hanging="360"/>
      </w:pPr>
    </w:lvl>
    <w:lvl w:ilvl="4" w:tplc="04130019" w:tentative="1">
      <w:start w:val="1"/>
      <w:numFmt w:val="lowerLetter"/>
      <w:lvlText w:val="%5."/>
      <w:lvlJc w:val="left"/>
      <w:pPr>
        <w:ind w:left="1865" w:hanging="360"/>
      </w:pPr>
    </w:lvl>
    <w:lvl w:ilvl="5" w:tplc="0413001B" w:tentative="1">
      <w:start w:val="1"/>
      <w:numFmt w:val="lowerRoman"/>
      <w:lvlText w:val="%6."/>
      <w:lvlJc w:val="right"/>
      <w:pPr>
        <w:ind w:left="2585" w:hanging="180"/>
      </w:pPr>
    </w:lvl>
    <w:lvl w:ilvl="6" w:tplc="0413000F" w:tentative="1">
      <w:start w:val="1"/>
      <w:numFmt w:val="decimal"/>
      <w:lvlText w:val="%7."/>
      <w:lvlJc w:val="left"/>
      <w:pPr>
        <w:ind w:left="3305" w:hanging="360"/>
      </w:pPr>
    </w:lvl>
    <w:lvl w:ilvl="7" w:tplc="04130019" w:tentative="1">
      <w:start w:val="1"/>
      <w:numFmt w:val="lowerLetter"/>
      <w:lvlText w:val="%8."/>
      <w:lvlJc w:val="left"/>
      <w:pPr>
        <w:ind w:left="4025" w:hanging="360"/>
      </w:pPr>
    </w:lvl>
    <w:lvl w:ilvl="8" w:tplc="0413001B" w:tentative="1">
      <w:start w:val="1"/>
      <w:numFmt w:val="lowerRoman"/>
      <w:lvlText w:val="%9."/>
      <w:lvlJc w:val="right"/>
      <w:pPr>
        <w:ind w:left="4745" w:hanging="180"/>
      </w:pPr>
    </w:lvl>
  </w:abstractNum>
  <w:abstractNum w:abstractNumId="2" w15:restartNumberingAfterBreak="0">
    <w:nsid w:val="009E6D82"/>
    <w:multiLevelType w:val="hybridMultilevel"/>
    <w:tmpl w:val="732CDACC"/>
    <w:lvl w:ilvl="0" w:tplc="04130011">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072157"/>
    <w:multiLevelType w:val="hybridMultilevel"/>
    <w:tmpl w:val="856877EE"/>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65400E"/>
    <w:multiLevelType w:val="hybridMultilevel"/>
    <w:tmpl w:val="54465994"/>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083176BF"/>
    <w:multiLevelType w:val="hybridMultilevel"/>
    <w:tmpl w:val="C136B9F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43742A"/>
    <w:multiLevelType w:val="hybridMultilevel"/>
    <w:tmpl w:val="802209D8"/>
    <w:lvl w:ilvl="0" w:tplc="04130015">
      <w:start w:val="1"/>
      <w:numFmt w:val="upperLetter"/>
      <w:lvlText w:val="%1."/>
      <w:lvlJc w:val="left"/>
      <w:pPr>
        <w:ind w:left="720" w:hanging="360"/>
      </w:pPr>
    </w:lvl>
    <w:lvl w:ilvl="1" w:tplc="6920489A">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0E7AEE"/>
    <w:multiLevelType w:val="hybridMultilevel"/>
    <w:tmpl w:val="89DC4E4A"/>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510755"/>
    <w:multiLevelType w:val="hybridMultilevel"/>
    <w:tmpl w:val="A914D9F2"/>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C6DC7D38">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C80F52"/>
    <w:multiLevelType w:val="hybridMultilevel"/>
    <w:tmpl w:val="3386E7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12" w15:restartNumberingAfterBreak="0">
    <w:nsid w:val="240A5ADF"/>
    <w:multiLevelType w:val="hybridMultilevel"/>
    <w:tmpl w:val="B2CE335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917E83"/>
    <w:multiLevelType w:val="hybridMultilevel"/>
    <w:tmpl w:val="8384071E"/>
    <w:lvl w:ilvl="0" w:tplc="D4229692">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4456BD"/>
    <w:multiLevelType w:val="hybridMultilevel"/>
    <w:tmpl w:val="FF9CB598"/>
    <w:lvl w:ilvl="0" w:tplc="6920489A">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295" w:hanging="360"/>
      </w:pPr>
    </w:lvl>
    <w:lvl w:ilvl="2" w:tplc="0413001B" w:tentative="1">
      <w:start w:val="1"/>
      <w:numFmt w:val="lowerRoman"/>
      <w:lvlText w:val="%3."/>
      <w:lvlJc w:val="right"/>
      <w:pPr>
        <w:ind w:left="425" w:hanging="180"/>
      </w:pPr>
    </w:lvl>
    <w:lvl w:ilvl="3" w:tplc="0413000F" w:tentative="1">
      <w:start w:val="1"/>
      <w:numFmt w:val="decimal"/>
      <w:lvlText w:val="%4."/>
      <w:lvlJc w:val="left"/>
      <w:pPr>
        <w:ind w:left="1145" w:hanging="360"/>
      </w:pPr>
    </w:lvl>
    <w:lvl w:ilvl="4" w:tplc="04130019" w:tentative="1">
      <w:start w:val="1"/>
      <w:numFmt w:val="lowerLetter"/>
      <w:lvlText w:val="%5."/>
      <w:lvlJc w:val="left"/>
      <w:pPr>
        <w:ind w:left="1865" w:hanging="360"/>
      </w:pPr>
    </w:lvl>
    <w:lvl w:ilvl="5" w:tplc="0413001B" w:tentative="1">
      <w:start w:val="1"/>
      <w:numFmt w:val="lowerRoman"/>
      <w:lvlText w:val="%6."/>
      <w:lvlJc w:val="right"/>
      <w:pPr>
        <w:ind w:left="2585" w:hanging="180"/>
      </w:pPr>
    </w:lvl>
    <w:lvl w:ilvl="6" w:tplc="0413000F" w:tentative="1">
      <w:start w:val="1"/>
      <w:numFmt w:val="decimal"/>
      <w:lvlText w:val="%7."/>
      <w:lvlJc w:val="left"/>
      <w:pPr>
        <w:ind w:left="3305" w:hanging="360"/>
      </w:pPr>
    </w:lvl>
    <w:lvl w:ilvl="7" w:tplc="04130019" w:tentative="1">
      <w:start w:val="1"/>
      <w:numFmt w:val="lowerLetter"/>
      <w:lvlText w:val="%8."/>
      <w:lvlJc w:val="left"/>
      <w:pPr>
        <w:ind w:left="4025" w:hanging="360"/>
      </w:pPr>
    </w:lvl>
    <w:lvl w:ilvl="8" w:tplc="0413001B" w:tentative="1">
      <w:start w:val="1"/>
      <w:numFmt w:val="lowerRoman"/>
      <w:lvlText w:val="%9."/>
      <w:lvlJc w:val="right"/>
      <w:pPr>
        <w:ind w:left="4745" w:hanging="180"/>
      </w:pPr>
    </w:lvl>
  </w:abstractNum>
  <w:abstractNum w:abstractNumId="15"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2C5750D"/>
    <w:multiLevelType w:val="hybridMultilevel"/>
    <w:tmpl w:val="91944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A1D1D91"/>
    <w:multiLevelType w:val="hybridMultilevel"/>
    <w:tmpl w:val="DA1AAA38"/>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E64C14"/>
    <w:multiLevelType w:val="hybridMultilevel"/>
    <w:tmpl w:val="B906C1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F590D4A"/>
    <w:multiLevelType w:val="hybridMultilevel"/>
    <w:tmpl w:val="F214A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D826B1"/>
    <w:multiLevelType w:val="hybridMultilevel"/>
    <w:tmpl w:val="C11A96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9031DE"/>
    <w:multiLevelType w:val="hybridMultilevel"/>
    <w:tmpl w:val="050CFA1A"/>
    <w:lvl w:ilvl="0" w:tplc="04130001">
      <w:start w:val="1"/>
      <w:numFmt w:val="bullet"/>
      <w:lvlText w:val=""/>
      <w:lvlJc w:val="left"/>
      <w:pPr>
        <w:ind w:left="720" w:hanging="360"/>
      </w:pPr>
      <w:rPr>
        <w:rFonts w:ascii="Symbol" w:hAnsi="Symbol" w:hint="default"/>
      </w:rPr>
    </w:lvl>
    <w:lvl w:ilvl="1" w:tplc="769498BC">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1B4266"/>
    <w:multiLevelType w:val="hybridMultilevel"/>
    <w:tmpl w:val="E85A80FC"/>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79441C"/>
    <w:multiLevelType w:val="hybridMultilevel"/>
    <w:tmpl w:val="4FA0025E"/>
    <w:lvl w:ilvl="0" w:tplc="F098A00E">
      <w:start w:val="1"/>
      <w:numFmt w:val="upperLetter"/>
      <w:lvlText w:val="%1."/>
      <w:lvlJc w:val="left"/>
      <w:pPr>
        <w:ind w:left="1360"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5E30365"/>
    <w:multiLevelType w:val="hybridMultilevel"/>
    <w:tmpl w:val="DC7AD40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2629BD"/>
    <w:multiLevelType w:val="hybridMultilevel"/>
    <w:tmpl w:val="C3CCEC0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FF7515"/>
    <w:multiLevelType w:val="hybridMultilevel"/>
    <w:tmpl w:val="54465994"/>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9616FD"/>
    <w:multiLevelType w:val="hybridMultilevel"/>
    <w:tmpl w:val="2AA8F21E"/>
    <w:styleLink w:val="111111"/>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7807C0"/>
    <w:multiLevelType w:val="hybridMultilevel"/>
    <w:tmpl w:val="4C34E530"/>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C3C4AC2"/>
    <w:multiLevelType w:val="hybridMultilevel"/>
    <w:tmpl w:val="54465994"/>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5"/>
  </w:num>
  <w:num w:numId="3">
    <w:abstractNumId w:val="21"/>
  </w:num>
  <w:num w:numId="4">
    <w:abstractNumId w:val="24"/>
  </w:num>
  <w:num w:numId="5">
    <w:abstractNumId w:val="23"/>
  </w:num>
  <w:num w:numId="6">
    <w:abstractNumId w:val="22"/>
  </w:num>
  <w:num w:numId="7">
    <w:abstractNumId w:val="17"/>
  </w:num>
  <w:num w:numId="8">
    <w:abstractNumId w:val="26"/>
  </w:num>
  <w:num w:numId="9">
    <w:abstractNumId w:val="5"/>
  </w:num>
  <w:num w:numId="10">
    <w:abstractNumId w:val="16"/>
  </w:num>
  <w:num w:numId="11">
    <w:abstractNumId w:val="2"/>
  </w:num>
  <w:num w:numId="12">
    <w:abstractNumId w:val="13"/>
  </w:num>
  <w:num w:numId="13">
    <w:abstractNumId w:val="19"/>
  </w:num>
  <w:num w:numId="14">
    <w:abstractNumId w:val="32"/>
  </w:num>
  <w:num w:numId="15">
    <w:abstractNumId w:val="25"/>
  </w:num>
  <w:num w:numId="16">
    <w:abstractNumId w:val="0"/>
  </w:num>
  <w:num w:numId="17">
    <w:abstractNumId w:val="6"/>
  </w:num>
  <w:num w:numId="18">
    <w:abstractNumId w:val="1"/>
  </w:num>
  <w:num w:numId="19">
    <w:abstractNumId w:val="18"/>
  </w:num>
  <w:num w:numId="20">
    <w:abstractNumId w:val="8"/>
  </w:num>
  <w:num w:numId="21">
    <w:abstractNumId w:val="20"/>
  </w:num>
  <w:num w:numId="22">
    <w:abstractNumId w:val="29"/>
  </w:num>
  <w:num w:numId="23">
    <w:abstractNumId w:val="14"/>
  </w:num>
  <w:num w:numId="24">
    <w:abstractNumId w:val="12"/>
  </w:num>
  <w:num w:numId="25">
    <w:abstractNumId w:val="4"/>
  </w:num>
  <w:num w:numId="26">
    <w:abstractNumId w:val="30"/>
  </w:num>
  <w:num w:numId="27">
    <w:abstractNumId w:val="34"/>
  </w:num>
  <w:num w:numId="28">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7"/>
  </w:num>
  <w:num w:numId="31">
    <w:abstractNumId w:val="9"/>
  </w:num>
  <w:num w:numId="32">
    <w:abstractNumId w:val="3"/>
  </w:num>
  <w:num w:numId="33">
    <w:abstractNumId w:val="10"/>
  </w:num>
  <w:num w:numId="34">
    <w:abstractNumId w:val="27"/>
  </w:num>
  <w:num w:numId="35">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15145"/>
    <w:rsid w:val="0001595E"/>
    <w:rsid w:val="0003023B"/>
    <w:rsid w:val="000352CF"/>
    <w:rsid w:val="000365E9"/>
    <w:rsid w:val="00047731"/>
    <w:rsid w:val="000503D7"/>
    <w:rsid w:val="000506C2"/>
    <w:rsid w:val="0006415A"/>
    <w:rsid w:val="00067C35"/>
    <w:rsid w:val="000961E2"/>
    <w:rsid w:val="000C0984"/>
    <w:rsid w:val="000C3D20"/>
    <w:rsid w:val="000C5F98"/>
    <w:rsid w:val="000C658B"/>
    <w:rsid w:val="000C6608"/>
    <w:rsid w:val="000D6C3A"/>
    <w:rsid w:val="000E10EC"/>
    <w:rsid w:val="000F72AD"/>
    <w:rsid w:val="00101BDB"/>
    <w:rsid w:val="001111A1"/>
    <w:rsid w:val="001137A1"/>
    <w:rsid w:val="00140EBB"/>
    <w:rsid w:val="00155D7E"/>
    <w:rsid w:val="001658E2"/>
    <w:rsid w:val="00181FF3"/>
    <w:rsid w:val="00182381"/>
    <w:rsid w:val="00193943"/>
    <w:rsid w:val="001A3B67"/>
    <w:rsid w:val="001A664E"/>
    <w:rsid w:val="001A7BE0"/>
    <w:rsid w:val="001B1DC1"/>
    <w:rsid w:val="001B3A48"/>
    <w:rsid w:val="001B54B1"/>
    <w:rsid w:val="001E02BE"/>
    <w:rsid w:val="001E2379"/>
    <w:rsid w:val="001F05D4"/>
    <w:rsid w:val="001F3229"/>
    <w:rsid w:val="0021009C"/>
    <w:rsid w:val="00230FC6"/>
    <w:rsid w:val="00236A4D"/>
    <w:rsid w:val="00251123"/>
    <w:rsid w:val="00260647"/>
    <w:rsid w:val="00260EED"/>
    <w:rsid w:val="002757E4"/>
    <w:rsid w:val="002A1677"/>
    <w:rsid w:val="002D2D6F"/>
    <w:rsid w:val="00311D25"/>
    <w:rsid w:val="00314DDA"/>
    <w:rsid w:val="00314E4A"/>
    <w:rsid w:val="00315BD9"/>
    <w:rsid w:val="00320C64"/>
    <w:rsid w:val="00323D44"/>
    <w:rsid w:val="0034453D"/>
    <w:rsid w:val="003460A4"/>
    <w:rsid w:val="0034714A"/>
    <w:rsid w:val="00361222"/>
    <w:rsid w:val="003755AC"/>
    <w:rsid w:val="00380985"/>
    <w:rsid w:val="003C1BB6"/>
    <w:rsid w:val="003D6006"/>
    <w:rsid w:val="003D60AC"/>
    <w:rsid w:val="003E13D2"/>
    <w:rsid w:val="003E2DE4"/>
    <w:rsid w:val="00400BC6"/>
    <w:rsid w:val="00415512"/>
    <w:rsid w:val="00422A79"/>
    <w:rsid w:val="00445AAF"/>
    <w:rsid w:val="0045013E"/>
    <w:rsid w:val="00476F72"/>
    <w:rsid w:val="00482B8A"/>
    <w:rsid w:val="004851A3"/>
    <w:rsid w:val="004870B8"/>
    <w:rsid w:val="00490489"/>
    <w:rsid w:val="004945DC"/>
    <w:rsid w:val="004953A7"/>
    <w:rsid w:val="004A1D53"/>
    <w:rsid w:val="004B4740"/>
    <w:rsid w:val="004C107B"/>
    <w:rsid w:val="004C13F0"/>
    <w:rsid w:val="004C637C"/>
    <w:rsid w:val="004E47B3"/>
    <w:rsid w:val="004F2309"/>
    <w:rsid w:val="00500A17"/>
    <w:rsid w:val="0050298A"/>
    <w:rsid w:val="005200EE"/>
    <w:rsid w:val="00521AB2"/>
    <w:rsid w:val="0052573E"/>
    <w:rsid w:val="00547ACB"/>
    <w:rsid w:val="0056496E"/>
    <w:rsid w:val="005C68B4"/>
    <w:rsid w:val="005D15F4"/>
    <w:rsid w:val="005D1C0B"/>
    <w:rsid w:val="005E3C40"/>
    <w:rsid w:val="005E3CBB"/>
    <w:rsid w:val="005E5539"/>
    <w:rsid w:val="005E58E2"/>
    <w:rsid w:val="005E7BD7"/>
    <w:rsid w:val="006035AE"/>
    <w:rsid w:val="0060471E"/>
    <w:rsid w:val="00605DDA"/>
    <w:rsid w:val="0062114D"/>
    <w:rsid w:val="00622306"/>
    <w:rsid w:val="0063106D"/>
    <w:rsid w:val="00640DD1"/>
    <w:rsid w:val="00657841"/>
    <w:rsid w:val="00657D7A"/>
    <w:rsid w:val="006614A5"/>
    <w:rsid w:val="00662431"/>
    <w:rsid w:val="00671099"/>
    <w:rsid w:val="00674055"/>
    <w:rsid w:val="00674EC4"/>
    <w:rsid w:val="00686649"/>
    <w:rsid w:val="00692C8F"/>
    <w:rsid w:val="006A0471"/>
    <w:rsid w:val="006B1E50"/>
    <w:rsid w:val="006B2F5A"/>
    <w:rsid w:val="006B623E"/>
    <w:rsid w:val="006B724E"/>
    <w:rsid w:val="006C1E12"/>
    <w:rsid w:val="006C2ED6"/>
    <w:rsid w:val="006C5FE4"/>
    <w:rsid w:val="006E28C9"/>
    <w:rsid w:val="006E34D5"/>
    <w:rsid w:val="006E7138"/>
    <w:rsid w:val="006F2BB8"/>
    <w:rsid w:val="006F7AEC"/>
    <w:rsid w:val="00706318"/>
    <w:rsid w:val="007141E1"/>
    <w:rsid w:val="00716C10"/>
    <w:rsid w:val="007241D9"/>
    <w:rsid w:val="007275E3"/>
    <w:rsid w:val="007513BA"/>
    <w:rsid w:val="00761261"/>
    <w:rsid w:val="00761348"/>
    <w:rsid w:val="007805E1"/>
    <w:rsid w:val="0078756A"/>
    <w:rsid w:val="007A6F3E"/>
    <w:rsid w:val="007B0C8C"/>
    <w:rsid w:val="007B1D9E"/>
    <w:rsid w:val="007C4E74"/>
    <w:rsid w:val="007C5E10"/>
    <w:rsid w:val="007D7C14"/>
    <w:rsid w:val="007D7F7B"/>
    <w:rsid w:val="007E0F89"/>
    <w:rsid w:val="007E5CEA"/>
    <w:rsid w:val="00801413"/>
    <w:rsid w:val="0080656C"/>
    <w:rsid w:val="00807D6F"/>
    <w:rsid w:val="00822F8F"/>
    <w:rsid w:val="00825F80"/>
    <w:rsid w:val="008303F9"/>
    <w:rsid w:val="00841DBD"/>
    <w:rsid w:val="00847486"/>
    <w:rsid w:val="00857353"/>
    <w:rsid w:val="00860D29"/>
    <w:rsid w:val="00864BE9"/>
    <w:rsid w:val="00873FC0"/>
    <w:rsid w:val="008752C6"/>
    <w:rsid w:val="00883D8D"/>
    <w:rsid w:val="00886A33"/>
    <w:rsid w:val="0089113F"/>
    <w:rsid w:val="008945D4"/>
    <w:rsid w:val="008A39DA"/>
    <w:rsid w:val="008A45F0"/>
    <w:rsid w:val="008B3D54"/>
    <w:rsid w:val="008B5071"/>
    <w:rsid w:val="008D5A89"/>
    <w:rsid w:val="008F19D5"/>
    <w:rsid w:val="008F62EC"/>
    <w:rsid w:val="008F63A6"/>
    <w:rsid w:val="009113D3"/>
    <w:rsid w:val="00916F49"/>
    <w:rsid w:val="009225E8"/>
    <w:rsid w:val="00933443"/>
    <w:rsid w:val="00940B2E"/>
    <w:rsid w:val="009551E8"/>
    <w:rsid w:val="009667A4"/>
    <w:rsid w:val="00967851"/>
    <w:rsid w:val="00971E96"/>
    <w:rsid w:val="00981B65"/>
    <w:rsid w:val="009859F9"/>
    <w:rsid w:val="00985E08"/>
    <w:rsid w:val="009B0018"/>
    <w:rsid w:val="009C020C"/>
    <w:rsid w:val="009C5738"/>
    <w:rsid w:val="009D3C58"/>
    <w:rsid w:val="009D5005"/>
    <w:rsid w:val="009E278D"/>
    <w:rsid w:val="009E6A0B"/>
    <w:rsid w:val="009F0650"/>
    <w:rsid w:val="00A01B1F"/>
    <w:rsid w:val="00A10696"/>
    <w:rsid w:val="00A32AAA"/>
    <w:rsid w:val="00A36130"/>
    <w:rsid w:val="00A55CB4"/>
    <w:rsid w:val="00A564C3"/>
    <w:rsid w:val="00A56EFF"/>
    <w:rsid w:val="00A60536"/>
    <w:rsid w:val="00A62F84"/>
    <w:rsid w:val="00A64223"/>
    <w:rsid w:val="00A66500"/>
    <w:rsid w:val="00A71C60"/>
    <w:rsid w:val="00A770A3"/>
    <w:rsid w:val="00A85FC4"/>
    <w:rsid w:val="00A87E67"/>
    <w:rsid w:val="00A9763E"/>
    <w:rsid w:val="00AA3985"/>
    <w:rsid w:val="00AB3596"/>
    <w:rsid w:val="00AB5FFB"/>
    <w:rsid w:val="00AB79FD"/>
    <w:rsid w:val="00AC4F69"/>
    <w:rsid w:val="00AC661C"/>
    <w:rsid w:val="00AD0D12"/>
    <w:rsid w:val="00AF4F49"/>
    <w:rsid w:val="00AF62C4"/>
    <w:rsid w:val="00B153D5"/>
    <w:rsid w:val="00B179AC"/>
    <w:rsid w:val="00B207A9"/>
    <w:rsid w:val="00B22CDD"/>
    <w:rsid w:val="00B264FE"/>
    <w:rsid w:val="00B26726"/>
    <w:rsid w:val="00B32B92"/>
    <w:rsid w:val="00B66CB5"/>
    <w:rsid w:val="00B80AF0"/>
    <w:rsid w:val="00B8425B"/>
    <w:rsid w:val="00BB0F1F"/>
    <w:rsid w:val="00BB3D5A"/>
    <w:rsid w:val="00BB618F"/>
    <w:rsid w:val="00BC4F9F"/>
    <w:rsid w:val="00BE5769"/>
    <w:rsid w:val="00BF5EC4"/>
    <w:rsid w:val="00C13A77"/>
    <w:rsid w:val="00C13F3E"/>
    <w:rsid w:val="00C22E33"/>
    <w:rsid w:val="00C55D64"/>
    <w:rsid w:val="00C6341E"/>
    <w:rsid w:val="00CC532E"/>
    <w:rsid w:val="00CD6DD8"/>
    <w:rsid w:val="00CE3E6D"/>
    <w:rsid w:val="00D06278"/>
    <w:rsid w:val="00D141A7"/>
    <w:rsid w:val="00D30138"/>
    <w:rsid w:val="00D3717C"/>
    <w:rsid w:val="00D412CB"/>
    <w:rsid w:val="00D44F38"/>
    <w:rsid w:val="00D51A85"/>
    <w:rsid w:val="00D578BC"/>
    <w:rsid w:val="00D63BB5"/>
    <w:rsid w:val="00D6439F"/>
    <w:rsid w:val="00D74A31"/>
    <w:rsid w:val="00D75058"/>
    <w:rsid w:val="00D82B50"/>
    <w:rsid w:val="00D86011"/>
    <w:rsid w:val="00D95FE5"/>
    <w:rsid w:val="00D967A9"/>
    <w:rsid w:val="00D97377"/>
    <w:rsid w:val="00DA1ECB"/>
    <w:rsid w:val="00DC4BDC"/>
    <w:rsid w:val="00DD0F44"/>
    <w:rsid w:val="00DF63F2"/>
    <w:rsid w:val="00E02D61"/>
    <w:rsid w:val="00E209ED"/>
    <w:rsid w:val="00E261A5"/>
    <w:rsid w:val="00E276F2"/>
    <w:rsid w:val="00E3019E"/>
    <w:rsid w:val="00E45F19"/>
    <w:rsid w:val="00E47051"/>
    <w:rsid w:val="00E61D1D"/>
    <w:rsid w:val="00E65009"/>
    <w:rsid w:val="00E80DEB"/>
    <w:rsid w:val="00E81426"/>
    <w:rsid w:val="00E8355F"/>
    <w:rsid w:val="00E8380E"/>
    <w:rsid w:val="00E86AD8"/>
    <w:rsid w:val="00E90214"/>
    <w:rsid w:val="00E97DFD"/>
    <w:rsid w:val="00EB6163"/>
    <w:rsid w:val="00EC121D"/>
    <w:rsid w:val="00EE1F0C"/>
    <w:rsid w:val="00EE6B0A"/>
    <w:rsid w:val="00F05F4D"/>
    <w:rsid w:val="00F15510"/>
    <w:rsid w:val="00F17B1B"/>
    <w:rsid w:val="00F26461"/>
    <w:rsid w:val="00F3035A"/>
    <w:rsid w:val="00F45332"/>
    <w:rsid w:val="00F61707"/>
    <w:rsid w:val="00F85058"/>
    <w:rsid w:val="00F97E13"/>
    <w:rsid w:val="00FB0DA4"/>
    <w:rsid w:val="00FB4412"/>
    <w:rsid w:val="00FB7508"/>
    <w:rsid w:val="00FC71C5"/>
    <w:rsid w:val="00FD43EB"/>
    <w:rsid w:val="00FE39AE"/>
    <w:rsid w:val="00FF00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EA105"/>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9"/>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styleId="Voetnootmarkering">
    <w:name w:val="footnote reference"/>
    <w:uiPriority w:val="99"/>
    <w:semiHidden/>
    <w:rsid w:val="007D7C14"/>
    <w:rPr>
      <w:vertAlign w:val="superscript"/>
    </w:rPr>
  </w:style>
  <w:style w:type="numbering" w:styleId="111111">
    <w:name w:val="Outline List 2"/>
    <w:basedOn w:val="Geenlijst"/>
    <w:semiHidden/>
    <w:rsid w:val="001B54B1"/>
    <w:pPr>
      <w:numPr>
        <w:numId w:val="14"/>
      </w:numPr>
    </w:pPr>
  </w:style>
  <w:style w:type="paragraph" w:customStyle="1" w:styleId="EIS">
    <w:name w:val="EIS"/>
    <w:basedOn w:val="Standaard"/>
    <w:qFormat/>
    <w:rsid w:val="008F19D5"/>
    <w:pPr>
      <w:keepNext/>
      <w:widowControl w:val="0"/>
      <w:numPr>
        <w:numId w:val="16"/>
      </w:numPr>
      <w:autoSpaceDE w:val="0"/>
      <w:autoSpaceDN w:val="0"/>
      <w:spacing w:after="120" w:line="276" w:lineRule="auto"/>
    </w:pPr>
    <w:rPr>
      <w:rFonts w:ascii="Cambria" w:eastAsia="Times New Roman" w:hAnsi="Cambria" w:cs="Times New Roman"/>
      <w:lang w:eastAsia="nl-NL"/>
    </w:rPr>
  </w:style>
  <w:style w:type="paragraph" w:styleId="Geenafstand">
    <w:name w:val="No Spacing"/>
    <w:uiPriority w:val="1"/>
    <w:qFormat/>
    <w:rsid w:val="002A1677"/>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319820012">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163280249">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nhelder.nl" TargetMode="External"/><Relationship Id="rId18" Type="http://schemas.openxmlformats.org/officeDocument/2006/relationships/hyperlink" Target="mailto:inproces@denhelder.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mailto:p.krudde@denhelder.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commissievanaanbestedingsexperts.nl/"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408AF280D8842A83724C602EE5737" ma:contentTypeVersion="4" ma:contentTypeDescription="Een nieuw document maken." ma:contentTypeScope="" ma:versionID="8dbdb1ebe140009cf5ba6bd3675dd11e">
  <xsd:schema xmlns:xsd="http://www.w3.org/2001/XMLSchema" xmlns:xs="http://www.w3.org/2001/XMLSchema" xmlns:p="http://schemas.microsoft.com/office/2006/metadata/properties" xmlns:ns2="4b3e3de2-6687-4546-a6ab-f20864550a85" targetNamespace="http://schemas.microsoft.com/office/2006/metadata/properties" ma:root="true" ma:fieldsID="e36d4bfbd086b9530f7cf27cac9864cf" ns2:_="">
    <xsd:import namespace="4b3e3de2-6687-4546-a6ab-f20864550a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e3de2-6687-4546-a6ab-f20864550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1F1D0-9A79-47C5-B444-E686CE32B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e3de2-6687-4546-a6ab-f20864550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589431-E0E3-41C5-9964-CCEA4D35332E}">
  <ds:schemaRefs>
    <ds:schemaRef ds:uri="http://schemas.microsoft.com/sharepoint/v3/contenttype/forms"/>
  </ds:schemaRefs>
</ds:datastoreItem>
</file>

<file path=customXml/itemProps3.xml><?xml version="1.0" encoding="utf-8"?>
<ds:datastoreItem xmlns:ds="http://schemas.openxmlformats.org/officeDocument/2006/customXml" ds:itemID="{1920055C-4BD2-4EE2-9070-87089CC06EBA}">
  <ds:schemaRefs>
    <ds:schemaRef ds:uri="http://schemas.microsoft.com/office/infopath/2007/PartnerControls"/>
    <ds:schemaRef ds:uri="http://purl.org/dc/elements/1.1/"/>
    <ds:schemaRef ds:uri="http://schemas.microsoft.com/office/2006/documentManagement/types"/>
    <ds:schemaRef ds:uri="http://purl.org/dc/terms/"/>
    <ds:schemaRef ds:uri="4b3e3de2-6687-4546-a6ab-f20864550a85"/>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9BDF1A7-3D5E-40D8-9469-945C86A1E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46</Pages>
  <Words>13567</Words>
  <Characters>74623</Characters>
  <Application>Microsoft Office Word</Application>
  <DocSecurity>0</DocSecurity>
  <Lines>621</Lines>
  <Paragraphs>176</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88014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45</cp:revision>
  <dcterms:created xsi:type="dcterms:W3CDTF">2022-04-20T05:50:00Z</dcterms:created>
  <dcterms:modified xsi:type="dcterms:W3CDTF">2022-05-12T13:43:00Z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0x010100E2D408AF280D8842A83724C602EE5737</vt:lpwstr>
  </property>
</Properties>
</file>