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738180" w14:textId="497A8908" w:rsidR="003763EB" w:rsidRPr="005F059B" w:rsidRDefault="00037E31" w:rsidP="005F059B">
      <w:pPr>
        <w:pStyle w:val="Geenafstand"/>
        <w:rPr>
          <w:b/>
          <w:bCs/>
        </w:rPr>
      </w:pPr>
      <w:r>
        <w:rPr>
          <w:b/>
          <w:bCs/>
        </w:rPr>
        <w:t xml:space="preserve">Verslag bijeenkomst </w:t>
      </w:r>
      <w:r w:rsidR="00081DF1" w:rsidRPr="005F059B">
        <w:rPr>
          <w:b/>
          <w:bCs/>
        </w:rPr>
        <w:t>aanbesteding preventieve hulp en ondersteuning</w:t>
      </w:r>
    </w:p>
    <w:p w14:paraId="7B565ED7" w14:textId="0DBC0AAB" w:rsidR="005F059B" w:rsidRDefault="005F059B" w:rsidP="005F059B">
      <w:pPr>
        <w:pStyle w:val="Geenafstand"/>
      </w:pPr>
      <w:r w:rsidRPr="005F059B">
        <w:t xml:space="preserve">Datum: </w:t>
      </w:r>
      <w:r>
        <w:t>17 maart 2022</w:t>
      </w:r>
    </w:p>
    <w:p w14:paraId="01F1F048" w14:textId="145560C1" w:rsidR="005F059B" w:rsidRDefault="005F059B" w:rsidP="005F059B">
      <w:pPr>
        <w:pStyle w:val="Geenafstand"/>
      </w:pPr>
      <w:r>
        <w:t>Locatie: WICC</w:t>
      </w:r>
    </w:p>
    <w:p w14:paraId="2A6D7A7F" w14:textId="45011E52" w:rsidR="00203788" w:rsidRDefault="00203788" w:rsidP="005F059B">
      <w:pPr>
        <w:pStyle w:val="Geenafstand"/>
      </w:pPr>
    </w:p>
    <w:p w14:paraId="56F514DE" w14:textId="72A7F9CB" w:rsidR="00203788" w:rsidRDefault="00203788" w:rsidP="005F059B">
      <w:pPr>
        <w:pStyle w:val="Geenafstand"/>
        <w:rPr>
          <w:b/>
          <w:bCs/>
        </w:rPr>
      </w:pPr>
      <w:r w:rsidRPr="00203788">
        <w:rPr>
          <w:b/>
          <w:bCs/>
        </w:rPr>
        <w:t>Opening door Ria de Heer</w:t>
      </w:r>
    </w:p>
    <w:p w14:paraId="3126E0E0" w14:textId="649DEA23" w:rsidR="00DE1D12" w:rsidRPr="00F91E1A" w:rsidRDefault="00F91E1A" w:rsidP="005F059B">
      <w:pPr>
        <w:pStyle w:val="Geenafstand"/>
      </w:pPr>
      <w:r>
        <w:t>De bi</w:t>
      </w:r>
      <w:r w:rsidRPr="00F91E1A">
        <w:t>jeenkomst heeft</w:t>
      </w:r>
      <w:r>
        <w:t xml:space="preserve"> twee </w:t>
      </w:r>
      <w:r w:rsidRPr="00F91E1A">
        <w:t>doel</w:t>
      </w:r>
      <w:r>
        <w:t>en: het verstrekken van</w:t>
      </w:r>
      <w:r w:rsidRPr="00F91E1A">
        <w:t xml:space="preserve"> informatie </w:t>
      </w:r>
      <w:r>
        <w:t xml:space="preserve">en het beantwoorden van </w:t>
      </w:r>
      <w:r w:rsidRPr="00F91E1A">
        <w:t xml:space="preserve">vragen over de </w:t>
      </w:r>
      <w:r w:rsidR="00DE1D12" w:rsidRPr="00F91E1A">
        <w:t>aanbesteding preventieve hulp en ondersteuning</w:t>
      </w:r>
      <w:r>
        <w:t xml:space="preserve">. </w:t>
      </w:r>
    </w:p>
    <w:p w14:paraId="57268BAB" w14:textId="7CC8FD4D" w:rsidR="00203788" w:rsidRDefault="00203788" w:rsidP="005F059B">
      <w:pPr>
        <w:pStyle w:val="Geenafstand"/>
        <w:rPr>
          <w:b/>
          <w:bCs/>
        </w:rPr>
      </w:pPr>
    </w:p>
    <w:p w14:paraId="79489894" w14:textId="1EFBE885" w:rsidR="00BA2105" w:rsidRPr="00203788" w:rsidRDefault="00203788" w:rsidP="005F059B">
      <w:pPr>
        <w:pStyle w:val="Geenafstand"/>
        <w:rPr>
          <w:b/>
          <w:bCs/>
        </w:rPr>
      </w:pPr>
      <w:r>
        <w:rPr>
          <w:b/>
          <w:bCs/>
        </w:rPr>
        <w:t>Presentatie</w:t>
      </w:r>
    </w:p>
    <w:p w14:paraId="5BF4E1F7" w14:textId="3CCBB80E" w:rsidR="00BA2105" w:rsidRDefault="00BA2105" w:rsidP="00BA2105">
      <w:pPr>
        <w:pStyle w:val="Geenafstand"/>
      </w:pPr>
      <w:r>
        <w:t xml:space="preserve">De bijeenkomst start met een presentie. </w:t>
      </w:r>
      <w:r w:rsidR="00203788">
        <w:t>De volgende onderwerpen worden toegelicht:</w:t>
      </w:r>
    </w:p>
    <w:p w14:paraId="38889F24" w14:textId="20EDBF7A" w:rsidR="00203788" w:rsidRPr="00203788" w:rsidRDefault="00203788" w:rsidP="00203788">
      <w:pPr>
        <w:pStyle w:val="Lijstalinea"/>
        <w:numPr>
          <w:ilvl w:val="0"/>
          <w:numId w:val="1"/>
        </w:numPr>
        <w:spacing w:line="252" w:lineRule="auto"/>
        <w:rPr>
          <w:rFonts w:ascii="Verdana" w:hAnsi="Verdana"/>
          <w:b/>
          <w:bCs/>
          <w:sz w:val="18"/>
          <w:szCs w:val="18"/>
        </w:rPr>
      </w:pPr>
      <w:r w:rsidRPr="00203788">
        <w:rPr>
          <w:rFonts w:ascii="Verdana" w:hAnsi="Verdana"/>
          <w:b/>
          <w:bCs/>
          <w:sz w:val="18"/>
          <w:szCs w:val="18"/>
        </w:rPr>
        <w:t xml:space="preserve">Stand van zaken Samen Wageningen 2.0 </w:t>
      </w:r>
    </w:p>
    <w:p w14:paraId="6C4DFCE5" w14:textId="26627738" w:rsidR="00203788" w:rsidRPr="008F735C" w:rsidRDefault="00203788" w:rsidP="00203788">
      <w:pPr>
        <w:spacing w:line="252" w:lineRule="auto"/>
        <w:ind w:firstLine="708"/>
        <w:rPr>
          <w:rFonts w:ascii="Verdana" w:hAnsi="Verdana"/>
          <w:sz w:val="18"/>
          <w:szCs w:val="18"/>
        </w:rPr>
      </w:pPr>
      <w:r w:rsidRPr="008F735C">
        <w:rPr>
          <w:rFonts w:ascii="Verdana" w:hAnsi="Verdana"/>
          <w:sz w:val="18"/>
          <w:szCs w:val="18"/>
        </w:rPr>
        <w:t>Toelichting door Ria de Heer, programmaregisseur sociaal domein gemeente Wageningen</w:t>
      </w:r>
    </w:p>
    <w:p w14:paraId="6BCF7DF5" w14:textId="5FA2F62A" w:rsidR="00203788" w:rsidRPr="00203788" w:rsidRDefault="00203788" w:rsidP="00203788">
      <w:pPr>
        <w:pStyle w:val="Lijstalinea"/>
        <w:numPr>
          <w:ilvl w:val="0"/>
          <w:numId w:val="1"/>
        </w:numPr>
        <w:spacing w:line="252" w:lineRule="auto"/>
        <w:rPr>
          <w:rFonts w:ascii="Verdana" w:hAnsi="Verdana"/>
          <w:b/>
          <w:bCs/>
          <w:sz w:val="18"/>
          <w:szCs w:val="18"/>
        </w:rPr>
      </w:pPr>
      <w:r w:rsidRPr="00203788">
        <w:rPr>
          <w:rFonts w:ascii="Verdana" w:hAnsi="Verdana"/>
          <w:b/>
          <w:bCs/>
          <w:sz w:val="18"/>
          <w:szCs w:val="18"/>
        </w:rPr>
        <w:t>Informatie over het Kwaliteitskompas</w:t>
      </w:r>
    </w:p>
    <w:p w14:paraId="122014E5" w14:textId="417B4AF3" w:rsidR="00203788" w:rsidRPr="008F735C" w:rsidRDefault="00203788" w:rsidP="00203788">
      <w:pPr>
        <w:spacing w:line="252" w:lineRule="auto"/>
        <w:ind w:firstLine="708"/>
        <w:rPr>
          <w:rFonts w:ascii="Verdana" w:hAnsi="Verdana"/>
          <w:sz w:val="18"/>
          <w:szCs w:val="18"/>
        </w:rPr>
      </w:pPr>
      <w:r w:rsidRPr="008F735C">
        <w:rPr>
          <w:rFonts w:ascii="Verdana" w:hAnsi="Verdana"/>
          <w:sz w:val="18"/>
          <w:szCs w:val="18"/>
        </w:rPr>
        <w:t xml:space="preserve">Toelichting door Wietske Dekkers, werkzaam voor Movisie </w:t>
      </w:r>
    </w:p>
    <w:p w14:paraId="3BD893A2" w14:textId="3394CCAD" w:rsidR="00203788" w:rsidRPr="00203788" w:rsidRDefault="00203788" w:rsidP="00203788">
      <w:pPr>
        <w:pStyle w:val="Lijstalinea"/>
        <w:numPr>
          <w:ilvl w:val="0"/>
          <w:numId w:val="1"/>
        </w:numPr>
        <w:spacing w:line="252" w:lineRule="auto"/>
        <w:rPr>
          <w:rFonts w:ascii="Verdana" w:hAnsi="Verdana"/>
          <w:b/>
          <w:bCs/>
          <w:sz w:val="18"/>
          <w:szCs w:val="18"/>
        </w:rPr>
      </w:pPr>
      <w:r w:rsidRPr="00203788">
        <w:rPr>
          <w:rFonts w:ascii="Verdana" w:hAnsi="Verdana"/>
          <w:b/>
          <w:bCs/>
          <w:sz w:val="18"/>
          <w:szCs w:val="18"/>
        </w:rPr>
        <w:t>Informatie over de uitvoering door de gemeente met betrekking tot het sociaal domein.</w:t>
      </w:r>
    </w:p>
    <w:p w14:paraId="31F71363" w14:textId="02886EF8" w:rsidR="00203788" w:rsidRPr="008F735C" w:rsidRDefault="00203788" w:rsidP="00203788">
      <w:pPr>
        <w:spacing w:line="252" w:lineRule="auto"/>
        <w:ind w:left="708"/>
        <w:rPr>
          <w:rFonts w:ascii="Verdana" w:hAnsi="Verdana"/>
          <w:sz w:val="18"/>
          <w:szCs w:val="18"/>
        </w:rPr>
      </w:pPr>
      <w:r w:rsidRPr="008F735C">
        <w:rPr>
          <w:rFonts w:ascii="Verdana" w:hAnsi="Verdana"/>
          <w:sz w:val="18"/>
          <w:szCs w:val="18"/>
        </w:rPr>
        <w:t>Medewerkers van de gemeente vertellen over werkzaamheden die de gemeente zelf uitvoert en de relatie en (gewenste) samenwerking met de preventieve hulp en ondersteuning.</w:t>
      </w:r>
    </w:p>
    <w:p w14:paraId="4715D046" w14:textId="08EE847E" w:rsidR="00E206B8" w:rsidRPr="008F735C" w:rsidRDefault="00E206B8" w:rsidP="00E206B8">
      <w:pPr>
        <w:pStyle w:val="Lijstalinea"/>
        <w:numPr>
          <w:ilvl w:val="1"/>
          <w:numId w:val="1"/>
        </w:numPr>
        <w:spacing w:line="252" w:lineRule="auto"/>
        <w:rPr>
          <w:rFonts w:ascii="Verdana" w:hAnsi="Verdana"/>
          <w:sz w:val="18"/>
          <w:szCs w:val="18"/>
        </w:rPr>
      </w:pPr>
      <w:r w:rsidRPr="008F735C">
        <w:rPr>
          <w:rFonts w:ascii="Verdana" w:hAnsi="Verdana"/>
          <w:sz w:val="18"/>
          <w:szCs w:val="18"/>
        </w:rPr>
        <w:t>Lilian Blanken-Koops: werkzaamheden Startpunt</w:t>
      </w:r>
    </w:p>
    <w:p w14:paraId="415D9A68" w14:textId="332AFA58" w:rsidR="00E206B8" w:rsidRPr="008F735C" w:rsidRDefault="00E206B8" w:rsidP="00E206B8">
      <w:pPr>
        <w:pStyle w:val="Lijstalinea"/>
        <w:numPr>
          <w:ilvl w:val="1"/>
          <w:numId w:val="1"/>
        </w:numPr>
        <w:spacing w:line="252" w:lineRule="auto"/>
        <w:rPr>
          <w:rFonts w:ascii="Verdana" w:hAnsi="Verdana"/>
          <w:sz w:val="18"/>
          <w:szCs w:val="18"/>
        </w:rPr>
      </w:pPr>
      <w:r w:rsidRPr="008F735C">
        <w:rPr>
          <w:rFonts w:ascii="Verdana" w:hAnsi="Verdana"/>
          <w:sz w:val="18"/>
          <w:szCs w:val="18"/>
        </w:rPr>
        <w:t xml:space="preserve">Rob van der Kruijs: </w:t>
      </w:r>
      <w:r w:rsidR="00057CB6">
        <w:rPr>
          <w:rFonts w:ascii="Verdana" w:hAnsi="Verdana"/>
          <w:sz w:val="18"/>
          <w:szCs w:val="18"/>
        </w:rPr>
        <w:t>werkzaamheden</w:t>
      </w:r>
      <w:r w:rsidRPr="008F735C">
        <w:rPr>
          <w:rFonts w:ascii="Verdana" w:hAnsi="Verdana"/>
          <w:sz w:val="18"/>
          <w:szCs w:val="18"/>
        </w:rPr>
        <w:t xml:space="preserve"> sociale dienstverlening</w:t>
      </w:r>
    </w:p>
    <w:p w14:paraId="12D6081C" w14:textId="2EA0B92C" w:rsidR="00055FAA" w:rsidRPr="008F735C" w:rsidRDefault="00055FAA" w:rsidP="00E206B8">
      <w:pPr>
        <w:pStyle w:val="Lijstalinea"/>
        <w:numPr>
          <w:ilvl w:val="1"/>
          <w:numId w:val="1"/>
        </w:numPr>
        <w:spacing w:line="252" w:lineRule="auto"/>
        <w:rPr>
          <w:rFonts w:ascii="Verdana" w:hAnsi="Verdana"/>
          <w:sz w:val="18"/>
          <w:szCs w:val="18"/>
        </w:rPr>
      </w:pPr>
      <w:r w:rsidRPr="008F735C">
        <w:rPr>
          <w:rFonts w:ascii="Verdana" w:hAnsi="Verdana"/>
          <w:sz w:val="18"/>
          <w:szCs w:val="18"/>
        </w:rPr>
        <w:t xml:space="preserve">Rabea Ubachs: </w:t>
      </w:r>
      <w:r w:rsidR="00331B48" w:rsidRPr="008F735C">
        <w:rPr>
          <w:rFonts w:ascii="Verdana" w:hAnsi="Verdana"/>
          <w:sz w:val="18"/>
          <w:szCs w:val="18"/>
        </w:rPr>
        <w:t xml:space="preserve">toegang en toeleiding </w:t>
      </w:r>
      <w:r w:rsidR="00057CB6">
        <w:rPr>
          <w:rFonts w:ascii="Verdana" w:hAnsi="Verdana"/>
          <w:sz w:val="18"/>
          <w:szCs w:val="18"/>
        </w:rPr>
        <w:t>tot regelingen en Nederlandse S</w:t>
      </w:r>
      <w:r w:rsidR="008F735C">
        <w:rPr>
          <w:rFonts w:ascii="Verdana" w:hAnsi="Verdana"/>
          <w:sz w:val="18"/>
          <w:szCs w:val="18"/>
        </w:rPr>
        <w:t>chuldhulproute</w:t>
      </w:r>
    </w:p>
    <w:p w14:paraId="2A845465" w14:textId="77777777" w:rsidR="00203788" w:rsidRDefault="00203788" w:rsidP="00203788">
      <w:pPr>
        <w:spacing w:line="252" w:lineRule="auto"/>
        <w:ind w:firstLine="708"/>
        <w:rPr>
          <w:rFonts w:ascii="Verdana" w:hAnsi="Verdana"/>
          <w:i/>
          <w:iCs/>
          <w:sz w:val="18"/>
          <w:szCs w:val="18"/>
        </w:rPr>
      </w:pPr>
    </w:p>
    <w:p w14:paraId="23DE959D" w14:textId="03A466E9" w:rsidR="00E206B8" w:rsidRDefault="00203788" w:rsidP="00055FAA">
      <w:r>
        <w:t xml:space="preserve">De inhoud van de presentatie is weergegeven in de bijgevoegde PowerPoint. </w:t>
      </w:r>
    </w:p>
    <w:p w14:paraId="550CACCB" w14:textId="77777777" w:rsidR="00055FAA" w:rsidRDefault="00055FAA" w:rsidP="00055FAA"/>
    <w:p w14:paraId="7EBD608A" w14:textId="5F81621B" w:rsidR="00E206B8" w:rsidRDefault="00E206B8" w:rsidP="00055FAA">
      <w:r>
        <w:t xml:space="preserve">Meer informatie over het kwaliteitskompas is te vinden op </w:t>
      </w:r>
      <w:hyperlink r:id="rId5" w:history="1">
        <w:r w:rsidRPr="00DA7F05">
          <w:rPr>
            <w:rStyle w:val="Hyperlink"/>
          </w:rPr>
          <w:t>https://www.movisie.nl/</w:t>
        </w:r>
      </w:hyperlink>
      <w:r>
        <w:t xml:space="preserve">. </w:t>
      </w:r>
      <w:r w:rsidR="00057CB6">
        <w:t>en een hand-out m.b.t. te nemen stappen is toegevoegd als bijlage.</w:t>
      </w:r>
    </w:p>
    <w:p w14:paraId="4FD02331" w14:textId="6D39BBCF" w:rsidR="00BA2105" w:rsidRDefault="00BA2105" w:rsidP="005F059B">
      <w:pPr>
        <w:pStyle w:val="Geenafstand"/>
      </w:pPr>
    </w:p>
    <w:p w14:paraId="6982C1DB" w14:textId="0E6D9284" w:rsidR="002C2788" w:rsidRDefault="0023149B" w:rsidP="002C2788">
      <w:pPr>
        <w:spacing w:line="252" w:lineRule="auto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V</w:t>
      </w:r>
      <w:r w:rsidR="002C2788">
        <w:rPr>
          <w:rFonts w:ascii="Verdana" w:hAnsi="Verdana"/>
          <w:b/>
          <w:bCs/>
          <w:sz w:val="18"/>
          <w:szCs w:val="18"/>
        </w:rPr>
        <w:t>ragen</w:t>
      </w:r>
    </w:p>
    <w:p w14:paraId="1C9A83EF" w14:textId="6EC42137" w:rsidR="0023149B" w:rsidRDefault="0023149B" w:rsidP="002C2788">
      <w:pPr>
        <w:spacing w:line="252" w:lineRule="auto"/>
        <w:rPr>
          <w:rFonts w:ascii="Verdana" w:hAnsi="Verdana"/>
          <w:b/>
          <w:bCs/>
          <w:sz w:val="18"/>
          <w:szCs w:val="18"/>
        </w:rPr>
      </w:pPr>
    </w:p>
    <w:p w14:paraId="5AE6F646" w14:textId="228B4A4E" w:rsidR="002C2788" w:rsidRPr="00331B48" w:rsidRDefault="0023149B" w:rsidP="00331B48">
      <w:pPr>
        <w:spacing w:line="252" w:lineRule="auto"/>
        <w:rPr>
          <w:rFonts w:ascii="Verdana" w:hAnsi="Verdana"/>
          <w:sz w:val="18"/>
          <w:szCs w:val="18"/>
          <w:u w:val="single"/>
        </w:rPr>
      </w:pPr>
      <w:r w:rsidRPr="00C73F4F">
        <w:rPr>
          <w:rFonts w:ascii="Verdana" w:hAnsi="Verdana"/>
          <w:sz w:val="18"/>
          <w:szCs w:val="18"/>
          <w:u w:val="single"/>
        </w:rPr>
        <w:t xml:space="preserve">Vragen </w:t>
      </w:r>
      <w:r w:rsidR="00BE4D99">
        <w:rPr>
          <w:rFonts w:ascii="Verdana" w:hAnsi="Verdana"/>
          <w:sz w:val="18"/>
          <w:szCs w:val="18"/>
          <w:u w:val="single"/>
        </w:rPr>
        <w:t>over de voorzieningenwijzer (dia 25)</w:t>
      </w:r>
    </w:p>
    <w:p w14:paraId="1C8C80A7" w14:textId="16B1AF23" w:rsidR="009D021F" w:rsidRPr="009E46ED" w:rsidRDefault="009D021F" w:rsidP="006D4EB0">
      <w:pPr>
        <w:pStyle w:val="Geenafstand"/>
        <w:rPr>
          <w:b/>
          <w:bCs/>
        </w:rPr>
      </w:pPr>
      <w:r>
        <w:rPr>
          <w:b/>
          <w:bCs/>
        </w:rPr>
        <w:t>Hoe bereik</w:t>
      </w:r>
      <w:r w:rsidR="003C1BC4">
        <w:rPr>
          <w:b/>
          <w:bCs/>
        </w:rPr>
        <w:t xml:space="preserve">t de gemeente Wageningen </w:t>
      </w:r>
      <w:r>
        <w:rPr>
          <w:b/>
          <w:bCs/>
        </w:rPr>
        <w:t>huishoudens met d</w:t>
      </w:r>
      <w:r w:rsidR="00BE4D99">
        <w:rPr>
          <w:b/>
          <w:bCs/>
        </w:rPr>
        <w:t>it</w:t>
      </w:r>
      <w:r w:rsidR="008F12F8">
        <w:rPr>
          <w:b/>
          <w:bCs/>
        </w:rPr>
        <w:t xml:space="preserve"> </w:t>
      </w:r>
      <w:r>
        <w:rPr>
          <w:b/>
          <w:bCs/>
        </w:rPr>
        <w:t xml:space="preserve">instrument als ze niet het gevoel hebben </w:t>
      </w:r>
      <w:r w:rsidR="003C1BC4">
        <w:rPr>
          <w:b/>
          <w:bCs/>
        </w:rPr>
        <w:t xml:space="preserve">een laag inkomen </w:t>
      </w:r>
      <w:r>
        <w:rPr>
          <w:b/>
          <w:bCs/>
        </w:rPr>
        <w:t>te hebben of niet bekend zijn met de gemeente Wageningen?</w:t>
      </w:r>
    </w:p>
    <w:p w14:paraId="0C20C3C2" w14:textId="513FFBC0" w:rsidR="00C233B7" w:rsidRDefault="00562AFF" w:rsidP="006D4EB0">
      <w:pPr>
        <w:pStyle w:val="Geenafstand"/>
      </w:pPr>
      <w:r>
        <w:t>I</w:t>
      </w:r>
      <w:r w:rsidR="003C1BC4">
        <w:t>n 2020</w:t>
      </w:r>
      <w:r>
        <w:t xml:space="preserve"> is</w:t>
      </w:r>
      <w:r w:rsidR="003C1BC4">
        <w:t xml:space="preserve"> een onderzoek uitgevoerd. Het doel was om inzicht te krijgen in hoe deze groep er in Wageningen uitziet. Aan de hand van deze informatie kunnen we </w:t>
      </w:r>
      <w:r w:rsidR="00474655">
        <w:t>gerichter contact zoeken</w:t>
      </w:r>
      <w:r>
        <w:t xml:space="preserve">. Echter zal het een </w:t>
      </w:r>
      <w:r w:rsidR="006D4EB0">
        <w:t xml:space="preserve">uitdaging </w:t>
      </w:r>
      <w:r>
        <w:t xml:space="preserve">blijven </w:t>
      </w:r>
      <w:r w:rsidR="006D4EB0">
        <w:t xml:space="preserve">om </w:t>
      </w:r>
      <w:r w:rsidR="00474655">
        <w:t xml:space="preserve">de </w:t>
      </w:r>
      <w:r w:rsidR="006D4EB0">
        <w:t>groep</w:t>
      </w:r>
      <w:r w:rsidR="00474655">
        <w:t xml:space="preserve"> </w:t>
      </w:r>
      <w:r w:rsidR="00474655" w:rsidRPr="0018272C">
        <w:t>inwoners</w:t>
      </w:r>
      <w:r w:rsidR="0018272C" w:rsidRPr="0018272C">
        <w:t xml:space="preserve"> </w:t>
      </w:r>
      <w:r w:rsidR="00C233B7" w:rsidRPr="0018272C">
        <w:t>te bereiken</w:t>
      </w:r>
      <w:r w:rsidR="00474655" w:rsidRPr="0018272C">
        <w:t>. Zowel de Voorzieningenwijzer als de Nederlandse Schuldhulproute hebben informatiepakketten en communicatiematerialen die gebruikt kunnen worden om deze doelgroep te bereiken.</w:t>
      </w:r>
      <w:r w:rsidR="00C233B7" w:rsidRPr="0018272C">
        <w:t xml:space="preserve"> Voor het optimaliseren van het bereik zal een plan </w:t>
      </w:r>
      <w:r w:rsidR="00057CB6">
        <w:t>gemaakt</w:t>
      </w:r>
      <w:r w:rsidR="00C233B7" w:rsidRPr="0018272C">
        <w:t xml:space="preserve"> worden.</w:t>
      </w:r>
      <w:r w:rsidR="00474655" w:rsidRPr="0018272C">
        <w:t xml:space="preserve"> </w:t>
      </w:r>
    </w:p>
    <w:p w14:paraId="2E845B26" w14:textId="77777777" w:rsidR="0018272C" w:rsidRPr="0018272C" w:rsidRDefault="0018272C" w:rsidP="006D4EB0">
      <w:pPr>
        <w:pStyle w:val="Geenafstand"/>
      </w:pPr>
    </w:p>
    <w:p w14:paraId="18A4D8EA" w14:textId="15130F49" w:rsidR="006D4EB0" w:rsidRPr="008F12F8" w:rsidRDefault="006D4EB0" w:rsidP="006D4EB0">
      <w:pPr>
        <w:pStyle w:val="Geenafstand"/>
        <w:rPr>
          <w:b/>
          <w:bCs/>
        </w:rPr>
      </w:pPr>
      <w:r w:rsidRPr="008F12F8">
        <w:rPr>
          <w:b/>
          <w:bCs/>
        </w:rPr>
        <w:t xml:space="preserve">Wordt </w:t>
      </w:r>
      <w:r w:rsidR="008F12F8" w:rsidRPr="008F12F8">
        <w:rPr>
          <w:b/>
          <w:bCs/>
        </w:rPr>
        <w:t xml:space="preserve">het </w:t>
      </w:r>
      <w:r w:rsidRPr="008F12F8">
        <w:rPr>
          <w:b/>
          <w:bCs/>
        </w:rPr>
        <w:t>samenwerkingsverband al betrokken</w:t>
      </w:r>
      <w:r w:rsidR="008F12F8">
        <w:rPr>
          <w:b/>
          <w:bCs/>
        </w:rPr>
        <w:t xml:space="preserve"> </w:t>
      </w:r>
      <w:r w:rsidR="008F12F8" w:rsidRPr="008F12F8">
        <w:rPr>
          <w:b/>
          <w:bCs/>
        </w:rPr>
        <w:t>in de pilot</w:t>
      </w:r>
      <w:r w:rsidR="008F12F8">
        <w:rPr>
          <w:b/>
          <w:bCs/>
        </w:rPr>
        <w:t>fase</w:t>
      </w:r>
      <w:r w:rsidR="00B65DCF">
        <w:rPr>
          <w:b/>
          <w:bCs/>
        </w:rPr>
        <w:t xml:space="preserve"> van de Voorzieningenwijzer</w:t>
      </w:r>
      <w:r w:rsidRPr="008F12F8">
        <w:rPr>
          <w:b/>
          <w:bCs/>
        </w:rPr>
        <w:t>?</w:t>
      </w:r>
    </w:p>
    <w:p w14:paraId="072246AD" w14:textId="7F35CC6A" w:rsidR="006D4EB0" w:rsidRDefault="008F12F8" w:rsidP="006D4EB0">
      <w:pPr>
        <w:pStyle w:val="Geenafstand"/>
      </w:pPr>
      <w:r>
        <w:t>Ja, o</w:t>
      </w:r>
      <w:r w:rsidR="006D4EB0">
        <w:t xml:space="preserve">p dit moment </w:t>
      </w:r>
      <w:r w:rsidR="00F022E3">
        <w:t xml:space="preserve">heeft de gemeente </w:t>
      </w:r>
      <w:r w:rsidR="006D4EB0">
        <w:t xml:space="preserve">contact met </w:t>
      </w:r>
      <w:r w:rsidR="0018272C">
        <w:t xml:space="preserve">de </w:t>
      </w:r>
      <w:r w:rsidR="00562AFF">
        <w:t>S</w:t>
      </w:r>
      <w:r w:rsidR="006D4EB0">
        <w:t>ocia</w:t>
      </w:r>
      <w:r w:rsidR="00562AFF">
        <w:t>al R</w:t>
      </w:r>
      <w:r w:rsidR="006D4EB0">
        <w:t>aad</w:t>
      </w:r>
      <w:r>
        <w:t>sl</w:t>
      </w:r>
      <w:r w:rsidR="00562AFF">
        <w:t>ieden</w:t>
      </w:r>
      <w:r w:rsidR="00B65DCF">
        <w:t xml:space="preserve"> van het huidige Samenwerkingsverband</w:t>
      </w:r>
      <w:r>
        <w:t>.</w:t>
      </w:r>
    </w:p>
    <w:p w14:paraId="24C79752" w14:textId="77777777" w:rsidR="008F12F8" w:rsidRDefault="008F12F8" w:rsidP="006D4EB0">
      <w:pPr>
        <w:pStyle w:val="Geenafstand"/>
      </w:pPr>
    </w:p>
    <w:p w14:paraId="479C4268" w14:textId="77777777" w:rsidR="004322CD" w:rsidRDefault="004322CD" w:rsidP="006D4EB0">
      <w:pPr>
        <w:pStyle w:val="Geenafstand"/>
        <w:rPr>
          <w:b/>
          <w:bCs/>
        </w:rPr>
      </w:pPr>
      <w:r>
        <w:rPr>
          <w:b/>
          <w:bCs/>
        </w:rPr>
        <w:t>Verwachting is dat a</w:t>
      </w:r>
      <w:r w:rsidRPr="004322CD">
        <w:rPr>
          <w:b/>
          <w:bCs/>
        </w:rPr>
        <w:t>anbieder ondersteuning biedt bij belastingaangifte</w:t>
      </w:r>
      <w:r>
        <w:rPr>
          <w:b/>
          <w:bCs/>
        </w:rPr>
        <w:t>. Kan dit juridisch gezien?</w:t>
      </w:r>
      <w:r w:rsidRPr="004322CD">
        <w:rPr>
          <w:b/>
          <w:bCs/>
        </w:rPr>
        <w:t xml:space="preserve"> </w:t>
      </w:r>
    </w:p>
    <w:p w14:paraId="5849D75D" w14:textId="08E096E7" w:rsidR="006D4EB0" w:rsidRDefault="004322CD" w:rsidP="009041BA">
      <w:pPr>
        <w:pStyle w:val="Geenafstand"/>
      </w:pPr>
      <w:r>
        <w:t xml:space="preserve">Juridisch is dit mogelijk. </w:t>
      </w:r>
      <w:r w:rsidR="00B65DCF">
        <w:t xml:space="preserve">Als het niet de IB aangifte betreft kan dit juridisch worden ondervangen door het laten invullen van een toestemmingsformulier. </w:t>
      </w:r>
      <w:r>
        <w:t>Socia</w:t>
      </w:r>
      <w:r w:rsidR="00CF2B43">
        <w:t>al</w:t>
      </w:r>
      <w:r>
        <w:t xml:space="preserve"> </w:t>
      </w:r>
      <w:r w:rsidR="00CF2B43">
        <w:t>Ra</w:t>
      </w:r>
      <w:r w:rsidR="009041BA">
        <w:t>adsl</w:t>
      </w:r>
      <w:r w:rsidR="00CF2B43">
        <w:t>ieden</w:t>
      </w:r>
      <w:r w:rsidR="009041BA">
        <w:t xml:space="preserve"> helpen momenteel ook met belastingaangifte. Met de inzet van dit instrument zal dit niet anders zijn.</w:t>
      </w:r>
    </w:p>
    <w:p w14:paraId="23D7E59A" w14:textId="77777777" w:rsidR="006D4EB0" w:rsidRDefault="006D4EB0" w:rsidP="006D4EB0">
      <w:pPr>
        <w:pStyle w:val="Geenafstand"/>
      </w:pPr>
    </w:p>
    <w:p w14:paraId="2C8FFE1E" w14:textId="5E54097F" w:rsidR="006D4EB0" w:rsidRPr="004322CD" w:rsidRDefault="006D4EB0" w:rsidP="006D4EB0">
      <w:pPr>
        <w:pStyle w:val="Geenafstand"/>
        <w:rPr>
          <w:u w:val="single"/>
        </w:rPr>
      </w:pPr>
      <w:r w:rsidRPr="004322CD">
        <w:rPr>
          <w:u w:val="single"/>
        </w:rPr>
        <w:t xml:space="preserve">Vragen </w:t>
      </w:r>
      <w:r w:rsidR="004322CD" w:rsidRPr="004322CD">
        <w:rPr>
          <w:u w:val="single"/>
        </w:rPr>
        <w:t xml:space="preserve">over de </w:t>
      </w:r>
      <w:r w:rsidRPr="004322CD">
        <w:rPr>
          <w:u w:val="single"/>
        </w:rPr>
        <w:t>offerteaanvraag</w:t>
      </w:r>
    </w:p>
    <w:p w14:paraId="4EC1C55C" w14:textId="6BD1E660" w:rsidR="006D4EB0" w:rsidRPr="00A662FC" w:rsidRDefault="00B90573" w:rsidP="006D4EB0">
      <w:pPr>
        <w:pStyle w:val="Geenafstand"/>
        <w:rPr>
          <w:b/>
          <w:bCs/>
        </w:rPr>
      </w:pPr>
      <w:r w:rsidRPr="00B90573">
        <w:rPr>
          <w:b/>
          <w:bCs/>
        </w:rPr>
        <w:t xml:space="preserve">In de presentatie over het kwaliteitskompas werd aangegeven dat er </w:t>
      </w:r>
      <w:r w:rsidR="006D4EB0" w:rsidRPr="00B90573">
        <w:rPr>
          <w:b/>
          <w:bCs/>
        </w:rPr>
        <w:t>gerapporteerd moet worden op aantallen/bereik</w:t>
      </w:r>
      <w:r w:rsidR="00A662FC">
        <w:rPr>
          <w:b/>
          <w:bCs/>
        </w:rPr>
        <w:t xml:space="preserve"> en belevingen. </w:t>
      </w:r>
      <w:r w:rsidR="006D4EB0" w:rsidRPr="00A662FC">
        <w:rPr>
          <w:b/>
          <w:bCs/>
        </w:rPr>
        <w:t>Waar ligt de focus</w:t>
      </w:r>
      <w:r w:rsidR="00A662FC">
        <w:rPr>
          <w:b/>
          <w:bCs/>
        </w:rPr>
        <w:t xml:space="preserve"> en welke informatie </w:t>
      </w:r>
      <w:r w:rsidR="00D94707">
        <w:rPr>
          <w:b/>
          <w:bCs/>
        </w:rPr>
        <w:t xml:space="preserve">wordt verwacht </w:t>
      </w:r>
      <w:r w:rsidR="00A662FC">
        <w:rPr>
          <w:b/>
          <w:bCs/>
        </w:rPr>
        <w:t xml:space="preserve">m.b.t. </w:t>
      </w:r>
      <w:r w:rsidR="00D94707">
        <w:rPr>
          <w:b/>
          <w:bCs/>
        </w:rPr>
        <w:t xml:space="preserve">de </w:t>
      </w:r>
      <w:r w:rsidR="00A662FC">
        <w:rPr>
          <w:b/>
          <w:bCs/>
        </w:rPr>
        <w:t>gehaalde resultaten</w:t>
      </w:r>
      <w:r w:rsidR="006D4EB0" w:rsidRPr="00A662FC">
        <w:rPr>
          <w:b/>
          <w:bCs/>
        </w:rPr>
        <w:t>?</w:t>
      </w:r>
    </w:p>
    <w:p w14:paraId="41ABAE81" w14:textId="2B09D29E" w:rsidR="00D21DEC" w:rsidRDefault="00D21DEC" w:rsidP="006D4EB0">
      <w:pPr>
        <w:pStyle w:val="Geenafstand"/>
      </w:pPr>
      <w:r>
        <w:t>Het kwaliteitskompas adviseert om bij de inrichting van de monitoring een balans te zoeken in de drie outcome criteria (bereik, tevredenheid, doelrealisatie).</w:t>
      </w:r>
      <w:r w:rsidR="00813535">
        <w:t xml:space="preserve"> </w:t>
      </w:r>
      <w:r w:rsidR="00DB46B5">
        <w:t xml:space="preserve">Het is </w:t>
      </w:r>
      <w:r w:rsidR="00813535">
        <w:t>belangrijk om</w:t>
      </w:r>
      <w:r w:rsidR="00DB46B5">
        <w:t xml:space="preserve"> naast</w:t>
      </w:r>
      <w:r w:rsidR="00813535">
        <w:t xml:space="preserve"> de </w:t>
      </w:r>
      <w:r w:rsidR="00813535">
        <w:lastRenderedPageBreak/>
        <w:t xml:space="preserve">doelrealisatie </w:t>
      </w:r>
      <w:r w:rsidR="00DB46B5">
        <w:t>ook bereik in beeld te brengen, omdat dit een beter beeld geeft van de behaalde resultaten</w:t>
      </w:r>
      <w:r w:rsidR="00276328">
        <w:t xml:space="preserve">. </w:t>
      </w:r>
      <w:r w:rsidR="00881141">
        <w:t>Vanuit het kwaliteitskompas wordt zuiver en objectief naar aantallen gekeken, het vertrouwen in de samenwerking staat voorop.</w:t>
      </w:r>
      <w:r w:rsidR="00276328">
        <w:t xml:space="preserve"> </w:t>
      </w:r>
    </w:p>
    <w:p w14:paraId="6CCB4302" w14:textId="77777777" w:rsidR="00881141" w:rsidRDefault="00881141" w:rsidP="006D4EB0">
      <w:pPr>
        <w:pStyle w:val="Geenafstand"/>
      </w:pPr>
    </w:p>
    <w:p w14:paraId="3CC1D9F6" w14:textId="622C6B71" w:rsidR="001634F4" w:rsidRPr="001634F4" w:rsidRDefault="00276328" w:rsidP="006D4EB0">
      <w:pPr>
        <w:pStyle w:val="Geenafstand"/>
        <w:rPr>
          <w:b/>
          <w:bCs/>
        </w:rPr>
      </w:pPr>
      <w:r w:rsidRPr="00276328">
        <w:rPr>
          <w:b/>
          <w:bCs/>
        </w:rPr>
        <w:t>Zijn er vandaag verschillende aanbieders aanwezig?</w:t>
      </w:r>
    </w:p>
    <w:p w14:paraId="16E75138" w14:textId="19D4BD7A" w:rsidR="001634F4" w:rsidRDefault="00B65DCF" w:rsidP="006D4EB0">
      <w:pPr>
        <w:pStyle w:val="Geenafstand"/>
      </w:pPr>
      <w:r>
        <w:t xml:space="preserve">Ja, zowel aanbieders uit het huidige samenwerkingsverband als andere aanbieders zijn aanwezig. </w:t>
      </w:r>
    </w:p>
    <w:p w14:paraId="21704CEA" w14:textId="77777777" w:rsidR="006D4EB0" w:rsidRDefault="006D4EB0" w:rsidP="006D4EB0">
      <w:pPr>
        <w:pStyle w:val="Geenafstand"/>
      </w:pPr>
    </w:p>
    <w:p w14:paraId="6C436281" w14:textId="667B0E26" w:rsidR="006D4EB0" w:rsidRPr="00DC5A19" w:rsidRDefault="001634F4" w:rsidP="006D4EB0">
      <w:pPr>
        <w:pStyle w:val="Geenafstand"/>
        <w:rPr>
          <w:b/>
          <w:bCs/>
          <w:i/>
          <w:iCs/>
        </w:rPr>
      </w:pPr>
      <w:r w:rsidRPr="00DC5A19">
        <w:rPr>
          <w:b/>
          <w:bCs/>
          <w:i/>
          <w:iCs/>
        </w:rPr>
        <w:t xml:space="preserve">Vraag over de wettelijke taken weergegeven op pagina 6 van de aanbesteding. Behoren deze taken tot </w:t>
      </w:r>
      <w:r w:rsidR="006D4EB0" w:rsidRPr="00DC5A19">
        <w:rPr>
          <w:b/>
          <w:bCs/>
          <w:i/>
          <w:iCs/>
        </w:rPr>
        <w:t xml:space="preserve">de hele uitvraag </w:t>
      </w:r>
      <w:r w:rsidRPr="00DC5A19">
        <w:rPr>
          <w:b/>
          <w:bCs/>
          <w:i/>
          <w:iCs/>
        </w:rPr>
        <w:t xml:space="preserve">of zijn </w:t>
      </w:r>
      <w:r w:rsidR="006D4EB0" w:rsidRPr="00DC5A19">
        <w:rPr>
          <w:b/>
          <w:bCs/>
          <w:i/>
          <w:iCs/>
        </w:rPr>
        <w:t>hier a</w:t>
      </w:r>
      <w:r w:rsidRPr="00DC5A19">
        <w:rPr>
          <w:b/>
          <w:bCs/>
          <w:i/>
          <w:iCs/>
        </w:rPr>
        <w:t>parte</w:t>
      </w:r>
      <w:r w:rsidR="006D4EB0" w:rsidRPr="00DC5A19">
        <w:rPr>
          <w:b/>
          <w:bCs/>
          <w:i/>
          <w:iCs/>
        </w:rPr>
        <w:t xml:space="preserve"> budgetten</w:t>
      </w:r>
      <w:r w:rsidRPr="00DC5A19">
        <w:rPr>
          <w:b/>
          <w:bCs/>
          <w:i/>
          <w:iCs/>
        </w:rPr>
        <w:t xml:space="preserve"> voor</w:t>
      </w:r>
      <w:r w:rsidR="006D4EB0" w:rsidRPr="00DC5A19">
        <w:rPr>
          <w:b/>
          <w:bCs/>
          <w:i/>
          <w:iCs/>
        </w:rPr>
        <w:t>?</w:t>
      </w:r>
    </w:p>
    <w:p w14:paraId="7026E339" w14:textId="29318A50" w:rsidR="006D4EB0" w:rsidRPr="0018272C" w:rsidRDefault="00A54DCA" w:rsidP="006D4EB0">
      <w:pPr>
        <w:pStyle w:val="Geenafstand"/>
      </w:pPr>
      <w:r w:rsidRPr="0018272C">
        <w:t xml:space="preserve">Het genoemde budget is voor de totale </w:t>
      </w:r>
      <w:r w:rsidR="006D4EB0" w:rsidRPr="0018272C">
        <w:t>offerteaanvraag</w:t>
      </w:r>
      <w:r w:rsidRPr="0018272C">
        <w:t>. Alle weergegeven taken zijn verwerkt in het budget.</w:t>
      </w:r>
    </w:p>
    <w:p w14:paraId="1EE8055C" w14:textId="77777777" w:rsidR="006D4EB0" w:rsidRDefault="006D4EB0" w:rsidP="006D4EB0">
      <w:pPr>
        <w:pStyle w:val="Geenafstand"/>
      </w:pPr>
    </w:p>
    <w:p w14:paraId="46225371" w14:textId="65174842" w:rsidR="006D4EB0" w:rsidRPr="00A54DCA" w:rsidRDefault="00A54DCA" w:rsidP="006D4EB0">
      <w:pPr>
        <w:pStyle w:val="Geenafstand"/>
        <w:rPr>
          <w:b/>
          <w:bCs/>
        </w:rPr>
      </w:pPr>
      <w:r w:rsidRPr="00A54DCA">
        <w:rPr>
          <w:b/>
          <w:bCs/>
        </w:rPr>
        <w:t xml:space="preserve">In de offerte wordt een </w:t>
      </w:r>
      <w:r w:rsidR="006D4EB0" w:rsidRPr="00A54DCA">
        <w:rPr>
          <w:b/>
          <w:bCs/>
        </w:rPr>
        <w:t>totaalbudge</w:t>
      </w:r>
      <w:r w:rsidRPr="00A54DCA">
        <w:rPr>
          <w:b/>
          <w:bCs/>
        </w:rPr>
        <w:t xml:space="preserve">t </w:t>
      </w:r>
      <w:r w:rsidR="006D4EB0" w:rsidRPr="00A54DCA">
        <w:rPr>
          <w:b/>
          <w:bCs/>
        </w:rPr>
        <w:t>en</w:t>
      </w:r>
      <w:r w:rsidRPr="00A54DCA">
        <w:rPr>
          <w:b/>
          <w:bCs/>
        </w:rPr>
        <w:t xml:space="preserve"> een</w:t>
      </w:r>
      <w:r w:rsidR="006D4EB0" w:rsidRPr="00A54DCA">
        <w:rPr>
          <w:b/>
          <w:bCs/>
        </w:rPr>
        <w:t xml:space="preserve"> budget voor de </w:t>
      </w:r>
      <w:r w:rsidRPr="00A54DCA">
        <w:rPr>
          <w:b/>
          <w:bCs/>
        </w:rPr>
        <w:t xml:space="preserve">drie </w:t>
      </w:r>
      <w:r w:rsidR="006D4EB0" w:rsidRPr="00A54DCA">
        <w:rPr>
          <w:b/>
          <w:bCs/>
        </w:rPr>
        <w:t>thema</w:t>
      </w:r>
      <w:r w:rsidRPr="00A54DCA">
        <w:rPr>
          <w:b/>
          <w:bCs/>
        </w:rPr>
        <w:t>’</w:t>
      </w:r>
      <w:r w:rsidR="006D4EB0" w:rsidRPr="00A54DCA">
        <w:rPr>
          <w:b/>
          <w:bCs/>
        </w:rPr>
        <w:t>s</w:t>
      </w:r>
      <w:r w:rsidRPr="00A54DCA">
        <w:rPr>
          <w:b/>
          <w:bCs/>
        </w:rPr>
        <w:t xml:space="preserve"> benoemd.</w:t>
      </w:r>
      <w:r w:rsidR="006D4EB0" w:rsidRPr="00A54DCA">
        <w:rPr>
          <w:b/>
          <w:bCs/>
        </w:rPr>
        <w:t xml:space="preserve"> </w:t>
      </w:r>
      <w:r w:rsidRPr="00A54DCA">
        <w:rPr>
          <w:b/>
          <w:bCs/>
        </w:rPr>
        <w:t>S</w:t>
      </w:r>
      <w:r w:rsidR="006D4EB0" w:rsidRPr="00A54DCA">
        <w:rPr>
          <w:b/>
          <w:bCs/>
        </w:rPr>
        <w:t>taa</w:t>
      </w:r>
      <w:r w:rsidRPr="00A54DCA">
        <w:rPr>
          <w:b/>
          <w:bCs/>
        </w:rPr>
        <w:t xml:space="preserve">n de budgetten voor de drie thema’s vast </w:t>
      </w:r>
      <w:r w:rsidR="006D4EB0" w:rsidRPr="00A54DCA">
        <w:rPr>
          <w:b/>
          <w:bCs/>
        </w:rPr>
        <w:t>of kan hier</w:t>
      </w:r>
      <w:r w:rsidRPr="00A54DCA">
        <w:rPr>
          <w:b/>
          <w:bCs/>
        </w:rPr>
        <w:t xml:space="preserve"> nog in</w:t>
      </w:r>
      <w:r w:rsidR="006D4EB0" w:rsidRPr="00A54DCA">
        <w:rPr>
          <w:b/>
          <w:bCs/>
        </w:rPr>
        <w:t xml:space="preserve"> </w:t>
      </w:r>
      <w:r w:rsidRPr="00A54DCA">
        <w:rPr>
          <w:b/>
          <w:bCs/>
        </w:rPr>
        <w:t>ge</w:t>
      </w:r>
      <w:r w:rsidR="006D4EB0" w:rsidRPr="00A54DCA">
        <w:rPr>
          <w:b/>
          <w:bCs/>
        </w:rPr>
        <w:t xml:space="preserve">schoven worden? </w:t>
      </w:r>
    </w:p>
    <w:p w14:paraId="1C3B38B9" w14:textId="6A9B3E64" w:rsidR="00F77FAC" w:rsidRDefault="00A54DCA" w:rsidP="006D4EB0">
      <w:pPr>
        <w:pStyle w:val="Geenafstand"/>
      </w:pPr>
      <w:r>
        <w:t xml:space="preserve">De </w:t>
      </w:r>
      <w:r w:rsidR="006D4EB0">
        <w:t xml:space="preserve">verdeling </w:t>
      </w:r>
      <w:r>
        <w:t>van het budget over de drie thema</w:t>
      </w:r>
      <w:r w:rsidR="00A63DBE">
        <w:t>’</w:t>
      </w:r>
      <w:r>
        <w:t xml:space="preserve">s </w:t>
      </w:r>
      <w:r w:rsidR="00A63DBE">
        <w:t xml:space="preserve">staat </w:t>
      </w:r>
      <w:r w:rsidR="00B65DCF">
        <w:t xml:space="preserve">in principe </w:t>
      </w:r>
      <w:r w:rsidR="006D4EB0">
        <w:t>vast</w:t>
      </w:r>
      <w:r w:rsidR="00A63DBE">
        <w:t>.</w:t>
      </w:r>
      <w:r w:rsidR="00F77FAC">
        <w:t xml:space="preserve"> Indien partijen de verdeling van het budget niet als passend ervaren, hebben zij de mogelijkheid om</w:t>
      </w:r>
      <w:r w:rsidR="00B65DCF">
        <w:t xml:space="preserve"> hierover </w:t>
      </w:r>
      <w:r w:rsidR="000D401D">
        <w:t xml:space="preserve">onderbouwde </w:t>
      </w:r>
      <w:r w:rsidR="00B65DCF">
        <w:t>vragen te stellen</w:t>
      </w:r>
      <w:r w:rsidR="000D401D">
        <w:t>. Zie ook 2.2 van de offerteaanvraag</w:t>
      </w:r>
      <w:r w:rsidR="00F77FAC">
        <w:t>.</w:t>
      </w:r>
    </w:p>
    <w:p w14:paraId="3F665AF9" w14:textId="54BCC751" w:rsidR="00F77FAC" w:rsidRDefault="00F77FAC" w:rsidP="006D4EB0">
      <w:pPr>
        <w:pStyle w:val="Geenafstand"/>
      </w:pPr>
    </w:p>
    <w:p w14:paraId="7255A018" w14:textId="34D43005" w:rsidR="006D4EB0" w:rsidRPr="00F77FAC" w:rsidRDefault="006D4EB0" w:rsidP="006D4EB0">
      <w:pPr>
        <w:pStyle w:val="Geenafstand"/>
        <w:rPr>
          <w:b/>
          <w:bCs/>
        </w:rPr>
      </w:pPr>
      <w:r w:rsidRPr="00F77FAC">
        <w:rPr>
          <w:b/>
          <w:bCs/>
        </w:rPr>
        <w:t xml:space="preserve">Hoe is </w:t>
      </w:r>
      <w:r w:rsidR="00F77FAC">
        <w:rPr>
          <w:b/>
          <w:bCs/>
        </w:rPr>
        <w:t xml:space="preserve">het </w:t>
      </w:r>
      <w:r w:rsidRPr="00F77FAC">
        <w:rPr>
          <w:b/>
          <w:bCs/>
        </w:rPr>
        <w:t>budget tot stand gekomen?</w:t>
      </w:r>
    </w:p>
    <w:p w14:paraId="59EBB2C7" w14:textId="5C49DA31" w:rsidR="006D4EB0" w:rsidRDefault="00F77FAC" w:rsidP="006D4EB0">
      <w:pPr>
        <w:pStyle w:val="Geenafstand"/>
      </w:pPr>
      <w:r>
        <w:t>Voor de vaststelling van het budget is g</w:t>
      </w:r>
      <w:r w:rsidR="006D4EB0">
        <w:t>ekeken naar</w:t>
      </w:r>
      <w:r>
        <w:t xml:space="preserve"> de</w:t>
      </w:r>
      <w:r w:rsidR="006D4EB0">
        <w:t xml:space="preserve"> huidige </w:t>
      </w:r>
      <w:r>
        <w:t>financiering</w:t>
      </w:r>
      <w:r w:rsidR="006D4EB0">
        <w:t xml:space="preserve">, op basis hiervan </w:t>
      </w:r>
      <w:r>
        <w:t xml:space="preserve">is een </w:t>
      </w:r>
      <w:r w:rsidR="006D4EB0">
        <w:t>verdeling gemaakt</w:t>
      </w:r>
      <w:r>
        <w:t xml:space="preserve"> over de drie thema’s. </w:t>
      </w:r>
    </w:p>
    <w:p w14:paraId="42365216" w14:textId="77777777" w:rsidR="006D4EB0" w:rsidRDefault="006D4EB0" w:rsidP="006D4EB0">
      <w:pPr>
        <w:pStyle w:val="Geenafstand"/>
      </w:pPr>
    </w:p>
    <w:p w14:paraId="38F7EF02" w14:textId="1C136DA4" w:rsidR="006D4EB0" w:rsidRDefault="00F77FAC" w:rsidP="006D4EB0">
      <w:pPr>
        <w:pStyle w:val="Geenafstand"/>
        <w:rPr>
          <w:b/>
          <w:bCs/>
        </w:rPr>
      </w:pPr>
      <w:r>
        <w:rPr>
          <w:b/>
          <w:bCs/>
        </w:rPr>
        <w:t>De b</w:t>
      </w:r>
      <w:r w:rsidR="006D4EB0" w:rsidRPr="00F77FAC">
        <w:rPr>
          <w:b/>
          <w:bCs/>
        </w:rPr>
        <w:t xml:space="preserve">eleidsindicatoren </w:t>
      </w:r>
      <w:r w:rsidR="00D6714B">
        <w:rPr>
          <w:b/>
          <w:bCs/>
        </w:rPr>
        <w:t xml:space="preserve">(weergegeven in de bijlage) </w:t>
      </w:r>
      <w:r>
        <w:rPr>
          <w:b/>
          <w:bCs/>
        </w:rPr>
        <w:t xml:space="preserve">zijn </w:t>
      </w:r>
      <w:r w:rsidR="006D4EB0" w:rsidRPr="00F77FAC">
        <w:rPr>
          <w:b/>
          <w:bCs/>
        </w:rPr>
        <w:t xml:space="preserve">op dit moment nog </w:t>
      </w:r>
      <w:r>
        <w:rPr>
          <w:b/>
          <w:bCs/>
        </w:rPr>
        <w:t xml:space="preserve">een </w:t>
      </w:r>
      <w:r w:rsidR="006D4EB0" w:rsidRPr="00F77FAC">
        <w:rPr>
          <w:b/>
          <w:bCs/>
        </w:rPr>
        <w:t>concept. Wanneer wordt de definitieve versie bekend gemaakt</w:t>
      </w:r>
      <w:r w:rsidR="00D6714B">
        <w:rPr>
          <w:b/>
          <w:bCs/>
        </w:rPr>
        <w:t xml:space="preserve"> en wat wordt er verwacht van de aanbieder op basis van de indicatoren die nu zijn weergegeven?</w:t>
      </w:r>
    </w:p>
    <w:p w14:paraId="78748D9B" w14:textId="019FB498" w:rsidR="006D4EB0" w:rsidRDefault="00D6714B" w:rsidP="006D4EB0">
      <w:pPr>
        <w:pStyle w:val="Geenafstand"/>
      </w:pPr>
      <w:r w:rsidRPr="0061345D">
        <w:t xml:space="preserve">Op dit moment is de gemeente </w:t>
      </w:r>
      <w:r w:rsidR="00DC5A19" w:rsidRPr="0061345D">
        <w:t xml:space="preserve">over de beleidsindicatoren </w:t>
      </w:r>
      <w:r w:rsidR="00B705AF" w:rsidRPr="0061345D">
        <w:t xml:space="preserve">nog </w:t>
      </w:r>
      <w:r w:rsidRPr="0061345D">
        <w:t>in gesprek met het Sociaal Beraad</w:t>
      </w:r>
      <w:r w:rsidR="00B705AF" w:rsidRPr="0061345D">
        <w:t xml:space="preserve"> en data analisten</w:t>
      </w:r>
      <w:r w:rsidRPr="0061345D">
        <w:t>.</w:t>
      </w:r>
      <w:r w:rsidR="007902AE" w:rsidRPr="0061345D">
        <w:t xml:space="preserve"> </w:t>
      </w:r>
      <w:r w:rsidR="00DC7DBF" w:rsidRPr="0061345D">
        <w:t xml:space="preserve">Het betreft een werkdocument. </w:t>
      </w:r>
      <w:r w:rsidR="00CB7F1C" w:rsidRPr="0061345D">
        <w:t>De aanbieder wordt geadviseerd zich te laten inspireren door de beleidsindicatoren en activiteiten hierop aan te sluiten.</w:t>
      </w:r>
    </w:p>
    <w:p w14:paraId="2A696919" w14:textId="77777777" w:rsidR="006D4EB0" w:rsidRDefault="006D4EB0" w:rsidP="006D4EB0">
      <w:pPr>
        <w:pStyle w:val="Geenafstand"/>
      </w:pPr>
    </w:p>
    <w:p w14:paraId="28F1AC3D" w14:textId="71C908BB" w:rsidR="006D4EB0" w:rsidRPr="00CB7F1C" w:rsidRDefault="006D4EB0" w:rsidP="006D4EB0">
      <w:pPr>
        <w:pStyle w:val="Geenafstand"/>
        <w:rPr>
          <w:b/>
          <w:bCs/>
        </w:rPr>
      </w:pPr>
      <w:r w:rsidRPr="00CB7F1C">
        <w:rPr>
          <w:b/>
          <w:bCs/>
        </w:rPr>
        <w:t>Wat is de verantwoordelijkheid v</w:t>
      </w:r>
      <w:r w:rsidR="00CB7F1C">
        <w:rPr>
          <w:b/>
          <w:bCs/>
        </w:rPr>
        <w:t>an</w:t>
      </w:r>
      <w:r w:rsidRPr="00CB7F1C">
        <w:rPr>
          <w:b/>
          <w:bCs/>
        </w:rPr>
        <w:t xml:space="preserve"> de gemeente en </w:t>
      </w:r>
      <w:r w:rsidR="00CB7F1C">
        <w:rPr>
          <w:b/>
          <w:bCs/>
        </w:rPr>
        <w:t>wat is de verantwoordelijkheid van de</w:t>
      </w:r>
      <w:r w:rsidRPr="00CB7F1C">
        <w:rPr>
          <w:b/>
          <w:bCs/>
        </w:rPr>
        <w:t xml:space="preserve"> aanbieder?</w:t>
      </w:r>
    </w:p>
    <w:p w14:paraId="5A6976ED" w14:textId="44C8C340" w:rsidR="006D4EB0" w:rsidRPr="0061345D" w:rsidRDefault="00D5520E" w:rsidP="006D4EB0">
      <w:pPr>
        <w:pStyle w:val="Geenafstand"/>
      </w:pPr>
      <w:r>
        <w:t xml:space="preserve">Door middel van deze aanbesteding geeft de gemeente invulling aan haar wettelijke taken </w:t>
      </w:r>
      <w:r w:rsidR="00181C69">
        <w:t xml:space="preserve">en </w:t>
      </w:r>
      <w:r w:rsidR="0061345D">
        <w:t>de maatschappelijk resultaten</w:t>
      </w:r>
      <w:r w:rsidR="00181C69">
        <w:t xml:space="preserve"> </w:t>
      </w:r>
      <w:r>
        <w:t xml:space="preserve">op het gebied van preventieve hulp en </w:t>
      </w:r>
      <w:r w:rsidRPr="0061345D">
        <w:t>ondersteuning. Het samenwerkingsverband d</w:t>
      </w:r>
      <w:r w:rsidR="0061345D">
        <w:t>ie</w:t>
      </w:r>
      <w:r w:rsidRPr="0061345D">
        <w:t xml:space="preserve"> de opdracht gegund krijgt is verantwoordelijk</w:t>
      </w:r>
      <w:r w:rsidR="00DC7DBF" w:rsidRPr="0061345D">
        <w:t xml:space="preserve"> voor de activiteiten</w:t>
      </w:r>
      <w:r w:rsidRPr="0061345D">
        <w:t xml:space="preserve"> die </w:t>
      </w:r>
      <w:r w:rsidR="00DC7DBF" w:rsidRPr="0061345D">
        <w:t>zij aanbied</w:t>
      </w:r>
      <w:r w:rsidRPr="0061345D">
        <w:t>t</w:t>
      </w:r>
      <w:r w:rsidR="00DC7DBF" w:rsidRPr="0061345D">
        <w:t xml:space="preserve"> om de beleidsresultaten te behalen.</w:t>
      </w:r>
      <w:r w:rsidR="00CB7F1C" w:rsidRPr="0061345D">
        <w:t xml:space="preserve"> </w:t>
      </w:r>
    </w:p>
    <w:p w14:paraId="0E3EDEF7" w14:textId="77777777" w:rsidR="00E45BE1" w:rsidRPr="0061345D" w:rsidRDefault="00E45BE1" w:rsidP="006D4EB0">
      <w:pPr>
        <w:pStyle w:val="Geenafstand"/>
      </w:pPr>
    </w:p>
    <w:p w14:paraId="1B0448FA" w14:textId="1B1FEE71" w:rsidR="006D4EB0" w:rsidRPr="00E45BE1" w:rsidRDefault="006D4EB0" w:rsidP="006D4EB0">
      <w:pPr>
        <w:pStyle w:val="Geenafstand"/>
        <w:rPr>
          <w:b/>
          <w:bCs/>
        </w:rPr>
      </w:pPr>
      <w:r w:rsidRPr="00E45BE1">
        <w:rPr>
          <w:b/>
          <w:bCs/>
        </w:rPr>
        <w:t xml:space="preserve">Hoe wordt voorkomen dat </w:t>
      </w:r>
      <w:r w:rsidR="00E45BE1" w:rsidRPr="00E45BE1">
        <w:rPr>
          <w:b/>
          <w:bCs/>
        </w:rPr>
        <w:t>verantwoordelijkheden</w:t>
      </w:r>
      <w:r w:rsidRPr="00E45BE1">
        <w:rPr>
          <w:b/>
          <w:bCs/>
        </w:rPr>
        <w:t xml:space="preserve"> door elkaar heen gaan lopen?</w:t>
      </w:r>
    </w:p>
    <w:p w14:paraId="0E70615C" w14:textId="64F740E5" w:rsidR="006D4EB0" w:rsidRDefault="00E45BE1" w:rsidP="006D4EB0">
      <w:pPr>
        <w:pStyle w:val="Geenafstand"/>
      </w:pPr>
      <w:r>
        <w:t>Zowel de gemeente als de aanbieder</w:t>
      </w:r>
      <w:r w:rsidR="006D4EB0">
        <w:t xml:space="preserve"> heeft</w:t>
      </w:r>
      <w:r>
        <w:t xml:space="preserve"> haar</w:t>
      </w:r>
      <w:r w:rsidR="006D4EB0">
        <w:t xml:space="preserve"> eigen </w:t>
      </w:r>
      <w:r w:rsidR="006D4EB0" w:rsidRPr="0061345D">
        <w:t>verantwoordelijkhe</w:t>
      </w:r>
      <w:r w:rsidR="00201E27" w:rsidRPr="0061345D">
        <w:t>den</w:t>
      </w:r>
      <w:r w:rsidR="00584DC6" w:rsidRPr="0061345D">
        <w:t xml:space="preserve"> waarbij we gezamenlijk </w:t>
      </w:r>
      <w:r w:rsidR="0061345D">
        <w:t>maatschappelijke resultaten</w:t>
      </w:r>
      <w:r w:rsidR="00584DC6" w:rsidRPr="0061345D">
        <w:t xml:space="preserve"> nastreven</w:t>
      </w:r>
      <w:r w:rsidRPr="0061345D">
        <w:t xml:space="preserve">. </w:t>
      </w:r>
      <w:r w:rsidR="00201E27" w:rsidRPr="0061345D">
        <w:t>A</w:t>
      </w:r>
      <w:r w:rsidR="006D4EB0" w:rsidRPr="0061345D">
        <w:t>ls d</w:t>
      </w:r>
      <w:r w:rsidR="00201E27" w:rsidRPr="0061345D">
        <w:t>eze verantwoordelijkh</w:t>
      </w:r>
      <w:r w:rsidR="00201E27">
        <w:t>eden</w:t>
      </w:r>
      <w:r w:rsidR="006D4EB0">
        <w:t xml:space="preserve"> niet duidelijk </w:t>
      </w:r>
      <w:r w:rsidR="00201E27">
        <w:t xml:space="preserve">zijn is het van belang om </w:t>
      </w:r>
      <w:r w:rsidR="006D4EB0">
        <w:t>samen</w:t>
      </w:r>
      <w:r w:rsidR="00201E27">
        <w:t xml:space="preserve"> in</w:t>
      </w:r>
      <w:r w:rsidR="006D4EB0">
        <w:t xml:space="preserve"> gesprek </w:t>
      </w:r>
      <w:r w:rsidR="00201E27">
        <w:t>te gaan.</w:t>
      </w:r>
    </w:p>
    <w:p w14:paraId="0853C54A" w14:textId="77777777" w:rsidR="006D4EB0" w:rsidRDefault="006D4EB0" w:rsidP="006D4EB0">
      <w:pPr>
        <w:pStyle w:val="Geenafstand"/>
      </w:pPr>
    </w:p>
    <w:p w14:paraId="10C46A92" w14:textId="73F29BAA" w:rsidR="006D4EB0" w:rsidRPr="00201E27" w:rsidRDefault="006D4EB0" w:rsidP="006D4EB0">
      <w:pPr>
        <w:pStyle w:val="Geenafstand"/>
        <w:rPr>
          <w:b/>
          <w:bCs/>
        </w:rPr>
      </w:pPr>
      <w:r w:rsidRPr="00201E27">
        <w:rPr>
          <w:b/>
          <w:bCs/>
        </w:rPr>
        <w:t>Ziet</w:t>
      </w:r>
      <w:r w:rsidR="00201E27" w:rsidRPr="00201E27">
        <w:rPr>
          <w:b/>
          <w:bCs/>
        </w:rPr>
        <w:t xml:space="preserve"> de</w:t>
      </w:r>
      <w:r w:rsidRPr="00201E27">
        <w:rPr>
          <w:b/>
          <w:bCs/>
        </w:rPr>
        <w:t xml:space="preserve"> gemeente </w:t>
      </w:r>
      <w:r w:rsidR="00201E27" w:rsidRPr="00201E27">
        <w:rPr>
          <w:b/>
          <w:bCs/>
        </w:rPr>
        <w:t xml:space="preserve">een </w:t>
      </w:r>
      <w:r w:rsidRPr="00201E27">
        <w:rPr>
          <w:b/>
          <w:bCs/>
        </w:rPr>
        <w:t>rol in</w:t>
      </w:r>
      <w:r w:rsidR="00201E27" w:rsidRPr="00201E27">
        <w:rPr>
          <w:b/>
          <w:bCs/>
        </w:rPr>
        <w:t xml:space="preserve"> de</w:t>
      </w:r>
      <w:r w:rsidRPr="00201E27">
        <w:rPr>
          <w:b/>
          <w:bCs/>
        </w:rPr>
        <w:t xml:space="preserve"> vaststelling </w:t>
      </w:r>
      <w:r w:rsidR="00201E27" w:rsidRPr="00201E27">
        <w:rPr>
          <w:b/>
          <w:bCs/>
        </w:rPr>
        <w:t xml:space="preserve">van het </w:t>
      </w:r>
      <w:r w:rsidRPr="00201E27">
        <w:rPr>
          <w:b/>
          <w:bCs/>
        </w:rPr>
        <w:t>samenwerkingsverband? Bepaalt gemeente welke partijen onderdeel worden van samenwerkingsverband?</w:t>
      </w:r>
    </w:p>
    <w:p w14:paraId="696A7DE1" w14:textId="652464D5" w:rsidR="005F059B" w:rsidRPr="0061345D" w:rsidRDefault="00201E27" w:rsidP="005F059B">
      <w:pPr>
        <w:pStyle w:val="Geenafstand"/>
      </w:pPr>
      <w:r w:rsidRPr="00584DC6">
        <w:t xml:space="preserve">De </w:t>
      </w:r>
      <w:r w:rsidR="006D4EB0" w:rsidRPr="00584DC6">
        <w:t xml:space="preserve">gemeente </w:t>
      </w:r>
      <w:r w:rsidR="003A646A" w:rsidRPr="00584DC6">
        <w:t>heeft geen rol bij het vaststellen van een samenwerkingsverband</w:t>
      </w:r>
      <w:r w:rsidR="006F047F" w:rsidRPr="00584DC6">
        <w:t xml:space="preserve"> </w:t>
      </w:r>
      <w:r w:rsidR="009D1D66" w:rsidRPr="00584DC6">
        <w:t xml:space="preserve">maar </w:t>
      </w:r>
      <w:r w:rsidR="0061345D">
        <w:t>vindt</w:t>
      </w:r>
      <w:r w:rsidR="009D1D66" w:rsidRPr="00584DC6">
        <w:t xml:space="preserve"> samenwerking </w:t>
      </w:r>
      <w:r w:rsidR="0061345D">
        <w:t xml:space="preserve">een voorwaarde om inwoners goed te kunnen </w:t>
      </w:r>
      <w:r w:rsidR="00977260">
        <w:t>ondersteune</w:t>
      </w:r>
      <w:r w:rsidR="0061345D">
        <w:t>n</w:t>
      </w:r>
      <w:r w:rsidRPr="00584DC6">
        <w:t>.</w:t>
      </w:r>
      <w:r w:rsidR="001E3ABF" w:rsidRPr="00584DC6">
        <w:t xml:space="preserve"> Bij </w:t>
      </w:r>
      <w:r w:rsidR="0061345D">
        <w:t xml:space="preserve">de </w:t>
      </w:r>
      <w:r w:rsidR="001E3ABF" w:rsidRPr="00584DC6">
        <w:t xml:space="preserve">wens </w:t>
      </w:r>
      <w:r w:rsidR="00584DC6" w:rsidRPr="00584DC6">
        <w:t>om in te schrijven als</w:t>
      </w:r>
      <w:r w:rsidR="001E3ABF" w:rsidRPr="00584DC6">
        <w:t xml:space="preserve"> </w:t>
      </w:r>
      <w:r w:rsidR="001E3ABF" w:rsidRPr="0061345D">
        <w:t xml:space="preserve">samenwerkingsverband is het advies om </w:t>
      </w:r>
      <w:r w:rsidR="003A646A" w:rsidRPr="0061345D">
        <w:t>zelf de</w:t>
      </w:r>
      <w:r w:rsidR="001E3ABF" w:rsidRPr="0061345D">
        <w:t>ze</w:t>
      </w:r>
      <w:r w:rsidR="003A646A" w:rsidRPr="0061345D">
        <w:t xml:space="preserve"> samenwerking op</w:t>
      </w:r>
      <w:r w:rsidR="00584DC6" w:rsidRPr="0061345D">
        <w:t xml:space="preserve"> te </w:t>
      </w:r>
      <w:r w:rsidR="003A646A" w:rsidRPr="0061345D">
        <w:t>zoeken met huidige of andere partijen.</w:t>
      </w:r>
      <w:r w:rsidR="001E3ABF" w:rsidRPr="0061345D">
        <w:t xml:space="preserve"> </w:t>
      </w:r>
    </w:p>
    <w:sectPr w:rsidR="005F059B" w:rsidRPr="006134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D6743E"/>
    <w:multiLevelType w:val="hybridMultilevel"/>
    <w:tmpl w:val="9C68C956"/>
    <w:lvl w:ilvl="0" w:tplc="2E642102">
      <w:start w:val="1"/>
      <w:numFmt w:val="bullet"/>
      <w:lvlText w:val="-"/>
      <w:lvlJc w:val="left"/>
      <w:pPr>
        <w:ind w:left="720" w:hanging="360"/>
      </w:pPr>
      <w:rPr>
        <w:rFonts w:ascii="Verdana" w:eastAsiaTheme="minorHAnsi" w:hAnsi="Verdana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1DF1"/>
    <w:rsid w:val="00037E31"/>
    <w:rsid w:val="00055FAA"/>
    <w:rsid w:val="00057CB6"/>
    <w:rsid w:val="00081DF1"/>
    <w:rsid w:val="000D401D"/>
    <w:rsid w:val="001634F4"/>
    <w:rsid w:val="00181C69"/>
    <w:rsid w:val="0018272C"/>
    <w:rsid w:val="001A5A91"/>
    <w:rsid w:val="001E3ABF"/>
    <w:rsid w:val="00201E27"/>
    <w:rsid w:val="00203788"/>
    <w:rsid w:val="0023149B"/>
    <w:rsid w:val="00276328"/>
    <w:rsid w:val="002C2788"/>
    <w:rsid w:val="00331B48"/>
    <w:rsid w:val="003A646A"/>
    <w:rsid w:val="003C1BC4"/>
    <w:rsid w:val="0041406E"/>
    <w:rsid w:val="004322CD"/>
    <w:rsid w:val="00474655"/>
    <w:rsid w:val="00562AFF"/>
    <w:rsid w:val="00584DC6"/>
    <w:rsid w:val="005B4F40"/>
    <w:rsid w:val="005F059B"/>
    <w:rsid w:val="0061345D"/>
    <w:rsid w:val="006D4EB0"/>
    <w:rsid w:val="006F047F"/>
    <w:rsid w:val="007902AE"/>
    <w:rsid w:val="00813535"/>
    <w:rsid w:val="008676C6"/>
    <w:rsid w:val="00881141"/>
    <w:rsid w:val="008F12F8"/>
    <w:rsid w:val="008F735C"/>
    <w:rsid w:val="009041BA"/>
    <w:rsid w:val="00977260"/>
    <w:rsid w:val="009D021F"/>
    <w:rsid w:val="009D1D66"/>
    <w:rsid w:val="009E46ED"/>
    <w:rsid w:val="00A54DCA"/>
    <w:rsid w:val="00A63DBE"/>
    <w:rsid w:val="00A662FC"/>
    <w:rsid w:val="00AA131B"/>
    <w:rsid w:val="00B02BB5"/>
    <w:rsid w:val="00B65DCF"/>
    <w:rsid w:val="00B705AF"/>
    <w:rsid w:val="00B90573"/>
    <w:rsid w:val="00BA2105"/>
    <w:rsid w:val="00BE0711"/>
    <w:rsid w:val="00BE4D99"/>
    <w:rsid w:val="00BE7AC9"/>
    <w:rsid w:val="00C233B7"/>
    <w:rsid w:val="00C73F4F"/>
    <w:rsid w:val="00CB7F1C"/>
    <w:rsid w:val="00CF2B43"/>
    <w:rsid w:val="00D21DEC"/>
    <w:rsid w:val="00D5520E"/>
    <w:rsid w:val="00D6714B"/>
    <w:rsid w:val="00D94707"/>
    <w:rsid w:val="00DB46B5"/>
    <w:rsid w:val="00DC5A19"/>
    <w:rsid w:val="00DC7DBF"/>
    <w:rsid w:val="00DE1D12"/>
    <w:rsid w:val="00E206B8"/>
    <w:rsid w:val="00E31D6D"/>
    <w:rsid w:val="00E45BE1"/>
    <w:rsid w:val="00F022E3"/>
    <w:rsid w:val="00F77FAC"/>
    <w:rsid w:val="00F91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86DB89"/>
  <w15:chartTrackingRefBased/>
  <w15:docId w15:val="{228ED628-645B-4B4C-8961-5E031258F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D4EB0"/>
    <w:pPr>
      <w:spacing w:after="0" w:line="240" w:lineRule="auto"/>
    </w:pPr>
    <w:rPr>
      <w:rFonts w:ascii="Calibri" w:hAnsi="Calibri" w:cs="Calibr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5F059B"/>
    <w:pPr>
      <w:spacing w:after="0" w:line="240" w:lineRule="auto"/>
    </w:pPr>
  </w:style>
  <w:style w:type="paragraph" w:styleId="Lijstalinea">
    <w:name w:val="List Paragraph"/>
    <w:basedOn w:val="Standaard"/>
    <w:uiPriority w:val="34"/>
    <w:qFormat/>
    <w:rsid w:val="006D4EB0"/>
    <w:pPr>
      <w:ind w:left="720"/>
    </w:pPr>
  </w:style>
  <w:style w:type="character" w:styleId="Hyperlink">
    <w:name w:val="Hyperlink"/>
    <w:basedOn w:val="Standaardalinea-lettertype"/>
    <w:uiPriority w:val="99"/>
    <w:unhideWhenUsed/>
    <w:rsid w:val="00E206B8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E206B8"/>
    <w:rPr>
      <w:color w:val="605E5C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8676C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8676C6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8676C6"/>
    <w:rPr>
      <w:rFonts w:ascii="Calibri" w:hAnsi="Calibri" w:cs="Calibri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676C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676C6"/>
    <w:rPr>
      <w:rFonts w:ascii="Calibri" w:hAnsi="Calibri" w:cs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174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movisie.n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2</Pages>
  <Words>915</Words>
  <Characters>5034</Characters>
  <Application>Microsoft Office Word</Application>
  <DocSecurity>0</DocSecurity>
  <Lines>41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Grip, Sofie de</dc:creator>
  <cp:keywords/>
  <dc:description/>
  <cp:lastModifiedBy>Roest, Cynthia van der</cp:lastModifiedBy>
  <cp:revision>8</cp:revision>
  <dcterms:created xsi:type="dcterms:W3CDTF">2022-03-21T10:26:00Z</dcterms:created>
  <dcterms:modified xsi:type="dcterms:W3CDTF">2022-03-23T08:19:00Z</dcterms:modified>
</cp:coreProperties>
</file>