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73487" w14:textId="158F7FF6" w:rsidR="007B38DC" w:rsidRDefault="00166D7E">
      <w:pPr>
        <w:rPr>
          <w:rFonts w:cstheme="minorHAnsi"/>
          <w:b/>
          <w:bCs/>
          <w:sz w:val="21"/>
          <w:szCs w:val="21"/>
        </w:rPr>
      </w:pPr>
      <w:r>
        <w:rPr>
          <w:rFonts w:cstheme="minorHAnsi"/>
          <w:b/>
          <w:bCs/>
          <w:sz w:val="21"/>
          <w:szCs w:val="21"/>
        </w:rPr>
        <w:t>Vragen &amp; a</w:t>
      </w:r>
      <w:r w:rsidR="007B38DC" w:rsidRPr="00053A46">
        <w:rPr>
          <w:rFonts w:cstheme="minorHAnsi"/>
          <w:b/>
          <w:bCs/>
          <w:sz w:val="21"/>
          <w:szCs w:val="21"/>
        </w:rPr>
        <w:t>ntwoord</w:t>
      </w:r>
      <w:r w:rsidR="00505986">
        <w:rPr>
          <w:rFonts w:cstheme="minorHAnsi"/>
          <w:b/>
          <w:bCs/>
          <w:sz w:val="21"/>
          <w:szCs w:val="21"/>
        </w:rPr>
        <w:t>en</w:t>
      </w:r>
      <w:r w:rsidR="007B38DC" w:rsidRPr="00053A46">
        <w:rPr>
          <w:rFonts w:cstheme="minorHAnsi"/>
          <w:b/>
          <w:bCs/>
          <w:sz w:val="21"/>
          <w:szCs w:val="21"/>
        </w:rPr>
        <w:t xml:space="preserve"> </w:t>
      </w:r>
      <w:r w:rsidR="00053A46" w:rsidRPr="00053A46">
        <w:rPr>
          <w:rFonts w:cstheme="minorHAnsi"/>
          <w:b/>
          <w:bCs/>
          <w:sz w:val="21"/>
          <w:szCs w:val="21"/>
        </w:rPr>
        <w:t xml:space="preserve">Marktverkenning </w:t>
      </w:r>
      <w:r w:rsidR="00B27182">
        <w:rPr>
          <w:rFonts w:cstheme="minorHAnsi"/>
          <w:b/>
          <w:bCs/>
          <w:sz w:val="21"/>
          <w:szCs w:val="21"/>
        </w:rPr>
        <w:t xml:space="preserve">Inhuur </w:t>
      </w:r>
      <w:proofErr w:type="spellStart"/>
      <w:r w:rsidR="00053A46" w:rsidRPr="00053A46">
        <w:rPr>
          <w:rFonts w:cstheme="minorHAnsi"/>
          <w:b/>
          <w:bCs/>
          <w:sz w:val="21"/>
          <w:szCs w:val="21"/>
        </w:rPr>
        <w:t>entamenondersteuners</w:t>
      </w:r>
      <w:proofErr w:type="spellEnd"/>
      <w:r w:rsidR="00053A46" w:rsidRPr="00053A46">
        <w:rPr>
          <w:rFonts w:cstheme="minorHAnsi"/>
          <w:b/>
          <w:bCs/>
          <w:sz w:val="21"/>
          <w:szCs w:val="21"/>
        </w:rPr>
        <w:t xml:space="preserve"> VU </w:t>
      </w:r>
    </w:p>
    <w:p w14:paraId="3D2CC42E" w14:textId="796EDAF2" w:rsidR="00166D7E" w:rsidRDefault="00166D7E">
      <w:pPr>
        <w:rPr>
          <w:rFonts w:cstheme="minorHAnsi"/>
          <w:b/>
          <w:bCs/>
          <w:sz w:val="21"/>
          <w:szCs w:val="21"/>
        </w:rPr>
      </w:pPr>
    </w:p>
    <w:p w14:paraId="2EA3F0A6" w14:textId="77777777" w:rsidR="00166D7E" w:rsidRDefault="00166D7E">
      <w:pPr>
        <w:rPr>
          <w:rFonts w:cstheme="minorHAnsi"/>
          <w:b/>
          <w:bCs/>
          <w:sz w:val="21"/>
          <w:szCs w:val="21"/>
        </w:rPr>
      </w:pPr>
      <w:r w:rsidRPr="00166D7E">
        <w:rPr>
          <w:rFonts w:cstheme="minorHAnsi"/>
          <w:b/>
          <w:bCs/>
          <w:sz w:val="21"/>
          <w:szCs w:val="21"/>
        </w:rPr>
        <w:t xml:space="preserve">Opdrachtgever Vrije Universiteit Amsterdam – FCO Services </w:t>
      </w:r>
    </w:p>
    <w:p w14:paraId="46701474" w14:textId="77777777" w:rsidR="00166D7E" w:rsidRDefault="00166D7E">
      <w:pPr>
        <w:rPr>
          <w:rFonts w:cstheme="minorHAnsi"/>
          <w:b/>
          <w:bCs/>
          <w:sz w:val="21"/>
          <w:szCs w:val="21"/>
        </w:rPr>
      </w:pPr>
      <w:r w:rsidRPr="00166D7E">
        <w:rPr>
          <w:rFonts w:cstheme="minorHAnsi"/>
          <w:b/>
          <w:bCs/>
          <w:sz w:val="21"/>
          <w:szCs w:val="21"/>
        </w:rPr>
        <w:t xml:space="preserve">Kenmerk FCO202205 </w:t>
      </w:r>
    </w:p>
    <w:p w14:paraId="690D04DD" w14:textId="77777777" w:rsidR="00166D7E" w:rsidRDefault="00166D7E">
      <w:pPr>
        <w:rPr>
          <w:rFonts w:cstheme="minorHAnsi"/>
          <w:b/>
          <w:bCs/>
          <w:sz w:val="21"/>
          <w:szCs w:val="21"/>
        </w:rPr>
      </w:pPr>
      <w:r w:rsidRPr="00166D7E">
        <w:rPr>
          <w:rFonts w:cstheme="minorHAnsi"/>
          <w:b/>
          <w:bCs/>
          <w:sz w:val="21"/>
          <w:szCs w:val="21"/>
        </w:rPr>
        <w:t xml:space="preserve">Versie 1.0 </w:t>
      </w:r>
    </w:p>
    <w:p w14:paraId="3ED24421" w14:textId="77777777" w:rsidR="00166D7E" w:rsidRDefault="00166D7E">
      <w:pPr>
        <w:rPr>
          <w:rFonts w:cstheme="minorHAnsi"/>
          <w:b/>
          <w:bCs/>
          <w:sz w:val="21"/>
          <w:szCs w:val="21"/>
        </w:rPr>
      </w:pPr>
      <w:r w:rsidRPr="00166D7E">
        <w:rPr>
          <w:rFonts w:cstheme="minorHAnsi"/>
          <w:b/>
          <w:bCs/>
          <w:sz w:val="21"/>
          <w:szCs w:val="21"/>
        </w:rPr>
        <w:t xml:space="preserve">Datum </w:t>
      </w:r>
      <w:r>
        <w:rPr>
          <w:rFonts w:cstheme="minorHAnsi"/>
          <w:b/>
          <w:bCs/>
          <w:sz w:val="21"/>
          <w:szCs w:val="21"/>
        </w:rPr>
        <w:t>28</w:t>
      </w:r>
      <w:r w:rsidRPr="00166D7E">
        <w:rPr>
          <w:rFonts w:cstheme="minorHAnsi"/>
          <w:b/>
          <w:bCs/>
          <w:sz w:val="21"/>
          <w:szCs w:val="21"/>
        </w:rPr>
        <w:t xml:space="preserve">-07-2022 </w:t>
      </w:r>
    </w:p>
    <w:p w14:paraId="2CD265A2" w14:textId="0D34D4BE" w:rsidR="00166D7E" w:rsidRPr="00053A46" w:rsidRDefault="00166D7E">
      <w:pPr>
        <w:rPr>
          <w:rFonts w:cstheme="minorHAnsi"/>
          <w:b/>
          <w:bCs/>
          <w:sz w:val="21"/>
          <w:szCs w:val="21"/>
        </w:rPr>
      </w:pPr>
      <w:r w:rsidRPr="00166D7E">
        <w:rPr>
          <w:rFonts w:cstheme="minorHAnsi"/>
          <w:b/>
          <w:bCs/>
          <w:sz w:val="21"/>
          <w:szCs w:val="21"/>
        </w:rPr>
        <w:t>Status Definitief</w:t>
      </w:r>
    </w:p>
    <w:p w14:paraId="114C00CD" w14:textId="2BC76CC6" w:rsidR="007B38DC" w:rsidRPr="00053A46" w:rsidRDefault="007B38DC">
      <w:pPr>
        <w:rPr>
          <w:rFonts w:cstheme="minorHAnsi"/>
          <w:sz w:val="21"/>
          <w:szCs w:val="21"/>
        </w:rPr>
      </w:pPr>
    </w:p>
    <w:p w14:paraId="360BB168" w14:textId="2880E9AE" w:rsidR="007B38DC" w:rsidRPr="00053A46" w:rsidRDefault="007B38DC" w:rsidP="00053A46">
      <w:pPr>
        <w:spacing w:after="0"/>
        <w:rPr>
          <w:rFonts w:cstheme="minorHAnsi"/>
          <w:color w:val="595959"/>
          <w:sz w:val="21"/>
          <w:szCs w:val="21"/>
        </w:rPr>
      </w:pPr>
      <w:proofErr w:type="spellStart"/>
      <w:r w:rsidRPr="00053A46">
        <w:rPr>
          <w:rFonts w:cstheme="minorHAnsi"/>
          <w:sz w:val="21"/>
          <w:szCs w:val="21"/>
        </w:rPr>
        <w:t>NvI</w:t>
      </w:r>
      <w:proofErr w:type="spellEnd"/>
      <w:r w:rsidRPr="00053A46">
        <w:rPr>
          <w:rFonts w:cstheme="minorHAnsi"/>
          <w:sz w:val="21"/>
          <w:szCs w:val="21"/>
        </w:rPr>
        <w:t xml:space="preserve"> 1</w:t>
      </w:r>
    </w:p>
    <w:p w14:paraId="79A1B0A1" w14:textId="16135613" w:rsidR="007B38DC" w:rsidRPr="00B27182" w:rsidRDefault="007B38DC" w:rsidP="00053A46">
      <w:pPr>
        <w:spacing w:after="0"/>
        <w:rPr>
          <w:rFonts w:cstheme="minorHAnsi"/>
          <w:i/>
          <w:iCs/>
          <w:sz w:val="21"/>
          <w:szCs w:val="21"/>
        </w:rPr>
      </w:pPr>
      <w:r w:rsidRPr="00B27182">
        <w:rPr>
          <w:rFonts w:cstheme="minorHAnsi"/>
          <w:i/>
          <w:iCs/>
          <w:sz w:val="21"/>
          <w:szCs w:val="21"/>
        </w:rPr>
        <w:t>Vraag: Wat wordt er specifiek bedoel</w:t>
      </w:r>
      <w:r w:rsidR="00053A46" w:rsidRPr="00B27182">
        <w:rPr>
          <w:rFonts w:cstheme="minorHAnsi"/>
          <w:i/>
          <w:iCs/>
          <w:sz w:val="21"/>
          <w:szCs w:val="21"/>
        </w:rPr>
        <w:t>d</w:t>
      </w:r>
      <w:r w:rsidRPr="00B27182">
        <w:rPr>
          <w:rFonts w:cstheme="minorHAnsi"/>
          <w:i/>
          <w:iCs/>
          <w:sz w:val="21"/>
          <w:szCs w:val="21"/>
        </w:rPr>
        <w:t xml:space="preserve"> met </w:t>
      </w:r>
      <w:proofErr w:type="spellStart"/>
      <w:r w:rsidRPr="00B27182">
        <w:rPr>
          <w:rFonts w:cstheme="minorHAnsi"/>
          <w:i/>
          <w:iCs/>
          <w:sz w:val="21"/>
          <w:szCs w:val="21"/>
        </w:rPr>
        <w:t>maincontracting</w:t>
      </w:r>
      <w:proofErr w:type="spellEnd"/>
      <w:r w:rsidRPr="00B27182">
        <w:rPr>
          <w:rFonts w:cstheme="minorHAnsi"/>
          <w:i/>
          <w:iCs/>
          <w:sz w:val="21"/>
          <w:szCs w:val="21"/>
        </w:rPr>
        <w:t xml:space="preserve">. Hoe wordt </w:t>
      </w:r>
      <w:proofErr w:type="spellStart"/>
      <w:r w:rsidRPr="00B27182">
        <w:rPr>
          <w:rFonts w:cstheme="minorHAnsi"/>
          <w:i/>
          <w:iCs/>
          <w:sz w:val="21"/>
          <w:szCs w:val="21"/>
        </w:rPr>
        <w:t>maincontracting</w:t>
      </w:r>
      <w:proofErr w:type="spellEnd"/>
      <w:r w:rsidRPr="00B27182">
        <w:rPr>
          <w:rFonts w:cstheme="minorHAnsi"/>
          <w:i/>
          <w:iCs/>
          <w:sz w:val="21"/>
          <w:szCs w:val="21"/>
        </w:rPr>
        <w:t xml:space="preserve"> ingevuld en welke onderdelen van het hele proces vallen daaronder? (</w:t>
      </w:r>
      <w:r w:rsidR="00053A46" w:rsidRPr="00B27182">
        <w:rPr>
          <w:rFonts w:cstheme="minorHAnsi"/>
          <w:i/>
          <w:iCs/>
          <w:sz w:val="21"/>
          <w:szCs w:val="21"/>
        </w:rPr>
        <w:t xml:space="preserve">Bijlage 1, </w:t>
      </w:r>
      <w:r w:rsidRPr="00B27182">
        <w:rPr>
          <w:rFonts w:cstheme="minorHAnsi"/>
          <w:i/>
          <w:iCs/>
          <w:sz w:val="21"/>
          <w:szCs w:val="21"/>
        </w:rPr>
        <w:t>vraag 5)</w:t>
      </w:r>
    </w:p>
    <w:p w14:paraId="14544A81" w14:textId="35BB3574" w:rsidR="007B38DC" w:rsidRPr="00053A46" w:rsidRDefault="007B38DC" w:rsidP="00053A46">
      <w:pPr>
        <w:spacing w:after="0"/>
        <w:rPr>
          <w:rFonts w:cstheme="minorHAnsi"/>
          <w:sz w:val="21"/>
          <w:szCs w:val="21"/>
        </w:rPr>
      </w:pPr>
      <w:r w:rsidRPr="00053A46">
        <w:rPr>
          <w:rFonts w:cstheme="minorHAnsi"/>
          <w:sz w:val="21"/>
          <w:szCs w:val="21"/>
        </w:rPr>
        <w:t xml:space="preserve">Antwoord: Met </w:t>
      </w:r>
      <w:proofErr w:type="spellStart"/>
      <w:r w:rsidRPr="00053A46">
        <w:rPr>
          <w:rFonts w:cstheme="minorHAnsi"/>
          <w:sz w:val="21"/>
          <w:szCs w:val="21"/>
        </w:rPr>
        <w:t>maincontracting</w:t>
      </w:r>
      <w:proofErr w:type="spellEnd"/>
      <w:r w:rsidRPr="00053A46">
        <w:rPr>
          <w:rFonts w:cstheme="minorHAnsi"/>
          <w:sz w:val="21"/>
          <w:szCs w:val="21"/>
        </w:rPr>
        <w:t xml:space="preserve"> bedoelen we de constructie met een Master </w:t>
      </w:r>
      <w:proofErr w:type="spellStart"/>
      <w:r w:rsidRPr="00053A46">
        <w:rPr>
          <w:rFonts w:cstheme="minorHAnsi"/>
          <w:sz w:val="21"/>
          <w:szCs w:val="21"/>
        </w:rPr>
        <w:t>Vendor</w:t>
      </w:r>
      <w:proofErr w:type="spellEnd"/>
      <w:r w:rsidRPr="00053A46">
        <w:rPr>
          <w:rFonts w:cstheme="minorHAnsi"/>
          <w:sz w:val="21"/>
          <w:szCs w:val="21"/>
        </w:rPr>
        <w:t xml:space="preserve">, met één aanspreekpunt voor ons als klant. De Master </w:t>
      </w:r>
      <w:proofErr w:type="spellStart"/>
      <w:r w:rsidRPr="00053A46">
        <w:rPr>
          <w:rFonts w:cstheme="minorHAnsi"/>
          <w:sz w:val="21"/>
          <w:szCs w:val="21"/>
        </w:rPr>
        <w:t>Vendor</w:t>
      </w:r>
      <w:proofErr w:type="spellEnd"/>
      <w:r w:rsidRPr="00053A46">
        <w:rPr>
          <w:rFonts w:cstheme="minorHAnsi"/>
          <w:sz w:val="21"/>
          <w:szCs w:val="21"/>
        </w:rPr>
        <w:t xml:space="preserve"> coördineert de inhuur met de toeleveranciers. Er is nog geen besluit genomen welke onderdelen van het proces </w:t>
      </w:r>
      <w:r w:rsidR="00B27182">
        <w:rPr>
          <w:rFonts w:cstheme="minorHAnsi"/>
          <w:sz w:val="21"/>
          <w:szCs w:val="21"/>
        </w:rPr>
        <w:t xml:space="preserve">hieronder zullen </w:t>
      </w:r>
      <w:r w:rsidRPr="00053A46">
        <w:rPr>
          <w:rFonts w:cstheme="minorHAnsi"/>
          <w:sz w:val="21"/>
          <w:szCs w:val="21"/>
        </w:rPr>
        <w:t xml:space="preserve">vallen.  </w:t>
      </w:r>
    </w:p>
    <w:p w14:paraId="7795BD47" w14:textId="33506319" w:rsidR="007B38DC" w:rsidRPr="00053A46" w:rsidRDefault="00B27182" w:rsidP="00053A46">
      <w:pPr>
        <w:spacing w:after="0"/>
        <w:rPr>
          <w:rFonts w:cstheme="minorHAnsi"/>
          <w:sz w:val="21"/>
          <w:szCs w:val="21"/>
        </w:rPr>
      </w:pPr>
      <w:r>
        <w:rPr>
          <w:rFonts w:cstheme="minorHAnsi"/>
          <w:sz w:val="21"/>
          <w:szCs w:val="21"/>
        </w:rPr>
        <w:t xml:space="preserve">Toelichting: </w:t>
      </w:r>
      <w:r w:rsidR="007B38DC" w:rsidRPr="00053A46">
        <w:rPr>
          <w:rFonts w:cstheme="minorHAnsi"/>
          <w:sz w:val="21"/>
          <w:szCs w:val="21"/>
        </w:rPr>
        <w:t>Voor de centraal gecoördineerde tentamens is het niet wenselijk c.q. mogelijk om met verschillende leveranciers = verschillende planningen te werken. Tegelijkertijd vinden we het risico om met 1 perceel en 1 leverancier te werken risicovol, i.v.m. personeelsschaarste, bij problemen in de samenwerking of problemen bij de leverancier zelf.</w:t>
      </w:r>
    </w:p>
    <w:p w14:paraId="667502A5" w14:textId="7C6CCDC7" w:rsidR="007B38DC" w:rsidRPr="00053A46" w:rsidRDefault="007B38DC" w:rsidP="00053A46">
      <w:pPr>
        <w:spacing w:after="0"/>
        <w:rPr>
          <w:rFonts w:cstheme="minorHAnsi"/>
          <w:sz w:val="21"/>
          <w:szCs w:val="21"/>
        </w:rPr>
      </w:pPr>
      <w:r w:rsidRPr="00053A46">
        <w:rPr>
          <w:rFonts w:cstheme="minorHAnsi"/>
          <w:sz w:val="21"/>
          <w:szCs w:val="21"/>
        </w:rPr>
        <w:t xml:space="preserve">Het werken met een Master </w:t>
      </w:r>
      <w:proofErr w:type="spellStart"/>
      <w:r w:rsidRPr="00053A46">
        <w:rPr>
          <w:rFonts w:cstheme="minorHAnsi"/>
          <w:sz w:val="21"/>
          <w:szCs w:val="21"/>
        </w:rPr>
        <w:t>Vendor</w:t>
      </w:r>
      <w:proofErr w:type="spellEnd"/>
      <w:r w:rsidRPr="00053A46">
        <w:rPr>
          <w:rFonts w:cstheme="minorHAnsi"/>
          <w:sz w:val="21"/>
          <w:szCs w:val="21"/>
        </w:rPr>
        <w:t xml:space="preserve"> zou hiervoor een oplossing kunnen zijn: 1 contactpersoon voor de coördinatie, 1 planningstool (bijv. zoals nu via term time/google drive) en standaardisatie van werkafspraken, maar wel gebruik kunnen maken van de pool van meerdere leveranciers. In het contract zouden dan afspraken gemaakt worden over de % verdeling van opdrachten en de KPI’s. </w:t>
      </w:r>
    </w:p>
    <w:p w14:paraId="5FBF0F06" w14:textId="77777777" w:rsidR="007B38DC" w:rsidRPr="00053A46" w:rsidRDefault="007B38DC" w:rsidP="00053A46">
      <w:pPr>
        <w:spacing w:after="0"/>
        <w:rPr>
          <w:rFonts w:cstheme="minorHAnsi"/>
          <w:color w:val="0070C0"/>
          <w:sz w:val="21"/>
          <w:szCs w:val="21"/>
        </w:rPr>
      </w:pPr>
    </w:p>
    <w:p w14:paraId="3FB037BD" w14:textId="66DFE248" w:rsidR="007B38DC" w:rsidRPr="00053A46" w:rsidRDefault="007B38DC" w:rsidP="00053A46">
      <w:pPr>
        <w:spacing w:after="0"/>
        <w:rPr>
          <w:rFonts w:cstheme="minorHAnsi"/>
          <w:sz w:val="21"/>
          <w:szCs w:val="21"/>
        </w:rPr>
      </w:pPr>
      <w:proofErr w:type="spellStart"/>
      <w:r w:rsidRPr="00053A46">
        <w:rPr>
          <w:rFonts w:cstheme="minorHAnsi"/>
          <w:sz w:val="21"/>
          <w:szCs w:val="21"/>
        </w:rPr>
        <w:t>NvI</w:t>
      </w:r>
      <w:proofErr w:type="spellEnd"/>
      <w:r w:rsidRPr="00053A46">
        <w:rPr>
          <w:rFonts w:cstheme="minorHAnsi"/>
          <w:sz w:val="21"/>
          <w:szCs w:val="21"/>
        </w:rPr>
        <w:t xml:space="preserve"> 2</w:t>
      </w:r>
    </w:p>
    <w:p w14:paraId="66573057" w14:textId="7766851C" w:rsidR="007B38DC" w:rsidRPr="00B27182" w:rsidRDefault="007B38DC" w:rsidP="00053A46">
      <w:pPr>
        <w:spacing w:after="0"/>
        <w:rPr>
          <w:rFonts w:cstheme="minorHAnsi"/>
          <w:i/>
          <w:iCs/>
          <w:sz w:val="21"/>
          <w:szCs w:val="21"/>
        </w:rPr>
      </w:pPr>
      <w:r w:rsidRPr="00B27182">
        <w:rPr>
          <w:rFonts w:cstheme="minorHAnsi"/>
          <w:i/>
          <w:iCs/>
          <w:sz w:val="21"/>
          <w:szCs w:val="21"/>
        </w:rPr>
        <w:t xml:space="preserve">Vraag: Daarnaast zijn wij benieuwd wat de relevantie is, in het kader van deze marktverkenning, bij het geven van een antwoord op onze omzet in 2021? </w:t>
      </w:r>
      <w:r w:rsidR="00053A46" w:rsidRPr="00B27182">
        <w:rPr>
          <w:rFonts w:cstheme="minorHAnsi"/>
          <w:i/>
          <w:iCs/>
          <w:sz w:val="21"/>
          <w:szCs w:val="21"/>
        </w:rPr>
        <w:t>(Bijlage 1, gegevens organisatie)</w:t>
      </w:r>
    </w:p>
    <w:p w14:paraId="39E65BE9" w14:textId="00C602BA" w:rsidR="007B38DC" w:rsidRPr="00053A46" w:rsidRDefault="007B38DC" w:rsidP="00053A46">
      <w:pPr>
        <w:spacing w:after="0"/>
        <w:rPr>
          <w:rFonts w:cstheme="minorHAnsi"/>
          <w:sz w:val="21"/>
          <w:szCs w:val="21"/>
        </w:rPr>
      </w:pPr>
      <w:r w:rsidRPr="00053A46">
        <w:rPr>
          <w:rFonts w:cstheme="minorHAnsi"/>
          <w:sz w:val="21"/>
          <w:szCs w:val="21"/>
        </w:rPr>
        <w:t xml:space="preserve">Antwoord: Hiermee willen we inzicht krijgen in de grootte van geïnteresseerde partijen, met als doel een inschatting te kunnen maken van de risico’s en onze inkoopmacht (is VU een belangrijke klant?). Deze gegevens worden vertrouwelijk behandeld. </w:t>
      </w:r>
    </w:p>
    <w:p w14:paraId="1CA4B987" w14:textId="47635C08" w:rsidR="007B38DC" w:rsidRPr="00053A46" w:rsidRDefault="007B38DC" w:rsidP="00053A46">
      <w:pPr>
        <w:spacing w:after="0"/>
        <w:rPr>
          <w:rFonts w:cstheme="minorHAnsi"/>
          <w:sz w:val="21"/>
          <w:szCs w:val="21"/>
        </w:rPr>
      </w:pPr>
    </w:p>
    <w:p w14:paraId="49CE7D2B" w14:textId="71A6B82B" w:rsidR="007B38DC" w:rsidRPr="00053A46" w:rsidRDefault="007B38DC" w:rsidP="00053A46">
      <w:pPr>
        <w:spacing w:after="0"/>
        <w:rPr>
          <w:rFonts w:cstheme="minorHAnsi"/>
          <w:sz w:val="21"/>
          <w:szCs w:val="21"/>
        </w:rPr>
      </w:pPr>
      <w:proofErr w:type="spellStart"/>
      <w:r w:rsidRPr="00053A46">
        <w:rPr>
          <w:rFonts w:cstheme="minorHAnsi"/>
          <w:sz w:val="21"/>
          <w:szCs w:val="21"/>
        </w:rPr>
        <w:t>NvI</w:t>
      </w:r>
      <w:proofErr w:type="spellEnd"/>
      <w:r w:rsidRPr="00053A46">
        <w:rPr>
          <w:rFonts w:cstheme="minorHAnsi"/>
          <w:sz w:val="21"/>
          <w:szCs w:val="21"/>
        </w:rPr>
        <w:t xml:space="preserve"> 3 </w:t>
      </w:r>
    </w:p>
    <w:p w14:paraId="565CC8A1" w14:textId="77777777" w:rsidR="00053A46" w:rsidRPr="00B27182" w:rsidRDefault="00053A46" w:rsidP="00053A46">
      <w:pPr>
        <w:spacing w:after="0"/>
        <w:rPr>
          <w:rFonts w:eastAsia="Times New Roman" w:cstheme="minorHAnsi"/>
          <w:i/>
          <w:iCs/>
          <w:sz w:val="21"/>
          <w:szCs w:val="21"/>
        </w:rPr>
      </w:pPr>
      <w:r w:rsidRPr="00B27182">
        <w:rPr>
          <w:rFonts w:eastAsia="Times New Roman" w:cstheme="minorHAnsi"/>
          <w:i/>
          <w:iCs/>
          <w:sz w:val="21"/>
          <w:szCs w:val="21"/>
        </w:rPr>
        <w:t>Vraag: Wanneer publiceert u de antwoorden op de gestelde vragen over de marktverkenning? </w:t>
      </w:r>
    </w:p>
    <w:p w14:paraId="61820F5D" w14:textId="0AE6E145" w:rsidR="00053A46" w:rsidRPr="00053A46" w:rsidRDefault="00053A46" w:rsidP="00053A46">
      <w:pPr>
        <w:spacing w:after="0"/>
        <w:rPr>
          <w:rFonts w:eastAsia="Times New Roman" w:cstheme="minorHAnsi"/>
          <w:sz w:val="21"/>
          <w:szCs w:val="21"/>
        </w:rPr>
      </w:pPr>
      <w:r>
        <w:rPr>
          <w:rFonts w:eastAsia="Times New Roman" w:cstheme="minorHAnsi"/>
          <w:sz w:val="21"/>
          <w:szCs w:val="21"/>
        </w:rPr>
        <w:t>Antwoord: uiterlijk 1 augustus 2022</w:t>
      </w:r>
    </w:p>
    <w:p w14:paraId="4ECA4857" w14:textId="7ED9C4FB" w:rsidR="00053A46" w:rsidRPr="00053A46" w:rsidRDefault="00053A46" w:rsidP="00053A46">
      <w:pPr>
        <w:spacing w:before="100" w:beforeAutospacing="1" w:after="100" w:afterAutospacing="1" w:line="240" w:lineRule="auto"/>
        <w:rPr>
          <w:rFonts w:eastAsia="Times New Roman" w:cstheme="minorHAnsi"/>
          <w:sz w:val="21"/>
          <w:szCs w:val="21"/>
        </w:rPr>
      </w:pPr>
    </w:p>
    <w:sectPr w:rsidR="00053A46" w:rsidRPr="00053A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964960"/>
    <w:multiLevelType w:val="multilevel"/>
    <w:tmpl w:val="377A97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8DC"/>
    <w:rsid w:val="00053A46"/>
    <w:rsid w:val="000B647F"/>
    <w:rsid w:val="00166D7E"/>
    <w:rsid w:val="002645CF"/>
    <w:rsid w:val="00505986"/>
    <w:rsid w:val="007B38DC"/>
    <w:rsid w:val="008A27E2"/>
    <w:rsid w:val="00B27182"/>
    <w:rsid w:val="00C614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4C09E"/>
  <w15:chartTrackingRefBased/>
  <w15:docId w15:val="{A86DEF19-4BEB-4F02-B474-F1CE5CDA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69432">
      <w:bodyDiv w:val="1"/>
      <w:marLeft w:val="0"/>
      <w:marRight w:val="0"/>
      <w:marTop w:val="0"/>
      <w:marBottom w:val="0"/>
      <w:divBdr>
        <w:top w:val="none" w:sz="0" w:space="0" w:color="auto"/>
        <w:left w:val="none" w:sz="0" w:space="0" w:color="auto"/>
        <w:bottom w:val="none" w:sz="0" w:space="0" w:color="auto"/>
        <w:right w:val="none" w:sz="0" w:space="0" w:color="auto"/>
      </w:divBdr>
    </w:div>
    <w:div w:id="210556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300</Words>
  <Characters>1656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Vesters, A.O.M. (Annette)</dc:creator>
  <cp:keywords/>
  <dc:description/>
  <cp:lastModifiedBy>Eijbaard, G.P. (GP)</cp:lastModifiedBy>
  <cp:revision>6</cp:revision>
  <dcterms:created xsi:type="dcterms:W3CDTF">2022-07-28T08:46:00Z</dcterms:created>
  <dcterms:modified xsi:type="dcterms:W3CDTF">2022-07-28T12:30:00Z</dcterms:modified>
</cp:coreProperties>
</file>