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0D33E9" w14:textId="2D3701E8" w:rsidR="006E0D72" w:rsidRDefault="006E0D72" w:rsidP="006E0D72">
      <w:pPr>
        <w:pStyle w:val="Heading1"/>
        <w:shd w:val="clear" w:color="auto" w:fill="0089CF"/>
        <w:spacing w:line="300" w:lineRule="exact"/>
        <w:ind w:left="567" w:hanging="567"/>
        <w:rPr>
          <w:rFonts w:asciiTheme="minorHAnsi" w:eastAsia="Times New Roman" w:hAnsiTheme="minorHAnsi" w:cstheme="minorHAnsi"/>
          <w:color w:val="FFFFFF" w:themeColor="background1"/>
          <w:sz w:val="28"/>
          <w:szCs w:val="28"/>
          <w:lang w:val="nl-NL" w:eastAsia="nl-NL"/>
        </w:rPr>
      </w:pPr>
      <w:bookmarkStart w:id="0" w:name="_Toc101877556"/>
      <w:r>
        <w:rPr>
          <w:rFonts w:asciiTheme="minorHAnsi" w:eastAsia="Times New Roman" w:hAnsiTheme="minorHAnsi" w:cstheme="minorHAnsi"/>
          <w:color w:val="FFFFFF" w:themeColor="background1"/>
          <w:sz w:val="28"/>
          <w:szCs w:val="28"/>
          <w:lang w:val="nl-NL" w:eastAsia="nl-NL"/>
        </w:rPr>
        <w:t>BIJLAGE 1 - ANTWOORDMODEL</w:t>
      </w:r>
    </w:p>
    <w:bookmarkEnd w:id="0"/>
    <w:p w14:paraId="4177B14E" w14:textId="4C4FF06A" w:rsidR="006E0D72" w:rsidRPr="00633BEA" w:rsidRDefault="006E0D72" w:rsidP="006E0D72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cstheme="minorHAnsi"/>
          <w:color w:val="000000" w:themeColor="text1"/>
        </w:rPr>
      </w:pPr>
      <w:r w:rsidRPr="00633BEA">
        <w:rPr>
          <w:rFonts w:cstheme="minorHAnsi"/>
          <w:color w:val="000000" w:themeColor="text1"/>
        </w:rPr>
        <w:t xml:space="preserve">Wij verzoeken u uw interesse in deze opdracht kenbaar te maken door het insturen van </w:t>
      </w:r>
      <w:r>
        <w:rPr>
          <w:rFonts w:cstheme="minorHAnsi"/>
          <w:color w:val="000000" w:themeColor="text1"/>
        </w:rPr>
        <w:t xml:space="preserve">deze </w:t>
      </w:r>
      <w:r w:rsidRPr="00633BEA">
        <w:rPr>
          <w:rFonts w:cstheme="minorHAnsi"/>
          <w:color w:val="000000" w:themeColor="text1"/>
        </w:rPr>
        <w:t>bijlage</w:t>
      </w:r>
      <w:r>
        <w:rPr>
          <w:rFonts w:cstheme="minorHAnsi"/>
          <w:color w:val="000000" w:themeColor="text1"/>
        </w:rPr>
        <w:t xml:space="preserve">. </w:t>
      </w:r>
      <w:r w:rsidRPr="00633BEA">
        <w:rPr>
          <w:rFonts w:cstheme="minorHAnsi"/>
          <w:color w:val="000000" w:themeColor="text1"/>
        </w:rPr>
        <w:t xml:space="preserve"> De ingevulde bijlage kunt u indienen via </w:t>
      </w:r>
      <w:proofErr w:type="spellStart"/>
      <w:r w:rsidRPr="00633BEA">
        <w:rPr>
          <w:rFonts w:cstheme="minorHAnsi"/>
          <w:color w:val="000000" w:themeColor="text1"/>
        </w:rPr>
        <w:t>TenderNed</w:t>
      </w:r>
      <w:proofErr w:type="spellEnd"/>
      <w:r w:rsidRPr="00633BEA">
        <w:rPr>
          <w:rFonts w:cstheme="minorHAnsi"/>
          <w:color w:val="000000" w:themeColor="text1"/>
        </w:rPr>
        <w:t xml:space="preserve">. </w:t>
      </w:r>
    </w:p>
    <w:p w14:paraId="27D9CC76" w14:textId="31C6FDE2" w:rsidR="006E0D72" w:rsidRDefault="006E0D72" w:rsidP="006E0D72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cstheme="minorHAnsi"/>
          <w:color w:val="000000" w:themeColor="text1"/>
          <w:highlight w:val="yellow"/>
        </w:rPr>
      </w:pPr>
    </w:p>
    <w:p w14:paraId="3A0685BE" w14:textId="77777777" w:rsidR="006E0D72" w:rsidRPr="0006122D" w:rsidRDefault="006E0D72" w:rsidP="006E0D72">
      <w:pPr>
        <w:widowControl w:val="0"/>
        <w:autoSpaceDE w:val="0"/>
        <w:autoSpaceDN w:val="0"/>
        <w:adjustRightInd w:val="0"/>
        <w:spacing w:after="0" w:line="300" w:lineRule="exact"/>
        <w:jc w:val="both"/>
        <w:rPr>
          <w:rFonts w:cstheme="minorHAnsi"/>
          <w:color w:val="000000" w:themeColor="text1"/>
          <w:highlight w:val="yellow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748"/>
        <w:gridCol w:w="5029"/>
      </w:tblGrid>
      <w:tr w:rsidR="006E0D72" w:rsidRPr="006E0D72" w14:paraId="45F891D7" w14:textId="77777777" w:rsidTr="004A7706">
        <w:tc>
          <w:tcPr>
            <w:tcW w:w="8777" w:type="dxa"/>
            <w:gridSpan w:val="2"/>
            <w:shd w:val="clear" w:color="auto" w:fill="D9D9D9" w:themeFill="background1" w:themeFillShade="D9"/>
          </w:tcPr>
          <w:p w14:paraId="69859D83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b/>
              </w:rPr>
            </w:pPr>
            <w:r w:rsidRPr="006E0D72">
              <w:rPr>
                <w:rFonts w:cstheme="minorHAnsi"/>
                <w:b/>
              </w:rPr>
              <w:t>Algemene gegevens Organisatie</w:t>
            </w:r>
          </w:p>
        </w:tc>
      </w:tr>
      <w:tr w:rsidR="006E0D72" w:rsidRPr="006E0D72" w14:paraId="7883D60A" w14:textId="77777777" w:rsidTr="004A7706">
        <w:tc>
          <w:tcPr>
            <w:tcW w:w="3748" w:type="dxa"/>
          </w:tcPr>
          <w:p w14:paraId="6BFFCA7B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 xml:space="preserve">Bedrijfsnaam </w:t>
            </w:r>
          </w:p>
        </w:tc>
        <w:tc>
          <w:tcPr>
            <w:tcW w:w="5029" w:type="dxa"/>
          </w:tcPr>
          <w:p w14:paraId="4F07C7AB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highlight w:val="yellow"/>
              </w:rPr>
            </w:pPr>
          </w:p>
        </w:tc>
      </w:tr>
      <w:tr w:rsidR="006E0D72" w:rsidRPr="006E0D72" w14:paraId="715F7273" w14:textId="77777777" w:rsidTr="004A7706">
        <w:tc>
          <w:tcPr>
            <w:tcW w:w="3748" w:type="dxa"/>
          </w:tcPr>
          <w:p w14:paraId="74B7458D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Postadres</w:t>
            </w:r>
          </w:p>
        </w:tc>
        <w:tc>
          <w:tcPr>
            <w:tcW w:w="5029" w:type="dxa"/>
          </w:tcPr>
          <w:p w14:paraId="35F41F3F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highlight w:val="yellow"/>
              </w:rPr>
            </w:pPr>
          </w:p>
        </w:tc>
      </w:tr>
      <w:tr w:rsidR="006E0D72" w:rsidRPr="006E0D72" w14:paraId="0B96063F" w14:textId="77777777" w:rsidTr="004A7706">
        <w:tc>
          <w:tcPr>
            <w:tcW w:w="3748" w:type="dxa"/>
          </w:tcPr>
          <w:p w14:paraId="75B69950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Postcode en plaats</w:t>
            </w:r>
          </w:p>
        </w:tc>
        <w:tc>
          <w:tcPr>
            <w:tcW w:w="5029" w:type="dxa"/>
          </w:tcPr>
          <w:p w14:paraId="792495DC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highlight w:val="yellow"/>
              </w:rPr>
            </w:pPr>
          </w:p>
        </w:tc>
      </w:tr>
      <w:tr w:rsidR="006E0D72" w:rsidRPr="006E0D72" w14:paraId="38443005" w14:textId="77777777" w:rsidTr="004A7706">
        <w:tc>
          <w:tcPr>
            <w:tcW w:w="3748" w:type="dxa"/>
          </w:tcPr>
          <w:p w14:paraId="157A52F7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 xml:space="preserve">Telefoonnummer algemeen </w:t>
            </w:r>
          </w:p>
        </w:tc>
        <w:tc>
          <w:tcPr>
            <w:tcW w:w="5029" w:type="dxa"/>
          </w:tcPr>
          <w:p w14:paraId="10CD8A6D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highlight w:val="yellow"/>
              </w:rPr>
            </w:pPr>
          </w:p>
        </w:tc>
      </w:tr>
      <w:tr w:rsidR="006E0D72" w:rsidRPr="006E0D72" w14:paraId="477BB293" w14:textId="77777777" w:rsidTr="004A7706">
        <w:tc>
          <w:tcPr>
            <w:tcW w:w="8777" w:type="dxa"/>
            <w:gridSpan w:val="2"/>
            <w:shd w:val="clear" w:color="auto" w:fill="D9D9D9" w:themeFill="background1" w:themeFillShade="D9"/>
          </w:tcPr>
          <w:p w14:paraId="2AF3010A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b/>
              </w:rPr>
            </w:pPr>
            <w:r w:rsidRPr="006E0D72">
              <w:rPr>
                <w:rFonts w:cstheme="minorHAnsi"/>
                <w:b/>
              </w:rPr>
              <w:t>Gegevens organisatie</w:t>
            </w:r>
          </w:p>
        </w:tc>
      </w:tr>
      <w:tr w:rsidR="006E0D72" w:rsidRPr="006E0D72" w14:paraId="4861097F" w14:textId="77777777" w:rsidTr="004A7706">
        <w:tc>
          <w:tcPr>
            <w:tcW w:w="3748" w:type="dxa"/>
          </w:tcPr>
          <w:p w14:paraId="6F7E985A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Welke structuur heeft uw organisatie (zelfstandig, holding, etc.)?</w:t>
            </w:r>
          </w:p>
        </w:tc>
        <w:tc>
          <w:tcPr>
            <w:tcW w:w="5029" w:type="dxa"/>
          </w:tcPr>
          <w:p w14:paraId="66A7A490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E0D72" w:rsidRPr="006E0D72" w14:paraId="671C723B" w14:textId="77777777" w:rsidTr="004A7706">
        <w:tc>
          <w:tcPr>
            <w:tcW w:w="3748" w:type="dxa"/>
          </w:tcPr>
          <w:p w14:paraId="4DB6172A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Welke soorten dienstverlening levert uw organisatie?</w:t>
            </w:r>
          </w:p>
        </w:tc>
        <w:tc>
          <w:tcPr>
            <w:tcW w:w="5029" w:type="dxa"/>
          </w:tcPr>
          <w:p w14:paraId="5DA391C7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E0D72" w:rsidRPr="006E0D72" w14:paraId="5F407D30" w14:textId="77777777" w:rsidTr="004A7706">
        <w:tc>
          <w:tcPr>
            <w:tcW w:w="3748" w:type="dxa"/>
          </w:tcPr>
          <w:p w14:paraId="495733B3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Grootte organisatie: aantal personen in dienst? Aantal ingehuurd?</w:t>
            </w:r>
          </w:p>
        </w:tc>
        <w:tc>
          <w:tcPr>
            <w:tcW w:w="5029" w:type="dxa"/>
          </w:tcPr>
          <w:p w14:paraId="316733F1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E0D72" w:rsidRPr="006E0D72" w14:paraId="3CD4D04F" w14:textId="77777777" w:rsidTr="004A7706">
        <w:tc>
          <w:tcPr>
            <w:tcW w:w="3748" w:type="dxa"/>
          </w:tcPr>
          <w:p w14:paraId="480F9612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highlight w:val="yellow"/>
              </w:rPr>
            </w:pPr>
            <w:r w:rsidRPr="006E0D72">
              <w:rPr>
                <w:rFonts w:cstheme="minorHAnsi"/>
              </w:rPr>
              <w:t>Wat was uw omzet in 2021?</w:t>
            </w:r>
          </w:p>
        </w:tc>
        <w:tc>
          <w:tcPr>
            <w:tcW w:w="5029" w:type="dxa"/>
          </w:tcPr>
          <w:p w14:paraId="18FCFF24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E0D72" w:rsidRPr="006E0D72" w14:paraId="2E763915" w14:textId="77777777" w:rsidTr="004A7706">
        <w:tc>
          <w:tcPr>
            <w:tcW w:w="8777" w:type="dxa"/>
            <w:gridSpan w:val="2"/>
            <w:shd w:val="clear" w:color="auto" w:fill="D9D9D9" w:themeFill="background1" w:themeFillShade="D9"/>
          </w:tcPr>
          <w:p w14:paraId="4B48446F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  <w:b/>
              </w:rPr>
              <w:t>Gegevens contactpersoon</w:t>
            </w:r>
          </w:p>
        </w:tc>
      </w:tr>
      <w:tr w:rsidR="006E0D72" w:rsidRPr="006E0D72" w14:paraId="4734448D" w14:textId="77777777" w:rsidTr="004A7706">
        <w:tc>
          <w:tcPr>
            <w:tcW w:w="3748" w:type="dxa"/>
          </w:tcPr>
          <w:p w14:paraId="08789D8B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Naam contactpersoon</w:t>
            </w:r>
          </w:p>
        </w:tc>
        <w:tc>
          <w:tcPr>
            <w:tcW w:w="5029" w:type="dxa"/>
          </w:tcPr>
          <w:p w14:paraId="164098D8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highlight w:val="yellow"/>
              </w:rPr>
            </w:pPr>
          </w:p>
        </w:tc>
      </w:tr>
      <w:tr w:rsidR="006E0D72" w:rsidRPr="006E0D72" w14:paraId="70F72EBA" w14:textId="77777777" w:rsidTr="004A7706">
        <w:tc>
          <w:tcPr>
            <w:tcW w:w="3748" w:type="dxa"/>
          </w:tcPr>
          <w:p w14:paraId="3B36A3E6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Functie contactpersoon</w:t>
            </w:r>
          </w:p>
        </w:tc>
        <w:tc>
          <w:tcPr>
            <w:tcW w:w="5029" w:type="dxa"/>
          </w:tcPr>
          <w:p w14:paraId="3A3A7DC1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highlight w:val="yellow"/>
              </w:rPr>
            </w:pPr>
          </w:p>
        </w:tc>
      </w:tr>
      <w:tr w:rsidR="006E0D72" w:rsidRPr="006E0D72" w14:paraId="40E9B5A1" w14:textId="77777777" w:rsidTr="004A7706">
        <w:tc>
          <w:tcPr>
            <w:tcW w:w="3748" w:type="dxa"/>
          </w:tcPr>
          <w:p w14:paraId="55C878B3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Telefoonnummer</w:t>
            </w:r>
          </w:p>
        </w:tc>
        <w:tc>
          <w:tcPr>
            <w:tcW w:w="5029" w:type="dxa"/>
          </w:tcPr>
          <w:p w14:paraId="06CB50DC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highlight w:val="yellow"/>
              </w:rPr>
            </w:pPr>
          </w:p>
        </w:tc>
      </w:tr>
      <w:tr w:rsidR="006E0D72" w:rsidRPr="006E0D72" w14:paraId="744374FA" w14:textId="77777777" w:rsidTr="004A7706">
        <w:tc>
          <w:tcPr>
            <w:tcW w:w="3748" w:type="dxa"/>
          </w:tcPr>
          <w:p w14:paraId="60E9B3AF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Emailadres</w:t>
            </w:r>
          </w:p>
        </w:tc>
        <w:tc>
          <w:tcPr>
            <w:tcW w:w="5029" w:type="dxa"/>
          </w:tcPr>
          <w:p w14:paraId="009F2462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highlight w:val="yellow"/>
              </w:rPr>
            </w:pPr>
          </w:p>
        </w:tc>
      </w:tr>
    </w:tbl>
    <w:p w14:paraId="5AEB8F8F" w14:textId="77777777" w:rsidR="006E0D72" w:rsidRPr="006E0D72" w:rsidRDefault="006E0D72" w:rsidP="006E0D7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0000" w:themeColor="text1"/>
        </w:rPr>
      </w:pPr>
      <w:bookmarkStart w:id="1" w:name="_Hlk101435162"/>
    </w:p>
    <w:tbl>
      <w:tblPr>
        <w:tblStyle w:val="TableGrid"/>
        <w:tblpPr w:leftFromText="141" w:rightFromText="141" w:vertAnchor="tex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541"/>
        <w:gridCol w:w="7236"/>
      </w:tblGrid>
      <w:tr w:rsidR="006E0D72" w:rsidRPr="006E0D72" w14:paraId="4B0573CB" w14:textId="77777777" w:rsidTr="004A7706">
        <w:tc>
          <w:tcPr>
            <w:tcW w:w="1541" w:type="dxa"/>
            <w:shd w:val="clear" w:color="auto" w:fill="D9D9D9" w:themeFill="background1" w:themeFillShade="D9"/>
          </w:tcPr>
          <w:p w14:paraId="19EF462E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bookmarkStart w:id="2" w:name="_Hlk102035303"/>
            <w:r w:rsidRPr="006E0D72">
              <w:rPr>
                <w:rFonts w:cstheme="minorHAnsi"/>
              </w:rPr>
              <w:t>Vraag 1</w:t>
            </w:r>
          </w:p>
        </w:tc>
        <w:tc>
          <w:tcPr>
            <w:tcW w:w="7236" w:type="dxa"/>
            <w:shd w:val="clear" w:color="auto" w:fill="D9D9D9" w:themeFill="background1" w:themeFillShade="D9"/>
          </w:tcPr>
          <w:p w14:paraId="214A8031" w14:textId="5E27775D" w:rsidR="006E0D72" w:rsidRPr="006E0D72" w:rsidRDefault="006E0D72" w:rsidP="006E0D7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E0D72">
              <w:rPr>
                <w:rFonts w:cstheme="minorHAnsi"/>
                <w:b/>
                <w:bCs/>
              </w:rPr>
              <w:t>Bedrijf</w:t>
            </w:r>
          </w:p>
          <w:p w14:paraId="1995B6DC" w14:textId="2B7D41E5" w:rsidR="006E0D72" w:rsidRDefault="006E0D72" w:rsidP="006E0D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lang w:val="nl-NL"/>
              </w:rPr>
            </w:pPr>
            <w:r w:rsidRPr="006E0D72">
              <w:rPr>
                <w:rFonts w:asciiTheme="minorHAnsi" w:hAnsiTheme="minorHAnsi" w:cstheme="minorHAnsi"/>
                <w:lang w:val="nl-NL"/>
              </w:rPr>
              <w:t>Heeft u ervaring met het leveren van tentamenondersteuners bij universiteiten/hogescholen (of gelijkwaardig) qua complexiteit?</w:t>
            </w:r>
          </w:p>
          <w:p w14:paraId="2B0A73B3" w14:textId="122C9032" w:rsidR="006E0D72" w:rsidRPr="006E0D72" w:rsidRDefault="006E0D72" w:rsidP="009D3971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  <w:r w:rsidRPr="009D3971">
              <w:rPr>
                <w:rFonts w:asciiTheme="minorHAnsi" w:hAnsiTheme="minorHAnsi" w:cstheme="minorHAnsi"/>
                <w:lang w:val="nl-NL"/>
              </w:rPr>
              <w:t>Zo ja, hoeveel tentamenondersteuners heeft u hiervoor in 2019/2020/2021 geleverd?</w:t>
            </w:r>
          </w:p>
        </w:tc>
      </w:tr>
      <w:tr w:rsidR="006E0D72" w:rsidRPr="006E0D72" w14:paraId="747B9EBB" w14:textId="77777777" w:rsidTr="004A7706">
        <w:tc>
          <w:tcPr>
            <w:tcW w:w="1541" w:type="dxa"/>
            <w:shd w:val="clear" w:color="auto" w:fill="auto"/>
          </w:tcPr>
          <w:p w14:paraId="2B37FD74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Antwoord</w:t>
            </w:r>
          </w:p>
        </w:tc>
        <w:tc>
          <w:tcPr>
            <w:tcW w:w="7236" w:type="dxa"/>
            <w:shd w:val="clear" w:color="auto" w:fill="auto"/>
          </w:tcPr>
          <w:p w14:paraId="1E03024A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E0D72" w:rsidRPr="006E0D72" w14:paraId="3EA1577A" w14:textId="77777777" w:rsidTr="004A7706">
        <w:tc>
          <w:tcPr>
            <w:tcW w:w="1541" w:type="dxa"/>
            <w:shd w:val="clear" w:color="auto" w:fill="D9D9D9" w:themeFill="background1" w:themeFillShade="D9"/>
          </w:tcPr>
          <w:p w14:paraId="45856192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Vraag 2</w:t>
            </w:r>
          </w:p>
        </w:tc>
        <w:tc>
          <w:tcPr>
            <w:tcW w:w="7236" w:type="dxa"/>
            <w:shd w:val="clear" w:color="auto" w:fill="D9D9D9" w:themeFill="background1" w:themeFillShade="D9"/>
          </w:tcPr>
          <w:p w14:paraId="28FCFEC6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b/>
              </w:rPr>
            </w:pPr>
            <w:r w:rsidRPr="006E0D72">
              <w:rPr>
                <w:rFonts w:cstheme="minorHAnsi"/>
                <w:b/>
              </w:rPr>
              <w:t>Ontwikkelingen</w:t>
            </w:r>
          </w:p>
          <w:p w14:paraId="0CC6B884" w14:textId="77777777" w:rsidR="006E0D72" w:rsidRPr="006E0D72" w:rsidRDefault="006E0D72" w:rsidP="006E0D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lang w:val="nl-NL"/>
              </w:rPr>
            </w:pPr>
            <w:r w:rsidRPr="006E0D72">
              <w:rPr>
                <w:rFonts w:asciiTheme="minorHAnsi" w:hAnsiTheme="minorHAnsi" w:cstheme="minorHAnsi"/>
                <w:lang w:val="nl-NL"/>
              </w:rPr>
              <w:t>Welke ontwikkelingen en welke risico’s ziet u binnen uw branche die van belang kunnen zijn voor de VU bij een mogelijke aanbesteding Inhuur Tentamenondersteuners?</w:t>
            </w:r>
          </w:p>
        </w:tc>
      </w:tr>
      <w:tr w:rsidR="006E0D72" w:rsidRPr="006E0D72" w14:paraId="3644B7B3" w14:textId="77777777" w:rsidTr="004A7706">
        <w:tc>
          <w:tcPr>
            <w:tcW w:w="1541" w:type="dxa"/>
            <w:shd w:val="clear" w:color="auto" w:fill="auto"/>
          </w:tcPr>
          <w:p w14:paraId="4EA5ADA6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Antwoord</w:t>
            </w:r>
          </w:p>
        </w:tc>
        <w:tc>
          <w:tcPr>
            <w:tcW w:w="7236" w:type="dxa"/>
            <w:shd w:val="clear" w:color="auto" w:fill="auto"/>
          </w:tcPr>
          <w:p w14:paraId="45039A56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E0D72" w:rsidRPr="006E0D72" w14:paraId="70397146" w14:textId="77777777" w:rsidTr="004A7706">
        <w:tc>
          <w:tcPr>
            <w:tcW w:w="1541" w:type="dxa"/>
            <w:shd w:val="clear" w:color="auto" w:fill="D9D9D9" w:themeFill="background1" w:themeFillShade="D9"/>
          </w:tcPr>
          <w:p w14:paraId="05481B6F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Vraag 3</w:t>
            </w:r>
          </w:p>
        </w:tc>
        <w:tc>
          <w:tcPr>
            <w:tcW w:w="7236" w:type="dxa"/>
            <w:shd w:val="clear" w:color="auto" w:fill="D9D9D9" w:themeFill="background1" w:themeFillShade="D9"/>
          </w:tcPr>
          <w:p w14:paraId="3A5116CA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b/>
              </w:rPr>
            </w:pPr>
            <w:r w:rsidRPr="006E0D72">
              <w:rPr>
                <w:rFonts w:cstheme="minorHAnsi"/>
                <w:b/>
              </w:rPr>
              <w:t>Onderscheidend vermogen</w:t>
            </w:r>
          </w:p>
          <w:p w14:paraId="53E41654" w14:textId="77777777" w:rsidR="006E0D72" w:rsidRPr="006E0D72" w:rsidRDefault="006E0D72" w:rsidP="006E0D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lang w:val="nl-NL"/>
              </w:rPr>
            </w:pPr>
            <w:r w:rsidRPr="006E0D72">
              <w:rPr>
                <w:rFonts w:asciiTheme="minorHAnsi" w:hAnsiTheme="minorHAnsi" w:cstheme="minorHAnsi"/>
                <w:lang w:val="nl-NL"/>
              </w:rPr>
              <w:t xml:space="preserve">Op welke punten -met het oog op onderwijs- onderscheidt uw organisatie zich in deze markt ten opzichte van andere partijen? </w:t>
            </w:r>
          </w:p>
        </w:tc>
      </w:tr>
      <w:tr w:rsidR="006E0D72" w:rsidRPr="006E0D72" w14:paraId="1F279329" w14:textId="77777777" w:rsidTr="004A7706">
        <w:tc>
          <w:tcPr>
            <w:tcW w:w="1541" w:type="dxa"/>
            <w:shd w:val="clear" w:color="auto" w:fill="auto"/>
          </w:tcPr>
          <w:p w14:paraId="66BB85AF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Antwoord</w:t>
            </w:r>
          </w:p>
        </w:tc>
        <w:tc>
          <w:tcPr>
            <w:tcW w:w="7236" w:type="dxa"/>
            <w:shd w:val="clear" w:color="auto" w:fill="auto"/>
          </w:tcPr>
          <w:p w14:paraId="43048322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6E0D72" w:rsidRPr="006E0D72" w14:paraId="3FFDEAC7" w14:textId="77777777" w:rsidTr="004A7706">
        <w:tc>
          <w:tcPr>
            <w:tcW w:w="1541" w:type="dxa"/>
            <w:shd w:val="clear" w:color="auto" w:fill="D9D9D9" w:themeFill="background1" w:themeFillShade="D9"/>
          </w:tcPr>
          <w:p w14:paraId="4C453D46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Vraag 4</w:t>
            </w:r>
          </w:p>
        </w:tc>
        <w:tc>
          <w:tcPr>
            <w:tcW w:w="7236" w:type="dxa"/>
            <w:shd w:val="clear" w:color="auto" w:fill="D9D9D9" w:themeFill="background1" w:themeFillShade="D9"/>
          </w:tcPr>
          <w:p w14:paraId="174C74CF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E0D72">
              <w:rPr>
                <w:rFonts w:cstheme="minorHAnsi"/>
                <w:b/>
                <w:bCs/>
              </w:rPr>
              <w:t>Typen tentamenondersteuners</w:t>
            </w:r>
          </w:p>
          <w:p w14:paraId="6B29DC86" w14:textId="77777777" w:rsidR="006E0D72" w:rsidRPr="006E0D72" w:rsidRDefault="006E0D72" w:rsidP="006E0D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b/>
                <w:bCs/>
              </w:rPr>
            </w:pPr>
            <w:r w:rsidRPr="006E0D72">
              <w:rPr>
                <w:rFonts w:asciiTheme="minorHAnsi" w:hAnsiTheme="minorHAnsi" w:cstheme="minorHAnsi"/>
                <w:lang w:val="nl-NL"/>
              </w:rPr>
              <w:t xml:space="preserve">Kunt u aangeven welke ervaring u heeft met het leveren van verschillende typen tentamenondersteuners?  </w:t>
            </w:r>
            <w:proofErr w:type="spellStart"/>
            <w:r w:rsidRPr="006E0D72">
              <w:rPr>
                <w:rFonts w:asciiTheme="minorHAnsi" w:hAnsiTheme="minorHAnsi" w:cstheme="minorHAnsi"/>
              </w:rPr>
              <w:t>Zoals</w:t>
            </w:r>
            <w:proofErr w:type="spellEnd"/>
            <w:r w:rsidRPr="006E0D7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E0D72">
              <w:rPr>
                <w:rFonts w:asciiTheme="minorHAnsi" w:hAnsiTheme="minorHAnsi" w:cstheme="minorHAnsi"/>
              </w:rPr>
              <w:t>surveillanten</w:t>
            </w:r>
            <w:proofErr w:type="spellEnd"/>
            <w:r w:rsidRPr="006E0D7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E0D72">
              <w:rPr>
                <w:rFonts w:asciiTheme="minorHAnsi" w:hAnsiTheme="minorHAnsi" w:cstheme="minorHAnsi"/>
              </w:rPr>
              <w:t>voor</w:t>
            </w:r>
            <w:proofErr w:type="spellEnd"/>
            <w:r w:rsidRPr="006E0D7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E0D72">
              <w:rPr>
                <w:rFonts w:asciiTheme="minorHAnsi" w:hAnsiTheme="minorHAnsi" w:cstheme="minorHAnsi"/>
              </w:rPr>
              <w:t>digitale</w:t>
            </w:r>
            <w:proofErr w:type="spellEnd"/>
            <w:r w:rsidRPr="006E0D7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E0D72">
              <w:rPr>
                <w:rFonts w:asciiTheme="minorHAnsi" w:hAnsiTheme="minorHAnsi" w:cstheme="minorHAnsi"/>
              </w:rPr>
              <w:t>tentamens</w:t>
            </w:r>
            <w:proofErr w:type="spellEnd"/>
            <w:r w:rsidRPr="006E0D72">
              <w:rPr>
                <w:rFonts w:asciiTheme="minorHAnsi" w:hAnsiTheme="minorHAnsi" w:cstheme="minorHAnsi"/>
              </w:rPr>
              <w:t xml:space="preserve"> </w:t>
            </w:r>
            <w:proofErr w:type="spellStart"/>
            <w:r w:rsidRPr="006E0D72">
              <w:rPr>
                <w:rFonts w:asciiTheme="minorHAnsi" w:hAnsiTheme="minorHAnsi" w:cstheme="minorHAnsi"/>
              </w:rPr>
              <w:t>en</w:t>
            </w:r>
            <w:proofErr w:type="spellEnd"/>
            <w:r w:rsidRPr="006E0D72">
              <w:rPr>
                <w:rFonts w:asciiTheme="minorHAnsi" w:hAnsiTheme="minorHAnsi" w:cstheme="minorHAnsi"/>
              </w:rPr>
              <w:t xml:space="preserve"> OLP reviewing?</w:t>
            </w:r>
          </w:p>
        </w:tc>
      </w:tr>
      <w:tr w:rsidR="006E0D72" w:rsidRPr="006E0D72" w14:paraId="0C296434" w14:textId="77777777" w:rsidTr="004A7706">
        <w:tc>
          <w:tcPr>
            <w:tcW w:w="1541" w:type="dxa"/>
            <w:shd w:val="clear" w:color="auto" w:fill="auto"/>
          </w:tcPr>
          <w:p w14:paraId="0B24B5EE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</w:p>
        </w:tc>
        <w:tc>
          <w:tcPr>
            <w:tcW w:w="7236" w:type="dxa"/>
            <w:shd w:val="clear" w:color="auto" w:fill="auto"/>
          </w:tcPr>
          <w:p w14:paraId="1A641293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b/>
                <w:bCs/>
              </w:rPr>
            </w:pPr>
          </w:p>
        </w:tc>
      </w:tr>
      <w:tr w:rsidR="006E0D72" w:rsidRPr="006E0D72" w14:paraId="170D3433" w14:textId="77777777" w:rsidTr="004A7706">
        <w:tc>
          <w:tcPr>
            <w:tcW w:w="1541" w:type="dxa"/>
            <w:shd w:val="clear" w:color="auto" w:fill="D9D9D9" w:themeFill="background1" w:themeFillShade="D9"/>
          </w:tcPr>
          <w:p w14:paraId="2AF5C75B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Vraag 5</w:t>
            </w:r>
          </w:p>
        </w:tc>
        <w:tc>
          <w:tcPr>
            <w:tcW w:w="7236" w:type="dxa"/>
            <w:shd w:val="clear" w:color="auto" w:fill="D9D9D9" w:themeFill="background1" w:themeFillShade="D9"/>
          </w:tcPr>
          <w:p w14:paraId="31EDA4D5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E0D72">
              <w:rPr>
                <w:rFonts w:cstheme="minorHAnsi"/>
                <w:b/>
                <w:bCs/>
              </w:rPr>
              <w:t>Samenwerking</w:t>
            </w:r>
          </w:p>
          <w:p w14:paraId="04D950C1" w14:textId="77777777" w:rsidR="006E0D72" w:rsidRPr="006E0D72" w:rsidRDefault="006E0D72" w:rsidP="006E0D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lang w:val="nl-NL"/>
              </w:rPr>
            </w:pPr>
            <w:r w:rsidRPr="006E0D72">
              <w:rPr>
                <w:rFonts w:asciiTheme="minorHAnsi" w:hAnsiTheme="minorHAnsi" w:cstheme="minorHAnsi"/>
                <w:lang w:val="nl-NL"/>
              </w:rPr>
              <w:t>Bent u bereid om samen te werken met andere leveranciers van tentamenondersteuners om de benodigde bezetting in beide percelen te kunnen garanderen?</w:t>
            </w:r>
          </w:p>
          <w:p w14:paraId="1FFBB9A2" w14:textId="77777777" w:rsidR="006E0D72" w:rsidRPr="006E0D72" w:rsidRDefault="006E0D72" w:rsidP="006E0D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lang w:val="nl-NL"/>
              </w:rPr>
            </w:pPr>
            <w:r w:rsidRPr="006E0D72">
              <w:rPr>
                <w:rFonts w:asciiTheme="minorHAnsi" w:hAnsiTheme="minorHAnsi" w:cstheme="minorHAnsi"/>
                <w:lang w:val="nl-NL"/>
              </w:rPr>
              <w:t xml:space="preserve">Bent u bereid om in een constructie met </w:t>
            </w:r>
            <w:proofErr w:type="spellStart"/>
            <w:r w:rsidRPr="006E0D72">
              <w:rPr>
                <w:rFonts w:asciiTheme="minorHAnsi" w:hAnsiTheme="minorHAnsi" w:cstheme="minorHAnsi"/>
                <w:lang w:val="nl-NL"/>
              </w:rPr>
              <w:t>Maincontracting</w:t>
            </w:r>
            <w:proofErr w:type="spellEnd"/>
            <w:r w:rsidRPr="006E0D72">
              <w:rPr>
                <w:rFonts w:asciiTheme="minorHAnsi" w:hAnsiTheme="minorHAnsi" w:cstheme="minorHAnsi"/>
                <w:lang w:val="nl-NL"/>
              </w:rPr>
              <w:t xml:space="preserve"> te werken?</w:t>
            </w:r>
          </w:p>
        </w:tc>
      </w:tr>
      <w:tr w:rsidR="006E0D72" w:rsidRPr="006E0D72" w14:paraId="5F052592" w14:textId="77777777" w:rsidTr="004A7706">
        <w:tc>
          <w:tcPr>
            <w:tcW w:w="1541" w:type="dxa"/>
            <w:shd w:val="clear" w:color="auto" w:fill="auto"/>
          </w:tcPr>
          <w:p w14:paraId="709852C7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Antwoord</w:t>
            </w:r>
          </w:p>
        </w:tc>
        <w:tc>
          <w:tcPr>
            <w:tcW w:w="7236" w:type="dxa"/>
            <w:shd w:val="clear" w:color="auto" w:fill="auto"/>
          </w:tcPr>
          <w:p w14:paraId="1EAC9CB9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E0D72" w:rsidRPr="006E0D72" w14:paraId="77F056E2" w14:textId="77777777" w:rsidTr="004A7706">
        <w:tc>
          <w:tcPr>
            <w:tcW w:w="1541" w:type="dxa"/>
            <w:shd w:val="clear" w:color="auto" w:fill="D9D9D9" w:themeFill="background1" w:themeFillShade="D9"/>
          </w:tcPr>
          <w:p w14:paraId="637F2D00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lastRenderedPageBreak/>
              <w:t>Vraag 6</w:t>
            </w:r>
          </w:p>
        </w:tc>
        <w:tc>
          <w:tcPr>
            <w:tcW w:w="7236" w:type="dxa"/>
            <w:shd w:val="clear" w:color="auto" w:fill="D9D9D9" w:themeFill="background1" w:themeFillShade="D9"/>
          </w:tcPr>
          <w:p w14:paraId="20EE4679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E0D72">
              <w:rPr>
                <w:rFonts w:cstheme="minorHAnsi"/>
                <w:b/>
                <w:bCs/>
              </w:rPr>
              <w:t>Inkoopstrategie</w:t>
            </w:r>
          </w:p>
          <w:p w14:paraId="701251E4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Wij zien 4 verschillende inkoopstrategieën voor de inhuur van Tentamensurveillanten voor de centraal  en voor de decentraal gecoördineerde tentamens op de VU:</w:t>
            </w:r>
          </w:p>
          <w:p w14:paraId="6DDB46FF" w14:textId="77777777" w:rsidR="006E0D72" w:rsidRPr="006E0D72" w:rsidRDefault="006E0D72" w:rsidP="006E0D7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6E0D72">
              <w:rPr>
                <w:rFonts w:asciiTheme="minorHAnsi" w:hAnsiTheme="minorHAnsi" w:cstheme="minorHAnsi"/>
              </w:rPr>
              <w:t xml:space="preserve">1 </w:t>
            </w:r>
            <w:proofErr w:type="spellStart"/>
            <w:r w:rsidRPr="006E0D72">
              <w:rPr>
                <w:rFonts w:asciiTheme="minorHAnsi" w:hAnsiTheme="minorHAnsi" w:cstheme="minorHAnsi"/>
              </w:rPr>
              <w:t>perceel</w:t>
            </w:r>
            <w:proofErr w:type="spellEnd"/>
            <w:r w:rsidRPr="006E0D72">
              <w:rPr>
                <w:rFonts w:asciiTheme="minorHAnsi" w:hAnsiTheme="minorHAnsi" w:cstheme="minorHAnsi"/>
              </w:rPr>
              <w:t xml:space="preserve"> – 1 </w:t>
            </w:r>
            <w:proofErr w:type="spellStart"/>
            <w:r w:rsidRPr="006E0D72">
              <w:rPr>
                <w:rFonts w:asciiTheme="minorHAnsi" w:hAnsiTheme="minorHAnsi" w:cstheme="minorHAnsi"/>
              </w:rPr>
              <w:t>leverancier</w:t>
            </w:r>
            <w:proofErr w:type="spellEnd"/>
          </w:p>
          <w:p w14:paraId="103F9BC7" w14:textId="77777777" w:rsidR="006E0D72" w:rsidRPr="006E0D72" w:rsidRDefault="006E0D72" w:rsidP="006E0D7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6E0D72">
              <w:rPr>
                <w:rFonts w:asciiTheme="minorHAnsi" w:hAnsiTheme="minorHAnsi" w:cstheme="minorHAnsi"/>
              </w:rPr>
              <w:t xml:space="preserve">1 </w:t>
            </w:r>
            <w:proofErr w:type="spellStart"/>
            <w:r w:rsidRPr="006E0D72">
              <w:rPr>
                <w:rFonts w:asciiTheme="minorHAnsi" w:hAnsiTheme="minorHAnsi" w:cstheme="minorHAnsi"/>
              </w:rPr>
              <w:t>perceel</w:t>
            </w:r>
            <w:proofErr w:type="spellEnd"/>
            <w:r w:rsidRPr="006E0D72">
              <w:rPr>
                <w:rFonts w:asciiTheme="minorHAnsi" w:hAnsiTheme="minorHAnsi" w:cstheme="minorHAnsi"/>
              </w:rPr>
              <w:t xml:space="preserve"> – 2-3 </w:t>
            </w:r>
            <w:proofErr w:type="spellStart"/>
            <w:r w:rsidRPr="006E0D72">
              <w:rPr>
                <w:rFonts w:asciiTheme="minorHAnsi" w:hAnsiTheme="minorHAnsi" w:cstheme="minorHAnsi"/>
              </w:rPr>
              <w:t>leveranciers</w:t>
            </w:r>
            <w:proofErr w:type="spellEnd"/>
          </w:p>
          <w:p w14:paraId="7347CD93" w14:textId="77777777" w:rsidR="006E0D72" w:rsidRPr="006E0D72" w:rsidRDefault="006E0D72" w:rsidP="006E0D7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6E0D72">
              <w:rPr>
                <w:rFonts w:asciiTheme="minorHAnsi" w:hAnsiTheme="minorHAnsi" w:cstheme="minorHAnsi"/>
              </w:rPr>
              <w:t xml:space="preserve">1 </w:t>
            </w:r>
            <w:proofErr w:type="spellStart"/>
            <w:r w:rsidRPr="006E0D72">
              <w:rPr>
                <w:rFonts w:asciiTheme="minorHAnsi" w:hAnsiTheme="minorHAnsi" w:cstheme="minorHAnsi"/>
              </w:rPr>
              <w:t>perceel</w:t>
            </w:r>
            <w:proofErr w:type="spellEnd"/>
            <w:r w:rsidRPr="006E0D72">
              <w:rPr>
                <w:rFonts w:asciiTheme="minorHAnsi" w:hAnsiTheme="minorHAnsi" w:cstheme="minorHAnsi"/>
              </w:rPr>
              <w:t xml:space="preserve"> – </w:t>
            </w:r>
            <w:proofErr w:type="spellStart"/>
            <w:r w:rsidRPr="006E0D72">
              <w:rPr>
                <w:rFonts w:asciiTheme="minorHAnsi" w:hAnsiTheme="minorHAnsi" w:cstheme="minorHAnsi"/>
              </w:rPr>
              <w:t>Maincontracting</w:t>
            </w:r>
            <w:proofErr w:type="spellEnd"/>
            <w:r w:rsidRPr="006E0D72">
              <w:rPr>
                <w:rFonts w:asciiTheme="minorHAnsi" w:hAnsiTheme="minorHAnsi" w:cstheme="minorHAnsi"/>
              </w:rPr>
              <w:t xml:space="preserve"> met </w:t>
            </w:r>
            <w:proofErr w:type="spellStart"/>
            <w:r w:rsidRPr="006E0D72">
              <w:rPr>
                <w:rFonts w:asciiTheme="minorHAnsi" w:hAnsiTheme="minorHAnsi" w:cstheme="minorHAnsi"/>
              </w:rPr>
              <w:t>toeleveranciers</w:t>
            </w:r>
            <w:proofErr w:type="spellEnd"/>
          </w:p>
          <w:p w14:paraId="24A667A8" w14:textId="2CECDC35" w:rsidR="006E0D72" w:rsidRPr="006E0D72" w:rsidRDefault="006E0D72" w:rsidP="006E0D7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Theme="minorHAnsi" w:hAnsiTheme="minorHAnsi" w:cstheme="minorHAnsi"/>
              </w:rPr>
            </w:pPr>
            <w:r w:rsidRPr="006E0D72">
              <w:rPr>
                <w:rFonts w:asciiTheme="minorHAnsi" w:hAnsiTheme="minorHAnsi" w:cstheme="minorHAnsi"/>
              </w:rPr>
              <w:t xml:space="preserve">2 </w:t>
            </w:r>
            <w:proofErr w:type="spellStart"/>
            <w:r w:rsidRPr="006E0D72">
              <w:rPr>
                <w:rFonts w:asciiTheme="minorHAnsi" w:hAnsiTheme="minorHAnsi" w:cstheme="minorHAnsi"/>
              </w:rPr>
              <w:t>percelen</w:t>
            </w:r>
            <w:proofErr w:type="spellEnd"/>
            <w:r w:rsidRPr="006E0D72">
              <w:rPr>
                <w:rFonts w:asciiTheme="minorHAnsi" w:hAnsiTheme="minorHAnsi" w:cstheme="minorHAnsi"/>
              </w:rPr>
              <w:t xml:space="preserve"> – 1 </w:t>
            </w:r>
            <w:proofErr w:type="spellStart"/>
            <w:r w:rsidRPr="006E0D72">
              <w:rPr>
                <w:rFonts w:asciiTheme="minorHAnsi" w:hAnsiTheme="minorHAnsi" w:cstheme="minorHAnsi"/>
              </w:rPr>
              <w:t>leverancier</w:t>
            </w:r>
            <w:proofErr w:type="spellEnd"/>
            <w:r w:rsidRPr="006E0D72">
              <w:rPr>
                <w:rFonts w:asciiTheme="minorHAnsi" w:hAnsiTheme="minorHAnsi" w:cstheme="minorHAnsi"/>
              </w:rPr>
              <w:t xml:space="preserve"> per </w:t>
            </w:r>
            <w:proofErr w:type="spellStart"/>
            <w:r w:rsidRPr="006E0D72">
              <w:rPr>
                <w:rFonts w:asciiTheme="minorHAnsi" w:hAnsiTheme="minorHAnsi" w:cstheme="minorHAnsi"/>
              </w:rPr>
              <w:t>perceel</w:t>
            </w:r>
            <w:proofErr w:type="spellEnd"/>
          </w:p>
          <w:p w14:paraId="15C8ABEE" w14:textId="77777777" w:rsidR="006E0D72" w:rsidRPr="006E0D72" w:rsidRDefault="006E0D72" w:rsidP="006E0D72">
            <w:pPr>
              <w:pStyle w:val="ListParagraph"/>
              <w:spacing w:after="0" w:line="240" w:lineRule="auto"/>
              <w:rPr>
                <w:rFonts w:asciiTheme="minorHAnsi" w:hAnsiTheme="minorHAnsi" w:cstheme="minorHAnsi"/>
              </w:rPr>
            </w:pPr>
          </w:p>
          <w:p w14:paraId="1294F7BA" w14:textId="47CAD4B4" w:rsidR="006E0D72" w:rsidRPr="00171615" w:rsidRDefault="006E0D72" w:rsidP="006E0D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lang w:val="nl-NL"/>
              </w:rPr>
            </w:pPr>
            <w:r w:rsidRPr="006E0D72">
              <w:rPr>
                <w:rFonts w:asciiTheme="minorHAnsi" w:hAnsiTheme="minorHAnsi" w:cstheme="minorHAnsi"/>
                <w:lang w:val="nl-NL"/>
              </w:rPr>
              <w:t xml:space="preserve">Wat zijn naar uw inzicht de voordelen en nadelen van het in de markt zetten van een Raamovereenkomst in deze perceelindeling?  </w:t>
            </w:r>
            <w:r w:rsidRPr="00171615">
              <w:rPr>
                <w:rFonts w:asciiTheme="minorHAnsi" w:hAnsiTheme="minorHAnsi" w:cstheme="minorHAnsi"/>
                <w:lang w:val="nl-NL"/>
              </w:rPr>
              <w:t>Welke risico’s ziet u, en hoe zouden wij deze kunnen beperken?</w:t>
            </w:r>
          </w:p>
        </w:tc>
      </w:tr>
      <w:tr w:rsidR="006E0D72" w:rsidRPr="006E0D72" w14:paraId="53E919C3" w14:textId="77777777" w:rsidTr="006E0D72">
        <w:trPr>
          <w:trHeight w:val="289"/>
        </w:trPr>
        <w:tc>
          <w:tcPr>
            <w:tcW w:w="1541" w:type="dxa"/>
            <w:shd w:val="clear" w:color="auto" w:fill="auto"/>
          </w:tcPr>
          <w:p w14:paraId="5A4224C5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Antwoord A:</w:t>
            </w:r>
          </w:p>
        </w:tc>
        <w:tc>
          <w:tcPr>
            <w:tcW w:w="7236" w:type="dxa"/>
            <w:shd w:val="clear" w:color="auto" w:fill="auto"/>
          </w:tcPr>
          <w:p w14:paraId="36897F65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E0D72" w:rsidRPr="006E0D72" w14:paraId="7980F9A4" w14:textId="77777777" w:rsidTr="004A7706">
        <w:tc>
          <w:tcPr>
            <w:tcW w:w="1541" w:type="dxa"/>
            <w:shd w:val="clear" w:color="auto" w:fill="auto"/>
          </w:tcPr>
          <w:p w14:paraId="308E200A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Antwoord B:</w:t>
            </w:r>
          </w:p>
        </w:tc>
        <w:tc>
          <w:tcPr>
            <w:tcW w:w="7236" w:type="dxa"/>
            <w:shd w:val="clear" w:color="auto" w:fill="auto"/>
          </w:tcPr>
          <w:p w14:paraId="576FDD13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E0D72" w:rsidRPr="006E0D72" w14:paraId="03A59061" w14:textId="77777777" w:rsidTr="004A7706">
        <w:tc>
          <w:tcPr>
            <w:tcW w:w="1541" w:type="dxa"/>
            <w:shd w:val="clear" w:color="auto" w:fill="auto"/>
          </w:tcPr>
          <w:p w14:paraId="63F5FD51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Antwoord C:</w:t>
            </w:r>
          </w:p>
        </w:tc>
        <w:tc>
          <w:tcPr>
            <w:tcW w:w="7236" w:type="dxa"/>
            <w:shd w:val="clear" w:color="auto" w:fill="auto"/>
          </w:tcPr>
          <w:p w14:paraId="6F03E643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E0D72" w:rsidRPr="006E0D72" w14:paraId="7B357BFE" w14:textId="77777777" w:rsidTr="004A7706">
        <w:tc>
          <w:tcPr>
            <w:tcW w:w="1541" w:type="dxa"/>
            <w:shd w:val="clear" w:color="auto" w:fill="auto"/>
          </w:tcPr>
          <w:p w14:paraId="01A08C6B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Antwoord D:</w:t>
            </w:r>
          </w:p>
        </w:tc>
        <w:tc>
          <w:tcPr>
            <w:tcW w:w="7236" w:type="dxa"/>
            <w:shd w:val="clear" w:color="auto" w:fill="auto"/>
          </w:tcPr>
          <w:p w14:paraId="07379AAC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E0D72" w:rsidRPr="006E0D72" w14:paraId="40E0C8F8" w14:textId="77777777" w:rsidTr="004A7706">
        <w:tc>
          <w:tcPr>
            <w:tcW w:w="1541" w:type="dxa"/>
            <w:shd w:val="clear" w:color="auto" w:fill="D9D9D9" w:themeFill="background1" w:themeFillShade="D9"/>
          </w:tcPr>
          <w:p w14:paraId="4DE2BDDD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Vraag 7</w:t>
            </w:r>
          </w:p>
        </w:tc>
        <w:tc>
          <w:tcPr>
            <w:tcW w:w="7236" w:type="dxa"/>
            <w:shd w:val="clear" w:color="auto" w:fill="D9D9D9" w:themeFill="background1" w:themeFillShade="D9"/>
          </w:tcPr>
          <w:p w14:paraId="0E9AAFD0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b/>
                <w:bCs/>
              </w:rPr>
            </w:pPr>
            <w:r w:rsidRPr="006E0D72">
              <w:rPr>
                <w:rFonts w:cstheme="minorHAnsi"/>
                <w:b/>
                <w:bCs/>
              </w:rPr>
              <w:t>Planning</w:t>
            </w:r>
          </w:p>
          <w:p w14:paraId="5F5780F3" w14:textId="77777777" w:rsidR="006E0D72" w:rsidRPr="006E0D72" w:rsidRDefault="006E0D72" w:rsidP="006E0D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lang w:val="nl-NL"/>
              </w:rPr>
            </w:pPr>
            <w:r w:rsidRPr="006E0D72">
              <w:rPr>
                <w:rFonts w:asciiTheme="minorHAnsi" w:hAnsiTheme="minorHAnsi" w:cstheme="minorHAnsi"/>
                <w:lang w:val="nl-NL"/>
              </w:rPr>
              <w:t>Bent u in staat en bereid om door de VU aangeleverde data in uw eigen roostersysteem om te zetten om de juiste uitvraag te concretiseren?</w:t>
            </w:r>
          </w:p>
          <w:p w14:paraId="3AFAC192" w14:textId="77777777" w:rsidR="006E0D72" w:rsidRPr="006E0D72" w:rsidRDefault="006E0D72" w:rsidP="006E0D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lang w:val="nl-NL"/>
              </w:rPr>
            </w:pPr>
            <w:r w:rsidRPr="006E0D72">
              <w:rPr>
                <w:rFonts w:asciiTheme="minorHAnsi" w:hAnsiTheme="minorHAnsi" w:cstheme="minorHAnsi"/>
                <w:lang w:val="nl-NL"/>
              </w:rPr>
              <w:t>Zo ja, onder welke voorwaarden?</w:t>
            </w:r>
          </w:p>
        </w:tc>
      </w:tr>
      <w:tr w:rsidR="006E0D72" w:rsidRPr="006E0D72" w14:paraId="2D59E2A5" w14:textId="77777777" w:rsidTr="004A7706">
        <w:tc>
          <w:tcPr>
            <w:tcW w:w="1541" w:type="dxa"/>
            <w:shd w:val="clear" w:color="auto" w:fill="auto"/>
          </w:tcPr>
          <w:p w14:paraId="0A8A9E26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Antwoord:</w:t>
            </w:r>
          </w:p>
        </w:tc>
        <w:tc>
          <w:tcPr>
            <w:tcW w:w="7236" w:type="dxa"/>
            <w:shd w:val="clear" w:color="auto" w:fill="auto"/>
          </w:tcPr>
          <w:p w14:paraId="02E1D94C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b/>
              </w:rPr>
            </w:pPr>
          </w:p>
        </w:tc>
      </w:tr>
      <w:tr w:rsidR="006E0D72" w:rsidRPr="006E0D72" w14:paraId="1EABC158" w14:textId="77777777" w:rsidTr="004A7706">
        <w:tc>
          <w:tcPr>
            <w:tcW w:w="1541" w:type="dxa"/>
            <w:shd w:val="clear" w:color="auto" w:fill="D9D9D9" w:themeFill="background1" w:themeFillShade="D9"/>
          </w:tcPr>
          <w:p w14:paraId="6C58A9F6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Vraag 8</w:t>
            </w:r>
          </w:p>
        </w:tc>
        <w:tc>
          <w:tcPr>
            <w:tcW w:w="7236" w:type="dxa"/>
            <w:shd w:val="clear" w:color="auto" w:fill="D9D9D9" w:themeFill="background1" w:themeFillShade="D9"/>
          </w:tcPr>
          <w:p w14:paraId="207D20EE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b/>
              </w:rPr>
            </w:pPr>
            <w:r w:rsidRPr="006E0D72">
              <w:rPr>
                <w:rFonts w:cstheme="minorHAnsi"/>
                <w:b/>
              </w:rPr>
              <w:t>Gunningscriteria</w:t>
            </w:r>
          </w:p>
          <w:p w14:paraId="6DC7A256" w14:textId="796BE234" w:rsidR="006E0D72" w:rsidRPr="00171615" w:rsidRDefault="006E0D72" w:rsidP="00171615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lang w:val="nl-NL"/>
              </w:rPr>
            </w:pPr>
            <w:r w:rsidRPr="006E0D72">
              <w:rPr>
                <w:rFonts w:asciiTheme="minorHAnsi" w:hAnsiTheme="minorHAnsi" w:cstheme="minorHAnsi"/>
                <w:lang w:val="nl-NL"/>
              </w:rPr>
              <w:t xml:space="preserve">Wat kunt u de VU adviseren ten aanzien van het definiëren van de gunningscriteria voor de Raamovereenkomst? </w:t>
            </w:r>
          </w:p>
        </w:tc>
      </w:tr>
      <w:tr w:rsidR="006E0D72" w:rsidRPr="006E0D72" w14:paraId="3245B343" w14:textId="77777777" w:rsidTr="004A7706">
        <w:tc>
          <w:tcPr>
            <w:tcW w:w="1541" w:type="dxa"/>
            <w:shd w:val="clear" w:color="auto" w:fill="auto"/>
          </w:tcPr>
          <w:p w14:paraId="3E250970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Antwoord</w:t>
            </w:r>
          </w:p>
        </w:tc>
        <w:tc>
          <w:tcPr>
            <w:tcW w:w="7236" w:type="dxa"/>
            <w:shd w:val="clear" w:color="auto" w:fill="auto"/>
          </w:tcPr>
          <w:p w14:paraId="2DE7D791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E0D72" w:rsidRPr="006E0D72" w14:paraId="12C0C5EB" w14:textId="77777777" w:rsidTr="004A7706">
        <w:tc>
          <w:tcPr>
            <w:tcW w:w="1541" w:type="dxa"/>
            <w:shd w:val="clear" w:color="auto" w:fill="D9D9D9" w:themeFill="background1" w:themeFillShade="D9"/>
          </w:tcPr>
          <w:p w14:paraId="36FAE629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Vraag 9</w:t>
            </w:r>
          </w:p>
        </w:tc>
        <w:tc>
          <w:tcPr>
            <w:tcW w:w="7236" w:type="dxa"/>
            <w:shd w:val="clear" w:color="auto" w:fill="D9D9D9" w:themeFill="background1" w:themeFillShade="D9"/>
          </w:tcPr>
          <w:p w14:paraId="525C7E0C" w14:textId="77777777" w:rsidR="006E0D72" w:rsidRPr="006E0D72" w:rsidRDefault="006E0D72" w:rsidP="006E0D72">
            <w:pPr>
              <w:spacing w:after="0" w:line="240" w:lineRule="auto"/>
              <w:jc w:val="both"/>
              <w:rPr>
                <w:rFonts w:cstheme="minorHAnsi"/>
                <w:b/>
                <w:bCs/>
              </w:rPr>
            </w:pPr>
            <w:r w:rsidRPr="006E0D72">
              <w:rPr>
                <w:rFonts w:cstheme="minorHAnsi"/>
                <w:b/>
                <w:bCs/>
              </w:rPr>
              <w:t>Inschrijving</w:t>
            </w:r>
          </w:p>
          <w:p w14:paraId="415C7351" w14:textId="77777777" w:rsidR="006E0D72" w:rsidRPr="006E0D72" w:rsidRDefault="006E0D72" w:rsidP="006E0D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lang w:val="nl-NL"/>
              </w:rPr>
            </w:pPr>
            <w:r w:rsidRPr="006E0D72">
              <w:rPr>
                <w:rFonts w:asciiTheme="minorHAnsi" w:hAnsiTheme="minorHAnsi" w:cstheme="minorHAnsi"/>
                <w:lang w:val="nl-NL"/>
              </w:rPr>
              <w:t>Wat zou voor uw organisatie een reden zijn (eis, methode, prijsstelling etc.) om niet in te schrijven bij een mogelijke aanbesteding ‘Inhuur Tentamenondersteuning’?</w:t>
            </w:r>
          </w:p>
        </w:tc>
      </w:tr>
      <w:tr w:rsidR="006E0D72" w:rsidRPr="006E0D72" w14:paraId="09E11565" w14:textId="77777777" w:rsidTr="004A7706">
        <w:tc>
          <w:tcPr>
            <w:tcW w:w="1541" w:type="dxa"/>
            <w:shd w:val="clear" w:color="auto" w:fill="auto"/>
          </w:tcPr>
          <w:p w14:paraId="08757389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Antwoord</w:t>
            </w:r>
          </w:p>
        </w:tc>
        <w:tc>
          <w:tcPr>
            <w:tcW w:w="7236" w:type="dxa"/>
            <w:shd w:val="clear" w:color="auto" w:fill="auto"/>
          </w:tcPr>
          <w:p w14:paraId="1CDDF3DD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</w:p>
        </w:tc>
      </w:tr>
      <w:tr w:rsidR="006E0D72" w:rsidRPr="006E0D72" w14:paraId="59AA1F4A" w14:textId="77777777" w:rsidTr="004A7706">
        <w:tc>
          <w:tcPr>
            <w:tcW w:w="1541" w:type="dxa"/>
            <w:shd w:val="clear" w:color="auto" w:fill="D9D9D9" w:themeFill="background1" w:themeFillShade="D9"/>
          </w:tcPr>
          <w:p w14:paraId="1AFE6855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Vraag 10</w:t>
            </w:r>
          </w:p>
        </w:tc>
        <w:tc>
          <w:tcPr>
            <w:tcW w:w="7236" w:type="dxa"/>
            <w:shd w:val="clear" w:color="auto" w:fill="D9D9D9" w:themeFill="background1" w:themeFillShade="D9"/>
          </w:tcPr>
          <w:p w14:paraId="2CF557E7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  <w:b/>
              </w:rPr>
            </w:pPr>
            <w:r w:rsidRPr="006E0D72">
              <w:rPr>
                <w:rFonts w:cstheme="minorHAnsi"/>
                <w:b/>
              </w:rPr>
              <w:t>Overige aandachtspunten</w:t>
            </w:r>
          </w:p>
          <w:p w14:paraId="5B39F648" w14:textId="77777777" w:rsidR="006E0D72" w:rsidRPr="006E0D72" w:rsidRDefault="006E0D72" w:rsidP="006E0D72">
            <w:pPr>
              <w:pStyle w:val="ListParagraph"/>
              <w:numPr>
                <w:ilvl w:val="0"/>
                <w:numId w:val="1"/>
              </w:numPr>
              <w:spacing w:after="0" w:line="240" w:lineRule="auto"/>
              <w:rPr>
                <w:rFonts w:asciiTheme="minorHAnsi" w:hAnsiTheme="minorHAnsi" w:cstheme="minorHAnsi"/>
                <w:lang w:val="nl-NL"/>
              </w:rPr>
            </w:pPr>
            <w:r w:rsidRPr="006E0D72">
              <w:rPr>
                <w:rFonts w:asciiTheme="minorHAnsi" w:hAnsiTheme="minorHAnsi" w:cstheme="minorHAnsi"/>
                <w:lang w:val="nl-NL"/>
              </w:rPr>
              <w:t>Heeft u nog aandachtspunten voor ons bij een mogelijke aanbesteding ‘Inhuur Tentamenondersteuning’?</w:t>
            </w:r>
          </w:p>
        </w:tc>
      </w:tr>
      <w:tr w:rsidR="006E0D72" w:rsidRPr="006E0D72" w14:paraId="0AC9FCDE" w14:textId="77777777" w:rsidTr="004A7706">
        <w:tc>
          <w:tcPr>
            <w:tcW w:w="1541" w:type="dxa"/>
            <w:shd w:val="clear" w:color="auto" w:fill="auto"/>
          </w:tcPr>
          <w:p w14:paraId="6E7F52BD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  <w:r w:rsidRPr="006E0D72">
              <w:rPr>
                <w:rFonts w:cstheme="minorHAnsi"/>
              </w:rPr>
              <w:t>Antwoord</w:t>
            </w:r>
          </w:p>
        </w:tc>
        <w:tc>
          <w:tcPr>
            <w:tcW w:w="7236" w:type="dxa"/>
            <w:shd w:val="clear" w:color="auto" w:fill="auto"/>
          </w:tcPr>
          <w:p w14:paraId="25961C57" w14:textId="77777777" w:rsidR="006E0D72" w:rsidRPr="006E0D72" w:rsidRDefault="006E0D72" w:rsidP="006E0D72">
            <w:pPr>
              <w:spacing w:after="0" w:line="240" w:lineRule="auto"/>
              <w:rPr>
                <w:rFonts w:cstheme="minorHAnsi"/>
              </w:rPr>
            </w:pPr>
          </w:p>
        </w:tc>
      </w:tr>
      <w:bookmarkEnd w:id="1"/>
      <w:bookmarkEnd w:id="2"/>
    </w:tbl>
    <w:p w14:paraId="01F67A2A" w14:textId="77777777" w:rsidR="006E0D72" w:rsidRPr="006E0D72" w:rsidRDefault="006E0D72" w:rsidP="006E0D7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67B9427F" w14:textId="77777777" w:rsidR="006E0D72" w:rsidRPr="006E0D72" w:rsidRDefault="006E0D72" w:rsidP="006E0D7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4938E68B" w14:textId="77777777" w:rsidR="006E0D72" w:rsidRPr="006E0D72" w:rsidRDefault="006E0D72" w:rsidP="006E0D7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26F13C43" w14:textId="77777777" w:rsidR="006E0D72" w:rsidRPr="006E0D72" w:rsidRDefault="006E0D72" w:rsidP="006E0D72">
      <w:pPr>
        <w:widowControl w:val="0"/>
        <w:autoSpaceDE w:val="0"/>
        <w:autoSpaceDN w:val="0"/>
        <w:adjustRightInd w:val="0"/>
        <w:spacing w:after="0" w:line="240" w:lineRule="auto"/>
        <w:rPr>
          <w:rFonts w:cstheme="minorHAnsi"/>
          <w:color w:val="000000"/>
        </w:rPr>
      </w:pPr>
    </w:p>
    <w:p w14:paraId="7C555141" w14:textId="77777777" w:rsidR="00B47DA7" w:rsidRPr="006E0D72" w:rsidRDefault="00B47DA7" w:rsidP="006E0D72">
      <w:pPr>
        <w:spacing w:line="240" w:lineRule="auto"/>
        <w:rPr>
          <w:rFonts w:cstheme="minorHAnsi"/>
        </w:rPr>
      </w:pPr>
    </w:p>
    <w:sectPr w:rsidR="00B47DA7" w:rsidRPr="006E0D72" w:rsidSect="006E0D72">
      <w:headerReference w:type="default" r:id="rId7"/>
      <w:pgSz w:w="11906" w:h="16838" w:code="9"/>
      <w:pgMar w:top="1418" w:right="1134" w:bottom="1134" w:left="198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BA1C04" w14:textId="77777777" w:rsidR="00ED37FA" w:rsidRDefault="00ED37FA">
      <w:pPr>
        <w:spacing w:after="0" w:line="240" w:lineRule="auto"/>
      </w:pPr>
      <w:r>
        <w:separator/>
      </w:r>
    </w:p>
  </w:endnote>
  <w:endnote w:type="continuationSeparator" w:id="0">
    <w:p w14:paraId="549D4E2F" w14:textId="77777777" w:rsidR="00ED37FA" w:rsidRDefault="00ED37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0579B72" w14:textId="77777777" w:rsidR="00ED37FA" w:rsidRDefault="00ED37FA">
      <w:pPr>
        <w:spacing w:after="0" w:line="240" w:lineRule="auto"/>
      </w:pPr>
      <w:r>
        <w:separator/>
      </w:r>
    </w:p>
  </w:footnote>
  <w:footnote w:type="continuationSeparator" w:id="0">
    <w:p w14:paraId="2A2CFD61" w14:textId="77777777" w:rsidR="00ED37FA" w:rsidRDefault="00ED37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A1A10C" w14:textId="77777777" w:rsidR="00465BA8" w:rsidRPr="009A1E62" w:rsidRDefault="006E0D72" w:rsidP="009A1E62">
    <w:pPr>
      <w:pStyle w:val="Header"/>
    </w:pPr>
    <w:r>
      <w:t>Marktverkenning ‘Inhuur Tentamenondersteuners’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5F30027"/>
    <w:multiLevelType w:val="hybridMultilevel"/>
    <w:tmpl w:val="746A67FC"/>
    <w:lvl w:ilvl="0" w:tplc="9D3C7A4E">
      <w:start w:val="3"/>
      <w:numFmt w:val="bullet"/>
      <w:lvlText w:val="-"/>
      <w:lvlJc w:val="left"/>
      <w:pPr>
        <w:ind w:left="360" w:hanging="360"/>
      </w:pPr>
      <w:rPr>
        <w:rFonts w:ascii="Calibri" w:eastAsiaTheme="minorHAns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69540BA"/>
    <w:multiLevelType w:val="hybridMultilevel"/>
    <w:tmpl w:val="A5C62830"/>
    <w:lvl w:ilvl="0" w:tplc="0413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0D72"/>
    <w:rsid w:val="00080522"/>
    <w:rsid w:val="00171615"/>
    <w:rsid w:val="006E0D72"/>
    <w:rsid w:val="007C1F8A"/>
    <w:rsid w:val="009D3971"/>
    <w:rsid w:val="00B47DA7"/>
    <w:rsid w:val="00D53CE2"/>
    <w:rsid w:val="00E65AC7"/>
    <w:rsid w:val="00ED37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7717F6"/>
  <w15:chartTrackingRefBased/>
  <w15:docId w15:val="{79E56387-7FC3-4F34-80B9-29A9230A3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E0D72"/>
    <w:pPr>
      <w:spacing w:after="200" w:line="276" w:lineRule="auto"/>
    </w:pPr>
    <w:rPr>
      <w:lang w:val="nl-NL"/>
    </w:rPr>
  </w:style>
  <w:style w:type="paragraph" w:styleId="Heading1">
    <w:name w:val="heading 1"/>
    <w:basedOn w:val="Normal"/>
    <w:next w:val="Normal"/>
    <w:link w:val="Heading1Char"/>
    <w:qFormat/>
    <w:rsid w:val="006E0D72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6E0D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uiPriority w:val="99"/>
    <w:unhideWhenUsed/>
    <w:rsid w:val="006E0D7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E0D72"/>
    <w:rPr>
      <w:lang w:val="nl-NL"/>
    </w:rPr>
  </w:style>
  <w:style w:type="table" w:styleId="TableGrid">
    <w:name w:val="Table Grid"/>
    <w:basedOn w:val="TableNormal"/>
    <w:uiPriority w:val="59"/>
    <w:rsid w:val="006E0D72"/>
    <w:pPr>
      <w:spacing w:after="0" w:line="240" w:lineRule="auto"/>
    </w:pPr>
    <w:rPr>
      <w:lang w:val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6E0D72"/>
    <w:pPr>
      <w:ind w:left="720"/>
      <w:contextualSpacing/>
    </w:pPr>
    <w:rPr>
      <w:rFonts w:ascii="Calibri" w:eastAsia="Times New Roman" w:hAnsi="Calibri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441</Words>
  <Characters>2517</Characters>
  <Application>Microsoft Office Word</Application>
  <DocSecurity>0</DocSecurity>
  <Lines>20</Lines>
  <Paragraphs>5</Paragraphs>
  <ScaleCrop>false</ScaleCrop>
  <Company/>
  <LinksUpToDate>false</LinksUpToDate>
  <CharactersWithSpaces>2953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Vesters, A.O.M. (Annette)</dc:creator>
  <cp:keywords/>
  <dc:description/>
  <cp:lastModifiedBy>Holla, B.G.G. (Bianca)</cp:lastModifiedBy>
  <cp:revision>3</cp:revision>
  <dcterms:created xsi:type="dcterms:W3CDTF">2022-07-14T06:44:00Z</dcterms:created>
  <dcterms:modified xsi:type="dcterms:W3CDTF">2022-07-14T06:54:00Z</dcterms:modified>
</cp:coreProperties>
</file>