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C80CF" w14:textId="77777777" w:rsidR="00D61019" w:rsidRDefault="00D61019">
      <w:r>
        <w:t xml:space="preserve">Bijlage 2, 'Prijzen en Opbouw loonkostenfactor": </w:t>
      </w:r>
    </w:p>
    <w:p w14:paraId="7A00BB8C" w14:textId="77777777" w:rsidR="00D61019" w:rsidRDefault="00D61019"/>
    <w:p w14:paraId="0B3B183F" w14:textId="58AD77C4" w:rsidR="00D61019" w:rsidRDefault="00D61019">
      <w:r>
        <w:t>Deze bijlage wordt tijdens de nota van inlichtingen toegevoegd.</w:t>
      </w:r>
    </w:p>
    <w:sectPr w:rsidR="00D610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019"/>
    <w:rsid w:val="003053AC"/>
    <w:rsid w:val="009308F8"/>
    <w:rsid w:val="009F40BD"/>
    <w:rsid w:val="00D6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1CC90"/>
  <w15:chartTrackingRefBased/>
  <w15:docId w15:val="{223305C9-0673-4DE4-965D-A99D50F63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</Words>
  <Characters>98</Characters>
  <Application>Microsoft Office Word</Application>
  <DocSecurity>0</DocSecurity>
  <Lines>1</Lines>
  <Paragraphs>1</Paragraphs>
  <ScaleCrop>false</ScaleCrop>
  <Company>Hoogheemraadschap Hollands Noorderkwartier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Velzen, Ed van</dc:creator>
  <cp:keywords/>
  <dc:description/>
  <cp:lastModifiedBy>Velzen, Ed van</cp:lastModifiedBy>
  <cp:revision>1</cp:revision>
  <dcterms:created xsi:type="dcterms:W3CDTF">2022-06-30T11:58:00Z</dcterms:created>
  <dcterms:modified xsi:type="dcterms:W3CDTF">2022-06-30T12:01:00Z</dcterms:modified>
</cp:coreProperties>
</file>