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3AF0" w14:textId="77777777" w:rsidR="00813A9F" w:rsidRPr="00813A9F" w:rsidRDefault="00FF1363" w:rsidP="00813A9F">
      <w:pPr>
        <w:keepNext/>
        <w:numPr>
          <w:ilvl w:val="1"/>
          <w:numId w:val="0"/>
        </w:numPr>
        <w:tabs>
          <w:tab w:val="num" w:pos="0"/>
          <w:tab w:val="left" w:pos="576"/>
        </w:tabs>
        <w:suppressAutoHyphens/>
        <w:spacing w:before="240" w:after="60"/>
        <w:outlineLvl w:val="1"/>
        <w:rPr>
          <w:rFonts w:cs="Arial"/>
          <w:b/>
          <w:i/>
          <w:sz w:val="22"/>
          <w:szCs w:val="22"/>
          <w:lang w:eastAsia="ar-SA"/>
        </w:rPr>
      </w:pPr>
      <w:bookmarkStart w:id="0" w:name="_Toc360190968"/>
      <w:bookmarkStart w:id="1" w:name="_Toc379370865"/>
      <w:r>
        <w:rPr>
          <w:rFonts w:cs="Arial"/>
          <w:b/>
          <w:i/>
          <w:sz w:val="22"/>
          <w:szCs w:val="22"/>
          <w:lang w:eastAsia="ar-SA"/>
        </w:rPr>
        <w:t xml:space="preserve">Bijlage </w:t>
      </w:r>
      <w:r w:rsidR="004221F8">
        <w:rPr>
          <w:rFonts w:cs="Arial"/>
          <w:b/>
          <w:i/>
          <w:sz w:val="22"/>
          <w:szCs w:val="22"/>
          <w:lang w:eastAsia="ar-SA"/>
        </w:rPr>
        <w:t>7</w:t>
      </w:r>
      <w:r w:rsidR="00813A9F" w:rsidRPr="00813A9F">
        <w:rPr>
          <w:rFonts w:cs="Arial"/>
          <w:b/>
          <w:i/>
          <w:sz w:val="22"/>
          <w:szCs w:val="22"/>
          <w:lang w:eastAsia="ar-SA"/>
        </w:rPr>
        <w:t xml:space="preserve"> </w:t>
      </w:r>
      <w:r>
        <w:rPr>
          <w:rFonts w:cs="Arial"/>
          <w:b/>
          <w:i/>
          <w:sz w:val="22"/>
          <w:szCs w:val="22"/>
          <w:lang w:eastAsia="ar-SA"/>
        </w:rPr>
        <w:t>–</w:t>
      </w:r>
      <w:r w:rsidR="00813A9F" w:rsidRPr="00813A9F">
        <w:rPr>
          <w:rFonts w:cs="Arial"/>
          <w:b/>
          <w:i/>
          <w:sz w:val="22"/>
          <w:szCs w:val="22"/>
          <w:lang w:eastAsia="ar-SA"/>
        </w:rPr>
        <w:t xml:space="preserve"> </w:t>
      </w:r>
      <w:bookmarkEnd w:id="0"/>
      <w:bookmarkEnd w:id="1"/>
      <w:r>
        <w:rPr>
          <w:rFonts w:cs="Arial"/>
          <w:b/>
          <w:i/>
          <w:sz w:val="22"/>
          <w:szCs w:val="22"/>
          <w:lang w:eastAsia="ar-SA"/>
        </w:rPr>
        <w:t>Financiële en technische aansprakelijkheid</w:t>
      </w:r>
    </w:p>
    <w:p w14:paraId="5D4CEBA4" w14:textId="77777777" w:rsidR="00813A9F" w:rsidRPr="00813A9F" w:rsidRDefault="00813A9F" w:rsidP="00813A9F">
      <w:pPr>
        <w:suppressAutoHyphens/>
        <w:spacing w:line="240" w:lineRule="exact"/>
        <w:rPr>
          <w:rFonts w:cs="Arial"/>
          <w:b/>
          <w:sz w:val="22"/>
          <w:szCs w:val="22"/>
          <w:lang w:eastAsia="ar-SA"/>
        </w:rPr>
      </w:pPr>
    </w:p>
    <w:p w14:paraId="6AF8E657"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813A9F" w:rsidRDefault="00813A9F" w:rsidP="00813A9F">
      <w:pPr>
        <w:suppressAutoHyphens/>
        <w:rPr>
          <w:rFonts w:cs="Arial"/>
          <w:color w:val="000000"/>
          <w:sz w:val="22"/>
          <w:szCs w:val="22"/>
          <w:lang w:eastAsia="ar-SA"/>
        </w:rPr>
      </w:pPr>
    </w:p>
    <w:p w14:paraId="28182A0F"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21237D9" w14:textId="77777777" w:rsidR="00813A9F" w:rsidRPr="00813A9F" w:rsidRDefault="00813A9F" w:rsidP="00813A9F">
      <w:pPr>
        <w:suppressAutoHyphens/>
        <w:rPr>
          <w:rFonts w:cs="Arial"/>
          <w:i/>
          <w:sz w:val="22"/>
          <w:szCs w:val="22"/>
          <w:lang w:eastAsia="ar-SA"/>
        </w:rPr>
      </w:pPr>
    </w:p>
    <w:p w14:paraId="4FF554BA"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1C035B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05E5096B" w14:textId="77777777" w:rsidTr="001254A2">
        <w:tc>
          <w:tcPr>
            <w:tcW w:w="2964" w:type="dxa"/>
          </w:tcPr>
          <w:p w14:paraId="331DAE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3DA0AF0" w14:textId="77777777" w:rsidTr="001254A2">
        <w:tc>
          <w:tcPr>
            <w:tcW w:w="2964" w:type="dxa"/>
          </w:tcPr>
          <w:p w14:paraId="3EA6FFD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E765645" w14:textId="77777777" w:rsidTr="001254A2">
        <w:tc>
          <w:tcPr>
            <w:tcW w:w="2964" w:type="dxa"/>
          </w:tcPr>
          <w:p w14:paraId="0EE2864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E4C171" w14:textId="77777777" w:rsidTr="001254A2">
        <w:tc>
          <w:tcPr>
            <w:tcW w:w="2964" w:type="dxa"/>
          </w:tcPr>
          <w:p w14:paraId="7CD876D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734B5DF" w14:textId="77777777" w:rsidTr="001254A2">
        <w:tc>
          <w:tcPr>
            <w:tcW w:w="2964" w:type="dxa"/>
          </w:tcPr>
          <w:p w14:paraId="03DDDBA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4CDB6AE6" w14:textId="77777777" w:rsidTr="001254A2">
        <w:tc>
          <w:tcPr>
            <w:tcW w:w="2964" w:type="dxa"/>
          </w:tcPr>
          <w:p w14:paraId="2C31ED4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1DBE84" w14:textId="77777777" w:rsidTr="001254A2">
        <w:tc>
          <w:tcPr>
            <w:tcW w:w="2964" w:type="dxa"/>
          </w:tcPr>
          <w:p w14:paraId="18A0E65A"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02C0C8A0" w14:textId="77777777" w:rsidTr="001254A2">
        <w:tc>
          <w:tcPr>
            <w:tcW w:w="2964" w:type="dxa"/>
          </w:tcPr>
          <w:p w14:paraId="3122880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14C91F41" w14:textId="77777777" w:rsidR="00813A9F" w:rsidRPr="00813A9F" w:rsidRDefault="00813A9F" w:rsidP="00813A9F">
            <w:pPr>
              <w:suppressAutoHyphens/>
              <w:snapToGrid w:val="0"/>
              <w:rPr>
                <w:rFonts w:cs="Arial"/>
                <w:b/>
                <w:sz w:val="22"/>
                <w:szCs w:val="22"/>
                <w:u w:val="single"/>
                <w:lang w:eastAsia="ar-SA"/>
              </w:rPr>
            </w:pPr>
          </w:p>
        </w:tc>
      </w:tr>
    </w:tbl>
    <w:p w14:paraId="38DD4498" w14:textId="77777777" w:rsidR="00813A9F" w:rsidRPr="00813A9F" w:rsidRDefault="00813A9F" w:rsidP="00813A9F">
      <w:pPr>
        <w:suppressAutoHyphens/>
        <w:rPr>
          <w:rFonts w:cs="Arial"/>
          <w:sz w:val="22"/>
          <w:szCs w:val="22"/>
          <w:lang w:eastAsia="ar-SA"/>
        </w:rPr>
      </w:pPr>
    </w:p>
    <w:p w14:paraId="1B9D43FB" w14:textId="77777777" w:rsidR="00813A9F" w:rsidRPr="00813A9F" w:rsidRDefault="00813A9F" w:rsidP="00813A9F">
      <w:pPr>
        <w:suppressAutoHyphens/>
        <w:rPr>
          <w:rFonts w:cs="Arial"/>
          <w:sz w:val="22"/>
          <w:szCs w:val="22"/>
          <w:lang w:eastAsia="ar-SA"/>
        </w:rPr>
      </w:pPr>
    </w:p>
    <w:p w14:paraId="7B45A69B"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3A1591E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00FF1363" w:rsidRPr="00FF1363">
        <w:rPr>
          <w:rFonts w:cs="Arial"/>
          <w:sz w:val="22"/>
          <w:szCs w:val="22"/>
          <w:lang w:eastAsia="ar-SA"/>
        </w:rPr>
        <w:t xml:space="preserve">paragraaf </w:t>
      </w:r>
      <w:r w:rsidR="00FF1363">
        <w:rPr>
          <w:rFonts w:cs="Arial"/>
          <w:sz w:val="22"/>
          <w:szCs w:val="22"/>
          <w:lang w:eastAsia="ar-SA"/>
        </w:rPr>
        <w:t>4.2 van de leidraad</w:t>
      </w:r>
      <w:r w:rsidRPr="00813A9F">
        <w:rPr>
          <w:rFonts w:cs="Arial"/>
          <w:sz w:val="22"/>
          <w:szCs w:val="22"/>
          <w:lang w:eastAsia="ar-SA"/>
        </w:rPr>
        <w:t xml:space="preserve">, gebruikt maakt van gegevens van de holding waartoe uw bedrijf behoort, bijvoorbeeld omdat sprake is van een consolidatie van jaarrekeningen. </w:t>
      </w:r>
    </w:p>
    <w:p w14:paraId="688A2B18" w14:textId="77777777" w:rsidR="00813A9F" w:rsidRPr="00813A9F" w:rsidRDefault="00813A9F" w:rsidP="00813A9F">
      <w:pPr>
        <w:suppressAutoHyphens/>
        <w:ind w:left="702"/>
        <w:rPr>
          <w:rFonts w:cs="Arial"/>
          <w:sz w:val="22"/>
          <w:szCs w:val="22"/>
          <w:lang w:eastAsia="ar-SA"/>
        </w:rPr>
      </w:pPr>
    </w:p>
    <w:p w14:paraId="17A42711"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F7B6782" w14:textId="77777777" w:rsidR="00813A9F" w:rsidRPr="00813A9F" w:rsidRDefault="00813A9F" w:rsidP="00813A9F">
      <w:pPr>
        <w:suppressAutoHyphens/>
        <w:rPr>
          <w:rFonts w:cs="Arial"/>
          <w:i/>
          <w:sz w:val="22"/>
          <w:szCs w:val="22"/>
          <w:lang w:eastAsia="ar-SA"/>
        </w:rPr>
      </w:pPr>
    </w:p>
    <w:p w14:paraId="0C3E9FC6" w14:textId="77777777" w:rsidR="00813A9F" w:rsidRPr="00813A9F" w:rsidRDefault="00813A9F" w:rsidP="00813A9F">
      <w:pPr>
        <w:suppressAutoHyphens/>
        <w:rPr>
          <w:rFonts w:cs="Arial"/>
          <w:i/>
          <w:sz w:val="22"/>
          <w:szCs w:val="22"/>
          <w:lang w:eastAsia="ar-SA"/>
        </w:rPr>
      </w:pPr>
    </w:p>
    <w:p w14:paraId="5984359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8AB5B8A" w14:textId="77777777" w:rsidTr="001254A2">
        <w:tc>
          <w:tcPr>
            <w:tcW w:w="2964" w:type="dxa"/>
          </w:tcPr>
          <w:p w14:paraId="4008A05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25FC3C8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A770BF2" w14:textId="77777777" w:rsidTr="001254A2">
        <w:tc>
          <w:tcPr>
            <w:tcW w:w="2964" w:type="dxa"/>
          </w:tcPr>
          <w:p w14:paraId="40E39C1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76E7175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29BC50E" w14:textId="77777777" w:rsidTr="001254A2">
        <w:trPr>
          <w:cantSplit/>
          <w:trHeight w:hRule="exact" w:val="282"/>
        </w:trPr>
        <w:tc>
          <w:tcPr>
            <w:tcW w:w="2964" w:type="dxa"/>
          </w:tcPr>
          <w:p w14:paraId="64120453"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223CD3F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9331C42" w14:textId="77777777" w:rsidTr="001254A2">
        <w:trPr>
          <w:cantSplit/>
          <w:trHeight w:hRule="exact" w:val="282"/>
        </w:trPr>
        <w:tc>
          <w:tcPr>
            <w:tcW w:w="2964" w:type="dxa"/>
          </w:tcPr>
          <w:p w14:paraId="7CE37144"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3C7D2CF9" w14:textId="77777777" w:rsidR="00813A9F" w:rsidRPr="00813A9F" w:rsidRDefault="00813A9F" w:rsidP="00813A9F">
            <w:pPr>
              <w:suppressAutoHyphens/>
              <w:rPr>
                <w:rFonts w:cs="Arial"/>
                <w:sz w:val="22"/>
                <w:szCs w:val="22"/>
                <w:lang w:eastAsia="ar-SA"/>
              </w:rPr>
            </w:pPr>
          </w:p>
        </w:tc>
      </w:tr>
    </w:tbl>
    <w:p w14:paraId="28CFD49D" w14:textId="77777777" w:rsidR="00813A9F" w:rsidRPr="00813A9F" w:rsidRDefault="00813A9F" w:rsidP="00813A9F">
      <w:pPr>
        <w:suppressAutoHyphens/>
        <w:ind w:left="1404" w:hanging="702"/>
        <w:rPr>
          <w:rFonts w:cs="Arial"/>
          <w:sz w:val="22"/>
          <w:szCs w:val="22"/>
          <w:lang w:eastAsia="ar-SA"/>
        </w:rPr>
      </w:pPr>
    </w:p>
    <w:p w14:paraId="481C4D3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6ECE6B4C" w14:textId="77777777" w:rsidR="00813A9F" w:rsidRPr="00813A9F" w:rsidRDefault="00813A9F" w:rsidP="00813A9F">
      <w:pPr>
        <w:suppressAutoHyphens/>
        <w:ind w:left="780" w:hanging="780"/>
        <w:rPr>
          <w:rFonts w:cs="Arial"/>
          <w:sz w:val="22"/>
          <w:szCs w:val="22"/>
          <w:lang w:eastAsia="ar-SA"/>
        </w:rPr>
      </w:pPr>
    </w:p>
    <w:p w14:paraId="7FF733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498EFC82" w14:textId="77777777" w:rsidR="00813A9F" w:rsidRPr="00813A9F" w:rsidRDefault="00813A9F" w:rsidP="00813A9F">
      <w:pPr>
        <w:suppressAutoHyphens/>
        <w:rPr>
          <w:rFonts w:cs="Arial"/>
          <w:sz w:val="22"/>
          <w:szCs w:val="22"/>
          <w:lang w:eastAsia="ar-SA"/>
        </w:rPr>
      </w:pPr>
    </w:p>
    <w:p w14:paraId="0D79EE1B" w14:textId="77777777" w:rsidR="00813A9F" w:rsidRPr="00813A9F" w:rsidRDefault="00FF1363" w:rsidP="00813A9F">
      <w:pPr>
        <w:rPr>
          <w:rFonts w:cs="Arial"/>
          <w:b/>
          <w:sz w:val="22"/>
          <w:szCs w:val="22"/>
          <w:lang w:eastAsia="ar-SA"/>
        </w:rPr>
      </w:pPr>
      <w:r>
        <w:rPr>
          <w:rFonts w:cs="Arial"/>
          <w:b/>
          <w:sz w:val="22"/>
          <w:szCs w:val="22"/>
          <w:lang w:eastAsia="ar-SA"/>
        </w:rPr>
        <w:t>3</w:t>
      </w:r>
      <w:r w:rsidR="00813A9F" w:rsidRPr="00813A9F">
        <w:rPr>
          <w:rFonts w:cs="Arial"/>
          <w:b/>
          <w:sz w:val="22"/>
          <w:szCs w:val="22"/>
          <w:lang w:eastAsia="ar-SA"/>
        </w:rPr>
        <w:t>.</w:t>
      </w:r>
      <w:r w:rsidR="00813A9F" w:rsidRPr="00813A9F">
        <w:rPr>
          <w:rFonts w:cs="Arial"/>
          <w:b/>
          <w:sz w:val="22"/>
          <w:szCs w:val="22"/>
          <w:lang w:eastAsia="ar-SA"/>
        </w:rPr>
        <w:tab/>
        <w:t xml:space="preserve"> </w:t>
      </w:r>
      <w:bookmarkStart w:id="2" w:name="_Toc157577729"/>
      <w:r w:rsidR="00813A9F" w:rsidRPr="00813A9F">
        <w:rPr>
          <w:rFonts w:cs="Arial"/>
          <w:b/>
          <w:sz w:val="22"/>
          <w:szCs w:val="22"/>
          <w:lang w:eastAsia="ar-SA"/>
        </w:rPr>
        <w:t>Hoofdaannemerschap of combinatie</w:t>
      </w:r>
      <w:bookmarkEnd w:id="2"/>
    </w:p>
    <w:p w14:paraId="19B04459" w14:textId="77777777" w:rsidR="00813A9F" w:rsidRPr="00813A9F" w:rsidRDefault="00813A9F" w:rsidP="00813A9F">
      <w:pPr>
        <w:suppressAutoHyphens/>
        <w:rPr>
          <w:rFonts w:cs="Arial"/>
          <w:sz w:val="22"/>
          <w:szCs w:val="22"/>
          <w:lang w:eastAsia="ar-SA"/>
        </w:rPr>
      </w:pPr>
    </w:p>
    <w:p w14:paraId="1A3AC933" w14:textId="77777777" w:rsidR="00813A9F" w:rsidRPr="00813A9F" w:rsidRDefault="00E96538" w:rsidP="00813A9F">
      <w:pPr>
        <w:suppressAutoHyphens/>
        <w:rPr>
          <w:rFonts w:cs="Arial"/>
          <w:sz w:val="22"/>
          <w:szCs w:val="22"/>
          <w:lang w:eastAsia="ar-SA"/>
        </w:rPr>
      </w:pPr>
      <w:r>
        <w:rPr>
          <w:rFonts w:cs="Arial"/>
          <w:sz w:val="22"/>
          <w:szCs w:val="22"/>
          <w:lang w:eastAsia="ar-SA"/>
        </w:rPr>
        <w:t>De paragrafen onder ‘3</w:t>
      </w:r>
      <w:r w:rsidR="00813A9F" w:rsidRPr="00813A9F">
        <w:rPr>
          <w:rFonts w:cs="Arial"/>
          <w:sz w:val="22"/>
          <w:szCs w:val="22"/>
          <w:lang w:eastAsia="ar-SA"/>
        </w:rPr>
        <w:t>’ gaan in op het aanmelden met onderaannemers of in combinatie. Indien u zich als enige onderneming aanmeldt als gegadigde, die</w:t>
      </w:r>
      <w:r>
        <w:rPr>
          <w:rFonts w:cs="Arial"/>
          <w:sz w:val="22"/>
          <w:szCs w:val="22"/>
          <w:lang w:eastAsia="ar-SA"/>
        </w:rPr>
        <w:t>nt u bij de eerste vraag onder 3.1.1 en 3</w:t>
      </w:r>
      <w:r w:rsidR="00813A9F" w:rsidRPr="00813A9F">
        <w:rPr>
          <w:rFonts w:cs="Arial"/>
          <w:sz w:val="22"/>
          <w:szCs w:val="22"/>
          <w:lang w:eastAsia="ar-SA"/>
        </w:rPr>
        <w:t xml:space="preserve">.2 </w:t>
      </w:r>
      <w:r w:rsidR="00813A9F" w:rsidRPr="00813A9F">
        <w:rPr>
          <w:rFonts w:cs="Arial"/>
          <w:b/>
          <w:sz w:val="22"/>
          <w:szCs w:val="22"/>
          <w:lang w:eastAsia="ar-SA"/>
        </w:rPr>
        <w:t xml:space="preserve">nee </w:t>
      </w:r>
      <w:r w:rsidR="00813A9F" w:rsidRPr="00813A9F">
        <w:rPr>
          <w:rFonts w:cs="Arial"/>
          <w:sz w:val="22"/>
          <w:szCs w:val="22"/>
          <w:lang w:eastAsia="ar-SA"/>
        </w:rPr>
        <w:t>in te vullen en hoe</w:t>
      </w:r>
      <w:r>
        <w:rPr>
          <w:rFonts w:cs="Arial"/>
          <w:sz w:val="22"/>
          <w:szCs w:val="22"/>
          <w:lang w:eastAsia="ar-SA"/>
        </w:rPr>
        <w:t>ft u de rest van dit hoofdstuk 3</w:t>
      </w:r>
      <w:r w:rsidR="00813A9F" w:rsidRPr="00813A9F">
        <w:rPr>
          <w:rFonts w:cs="Arial"/>
          <w:sz w:val="22"/>
          <w:szCs w:val="22"/>
          <w:lang w:eastAsia="ar-SA"/>
        </w:rPr>
        <w:t xml:space="preserve"> niet in te vullen. </w:t>
      </w:r>
    </w:p>
    <w:p w14:paraId="5C456C36" w14:textId="77777777" w:rsidR="00813A9F" w:rsidRPr="00813A9F" w:rsidRDefault="00813A9F" w:rsidP="00813A9F">
      <w:pPr>
        <w:suppressAutoHyphens/>
        <w:rPr>
          <w:rFonts w:cs="Arial"/>
          <w:sz w:val="22"/>
          <w:szCs w:val="22"/>
          <w:lang w:eastAsia="ar-SA"/>
        </w:rPr>
      </w:pPr>
    </w:p>
    <w:p w14:paraId="6E5546C8" w14:textId="77777777" w:rsidR="00813A9F" w:rsidRPr="00813A9F" w:rsidRDefault="00813A9F" w:rsidP="00813A9F">
      <w:pPr>
        <w:suppressAutoHyphens/>
        <w:rPr>
          <w:rFonts w:cs="Arial"/>
          <w:sz w:val="22"/>
          <w:szCs w:val="22"/>
          <w:lang w:eastAsia="ar-SA"/>
        </w:rPr>
      </w:pPr>
    </w:p>
    <w:p w14:paraId="5889477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25876DC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578B6B6B" w14:textId="77777777" w:rsidR="00813A9F" w:rsidRPr="00813A9F" w:rsidRDefault="00813A9F" w:rsidP="00813A9F">
      <w:pPr>
        <w:suppressAutoHyphens/>
        <w:rPr>
          <w:rFonts w:cs="Arial"/>
          <w:sz w:val="22"/>
          <w:szCs w:val="22"/>
          <w:lang w:eastAsia="ar-SA"/>
        </w:rPr>
      </w:pPr>
    </w:p>
    <w:p w14:paraId="1AA4D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Pr>
          <w:rFonts w:cs="Arial"/>
          <w:sz w:val="22"/>
          <w:szCs w:val="22"/>
          <w:lang w:eastAsia="ar-SA"/>
        </w:rPr>
        <w:t>idseisen opgenomen in paragraaf 4.2 van de leidraad</w:t>
      </w:r>
      <w:r w:rsidRPr="00813A9F">
        <w:rPr>
          <w:rFonts w:cs="Arial"/>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813A9F" w:rsidRDefault="00813A9F" w:rsidP="00813A9F">
      <w:pPr>
        <w:rPr>
          <w:rFonts w:cs="Arial"/>
          <w:sz w:val="22"/>
          <w:szCs w:val="22"/>
          <w:lang w:eastAsia="ar-SA"/>
        </w:rPr>
      </w:pPr>
    </w:p>
    <w:p w14:paraId="02423CE2" w14:textId="77777777"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00E96538">
        <w:rPr>
          <w:rFonts w:cs="Arial"/>
          <w:sz w:val="22"/>
          <w:szCs w:val="22"/>
          <w:lang w:eastAsia="ar-SA"/>
        </w:rPr>
        <w:t xml:space="preserve">4.2 </w:t>
      </w:r>
      <w:r w:rsidRPr="00813A9F">
        <w:rPr>
          <w:rFonts w:cs="Arial"/>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534B7AAD"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.1</w:t>
      </w:r>
      <w:r w:rsidR="00813A9F" w:rsidRPr="00813A9F">
        <w:rPr>
          <w:rFonts w:cs="Arial"/>
          <w:b/>
          <w:sz w:val="22"/>
          <w:szCs w:val="22"/>
          <w:lang w:eastAsia="ar-SA"/>
        </w:rPr>
        <w:tab/>
        <w:t xml:space="preserve"> Onderaanneming:</w:t>
      </w:r>
    </w:p>
    <w:p w14:paraId="11AE0E8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5D6EFB32"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5A79DE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0A629B77" w14:textId="77777777" w:rsidR="00813A9F" w:rsidRPr="00813A9F" w:rsidRDefault="00813A9F" w:rsidP="00813A9F">
      <w:pPr>
        <w:suppressAutoHyphens/>
        <w:rPr>
          <w:rFonts w:cs="Arial"/>
          <w:sz w:val="22"/>
          <w:szCs w:val="22"/>
          <w:lang w:eastAsia="ar-SA"/>
        </w:rPr>
      </w:pPr>
    </w:p>
    <w:p w14:paraId="03F2DC35" w14:textId="77777777" w:rsidR="00813A9F" w:rsidRPr="00813A9F" w:rsidRDefault="00813A9F" w:rsidP="00813A9F">
      <w:pPr>
        <w:suppressAutoHyphens/>
        <w:rPr>
          <w:rFonts w:cs="Arial"/>
          <w:sz w:val="22"/>
          <w:szCs w:val="22"/>
          <w:lang w:eastAsia="ar-SA"/>
        </w:rPr>
      </w:pPr>
    </w:p>
    <w:p w14:paraId="16F684AB"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532B69B" w14:textId="77777777" w:rsidTr="001254A2">
        <w:tc>
          <w:tcPr>
            <w:tcW w:w="2964" w:type="dxa"/>
          </w:tcPr>
          <w:p w14:paraId="0A4C5C6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E82A64D" w14:textId="77777777" w:rsidR="00813A9F" w:rsidRPr="00813A9F" w:rsidRDefault="00813A9F" w:rsidP="00813A9F">
            <w:pPr>
              <w:suppressAutoHyphens/>
              <w:rPr>
                <w:rFonts w:cs="Arial"/>
                <w:b/>
                <w:sz w:val="22"/>
                <w:szCs w:val="22"/>
                <w:u w:val="single"/>
                <w:lang w:eastAsia="ar-SA"/>
              </w:rPr>
            </w:pPr>
          </w:p>
        </w:tc>
      </w:tr>
      <w:tr w:rsidR="00813A9F" w:rsidRPr="00813A9F" w14:paraId="0C9941A5" w14:textId="77777777" w:rsidTr="001254A2">
        <w:tc>
          <w:tcPr>
            <w:tcW w:w="2964" w:type="dxa"/>
          </w:tcPr>
          <w:p w14:paraId="659441F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813A9F" w:rsidRDefault="00813A9F" w:rsidP="00813A9F">
            <w:pPr>
              <w:suppressAutoHyphens/>
              <w:rPr>
                <w:rFonts w:cs="Arial"/>
                <w:b/>
                <w:sz w:val="22"/>
                <w:szCs w:val="22"/>
                <w:u w:val="single"/>
                <w:lang w:eastAsia="ar-SA"/>
              </w:rPr>
            </w:pPr>
          </w:p>
        </w:tc>
      </w:tr>
    </w:tbl>
    <w:p w14:paraId="6E780120" w14:textId="77777777" w:rsidR="00813A9F" w:rsidRPr="00813A9F" w:rsidRDefault="00813A9F" w:rsidP="00813A9F">
      <w:pPr>
        <w:suppressAutoHyphens/>
        <w:rPr>
          <w:rFonts w:cs="Arial"/>
          <w:sz w:val="22"/>
          <w:szCs w:val="22"/>
          <w:lang w:eastAsia="ar-SA"/>
        </w:rPr>
      </w:pPr>
    </w:p>
    <w:p w14:paraId="0CD00C95" w14:textId="77777777" w:rsidR="00813A9F" w:rsidRPr="00813A9F" w:rsidRDefault="00813A9F" w:rsidP="00813A9F">
      <w:pPr>
        <w:suppressAutoHyphens/>
        <w:rPr>
          <w:rFonts w:cs="Arial"/>
          <w:sz w:val="22"/>
          <w:szCs w:val="22"/>
          <w:lang w:eastAsia="ar-SA"/>
        </w:rPr>
      </w:pPr>
    </w:p>
    <w:p w14:paraId="247F6F98" w14:textId="77777777" w:rsidR="00813A9F" w:rsidRP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 xml:space="preserve">.1 met ‘ja’ heeft beantwoord, dient </w:t>
      </w:r>
      <w:r w:rsidR="00813A9F" w:rsidRPr="00813A9F">
        <w:rPr>
          <w:rFonts w:cs="Arial"/>
          <w:sz w:val="22"/>
          <w:szCs w:val="22"/>
          <w:u w:val="single"/>
          <w:lang w:eastAsia="ar-SA"/>
        </w:rPr>
        <w:t>iedere onderaannemer</w:t>
      </w:r>
      <w:r w:rsidR="00813A9F" w:rsidRPr="00813A9F">
        <w:rPr>
          <w:rFonts w:cs="Arial"/>
          <w:sz w:val="22"/>
          <w:szCs w:val="22"/>
          <w:lang w:eastAsia="ar-SA"/>
        </w:rPr>
        <w:t xml:space="preserve"> tevens onderstaande middelenverklaring te ondertekenen:</w:t>
      </w:r>
    </w:p>
    <w:p w14:paraId="47E8EE4A"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7EEE6611" w14:textId="77777777" w:rsidTr="001254A2">
        <w:tc>
          <w:tcPr>
            <w:tcW w:w="8636" w:type="dxa"/>
            <w:gridSpan w:val="2"/>
          </w:tcPr>
          <w:p w14:paraId="4E0A5F14"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6DB3AAF7" w14:textId="77777777" w:rsidTr="001254A2">
        <w:tc>
          <w:tcPr>
            <w:tcW w:w="3024" w:type="dxa"/>
          </w:tcPr>
          <w:p w14:paraId="1ACE984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02B4D09C" w14:textId="77777777" w:rsidR="00813A9F" w:rsidRPr="00813A9F" w:rsidRDefault="00813A9F" w:rsidP="00813A9F">
            <w:pPr>
              <w:suppressAutoHyphens/>
              <w:rPr>
                <w:rFonts w:cs="Arial"/>
                <w:b/>
                <w:sz w:val="22"/>
                <w:szCs w:val="22"/>
                <w:u w:val="single"/>
                <w:lang w:eastAsia="ar-SA"/>
              </w:rPr>
            </w:pPr>
          </w:p>
        </w:tc>
      </w:tr>
      <w:tr w:rsidR="00813A9F" w:rsidRPr="00813A9F" w14:paraId="15D21B18" w14:textId="77777777" w:rsidTr="001254A2">
        <w:tc>
          <w:tcPr>
            <w:tcW w:w="3024" w:type="dxa"/>
          </w:tcPr>
          <w:p w14:paraId="20B2ABB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017237C4" w14:textId="77777777" w:rsidR="00813A9F" w:rsidRPr="00813A9F" w:rsidRDefault="00813A9F" w:rsidP="00813A9F">
            <w:pPr>
              <w:suppressAutoHyphens/>
              <w:rPr>
                <w:rFonts w:cs="Arial"/>
                <w:b/>
                <w:sz w:val="22"/>
                <w:szCs w:val="22"/>
                <w:u w:val="single"/>
                <w:lang w:eastAsia="ar-SA"/>
              </w:rPr>
            </w:pPr>
          </w:p>
        </w:tc>
      </w:tr>
      <w:tr w:rsidR="00813A9F" w:rsidRPr="00813A9F" w14:paraId="1C76C068" w14:textId="77777777" w:rsidTr="001254A2">
        <w:trPr>
          <w:trHeight w:val="700"/>
        </w:trPr>
        <w:tc>
          <w:tcPr>
            <w:tcW w:w="3024" w:type="dxa"/>
          </w:tcPr>
          <w:p w14:paraId="386626B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41E8D66C" w14:textId="77777777" w:rsidR="00813A9F" w:rsidRPr="00813A9F" w:rsidRDefault="00813A9F" w:rsidP="00813A9F">
            <w:pPr>
              <w:suppressAutoHyphens/>
              <w:rPr>
                <w:rFonts w:cs="Arial"/>
                <w:b/>
                <w:sz w:val="22"/>
                <w:szCs w:val="22"/>
                <w:u w:val="single"/>
                <w:lang w:eastAsia="ar-SA"/>
              </w:rPr>
            </w:pPr>
          </w:p>
        </w:tc>
      </w:tr>
    </w:tbl>
    <w:p w14:paraId="12C02116" w14:textId="77777777" w:rsidR="00813A9F" w:rsidRPr="00813A9F" w:rsidRDefault="00813A9F" w:rsidP="00813A9F">
      <w:pPr>
        <w:suppressAutoHyphens/>
        <w:rPr>
          <w:rFonts w:cs="Arial"/>
          <w:i/>
          <w:sz w:val="22"/>
          <w:szCs w:val="22"/>
          <w:lang w:eastAsia="ar-SA"/>
        </w:rPr>
      </w:pPr>
    </w:p>
    <w:p w14:paraId="6FC21185" w14:textId="77777777" w:rsid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.1 met ‘ja’ heeft beantwoord, dient u als hoofdaannemer tevens onderstaande verklaring te ondertekenen:</w:t>
      </w:r>
    </w:p>
    <w:p w14:paraId="032714EE" w14:textId="77777777" w:rsidR="00E96538" w:rsidRPr="00813A9F" w:rsidRDefault="00E96538" w:rsidP="00813A9F">
      <w:pPr>
        <w:suppressAutoHyphens/>
        <w:rPr>
          <w:rFonts w:cs="Arial"/>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59E9094F" w14:textId="77777777" w:rsidTr="00E96538">
        <w:tc>
          <w:tcPr>
            <w:tcW w:w="8576" w:type="dxa"/>
            <w:gridSpan w:val="2"/>
          </w:tcPr>
          <w:p w14:paraId="0D5A9A73" w14:textId="77777777" w:rsidR="00813A9F" w:rsidRPr="00813A9F" w:rsidRDefault="00813A9F" w:rsidP="00813A9F">
            <w:pPr>
              <w:suppressAutoHyphens/>
              <w:rPr>
                <w:rFonts w:cs="Arial"/>
                <w:sz w:val="22"/>
                <w:szCs w:val="22"/>
                <w:lang w:eastAsia="ar-SA"/>
              </w:rPr>
            </w:pPr>
            <w:r w:rsidRPr="00813A9F">
              <w:rPr>
                <w:rFonts w:cs="Arial"/>
                <w:i/>
                <w:sz w:val="22"/>
                <w:szCs w:val="22"/>
                <w:lang w:eastAsia="ar-SA"/>
              </w:rPr>
              <w:br w:type="page"/>
            </w:r>
            <w:r w:rsidRPr="00813A9F">
              <w:rPr>
                <w:rFonts w:cs="Arial"/>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813A9F" w:rsidRDefault="00813A9F" w:rsidP="00813A9F">
            <w:pPr>
              <w:suppressAutoHyphens/>
              <w:rPr>
                <w:rFonts w:cs="Arial"/>
                <w:sz w:val="22"/>
                <w:szCs w:val="22"/>
                <w:lang w:eastAsia="ar-SA"/>
              </w:rPr>
            </w:pPr>
          </w:p>
          <w:p w14:paraId="2A1A9C40"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5DB70F84" w14:textId="77777777" w:rsidTr="00E96538">
        <w:tc>
          <w:tcPr>
            <w:tcW w:w="2964" w:type="dxa"/>
          </w:tcPr>
          <w:p w14:paraId="5C16EF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76E22BCB" w14:textId="77777777" w:rsidR="00813A9F" w:rsidRPr="00813A9F" w:rsidRDefault="00813A9F" w:rsidP="00813A9F">
            <w:pPr>
              <w:suppressAutoHyphens/>
              <w:rPr>
                <w:rFonts w:cs="Arial"/>
                <w:b/>
                <w:sz w:val="22"/>
                <w:szCs w:val="22"/>
                <w:u w:val="single"/>
                <w:lang w:eastAsia="ar-SA"/>
              </w:rPr>
            </w:pPr>
          </w:p>
        </w:tc>
      </w:tr>
      <w:tr w:rsidR="00813A9F" w:rsidRPr="00813A9F" w14:paraId="5EC666B7" w14:textId="77777777" w:rsidTr="00E96538">
        <w:tc>
          <w:tcPr>
            <w:tcW w:w="2964" w:type="dxa"/>
          </w:tcPr>
          <w:p w14:paraId="52DB360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EB5C7FF" w14:textId="77777777" w:rsidR="00813A9F" w:rsidRPr="00813A9F" w:rsidRDefault="00813A9F" w:rsidP="00813A9F">
            <w:pPr>
              <w:suppressAutoHyphens/>
              <w:rPr>
                <w:rFonts w:cs="Arial"/>
                <w:b/>
                <w:sz w:val="22"/>
                <w:szCs w:val="22"/>
                <w:u w:val="single"/>
                <w:lang w:eastAsia="ar-SA"/>
              </w:rPr>
            </w:pPr>
          </w:p>
        </w:tc>
      </w:tr>
      <w:tr w:rsidR="00813A9F" w:rsidRPr="00813A9F" w14:paraId="33C95379" w14:textId="77777777" w:rsidTr="00E96538">
        <w:trPr>
          <w:trHeight w:val="700"/>
        </w:trPr>
        <w:tc>
          <w:tcPr>
            <w:tcW w:w="2964" w:type="dxa"/>
          </w:tcPr>
          <w:p w14:paraId="7C5F55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70637D42" w14:textId="77777777" w:rsidR="00813A9F" w:rsidRPr="00813A9F" w:rsidRDefault="00813A9F" w:rsidP="00813A9F">
            <w:pPr>
              <w:suppressAutoHyphens/>
              <w:rPr>
                <w:rFonts w:cs="Arial"/>
                <w:b/>
                <w:sz w:val="22"/>
                <w:szCs w:val="22"/>
                <w:u w:val="single"/>
                <w:lang w:eastAsia="ar-SA"/>
              </w:rPr>
            </w:pPr>
          </w:p>
        </w:tc>
      </w:tr>
    </w:tbl>
    <w:p w14:paraId="4D942498" w14:textId="77777777" w:rsidR="00813A9F" w:rsidRPr="00813A9F" w:rsidRDefault="00813A9F" w:rsidP="00813A9F">
      <w:pPr>
        <w:suppressAutoHyphens/>
        <w:rPr>
          <w:rFonts w:cs="Arial"/>
          <w:sz w:val="22"/>
          <w:szCs w:val="22"/>
          <w:lang w:eastAsia="ar-SA"/>
        </w:rPr>
      </w:pPr>
    </w:p>
    <w:p w14:paraId="474CBAAD" w14:textId="77777777" w:rsidR="00813A9F" w:rsidRPr="00813A9F" w:rsidRDefault="00813A9F" w:rsidP="00813A9F">
      <w:pPr>
        <w:suppressAutoHyphens/>
        <w:rPr>
          <w:rFonts w:cs="Arial"/>
          <w:sz w:val="22"/>
          <w:szCs w:val="22"/>
          <w:lang w:eastAsia="ar-SA"/>
        </w:rPr>
      </w:pPr>
    </w:p>
    <w:p w14:paraId="65A2686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.2</w:t>
      </w:r>
      <w:r w:rsidR="00813A9F" w:rsidRPr="00813A9F">
        <w:rPr>
          <w:rFonts w:cs="Arial"/>
          <w:b/>
          <w:sz w:val="22"/>
          <w:szCs w:val="22"/>
          <w:lang w:eastAsia="ar-SA"/>
        </w:rPr>
        <w:tab/>
        <w:t xml:space="preserve"> Combinatie:</w:t>
      </w:r>
    </w:p>
    <w:p w14:paraId="228CCE74"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0ED8FC1B"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54C41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w:t>
      </w:r>
      <w:r w:rsidR="00E96538">
        <w:rPr>
          <w:rFonts w:cs="Arial"/>
          <w:sz w:val="22"/>
          <w:szCs w:val="22"/>
          <w:lang w:eastAsia="ar-SA"/>
        </w:rPr>
        <w:t>t u de Uniforme Europees Aanbestedingsdocument</w:t>
      </w:r>
      <w:r w:rsidRPr="00813A9F">
        <w:rPr>
          <w:rFonts w:cs="Arial"/>
          <w:sz w:val="22"/>
          <w:szCs w:val="22"/>
          <w:lang w:eastAsia="ar-SA"/>
        </w:rPr>
        <w:t xml:space="preserve">, punt 1.5, 1.6 en 8.1 in te vullen. </w:t>
      </w:r>
    </w:p>
    <w:p w14:paraId="497E31E0" w14:textId="77777777" w:rsidR="00813A9F" w:rsidRPr="00813A9F" w:rsidRDefault="00813A9F" w:rsidP="00813A9F">
      <w:pPr>
        <w:suppressAutoHyphens/>
        <w:rPr>
          <w:rFonts w:cs="Arial"/>
          <w:sz w:val="22"/>
          <w:szCs w:val="22"/>
          <w:lang w:eastAsia="ar-SA"/>
        </w:rPr>
      </w:pPr>
    </w:p>
    <w:p w14:paraId="094C324C"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4B3251DE" w14:textId="77777777" w:rsidR="00813A9F" w:rsidRPr="00813A9F" w:rsidRDefault="00813A9F" w:rsidP="00813A9F">
      <w:pPr>
        <w:suppressAutoHyphens/>
        <w:rPr>
          <w:rFonts w:cs="Arial"/>
          <w:sz w:val="22"/>
          <w:szCs w:val="22"/>
          <w:lang w:eastAsia="ar-SA"/>
        </w:rPr>
      </w:pPr>
    </w:p>
    <w:p w14:paraId="647B9DB1" w14:textId="77777777" w:rsidR="00813A9F" w:rsidRPr="00813A9F" w:rsidRDefault="00813A9F" w:rsidP="00813A9F">
      <w:pPr>
        <w:suppressAutoHyphens/>
        <w:rPr>
          <w:rFonts w:cs="Arial"/>
          <w:sz w:val="22"/>
          <w:szCs w:val="22"/>
          <w:lang w:eastAsia="ar-SA"/>
        </w:rPr>
      </w:pPr>
    </w:p>
    <w:p w14:paraId="755D8CA7" w14:textId="77777777" w:rsidR="00813A9F" w:rsidRPr="00813A9F" w:rsidRDefault="00813A9F" w:rsidP="00813A9F">
      <w:pPr>
        <w:suppressAutoHyphens/>
        <w:rPr>
          <w:rFonts w:cs="Arial"/>
          <w:sz w:val="22"/>
          <w:szCs w:val="22"/>
          <w:lang w:eastAsia="ar-SA"/>
        </w:rPr>
      </w:pPr>
    </w:p>
    <w:p w14:paraId="20E9DE74"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ingevuld:. </w:t>
      </w:r>
    </w:p>
    <w:p w14:paraId="4707BE50"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5DC9CFC" w14:textId="77777777" w:rsidTr="001254A2">
        <w:tc>
          <w:tcPr>
            <w:tcW w:w="2964" w:type="dxa"/>
          </w:tcPr>
          <w:p w14:paraId="0F1CE9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633365FE" w14:textId="77777777" w:rsidR="00813A9F" w:rsidRPr="00813A9F" w:rsidRDefault="00813A9F" w:rsidP="00813A9F">
            <w:pPr>
              <w:suppressAutoHyphens/>
              <w:rPr>
                <w:rFonts w:cs="Arial"/>
                <w:b/>
                <w:sz w:val="22"/>
                <w:szCs w:val="22"/>
                <w:u w:val="single"/>
                <w:lang w:eastAsia="ar-SA"/>
              </w:rPr>
            </w:pPr>
          </w:p>
        </w:tc>
      </w:tr>
      <w:tr w:rsidR="00813A9F" w:rsidRPr="00813A9F" w14:paraId="1405C03D" w14:textId="77777777" w:rsidTr="001254A2">
        <w:tc>
          <w:tcPr>
            <w:tcW w:w="2964" w:type="dxa"/>
          </w:tcPr>
          <w:p w14:paraId="3B7F55F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werkzaamheden dat door combinant wordt uitgevoerd</w:t>
            </w:r>
          </w:p>
        </w:tc>
        <w:tc>
          <w:tcPr>
            <w:tcW w:w="5612" w:type="dxa"/>
            <w:shd w:val="pct12" w:color="auto" w:fill="FFFFFF"/>
          </w:tcPr>
          <w:p w14:paraId="1F1216EA" w14:textId="77777777" w:rsidR="00813A9F" w:rsidRPr="00813A9F" w:rsidRDefault="00813A9F" w:rsidP="00813A9F">
            <w:pPr>
              <w:suppressAutoHyphens/>
              <w:rPr>
                <w:rFonts w:cs="Arial"/>
                <w:b/>
                <w:sz w:val="22"/>
                <w:szCs w:val="22"/>
                <w:u w:val="single"/>
                <w:lang w:eastAsia="ar-SA"/>
              </w:rPr>
            </w:pPr>
          </w:p>
        </w:tc>
      </w:tr>
    </w:tbl>
    <w:p w14:paraId="3BACA499" w14:textId="77777777" w:rsidR="00813A9F" w:rsidRPr="00813A9F" w:rsidRDefault="00813A9F" w:rsidP="00813A9F">
      <w:pPr>
        <w:suppressAutoHyphens/>
        <w:rPr>
          <w:rFonts w:cs="Arial"/>
          <w:i/>
          <w:sz w:val="22"/>
          <w:szCs w:val="22"/>
          <w:lang w:eastAsia="ar-SA"/>
        </w:rPr>
      </w:pPr>
    </w:p>
    <w:p w14:paraId="69336383" w14:textId="77777777" w:rsidR="00813A9F" w:rsidRPr="00813A9F" w:rsidRDefault="00813A9F" w:rsidP="00813A9F">
      <w:pPr>
        <w:rPr>
          <w:rFonts w:cs="Arial"/>
          <w:b/>
          <w:i/>
          <w:sz w:val="22"/>
          <w:szCs w:val="22"/>
          <w:lang w:eastAsia="ar-SA"/>
        </w:rPr>
      </w:pPr>
    </w:p>
    <w:p w14:paraId="737D81F0" w14:textId="77777777" w:rsidR="00813A9F" w:rsidRPr="00E96538" w:rsidRDefault="00E96538" w:rsidP="00E96538">
      <w:pPr>
        <w:rPr>
          <w:rFonts w:cs="Arial"/>
          <w:b/>
          <w:i/>
          <w:sz w:val="22"/>
          <w:szCs w:val="22"/>
          <w:lang w:eastAsia="ar-SA"/>
        </w:rPr>
      </w:pPr>
      <w:r>
        <w:rPr>
          <w:rFonts w:cs="Arial"/>
          <w:b/>
          <w:i/>
          <w:sz w:val="22"/>
          <w:szCs w:val="22"/>
          <w:lang w:eastAsia="ar-SA"/>
        </w:rPr>
        <w:t>3</w:t>
      </w:r>
      <w:r w:rsidR="00813A9F" w:rsidRPr="00813A9F">
        <w:rPr>
          <w:rFonts w:cs="Arial"/>
          <w:b/>
          <w:i/>
          <w:sz w:val="22"/>
          <w:szCs w:val="22"/>
          <w:lang w:eastAsia="ar-SA"/>
        </w:rPr>
        <w:t xml:space="preserve">.3 </w:t>
      </w:r>
      <w:r w:rsidR="00813A9F" w:rsidRPr="00813A9F">
        <w:rPr>
          <w:rFonts w:cs="Arial"/>
          <w:b/>
          <w:i/>
          <w:sz w:val="22"/>
          <w:szCs w:val="22"/>
          <w:lang w:eastAsia="ar-SA"/>
        </w:rPr>
        <w:tab/>
        <w:t>Hoofdelijke aansprakelijkheid als bedrijf</w:t>
      </w:r>
    </w:p>
    <w:p w14:paraId="30EEBCD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w:t>
      </w:r>
      <w:r w:rsidR="00E96538">
        <w:rPr>
          <w:rFonts w:cs="Arial"/>
          <w:sz w:val="22"/>
          <w:szCs w:val="22"/>
          <w:lang w:eastAsia="ar-SA"/>
        </w:rPr>
        <w:t>of hoofdaannemer bent, dient u 3</w:t>
      </w:r>
      <w:r w:rsidRPr="00813A9F">
        <w:rPr>
          <w:rFonts w:cs="Arial"/>
          <w:sz w:val="22"/>
          <w:szCs w:val="22"/>
          <w:lang w:eastAsia="ar-SA"/>
        </w:rPr>
        <w:t>.3.1 in te vullen. Combinanten dienen zich hoofdelijk aansprakelij</w:t>
      </w:r>
      <w:r w:rsidR="00E96538">
        <w:rPr>
          <w:rFonts w:cs="Arial"/>
          <w:sz w:val="22"/>
          <w:szCs w:val="22"/>
          <w:lang w:eastAsia="ar-SA"/>
        </w:rPr>
        <w:t>k te verklaren bij vraag 3</w:t>
      </w:r>
      <w:r w:rsidRPr="00813A9F">
        <w:rPr>
          <w:rFonts w:cs="Arial"/>
          <w:sz w:val="22"/>
          <w:szCs w:val="22"/>
          <w:lang w:eastAsia="ar-SA"/>
        </w:rPr>
        <w:t xml:space="preserve">.3.2. </w:t>
      </w:r>
    </w:p>
    <w:p w14:paraId="51D03AAF" w14:textId="77777777" w:rsidR="00813A9F" w:rsidRPr="00813A9F" w:rsidRDefault="00813A9F" w:rsidP="00813A9F">
      <w:pPr>
        <w:suppressAutoHyphens/>
        <w:rPr>
          <w:rFonts w:cs="Arial"/>
          <w:i/>
          <w:sz w:val="22"/>
          <w:szCs w:val="22"/>
          <w:lang w:eastAsia="ar-SA"/>
        </w:rPr>
      </w:pPr>
    </w:p>
    <w:p w14:paraId="3C682198"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01DD8BC8" w14:textId="77777777" w:rsidR="00813A9F" w:rsidRPr="00813A9F" w:rsidRDefault="00813A9F" w:rsidP="00813A9F">
      <w:pPr>
        <w:suppressAutoHyphens/>
        <w:rPr>
          <w:rFonts w:cs="Arial"/>
          <w:sz w:val="22"/>
          <w:szCs w:val="22"/>
          <w:lang w:eastAsia="ar-SA"/>
        </w:rPr>
      </w:pPr>
    </w:p>
    <w:p w14:paraId="2B4816AE" w14:textId="77777777" w:rsidR="00813A9F" w:rsidRPr="00813A9F" w:rsidRDefault="00E96538" w:rsidP="00813A9F">
      <w:pPr>
        <w:suppressAutoHyphens/>
        <w:rPr>
          <w:rFonts w:cs="Arial"/>
          <w:b/>
          <w:sz w:val="22"/>
          <w:szCs w:val="22"/>
          <w:lang w:eastAsia="ar-SA"/>
        </w:rPr>
      </w:pPr>
      <w:r>
        <w:rPr>
          <w:rFonts w:cs="Arial"/>
          <w:b/>
          <w:sz w:val="22"/>
          <w:szCs w:val="22"/>
          <w:lang w:eastAsia="ar-SA"/>
        </w:rPr>
        <w:t>3</w:t>
      </w:r>
      <w:r w:rsidR="00813A9F" w:rsidRPr="00813A9F">
        <w:rPr>
          <w:rFonts w:cs="Arial"/>
          <w:b/>
          <w:sz w:val="22"/>
          <w:szCs w:val="22"/>
          <w:lang w:eastAsia="ar-SA"/>
        </w:rPr>
        <w:t>.3.1:</w:t>
      </w:r>
      <w:r w:rsidR="00813A9F" w:rsidRPr="00813A9F">
        <w:rPr>
          <w:rFonts w:cs="Arial"/>
          <w:b/>
          <w:sz w:val="22"/>
          <w:szCs w:val="22"/>
          <w:lang w:eastAsia="ar-SA"/>
        </w:rPr>
        <w:tab/>
        <w:t xml:space="preserve"> De gegadigde of hoofdaannemer</w:t>
      </w:r>
    </w:p>
    <w:p w14:paraId="079ACC56"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345F9435" w14:textId="77777777" w:rsidTr="001254A2">
        <w:tc>
          <w:tcPr>
            <w:tcW w:w="8576" w:type="dxa"/>
            <w:gridSpan w:val="2"/>
          </w:tcPr>
          <w:p w14:paraId="589DAF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B563AAE" w14:textId="77777777" w:rsidTr="001254A2">
        <w:tc>
          <w:tcPr>
            <w:tcW w:w="2964" w:type="dxa"/>
          </w:tcPr>
          <w:p w14:paraId="51C584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16BB046" w14:textId="77777777" w:rsidR="00813A9F" w:rsidRPr="00813A9F" w:rsidRDefault="00813A9F" w:rsidP="00813A9F">
            <w:pPr>
              <w:suppressAutoHyphens/>
              <w:rPr>
                <w:rFonts w:cs="Arial"/>
                <w:b/>
                <w:sz w:val="22"/>
                <w:szCs w:val="22"/>
                <w:u w:val="single"/>
                <w:lang w:eastAsia="ar-SA"/>
              </w:rPr>
            </w:pPr>
          </w:p>
        </w:tc>
      </w:tr>
      <w:tr w:rsidR="00813A9F" w:rsidRPr="00813A9F" w14:paraId="3654E5F5" w14:textId="77777777" w:rsidTr="001254A2">
        <w:tc>
          <w:tcPr>
            <w:tcW w:w="2964" w:type="dxa"/>
          </w:tcPr>
          <w:p w14:paraId="761609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4675F56B" w14:textId="77777777" w:rsidR="00813A9F" w:rsidRPr="00813A9F" w:rsidRDefault="00813A9F" w:rsidP="00813A9F">
            <w:pPr>
              <w:suppressAutoHyphens/>
              <w:rPr>
                <w:rFonts w:cs="Arial"/>
                <w:b/>
                <w:sz w:val="22"/>
                <w:szCs w:val="22"/>
                <w:u w:val="single"/>
                <w:lang w:eastAsia="ar-SA"/>
              </w:rPr>
            </w:pPr>
          </w:p>
        </w:tc>
      </w:tr>
      <w:tr w:rsidR="00813A9F" w:rsidRPr="00813A9F" w14:paraId="51AF4450" w14:textId="77777777" w:rsidTr="001254A2">
        <w:trPr>
          <w:trHeight w:val="700"/>
        </w:trPr>
        <w:tc>
          <w:tcPr>
            <w:tcW w:w="2964" w:type="dxa"/>
          </w:tcPr>
          <w:p w14:paraId="7206CA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A31D7F" w14:textId="77777777" w:rsidR="00813A9F" w:rsidRPr="00813A9F" w:rsidRDefault="00813A9F" w:rsidP="00813A9F">
            <w:pPr>
              <w:suppressAutoHyphens/>
              <w:rPr>
                <w:rFonts w:cs="Arial"/>
                <w:b/>
                <w:sz w:val="22"/>
                <w:szCs w:val="22"/>
                <w:u w:val="single"/>
                <w:lang w:eastAsia="ar-SA"/>
              </w:rPr>
            </w:pPr>
          </w:p>
        </w:tc>
      </w:tr>
    </w:tbl>
    <w:p w14:paraId="4BDC8D39" w14:textId="77777777" w:rsidR="00813A9F" w:rsidRPr="00813A9F" w:rsidRDefault="00813A9F" w:rsidP="00813A9F">
      <w:pPr>
        <w:suppressAutoHyphens/>
        <w:rPr>
          <w:rFonts w:cs="Arial"/>
          <w:sz w:val="22"/>
          <w:szCs w:val="22"/>
          <w:lang w:eastAsia="ar-SA"/>
        </w:rPr>
      </w:pPr>
    </w:p>
    <w:p w14:paraId="6722AD94" w14:textId="77777777" w:rsidR="00813A9F" w:rsidRPr="00813A9F" w:rsidRDefault="00813A9F" w:rsidP="00813A9F">
      <w:pPr>
        <w:suppressAutoHyphens/>
        <w:rPr>
          <w:rFonts w:cs="Arial"/>
          <w:sz w:val="22"/>
          <w:szCs w:val="22"/>
          <w:lang w:eastAsia="ar-SA"/>
        </w:rPr>
      </w:pPr>
    </w:p>
    <w:p w14:paraId="3869F9D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.3.2:</w:t>
      </w:r>
      <w:r w:rsidR="00813A9F" w:rsidRPr="00813A9F">
        <w:rPr>
          <w:rFonts w:cs="Arial"/>
          <w:b/>
          <w:sz w:val="22"/>
          <w:szCs w:val="22"/>
          <w:lang w:eastAsia="ar-SA"/>
        </w:rPr>
        <w:tab/>
        <w:t xml:space="preserve"> Combinanten</w:t>
      </w:r>
    </w:p>
    <w:p w14:paraId="54A32066" w14:textId="77777777" w:rsidR="00813A9F" w:rsidRPr="00813A9F" w:rsidRDefault="00813A9F" w:rsidP="00813A9F">
      <w:pPr>
        <w:suppressAutoHyphens/>
        <w:rPr>
          <w:rFonts w:cs="Arial"/>
          <w:b/>
          <w:sz w:val="22"/>
          <w:szCs w:val="22"/>
          <w:lang w:eastAsia="ar-SA"/>
        </w:rPr>
      </w:pPr>
    </w:p>
    <w:p w14:paraId="111EBA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62EE4AF5"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2B4ACBF9" w14:textId="77777777" w:rsidTr="001254A2">
        <w:tc>
          <w:tcPr>
            <w:tcW w:w="8576" w:type="dxa"/>
            <w:gridSpan w:val="2"/>
          </w:tcPr>
          <w:p w14:paraId="6ABE8D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B514FD9" w14:textId="77777777" w:rsidTr="001254A2">
        <w:tc>
          <w:tcPr>
            <w:tcW w:w="2964" w:type="dxa"/>
          </w:tcPr>
          <w:p w14:paraId="6F7FDB6F"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17121236" w14:textId="77777777" w:rsidR="00813A9F" w:rsidRPr="00813A9F" w:rsidRDefault="00813A9F" w:rsidP="00813A9F">
            <w:pPr>
              <w:suppressAutoHyphens/>
              <w:rPr>
                <w:rFonts w:cs="Arial"/>
                <w:b/>
                <w:i/>
                <w:sz w:val="22"/>
                <w:szCs w:val="22"/>
                <w:u w:val="single"/>
                <w:lang w:eastAsia="ar-SA"/>
              </w:rPr>
            </w:pPr>
          </w:p>
        </w:tc>
      </w:tr>
      <w:tr w:rsidR="00813A9F" w:rsidRPr="00813A9F" w14:paraId="1528B6E1" w14:textId="77777777" w:rsidTr="001254A2">
        <w:tc>
          <w:tcPr>
            <w:tcW w:w="2964" w:type="dxa"/>
          </w:tcPr>
          <w:p w14:paraId="6971147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22A205F" w14:textId="77777777" w:rsidR="00813A9F" w:rsidRPr="00813A9F" w:rsidRDefault="00813A9F" w:rsidP="00813A9F">
            <w:pPr>
              <w:suppressAutoHyphens/>
              <w:rPr>
                <w:rFonts w:cs="Arial"/>
                <w:b/>
                <w:sz w:val="22"/>
                <w:szCs w:val="22"/>
                <w:u w:val="single"/>
                <w:lang w:eastAsia="ar-SA"/>
              </w:rPr>
            </w:pPr>
          </w:p>
        </w:tc>
      </w:tr>
      <w:tr w:rsidR="00813A9F" w:rsidRPr="00813A9F" w14:paraId="29B34CC7" w14:textId="77777777" w:rsidTr="001254A2">
        <w:tc>
          <w:tcPr>
            <w:tcW w:w="2964" w:type="dxa"/>
          </w:tcPr>
          <w:p w14:paraId="55FC8B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547F10C6" w14:textId="77777777" w:rsidR="00813A9F" w:rsidRPr="00813A9F" w:rsidRDefault="00813A9F" w:rsidP="00813A9F">
            <w:pPr>
              <w:suppressAutoHyphens/>
              <w:rPr>
                <w:rFonts w:cs="Arial"/>
                <w:b/>
                <w:sz w:val="22"/>
                <w:szCs w:val="22"/>
                <w:u w:val="single"/>
                <w:lang w:eastAsia="ar-SA"/>
              </w:rPr>
            </w:pPr>
          </w:p>
        </w:tc>
      </w:tr>
      <w:tr w:rsidR="00813A9F" w:rsidRPr="00813A9F" w14:paraId="2349381E" w14:textId="77777777" w:rsidTr="001254A2">
        <w:trPr>
          <w:trHeight w:val="700"/>
        </w:trPr>
        <w:tc>
          <w:tcPr>
            <w:tcW w:w="2964" w:type="dxa"/>
          </w:tcPr>
          <w:p w14:paraId="5E9547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FEEB2AC" w14:textId="77777777" w:rsidR="00813A9F" w:rsidRPr="00813A9F" w:rsidRDefault="00813A9F" w:rsidP="00813A9F">
            <w:pPr>
              <w:suppressAutoHyphens/>
              <w:rPr>
                <w:rFonts w:cs="Arial"/>
                <w:b/>
                <w:sz w:val="22"/>
                <w:szCs w:val="22"/>
                <w:u w:val="single"/>
                <w:lang w:eastAsia="ar-SA"/>
              </w:rPr>
            </w:pPr>
          </w:p>
        </w:tc>
      </w:tr>
      <w:tr w:rsidR="00813A9F" w:rsidRPr="00813A9F" w14:paraId="4DA565F3" w14:textId="77777777" w:rsidTr="001254A2">
        <w:trPr>
          <w:trHeight w:val="300"/>
        </w:trPr>
        <w:tc>
          <w:tcPr>
            <w:tcW w:w="2964" w:type="dxa"/>
          </w:tcPr>
          <w:p w14:paraId="4AFAA34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0C55AB9D" w14:textId="77777777" w:rsidR="00813A9F" w:rsidRPr="00813A9F" w:rsidRDefault="00813A9F" w:rsidP="00813A9F">
            <w:pPr>
              <w:suppressAutoHyphens/>
              <w:rPr>
                <w:rFonts w:cs="Arial"/>
                <w:b/>
                <w:sz w:val="22"/>
                <w:szCs w:val="22"/>
                <w:u w:val="single"/>
                <w:lang w:eastAsia="ar-SA"/>
              </w:rPr>
            </w:pPr>
          </w:p>
        </w:tc>
      </w:tr>
      <w:tr w:rsidR="00813A9F" w:rsidRPr="00813A9F" w14:paraId="16CB54D2" w14:textId="77777777" w:rsidTr="001254A2">
        <w:trPr>
          <w:trHeight w:val="346"/>
        </w:trPr>
        <w:tc>
          <w:tcPr>
            <w:tcW w:w="2964" w:type="dxa"/>
          </w:tcPr>
          <w:p w14:paraId="5D44F2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9233595" w14:textId="77777777" w:rsidR="00813A9F" w:rsidRPr="00813A9F" w:rsidRDefault="00813A9F" w:rsidP="00813A9F">
            <w:pPr>
              <w:suppressAutoHyphens/>
              <w:rPr>
                <w:rFonts w:cs="Arial"/>
                <w:b/>
                <w:sz w:val="22"/>
                <w:szCs w:val="22"/>
                <w:u w:val="single"/>
                <w:lang w:eastAsia="ar-SA"/>
              </w:rPr>
            </w:pPr>
          </w:p>
        </w:tc>
      </w:tr>
      <w:tr w:rsidR="00813A9F" w:rsidRPr="00813A9F" w14:paraId="4E36CFAE" w14:textId="77777777" w:rsidTr="001254A2">
        <w:trPr>
          <w:trHeight w:val="346"/>
        </w:trPr>
        <w:tc>
          <w:tcPr>
            <w:tcW w:w="2964" w:type="dxa"/>
          </w:tcPr>
          <w:p w14:paraId="1181BEE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98569C0" w14:textId="77777777" w:rsidR="00813A9F" w:rsidRPr="00813A9F" w:rsidRDefault="00813A9F" w:rsidP="00813A9F">
            <w:pPr>
              <w:suppressAutoHyphens/>
              <w:rPr>
                <w:rFonts w:cs="Arial"/>
                <w:b/>
                <w:sz w:val="22"/>
                <w:szCs w:val="22"/>
                <w:u w:val="single"/>
                <w:lang w:eastAsia="ar-SA"/>
              </w:rPr>
            </w:pPr>
          </w:p>
        </w:tc>
      </w:tr>
      <w:tr w:rsidR="00813A9F" w:rsidRPr="00813A9F" w14:paraId="2B68688F" w14:textId="77777777" w:rsidTr="001254A2">
        <w:trPr>
          <w:trHeight w:val="700"/>
        </w:trPr>
        <w:tc>
          <w:tcPr>
            <w:tcW w:w="2964" w:type="dxa"/>
          </w:tcPr>
          <w:p w14:paraId="27CA136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E569A41" w14:textId="77777777" w:rsidR="00813A9F" w:rsidRPr="00813A9F" w:rsidRDefault="00813A9F" w:rsidP="00813A9F">
            <w:pPr>
              <w:suppressAutoHyphens/>
              <w:rPr>
                <w:rFonts w:cs="Arial"/>
                <w:b/>
                <w:sz w:val="22"/>
                <w:szCs w:val="22"/>
                <w:u w:val="single"/>
                <w:lang w:eastAsia="ar-SA"/>
              </w:rPr>
            </w:pPr>
          </w:p>
        </w:tc>
      </w:tr>
      <w:tr w:rsidR="00813A9F" w:rsidRPr="00813A9F" w14:paraId="6D5901D9" w14:textId="77777777" w:rsidTr="001254A2">
        <w:trPr>
          <w:trHeight w:val="300"/>
        </w:trPr>
        <w:tc>
          <w:tcPr>
            <w:tcW w:w="2964" w:type="dxa"/>
          </w:tcPr>
          <w:p w14:paraId="5F80119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4F2F86F3" w14:textId="77777777" w:rsidR="00813A9F" w:rsidRPr="00813A9F" w:rsidRDefault="00813A9F" w:rsidP="00813A9F">
            <w:pPr>
              <w:suppressAutoHyphens/>
              <w:rPr>
                <w:rFonts w:cs="Arial"/>
                <w:b/>
                <w:sz w:val="22"/>
                <w:szCs w:val="22"/>
                <w:u w:val="single"/>
                <w:lang w:eastAsia="ar-SA"/>
              </w:rPr>
            </w:pPr>
          </w:p>
        </w:tc>
      </w:tr>
      <w:tr w:rsidR="00813A9F" w:rsidRPr="00813A9F" w14:paraId="216530C5" w14:textId="77777777" w:rsidTr="001254A2">
        <w:trPr>
          <w:trHeight w:val="346"/>
        </w:trPr>
        <w:tc>
          <w:tcPr>
            <w:tcW w:w="2964" w:type="dxa"/>
          </w:tcPr>
          <w:p w14:paraId="0AA8DF6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B8FA979" w14:textId="77777777" w:rsidR="00813A9F" w:rsidRPr="00813A9F" w:rsidRDefault="00813A9F" w:rsidP="00813A9F">
            <w:pPr>
              <w:suppressAutoHyphens/>
              <w:rPr>
                <w:rFonts w:cs="Arial"/>
                <w:b/>
                <w:sz w:val="22"/>
                <w:szCs w:val="22"/>
                <w:u w:val="single"/>
                <w:lang w:eastAsia="ar-SA"/>
              </w:rPr>
            </w:pPr>
          </w:p>
        </w:tc>
      </w:tr>
      <w:tr w:rsidR="00813A9F" w:rsidRPr="00813A9F" w14:paraId="46D6AD9C" w14:textId="77777777" w:rsidTr="001254A2">
        <w:trPr>
          <w:trHeight w:val="350"/>
        </w:trPr>
        <w:tc>
          <w:tcPr>
            <w:tcW w:w="2964" w:type="dxa"/>
          </w:tcPr>
          <w:p w14:paraId="420CB6A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CC90521" w14:textId="77777777" w:rsidR="00813A9F" w:rsidRPr="00813A9F" w:rsidRDefault="00813A9F" w:rsidP="00813A9F">
            <w:pPr>
              <w:suppressAutoHyphens/>
              <w:rPr>
                <w:rFonts w:cs="Arial"/>
                <w:b/>
                <w:sz w:val="22"/>
                <w:szCs w:val="22"/>
                <w:u w:val="single"/>
                <w:lang w:eastAsia="ar-SA"/>
              </w:rPr>
            </w:pPr>
          </w:p>
        </w:tc>
      </w:tr>
      <w:tr w:rsidR="00813A9F" w:rsidRPr="00813A9F" w14:paraId="66AC830D" w14:textId="77777777" w:rsidTr="001254A2">
        <w:trPr>
          <w:trHeight w:val="700"/>
        </w:trPr>
        <w:tc>
          <w:tcPr>
            <w:tcW w:w="2964" w:type="dxa"/>
          </w:tcPr>
          <w:p w14:paraId="34CF25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E9BAB6" w14:textId="77777777" w:rsidR="00813A9F" w:rsidRPr="00813A9F" w:rsidRDefault="00813A9F" w:rsidP="00813A9F">
            <w:pPr>
              <w:suppressAutoHyphens/>
              <w:rPr>
                <w:rFonts w:cs="Arial"/>
                <w:b/>
                <w:sz w:val="22"/>
                <w:szCs w:val="22"/>
                <w:u w:val="single"/>
                <w:lang w:eastAsia="ar-SA"/>
              </w:rPr>
            </w:pPr>
          </w:p>
        </w:tc>
      </w:tr>
    </w:tbl>
    <w:p w14:paraId="032C66A3" w14:textId="77777777" w:rsidR="00813A9F" w:rsidRPr="00813A9F" w:rsidRDefault="00813A9F" w:rsidP="00813A9F">
      <w:pPr>
        <w:suppressAutoHyphens/>
        <w:rPr>
          <w:rFonts w:cs="Arial"/>
          <w:sz w:val="22"/>
          <w:szCs w:val="22"/>
          <w:lang w:eastAsia="ar-SA"/>
        </w:rPr>
      </w:pPr>
    </w:p>
    <w:p w14:paraId="596A37AE" w14:textId="77777777" w:rsidR="00813A9F" w:rsidRPr="00813A9F" w:rsidRDefault="00813A9F" w:rsidP="00813A9F">
      <w:pPr>
        <w:suppressAutoHyphens/>
        <w:rPr>
          <w:rFonts w:cs="Arial"/>
          <w:b/>
          <w:sz w:val="22"/>
          <w:szCs w:val="22"/>
          <w:lang w:eastAsia="ar-SA"/>
        </w:rPr>
      </w:pPr>
    </w:p>
    <w:p w14:paraId="5AE6FE74" w14:textId="77777777" w:rsidR="00813A9F" w:rsidRPr="00813A9F" w:rsidRDefault="00E96538" w:rsidP="00813A9F">
      <w:pPr>
        <w:suppressAutoHyphens/>
        <w:rPr>
          <w:rFonts w:cs="Arial"/>
          <w:b/>
          <w:sz w:val="22"/>
          <w:szCs w:val="22"/>
          <w:lang w:eastAsia="ar-SA"/>
        </w:rPr>
      </w:pPr>
      <w:r>
        <w:rPr>
          <w:rFonts w:cs="Arial"/>
          <w:b/>
          <w:sz w:val="22"/>
          <w:szCs w:val="22"/>
          <w:lang w:eastAsia="ar-SA"/>
        </w:rPr>
        <w:t>4</w:t>
      </w:r>
      <w:r w:rsidR="00813A9F" w:rsidRPr="00813A9F">
        <w:rPr>
          <w:rFonts w:cs="Arial"/>
          <w:b/>
          <w:sz w:val="22"/>
          <w:szCs w:val="22"/>
          <w:lang w:eastAsia="ar-SA"/>
        </w:rPr>
        <w:t>.</w:t>
      </w:r>
      <w:r w:rsidR="00813A9F" w:rsidRPr="00813A9F">
        <w:rPr>
          <w:rFonts w:cs="Arial"/>
          <w:b/>
          <w:sz w:val="22"/>
          <w:szCs w:val="22"/>
          <w:lang w:eastAsia="ar-SA"/>
        </w:rPr>
        <w:tab/>
        <w:t xml:space="preserve"> Verklaring bestuurder omtrent rechtmatigheid inschrijving</w:t>
      </w:r>
    </w:p>
    <w:p w14:paraId="6ABC9C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60D57DA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94394E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30B4B5E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1FB2C06D" w14:textId="77777777" w:rsidR="00813A9F" w:rsidRPr="00813A9F" w:rsidRDefault="00813A9F" w:rsidP="00813A9F">
      <w:pPr>
        <w:suppressAutoHyphens/>
        <w:rPr>
          <w:rFonts w:cs="Arial"/>
          <w:sz w:val="22"/>
          <w:szCs w:val="22"/>
          <w:lang w:eastAsia="ar-SA"/>
        </w:rPr>
      </w:pPr>
    </w:p>
    <w:p w14:paraId="278CCBD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5F750ACA" w14:textId="77777777" w:rsidR="00813A9F" w:rsidRPr="00813A9F" w:rsidRDefault="00813A9F" w:rsidP="00813A9F">
      <w:pPr>
        <w:suppressAutoHyphens/>
        <w:rPr>
          <w:rFonts w:cs="Arial"/>
          <w:sz w:val="22"/>
          <w:szCs w:val="22"/>
          <w:lang w:eastAsia="ar-SA"/>
        </w:rPr>
      </w:pPr>
    </w:p>
    <w:p w14:paraId="282BC1C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31B4987A" w14:textId="77777777" w:rsidR="00813A9F" w:rsidRPr="00813A9F" w:rsidRDefault="00813A9F" w:rsidP="00813A9F">
      <w:pPr>
        <w:suppressAutoHyphens/>
        <w:rPr>
          <w:rFonts w:cs="Arial"/>
          <w:sz w:val="22"/>
          <w:szCs w:val="22"/>
          <w:lang w:eastAsia="ar-SA"/>
        </w:rPr>
      </w:pPr>
    </w:p>
    <w:p w14:paraId="784A3CD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530DBB22" w14:textId="77777777" w:rsidR="00813A9F" w:rsidRPr="00813A9F" w:rsidRDefault="00813A9F" w:rsidP="00813A9F">
      <w:pPr>
        <w:suppressAutoHyphens/>
        <w:rPr>
          <w:rFonts w:cs="Arial"/>
          <w:sz w:val="22"/>
          <w:szCs w:val="22"/>
          <w:lang w:eastAsia="ar-SA"/>
        </w:rPr>
      </w:pPr>
    </w:p>
    <w:p w14:paraId="50D0E0E4"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785066FD" w14:textId="77777777" w:rsidR="00813A9F" w:rsidRPr="00813A9F" w:rsidRDefault="00813A9F" w:rsidP="00813A9F">
      <w:pPr>
        <w:suppressAutoHyphens/>
        <w:spacing w:line="276" w:lineRule="auto"/>
        <w:rPr>
          <w:rFonts w:cs="Arial"/>
          <w:sz w:val="22"/>
          <w:szCs w:val="22"/>
          <w:lang w:eastAsia="ar-SA"/>
        </w:rPr>
      </w:pPr>
    </w:p>
    <w:p w14:paraId="3F8BE1C9"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7461A8D1" w14:textId="77777777" w:rsidR="00813A9F" w:rsidRPr="00813A9F" w:rsidRDefault="00813A9F" w:rsidP="00813A9F">
      <w:pPr>
        <w:suppressAutoHyphens/>
        <w:spacing w:line="276" w:lineRule="auto"/>
        <w:rPr>
          <w:rFonts w:cs="Arial"/>
          <w:sz w:val="22"/>
          <w:szCs w:val="22"/>
          <w:lang w:eastAsia="ar-SA"/>
        </w:rPr>
      </w:pPr>
    </w:p>
    <w:p w14:paraId="61966118"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6117C9A2" w14:textId="77777777" w:rsidR="00813A9F" w:rsidRPr="00813A9F" w:rsidRDefault="00813A9F" w:rsidP="00813A9F">
      <w:pPr>
        <w:suppressAutoHyphens/>
        <w:spacing w:line="276" w:lineRule="auto"/>
        <w:rPr>
          <w:rFonts w:cs="Arial"/>
          <w:sz w:val="22"/>
          <w:szCs w:val="22"/>
          <w:lang w:eastAsia="ar-SA"/>
        </w:rPr>
      </w:pPr>
    </w:p>
    <w:p w14:paraId="689F259D"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3C72E91A" w14:textId="77777777" w:rsidR="00813A9F" w:rsidRPr="00813A9F" w:rsidRDefault="00813A9F" w:rsidP="00813A9F">
      <w:pPr>
        <w:suppressAutoHyphens/>
        <w:spacing w:line="276" w:lineRule="auto"/>
        <w:rPr>
          <w:rFonts w:cs="Arial"/>
          <w:sz w:val="22"/>
          <w:szCs w:val="22"/>
          <w:lang w:eastAsia="ar-SA"/>
        </w:rPr>
      </w:pPr>
    </w:p>
    <w:p w14:paraId="1F6567F5" w14:textId="77777777" w:rsidR="00813A9F" w:rsidRPr="00813A9F" w:rsidRDefault="00813A9F" w:rsidP="00813A9F">
      <w:pPr>
        <w:suppressAutoHyphens/>
        <w:spacing w:line="276" w:lineRule="auto"/>
        <w:rPr>
          <w:rFonts w:cs="Arial"/>
          <w:sz w:val="22"/>
          <w:szCs w:val="22"/>
          <w:lang w:eastAsia="ar-SA"/>
        </w:rPr>
      </w:pPr>
    </w:p>
    <w:p w14:paraId="1051EFDC" w14:textId="77777777" w:rsidR="00813A9F" w:rsidRPr="00813A9F" w:rsidRDefault="00813A9F" w:rsidP="00813A9F">
      <w:pPr>
        <w:suppressAutoHyphens/>
        <w:spacing w:line="276" w:lineRule="auto"/>
        <w:rPr>
          <w:rFonts w:cs="Arial"/>
          <w:sz w:val="22"/>
          <w:szCs w:val="22"/>
          <w:lang w:eastAsia="ar-SA"/>
        </w:rPr>
      </w:pPr>
    </w:p>
    <w:p w14:paraId="326B73D5" w14:textId="77777777" w:rsidR="00813A9F" w:rsidRPr="00813A9F" w:rsidRDefault="00813A9F" w:rsidP="00813A9F">
      <w:pPr>
        <w:suppressAutoHyphens/>
        <w:spacing w:line="276" w:lineRule="auto"/>
        <w:rPr>
          <w:rFonts w:cs="Arial"/>
          <w:sz w:val="22"/>
          <w:szCs w:val="22"/>
          <w:lang w:eastAsia="ar-SA"/>
        </w:rPr>
      </w:pPr>
    </w:p>
    <w:p w14:paraId="5F4792F6" w14:textId="77777777" w:rsidR="00813A9F" w:rsidRPr="00813A9F" w:rsidRDefault="00813A9F" w:rsidP="00813A9F">
      <w:pPr>
        <w:suppressAutoHyphens/>
        <w:spacing w:line="276" w:lineRule="auto"/>
        <w:rPr>
          <w:rFonts w:cs="Arial"/>
          <w:sz w:val="22"/>
          <w:szCs w:val="22"/>
          <w:lang w:eastAsia="ar-SA"/>
        </w:rPr>
      </w:pPr>
    </w:p>
    <w:p w14:paraId="57DDC660"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72103700" w14:textId="77777777" w:rsidR="00813A9F" w:rsidRPr="00813A9F" w:rsidRDefault="00813A9F" w:rsidP="00813A9F">
      <w:pPr>
        <w:suppressAutoHyphens/>
        <w:rPr>
          <w:rFonts w:cs="Arial"/>
          <w:sz w:val="22"/>
          <w:szCs w:val="22"/>
          <w:lang w:eastAsia="ar-SA"/>
        </w:rPr>
      </w:pPr>
    </w:p>
    <w:p w14:paraId="731AEAF1" w14:textId="77777777" w:rsidR="00813A9F" w:rsidRPr="00813A9F" w:rsidRDefault="00813A9F" w:rsidP="00813A9F">
      <w:pPr>
        <w:suppressAutoHyphens/>
        <w:rPr>
          <w:rFonts w:cs="Arial"/>
          <w:sz w:val="22"/>
          <w:szCs w:val="22"/>
          <w:lang w:eastAsia="ar-SA"/>
        </w:rPr>
      </w:pPr>
    </w:p>
    <w:p w14:paraId="6AB407C6" w14:textId="77777777" w:rsidR="00813A9F" w:rsidRPr="00813A9F" w:rsidRDefault="00813A9F" w:rsidP="00813A9F">
      <w:pPr>
        <w:suppressAutoHyphens/>
        <w:rPr>
          <w:rFonts w:cs="Arial"/>
          <w:sz w:val="22"/>
          <w:szCs w:val="22"/>
          <w:lang w:eastAsia="ar-SA"/>
        </w:rPr>
      </w:pPr>
    </w:p>
    <w:p w14:paraId="179B2A3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6B07B45"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B75CB60"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107FC6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0A6A4BF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2AF20393"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7E34"/>
    <w:rsid w:val="00115A51"/>
    <w:rsid w:val="00150854"/>
    <w:rsid w:val="00186F1A"/>
    <w:rsid w:val="00214752"/>
    <w:rsid w:val="00284A23"/>
    <w:rsid w:val="00286EFF"/>
    <w:rsid w:val="002A0DD4"/>
    <w:rsid w:val="002C301A"/>
    <w:rsid w:val="0030535D"/>
    <w:rsid w:val="003512E3"/>
    <w:rsid w:val="0035717E"/>
    <w:rsid w:val="00372B73"/>
    <w:rsid w:val="00394A22"/>
    <w:rsid w:val="004221F8"/>
    <w:rsid w:val="0042356D"/>
    <w:rsid w:val="004251D6"/>
    <w:rsid w:val="00500570"/>
    <w:rsid w:val="00517DAB"/>
    <w:rsid w:val="00520FDF"/>
    <w:rsid w:val="005875BB"/>
    <w:rsid w:val="006935FC"/>
    <w:rsid w:val="007251E8"/>
    <w:rsid w:val="007A222C"/>
    <w:rsid w:val="007B24D0"/>
    <w:rsid w:val="007F118A"/>
    <w:rsid w:val="00813A9F"/>
    <w:rsid w:val="008D67B9"/>
    <w:rsid w:val="008E16F7"/>
    <w:rsid w:val="00933107"/>
    <w:rsid w:val="0097629C"/>
    <w:rsid w:val="00987676"/>
    <w:rsid w:val="009C3CCD"/>
    <w:rsid w:val="009C6759"/>
    <w:rsid w:val="00A14F75"/>
    <w:rsid w:val="00A23D62"/>
    <w:rsid w:val="00AE0381"/>
    <w:rsid w:val="00B34B21"/>
    <w:rsid w:val="00B75DAD"/>
    <w:rsid w:val="00BE2BC3"/>
    <w:rsid w:val="00C442D3"/>
    <w:rsid w:val="00C60BEF"/>
    <w:rsid w:val="00CF7641"/>
    <w:rsid w:val="00D06214"/>
    <w:rsid w:val="00D72D32"/>
    <w:rsid w:val="00D95198"/>
    <w:rsid w:val="00E007D5"/>
    <w:rsid w:val="00E177C9"/>
    <w:rsid w:val="00E17E94"/>
    <w:rsid w:val="00E77D2C"/>
    <w:rsid w:val="00E87EBA"/>
    <w:rsid w:val="00E93943"/>
    <w:rsid w:val="00E96538"/>
    <w:rsid w:val="00F3164A"/>
    <w:rsid w:val="00F461E0"/>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1099</Words>
  <Characters>7272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Frieda</dc:creator>
  <cp:lastModifiedBy>Rolf Meursing</cp:lastModifiedBy>
  <cp:revision>2</cp:revision>
  <dcterms:created xsi:type="dcterms:W3CDTF">2022-04-04T09:58:00Z</dcterms:created>
  <dcterms:modified xsi:type="dcterms:W3CDTF">2022-04-04T09:58:00Z</dcterms:modified>
</cp:coreProperties>
</file>