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143E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143E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143E2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43E28" w:rsidRPr="00C53758" w14:paraId="540D8A8C" w14:textId="77777777" w:rsidTr="000E4822">
        <w:trPr>
          <w:cantSplit/>
        </w:trPr>
        <w:tc>
          <w:tcPr>
            <w:tcW w:w="3170" w:type="dxa"/>
          </w:tcPr>
          <w:p w14:paraId="64EBB3FD" w14:textId="4984B35C" w:rsidR="00143E28" w:rsidRPr="00143E28" w:rsidRDefault="00143E2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m2</w:t>
            </w:r>
          </w:p>
        </w:tc>
        <w:tc>
          <w:tcPr>
            <w:tcW w:w="5972" w:type="dxa"/>
          </w:tcPr>
          <w:p w14:paraId="4164D35E" w14:textId="77777777" w:rsidR="00143E28" w:rsidRPr="00143E28" w:rsidRDefault="00143E2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43E28" w:rsidRPr="00C53758" w14:paraId="7323ACBC" w14:textId="77777777" w:rsidTr="00702215">
        <w:trPr>
          <w:cantSplit/>
        </w:trPr>
        <w:tc>
          <w:tcPr>
            <w:tcW w:w="3170" w:type="dxa"/>
          </w:tcPr>
          <w:p w14:paraId="479B222C" w14:textId="076D6ED6" w:rsidR="00143E28" w:rsidRPr="00143E28" w:rsidRDefault="00143E2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m2</w:t>
            </w:r>
          </w:p>
        </w:tc>
        <w:tc>
          <w:tcPr>
            <w:tcW w:w="5972" w:type="dxa"/>
          </w:tcPr>
          <w:p w14:paraId="257ACD53" w14:textId="77777777" w:rsidR="00143E28" w:rsidRPr="00143E28" w:rsidRDefault="00143E2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43E28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757DA9-0B24-4387-91FA-D72D3ECA7F25}"/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2021-12-07T10:30:00Z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