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05CFF" w14:textId="77777777" w:rsidR="0088318F" w:rsidRPr="00031018" w:rsidRDefault="0088318F" w:rsidP="00596EBA">
      <w:pPr>
        <w:rPr>
          <w:lang w:val="en-GB"/>
        </w:rPr>
      </w:pPr>
    </w:p>
    <w:p w14:paraId="1A0C584A" w14:textId="77777777" w:rsidR="00404E8D" w:rsidRDefault="00404E8D" w:rsidP="00404E8D">
      <w:pPr>
        <w:rPr>
          <w:rFonts w:ascii="Verdana" w:hAnsi="Verdana"/>
          <w:sz w:val="18"/>
          <w:szCs w:val="18"/>
        </w:rPr>
      </w:pPr>
    </w:p>
    <w:p w14:paraId="66A3C474" w14:textId="53C26662" w:rsidR="00404E8D" w:rsidRPr="004770D0" w:rsidRDefault="00404E8D" w:rsidP="00404E8D">
      <w:pPr>
        <w:rPr>
          <w:rFonts w:ascii="Verdana" w:hAnsi="Verdana"/>
          <w:sz w:val="20"/>
          <w:szCs w:val="20"/>
        </w:rPr>
      </w:pPr>
      <w:r w:rsidRPr="004770D0">
        <w:rPr>
          <w:rFonts w:ascii="Verdana" w:hAnsi="Verdana"/>
          <w:b/>
          <w:bCs/>
          <w:sz w:val="20"/>
          <w:szCs w:val="20"/>
        </w:rPr>
        <w:t xml:space="preserve">Annex </w:t>
      </w:r>
      <w:r w:rsidR="00042561">
        <w:rPr>
          <w:rFonts w:ascii="Verdana" w:hAnsi="Verdana"/>
          <w:b/>
          <w:bCs/>
          <w:sz w:val="20"/>
          <w:szCs w:val="20"/>
        </w:rPr>
        <w:t>3</w:t>
      </w:r>
      <w:r w:rsidR="00F05CFA">
        <w:rPr>
          <w:rFonts w:ascii="Verdana" w:hAnsi="Verdana"/>
          <w:b/>
          <w:bCs/>
          <w:sz w:val="20"/>
          <w:szCs w:val="20"/>
        </w:rPr>
        <w:t>a</w:t>
      </w:r>
      <w:r w:rsidRPr="004770D0">
        <w:rPr>
          <w:rFonts w:ascii="Verdana" w:hAnsi="Verdana"/>
          <w:b/>
          <w:bCs/>
          <w:sz w:val="20"/>
          <w:szCs w:val="20"/>
        </w:rPr>
        <w:t xml:space="preserve">: </w:t>
      </w:r>
      <w:r w:rsidRPr="004770D0">
        <w:rPr>
          <w:rFonts w:ascii="Verdana" w:hAnsi="Verdana"/>
          <w:b/>
          <w:sz w:val="20"/>
          <w:szCs w:val="20"/>
        </w:rPr>
        <w:t>Qualification</w:t>
      </w:r>
      <w:r w:rsidR="004770D0" w:rsidRPr="004770D0">
        <w:rPr>
          <w:rFonts w:ascii="Verdana" w:hAnsi="Verdana"/>
          <w:b/>
          <w:sz w:val="20"/>
          <w:szCs w:val="20"/>
        </w:rPr>
        <w:t>s</w:t>
      </w:r>
      <w:r w:rsidRPr="004770D0">
        <w:rPr>
          <w:rFonts w:ascii="Verdana" w:hAnsi="Verdana"/>
          <w:b/>
          <w:sz w:val="20"/>
          <w:szCs w:val="20"/>
        </w:rPr>
        <w:t xml:space="preserve"> of Personnel</w:t>
      </w:r>
    </w:p>
    <w:tbl>
      <w:tblPr>
        <w:tblStyle w:val="Tabelraster"/>
        <w:tblW w:w="9192" w:type="dxa"/>
        <w:tblLook w:val="04A0" w:firstRow="1" w:lastRow="0" w:firstColumn="1" w:lastColumn="0" w:noHBand="0" w:noVBand="1"/>
      </w:tblPr>
      <w:tblGrid>
        <w:gridCol w:w="1555"/>
        <w:gridCol w:w="7637"/>
      </w:tblGrid>
      <w:tr w:rsidR="00404E8D" w:rsidRPr="00C5546E" w14:paraId="2564AD14" w14:textId="77777777" w:rsidTr="00F22B90">
        <w:trPr>
          <w:trHeight w:val="300"/>
        </w:trPr>
        <w:tc>
          <w:tcPr>
            <w:tcW w:w="1555" w:type="dxa"/>
            <w:noWrap/>
            <w:hideMark/>
          </w:tcPr>
          <w:p w14:paraId="33B49179" w14:textId="77777777" w:rsidR="00404E8D" w:rsidRPr="004770D0" w:rsidRDefault="00404E8D" w:rsidP="004770D0">
            <w:pPr>
              <w:rPr>
                <w:rFonts w:ascii="Verdana" w:hAnsi="Verdana"/>
                <w:b/>
                <w:bCs/>
              </w:rPr>
            </w:pPr>
            <w:r w:rsidRPr="004770D0">
              <w:rPr>
                <w:rFonts w:ascii="Verdana" w:hAnsi="Verdana"/>
                <w:b/>
                <w:bCs/>
              </w:rPr>
              <w:t>Project:</w:t>
            </w:r>
          </w:p>
        </w:tc>
        <w:tc>
          <w:tcPr>
            <w:tcW w:w="7637" w:type="dxa"/>
            <w:noWrap/>
            <w:hideMark/>
          </w:tcPr>
          <w:p w14:paraId="313DA80C" w14:textId="40BE6078" w:rsidR="00404E8D" w:rsidRPr="004770D0" w:rsidRDefault="00404E8D" w:rsidP="004770D0">
            <w:pPr>
              <w:rPr>
                <w:rFonts w:ascii="Verdana" w:hAnsi="Verdana"/>
                <w:b/>
                <w:lang w:val="en-US"/>
              </w:rPr>
            </w:pPr>
            <w:r w:rsidRPr="004770D0">
              <w:rPr>
                <w:rFonts w:ascii="Verdana" w:eastAsia="Times New Roman" w:hAnsi="Verdana" w:cs="Times New Roman"/>
                <w:b/>
                <w:lang w:val="en-US" w:eastAsia="en-GB"/>
              </w:rPr>
              <w:t xml:space="preserve">Client offshore representatives at </w:t>
            </w:r>
            <w:r w:rsidR="00D62156">
              <w:rPr>
                <w:rFonts w:ascii="Verdana" w:eastAsia="Times New Roman" w:hAnsi="Verdana" w:cs="Times New Roman"/>
                <w:b/>
                <w:lang w:val="en-US" w:eastAsia="en-GB"/>
              </w:rPr>
              <w:t>Nederwiek</w:t>
            </w:r>
            <w:r w:rsidRPr="004770D0">
              <w:rPr>
                <w:rFonts w:ascii="Verdana" w:eastAsia="Times New Roman" w:hAnsi="Verdana" w:cs="Times New Roman"/>
                <w:b/>
                <w:lang w:val="en-US" w:eastAsia="en-GB"/>
              </w:rPr>
              <w:t xml:space="preserve"> Wind Farm Zone (</w:t>
            </w:r>
            <w:r w:rsidR="00E978E5" w:rsidRPr="004770D0">
              <w:rPr>
                <w:rFonts w:ascii="Verdana" w:eastAsia="Times New Roman" w:hAnsi="Verdana" w:cs="Times New Roman"/>
                <w:b/>
                <w:lang w:val="en-US" w:eastAsia="en-GB"/>
              </w:rPr>
              <w:t>Geo</w:t>
            </w:r>
            <w:r w:rsidR="00E978E5">
              <w:rPr>
                <w:rFonts w:ascii="Verdana" w:eastAsia="Times New Roman" w:hAnsi="Verdana" w:cs="Times New Roman"/>
                <w:b/>
                <w:lang w:val="en-US" w:eastAsia="en-GB"/>
              </w:rPr>
              <w:t>physic</w:t>
            </w:r>
            <w:r w:rsidR="00E978E5" w:rsidRPr="004770D0">
              <w:rPr>
                <w:rFonts w:ascii="Verdana" w:eastAsia="Times New Roman" w:hAnsi="Verdana" w:cs="Times New Roman"/>
                <w:b/>
                <w:lang w:val="en-US" w:eastAsia="en-GB"/>
              </w:rPr>
              <w:t>al</w:t>
            </w:r>
            <w:r w:rsidRPr="004770D0">
              <w:rPr>
                <w:rFonts w:ascii="Verdana" w:eastAsia="Times New Roman" w:hAnsi="Verdana" w:cs="Times New Roman"/>
                <w:b/>
                <w:lang w:val="en-US" w:eastAsia="en-GB"/>
              </w:rPr>
              <w:t xml:space="preserve"> Investigations) </w:t>
            </w:r>
            <w:r w:rsidR="00C5546E">
              <w:rPr>
                <w:rFonts w:ascii="Verdana" w:eastAsia="Times New Roman" w:hAnsi="Verdana" w:cs="Times New Roman"/>
                <w:b/>
                <w:lang w:val="en-US" w:eastAsia="en-GB"/>
              </w:rPr>
              <w:t>WOZ2220043</w:t>
            </w:r>
          </w:p>
        </w:tc>
      </w:tr>
      <w:tr w:rsidR="00404E8D" w:rsidRPr="00404E8D" w14:paraId="6E106CCC" w14:textId="77777777" w:rsidTr="00F22B90">
        <w:trPr>
          <w:trHeight w:val="300"/>
        </w:trPr>
        <w:tc>
          <w:tcPr>
            <w:tcW w:w="1555" w:type="dxa"/>
            <w:noWrap/>
            <w:hideMark/>
          </w:tcPr>
          <w:p w14:paraId="22508E24" w14:textId="77777777" w:rsidR="00404E8D" w:rsidRPr="004770D0" w:rsidRDefault="00404E8D" w:rsidP="004770D0">
            <w:pPr>
              <w:rPr>
                <w:rFonts w:ascii="Verdana" w:hAnsi="Verdana"/>
                <w:b/>
                <w:bCs/>
              </w:rPr>
            </w:pPr>
            <w:r w:rsidRPr="004770D0">
              <w:rPr>
                <w:rFonts w:ascii="Verdana" w:hAnsi="Verdana"/>
                <w:b/>
                <w:bCs/>
              </w:rPr>
              <w:t>Company:</w:t>
            </w:r>
          </w:p>
        </w:tc>
        <w:tc>
          <w:tcPr>
            <w:tcW w:w="7637" w:type="dxa"/>
            <w:noWrap/>
            <w:hideMark/>
          </w:tcPr>
          <w:p w14:paraId="0769C590" w14:textId="77777777" w:rsidR="00404E8D" w:rsidRPr="004770D0" w:rsidRDefault="00404E8D" w:rsidP="004770D0">
            <w:pPr>
              <w:rPr>
                <w:rFonts w:ascii="Verdana" w:hAnsi="Verdana"/>
              </w:rPr>
            </w:pPr>
          </w:p>
          <w:p w14:paraId="7FCCC78D" w14:textId="77777777" w:rsidR="00404E8D" w:rsidRPr="004770D0" w:rsidRDefault="00404E8D" w:rsidP="004770D0">
            <w:pPr>
              <w:rPr>
                <w:rFonts w:ascii="Verdana" w:hAnsi="Verdana"/>
              </w:rPr>
            </w:pPr>
          </w:p>
        </w:tc>
      </w:tr>
    </w:tbl>
    <w:p w14:paraId="072AC2A0" w14:textId="77777777" w:rsidR="00DF28A0" w:rsidRDefault="00DF28A0" w:rsidP="00404E8D">
      <w:pPr>
        <w:spacing w:line="240" w:lineRule="atLeast"/>
        <w:rPr>
          <w:rFonts w:ascii="Verdana" w:hAnsi="Verdana"/>
          <w:sz w:val="18"/>
          <w:szCs w:val="18"/>
          <w:lang w:val="en-US"/>
        </w:rPr>
      </w:pPr>
    </w:p>
    <w:p w14:paraId="0E7938FD" w14:textId="335CEE1D" w:rsidR="004770D0" w:rsidRDefault="004770D0" w:rsidP="00404E8D">
      <w:pPr>
        <w:spacing w:line="240" w:lineRule="atLeast"/>
        <w:rPr>
          <w:rFonts w:ascii="Verdana" w:hAnsi="Verdana"/>
          <w:b/>
          <w:i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You are requested to fill in the name and the qualifications of the Client offshore representative</w:t>
      </w:r>
      <w:r w:rsidR="00DF28A0">
        <w:rPr>
          <w:rFonts w:ascii="Verdana" w:hAnsi="Verdana"/>
          <w:sz w:val="18"/>
          <w:szCs w:val="18"/>
          <w:lang w:val="en-US"/>
        </w:rPr>
        <w:t>s</w:t>
      </w:r>
      <w:r>
        <w:rPr>
          <w:rFonts w:ascii="Verdana" w:hAnsi="Verdana"/>
          <w:sz w:val="18"/>
          <w:szCs w:val="18"/>
          <w:lang w:val="en-US"/>
        </w:rPr>
        <w:t xml:space="preserve"> you intend to use for the services. </w:t>
      </w:r>
      <w:r w:rsidR="00DF28A0">
        <w:rPr>
          <w:rFonts w:ascii="Verdana" w:hAnsi="Verdana"/>
          <w:b/>
          <w:i/>
          <w:sz w:val="18"/>
          <w:szCs w:val="18"/>
          <w:lang w:val="en-US"/>
        </w:rPr>
        <w:t xml:space="preserve">Resumés (CV’s) </w:t>
      </w:r>
      <w:r>
        <w:rPr>
          <w:rFonts w:ascii="Verdana" w:hAnsi="Verdana"/>
          <w:b/>
          <w:i/>
          <w:sz w:val="18"/>
          <w:szCs w:val="18"/>
          <w:lang w:val="en-US"/>
        </w:rPr>
        <w:t xml:space="preserve"> of </w:t>
      </w:r>
      <w:r w:rsidR="00DF28A0">
        <w:rPr>
          <w:rFonts w:ascii="Verdana" w:hAnsi="Verdana"/>
          <w:b/>
          <w:i/>
          <w:sz w:val="18"/>
          <w:szCs w:val="18"/>
          <w:lang w:val="en-US"/>
        </w:rPr>
        <w:t>these persons</w:t>
      </w:r>
      <w:r>
        <w:rPr>
          <w:rFonts w:ascii="Verdana" w:hAnsi="Verdana"/>
          <w:b/>
          <w:i/>
          <w:sz w:val="18"/>
          <w:szCs w:val="18"/>
          <w:lang w:val="en-US"/>
        </w:rPr>
        <w:t xml:space="preserve"> should be added separately.</w:t>
      </w:r>
    </w:p>
    <w:p w14:paraId="1E60E4E5" w14:textId="689BAEE5" w:rsidR="00E978E5" w:rsidRDefault="00E978E5" w:rsidP="00404E8D">
      <w:pPr>
        <w:spacing w:line="240" w:lineRule="atLeast"/>
        <w:rPr>
          <w:rFonts w:ascii="Verdana" w:hAnsi="Verdana"/>
          <w:b/>
          <w:i/>
          <w:sz w:val="18"/>
          <w:szCs w:val="18"/>
          <w:lang w:val="en-US"/>
        </w:rPr>
      </w:pPr>
      <w:r>
        <w:rPr>
          <w:rFonts w:ascii="Verdana" w:hAnsi="Verdana"/>
          <w:b/>
          <w:i/>
          <w:sz w:val="18"/>
          <w:szCs w:val="18"/>
          <w:lang w:val="en-US"/>
        </w:rPr>
        <w:t xml:space="preserve">Main Offshore Client Representatives </w:t>
      </w: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4770D0" w:rsidRPr="00404E8D" w14:paraId="622FC708" w14:textId="77777777" w:rsidTr="004770D0">
        <w:tc>
          <w:tcPr>
            <w:tcW w:w="5066" w:type="dxa"/>
          </w:tcPr>
          <w:p w14:paraId="5B8BF29D" w14:textId="77777777" w:rsidR="004770D0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Name of candidate</w:t>
            </w:r>
          </w:p>
          <w:p w14:paraId="22E74D6D" w14:textId="77777777" w:rsidR="004770D0" w:rsidRPr="00404E8D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1E9200A7" w14:textId="77777777" w:rsidR="004770D0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770D0" w:rsidRPr="00C5546E" w14:paraId="6A4DA932" w14:textId="77777777" w:rsidTr="004770D0">
        <w:tc>
          <w:tcPr>
            <w:tcW w:w="5066" w:type="dxa"/>
          </w:tcPr>
          <w:p w14:paraId="5DF358DE" w14:textId="5FA0CFB0" w:rsidR="004770D0" w:rsidRPr="00603234" w:rsidRDefault="00603234" w:rsidP="00DF28A0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Years of experience as Client offshore representative for geophysical site investigations</w:t>
            </w:r>
          </w:p>
        </w:tc>
        <w:tc>
          <w:tcPr>
            <w:tcW w:w="3990" w:type="dxa"/>
          </w:tcPr>
          <w:p w14:paraId="5BA52A1E" w14:textId="77777777" w:rsidR="004770D0" w:rsidRPr="004770D0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770D0" w:rsidRPr="00C5546E" w14:paraId="10540C38" w14:textId="77777777" w:rsidTr="004770D0">
        <w:tc>
          <w:tcPr>
            <w:tcW w:w="5066" w:type="dxa"/>
          </w:tcPr>
          <w:p w14:paraId="4060DD5F" w14:textId="0B0283CF" w:rsidR="004770D0" w:rsidRPr="00B910B5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 w:rsidR="00B910B5"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="00B910B5" w:rsidRPr="00B910B5">
              <w:rPr>
                <w:rFonts w:ascii="Verdana" w:hAnsi="Verdana"/>
                <w:sz w:val="18"/>
                <w:szCs w:val="18"/>
                <w:lang w:val="en-US"/>
              </w:rPr>
              <w:t>geophysical / UXO / debris / cable surveys and Vibrocoring campaigns)</w:t>
            </w:r>
          </w:p>
          <w:p w14:paraId="5F19692A" w14:textId="77777777" w:rsidR="004770D0" w:rsidRPr="00404E8D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6CE4606C" w14:textId="77777777" w:rsidR="004770D0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770D0" w:rsidRPr="00C5546E" w14:paraId="3F5F9012" w14:textId="77777777" w:rsidTr="004770D0">
        <w:tc>
          <w:tcPr>
            <w:tcW w:w="5066" w:type="dxa"/>
          </w:tcPr>
          <w:p w14:paraId="036572ED" w14:textId="689A5368" w:rsidR="004770D0" w:rsidRPr="00042561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8" w:history="1">
              <w:r w:rsidR="00F82187">
                <w:rPr>
                  <w:rStyle w:val="Hyperlink"/>
                  <w:lang w:val="en-US"/>
                </w:rPr>
                <w:t>https://europa.eu/europass/en/description-eight-eqf-levels</w:t>
              </w:r>
            </w:hyperlink>
          </w:p>
        </w:tc>
        <w:tc>
          <w:tcPr>
            <w:tcW w:w="3990" w:type="dxa"/>
          </w:tcPr>
          <w:p w14:paraId="65F69283" w14:textId="77777777" w:rsidR="004770D0" w:rsidRDefault="004770D0" w:rsidP="004770D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5026CC45" w14:textId="77777777" w:rsidR="00DF28A0" w:rsidRPr="00D87DAE" w:rsidRDefault="00DF28A0" w:rsidP="00DF28A0">
      <w:pPr>
        <w:spacing w:line="240" w:lineRule="atLeast"/>
        <w:rPr>
          <w:rFonts w:ascii="Verdana" w:hAnsi="Verdana"/>
          <w:b/>
          <w:i/>
          <w:sz w:val="18"/>
          <w:szCs w:val="18"/>
          <w:lang w:val="en-GB"/>
        </w:rPr>
      </w:pP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B910B5" w:rsidRPr="00404E8D" w14:paraId="79E049BD" w14:textId="77777777" w:rsidTr="00B910B5">
        <w:tc>
          <w:tcPr>
            <w:tcW w:w="5066" w:type="dxa"/>
          </w:tcPr>
          <w:p w14:paraId="052C8872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Name of candidate</w:t>
            </w:r>
          </w:p>
          <w:p w14:paraId="187B2607" w14:textId="77777777" w:rsidR="00B910B5" w:rsidRPr="00404E8D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476E9F41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C5546E" w14:paraId="1C5EA286" w14:textId="77777777" w:rsidTr="00B910B5">
        <w:tc>
          <w:tcPr>
            <w:tcW w:w="5066" w:type="dxa"/>
          </w:tcPr>
          <w:p w14:paraId="2C79E2A7" w14:textId="77777777" w:rsidR="00B910B5" w:rsidRPr="00603234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Years of experience as Client offshore representative for geophysical site investigations</w:t>
            </w:r>
          </w:p>
        </w:tc>
        <w:tc>
          <w:tcPr>
            <w:tcW w:w="3990" w:type="dxa"/>
          </w:tcPr>
          <w:p w14:paraId="5AF8F868" w14:textId="77777777" w:rsidR="00B910B5" w:rsidRPr="004770D0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C5546E" w14:paraId="490005FA" w14:textId="77777777" w:rsidTr="00B910B5">
        <w:tc>
          <w:tcPr>
            <w:tcW w:w="5066" w:type="dxa"/>
          </w:tcPr>
          <w:p w14:paraId="758DA201" w14:textId="77777777" w:rsidR="00B910B5" w:rsidRP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geophysical / UXO / debris / cable surveys and Vibrocoring campaigns)</w:t>
            </w:r>
          </w:p>
          <w:p w14:paraId="558CEA76" w14:textId="77777777" w:rsidR="00B910B5" w:rsidRPr="00404E8D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1A0B9280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C5546E" w14:paraId="6306DDD7" w14:textId="77777777" w:rsidTr="00B910B5">
        <w:tc>
          <w:tcPr>
            <w:tcW w:w="5066" w:type="dxa"/>
          </w:tcPr>
          <w:p w14:paraId="20F21A9E" w14:textId="5B640902" w:rsidR="00B910B5" w:rsidRPr="00042561" w:rsidRDefault="00F82187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9" w:history="1">
              <w:r>
                <w:rPr>
                  <w:rStyle w:val="Hyperlink"/>
                  <w:lang w:val="en-US"/>
                </w:rPr>
                <w:t>https://europa.eu/europass/en/description-eight-eqf-levels</w:t>
              </w:r>
            </w:hyperlink>
          </w:p>
        </w:tc>
        <w:tc>
          <w:tcPr>
            <w:tcW w:w="3990" w:type="dxa"/>
          </w:tcPr>
          <w:p w14:paraId="02F3EE3A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1AC4114E" w14:textId="77777777" w:rsidR="00EC7547" w:rsidRDefault="00EC7547" w:rsidP="00DF28A0">
      <w:pPr>
        <w:spacing w:line="240" w:lineRule="atLeast"/>
        <w:rPr>
          <w:rFonts w:ascii="Verdana" w:hAnsi="Verdana"/>
          <w:b/>
          <w:i/>
          <w:sz w:val="18"/>
          <w:szCs w:val="18"/>
          <w:lang w:val="en-US"/>
        </w:rPr>
      </w:pP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B910B5" w:rsidRPr="00404E8D" w14:paraId="54710FAA" w14:textId="77777777" w:rsidTr="00915B29">
        <w:tc>
          <w:tcPr>
            <w:tcW w:w="5066" w:type="dxa"/>
          </w:tcPr>
          <w:p w14:paraId="197978D9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Name of candidate</w:t>
            </w:r>
          </w:p>
          <w:p w14:paraId="641DCAFC" w14:textId="77777777" w:rsidR="00B910B5" w:rsidRPr="00404E8D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6601218D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C5546E" w14:paraId="024543CA" w14:textId="77777777" w:rsidTr="00915B29">
        <w:tc>
          <w:tcPr>
            <w:tcW w:w="5066" w:type="dxa"/>
          </w:tcPr>
          <w:p w14:paraId="1072C6C0" w14:textId="77777777" w:rsidR="00B910B5" w:rsidRPr="00603234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Years of experience as Client offshore representative for geophysical site investigations</w:t>
            </w:r>
          </w:p>
        </w:tc>
        <w:tc>
          <w:tcPr>
            <w:tcW w:w="3990" w:type="dxa"/>
          </w:tcPr>
          <w:p w14:paraId="1E3F6CFF" w14:textId="77777777" w:rsidR="00B910B5" w:rsidRPr="004770D0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C5546E" w14:paraId="1B7DB5CC" w14:textId="77777777" w:rsidTr="00915B29">
        <w:tc>
          <w:tcPr>
            <w:tcW w:w="5066" w:type="dxa"/>
          </w:tcPr>
          <w:p w14:paraId="364644FF" w14:textId="77777777" w:rsidR="00B910B5" w:rsidRP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geophysical / UXO / debris / cable surveys and Vibrocoring campaigns)</w:t>
            </w:r>
          </w:p>
          <w:p w14:paraId="40D1AF59" w14:textId="77777777" w:rsidR="00B910B5" w:rsidRPr="00404E8D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4740C977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C5546E" w14:paraId="2301049E" w14:textId="77777777" w:rsidTr="00915B29">
        <w:tc>
          <w:tcPr>
            <w:tcW w:w="5066" w:type="dxa"/>
          </w:tcPr>
          <w:p w14:paraId="40B4053D" w14:textId="36EB3DC5" w:rsidR="00B910B5" w:rsidRPr="00042561" w:rsidRDefault="00F82187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10" w:history="1">
              <w:r>
                <w:rPr>
                  <w:rStyle w:val="Hyperlink"/>
                  <w:lang w:val="en-US"/>
                </w:rPr>
                <w:t>https://europa.eu/europass/en/description-eight-eqf-levels</w:t>
              </w:r>
            </w:hyperlink>
          </w:p>
        </w:tc>
        <w:tc>
          <w:tcPr>
            <w:tcW w:w="3990" w:type="dxa"/>
          </w:tcPr>
          <w:p w14:paraId="5539BC7E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192E67A9" w14:textId="791AE8E0" w:rsidR="00DF28A0" w:rsidRPr="008556F6" w:rsidRDefault="00DF28A0" w:rsidP="00DF28A0">
      <w:pPr>
        <w:spacing w:line="240" w:lineRule="atLeast"/>
        <w:rPr>
          <w:rFonts w:ascii="Verdana" w:hAnsi="Verdana"/>
          <w:b/>
          <w:i/>
          <w:sz w:val="18"/>
          <w:szCs w:val="18"/>
          <w:lang w:val="en-GB"/>
        </w:rPr>
      </w:pP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B910B5" w:rsidRPr="00404E8D" w14:paraId="45BBA09A" w14:textId="77777777" w:rsidTr="00915B29">
        <w:tc>
          <w:tcPr>
            <w:tcW w:w="5066" w:type="dxa"/>
          </w:tcPr>
          <w:p w14:paraId="719F81A1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lastRenderedPageBreak/>
              <w:t>Name of candidate</w:t>
            </w:r>
          </w:p>
          <w:p w14:paraId="0F3CE9FD" w14:textId="77777777" w:rsidR="00B910B5" w:rsidRPr="00404E8D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2EE942FD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C5546E" w14:paraId="41601179" w14:textId="77777777" w:rsidTr="00915B29">
        <w:tc>
          <w:tcPr>
            <w:tcW w:w="5066" w:type="dxa"/>
          </w:tcPr>
          <w:p w14:paraId="4A0D12BB" w14:textId="77777777" w:rsidR="00B910B5" w:rsidRPr="00603234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Years of experience as Client offshore representative for geophysical site investigations</w:t>
            </w:r>
          </w:p>
        </w:tc>
        <w:tc>
          <w:tcPr>
            <w:tcW w:w="3990" w:type="dxa"/>
          </w:tcPr>
          <w:p w14:paraId="72946127" w14:textId="77777777" w:rsidR="00B910B5" w:rsidRPr="004770D0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C5546E" w14:paraId="165F8B47" w14:textId="77777777" w:rsidTr="00915B29">
        <w:tc>
          <w:tcPr>
            <w:tcW w:w="5066" w:type="dxa"/>
          </w:tcPr>
          <w:p w14:paraId="1D8B35FC" w14:textId="77777777" w:rsidR="00B910B5" w:rsidRP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geophysical / UXO / debris / cable surveys and Vibrocoring campaigns)</w:t>
            </w:r>
          </w:p>
          <w:p w14:paraId="00A2D506" w14:textId="77777777" w:rsidR="00B910B5" w:rsidRPr="00404E8D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01D2FDCE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910B5" w:rsidRPr="00C5546E" w14:paraId="1B95E550" w14:textId="77777777" w:rsidTr="00915B29">
        <w:tc>
          <w:tcPr>
            <w:tcW w:w="5066" w:type="dxa"/>
          </w:tcPr>
          <w:p w14:paraId="6A6ECDAF" w14:textId="2B72574B" w:rsidR="00B910B5" w:rsidRPr="00042561" w:rsidRDefault="00F82187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11" w:history="1">
              <w:r>
                <w:rPr>
                  <w:rStyle w:val="Hyperlink"/>
                  <w:lang w:val="en-US"/>
                </w:rPr>
                <w:t>https://europa.eu/europass/en/description-eight-eqf-levels</w:t>
              </w:r>
            </w:hyperlink>
          </w:p>
        </w:tc>
        <w:tc>
          <w:tcPr>
            <w:tcW w:w="3990" w:type="dxa"/>
          </w:tcPr>
          <w:p w14:paraId="37D5AE8B" w14:textId="77777777" w:rsidR="00B910B5" w:rsidRDefault="00B910B5" w:rsidP="00915B2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1D2BFD80" w14:textId="77777777" w:rsidR="00DF28A0" w:rsidRDefault="00DF28A0" w:rsidP="00DF28A0">
      <w:pPr>
        <w:rPr>
          <w:rFonts w:ascii="Verdana" w:hAnsi="Verdana"/>
          <w:sz w:val="18"/>
          <w:szCs w:val="18"/>
          <w:lang w:val="en-US"/>
        </w:rPr>
      </w:pP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8556F6" w:rsidRPr="00404E8D" w14:paraId="120E66CB" w14:textId="77777777" w:rsidTr="00DC055F">
        <w:tc>
          <w:tcPr>
            <w:tcW w:w="5066" w:type="dxa"/>
          </w:tcPr>
          <w:p w14:paraId="7261A0C8" w14:textId="77777777" w:rsidR="008556F6" w:rsidRDefault="008556F6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Name of candidate</w:t>
            </w:r>
          </w:p>
          <w:p w14:paraId="266217F6" w14:textId="77777777" w:rsidR="008556F6" w:rsidRPr="00404E8D" w:rsidRDefault="008556F6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1C3E0339" w14:textId="77777777" w:rsidR="008556F6" w:rsidRDefault="008556F6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56F6" w:rsidRPr="00C5546E" w14:paraId="53CC3D2B" w14:textId="77777777" w:rsidTr="00DC055F">
        <w:tc>
          <w:tcPr>
            <w:tcW w:w="5066" w:type="dxa"/>
          </w:tcPr>
          <w:p w14:paraId="4D8A3F5B" w14:textId="77777777" w:rsidR="008556F6" w:rsidRPr="00603234" w:rsidRDefault="008556F6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Years of experience as Client offshore representative for geophysical site investigations</w:t>
            </w:r>
          </w:p>
        </w:tc>
        <w:tc>
          <w:tcPr>
            <w:tcW w:w="3990" w:type="dxa"/>
          </w:tcPr>
          <w:p w14:paraId="4BAD5615" w14:textId="77777777" w:rsidR="008556F6" w:rsidRPr="004770D0" w:rsidRDefault="008556F6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56F6" w:rsidRPr="00C5546E" w14:paraId="474A6831" w14:textId="77777777" w:rsidTr="00DC055F">
        <w:tc>
          <w:tcPr>
            <w:tcW w:w="5066" w:type="dxa"/>
          </w:tcPr>
          <w:p w14:paraId="5D5376C8" w14:textId="77777777" w:rsidR="008556F6" w:rsidRPr="00B910B5" w:rsidRDefault="008556F6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geophysical / UXO / debris / cable surveys and Vibrocoring campaigns)</w:t>
            </w:r>
          </w:p>
          <w:p w14:paraId="6600C087" w14:textId="77777777" w:rsidR="008556F6" w:rsidRPr="00404E8D" w:rsidRDefault="008556F6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45E6EE22" w14:textId="77777777" w:rsidR="008556F6" w:rsidRDefault="008556F6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56F6" w:rsidRPr="00C5546E" w14:paraId="086A8C90" w14:textId="77777777" w:rsidTr="00DC055F">
        <w:tc>
          <w:tcPr>
            <w:tcW w:w="5066" w:type="dxa"/>
          </w:tcPr>
          <w:p w14:paraId="0C8BF17A" w14:textId="77777777" w:rsidR="008556F6" w:rsidRPr="00042561" w:rsidRDefault="008556F6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12" w:history="1">
              <w:r>
                <w:rPr>
                  <w:rStyle w:val="Hyperlink"/>
                  <w:lang w:val="en-US"/>
                </w:rPr>
                <w:t>https://europa.eu/europass/en/description-eight-eqf-levels</w:t>
              </w:r>
            </w:hyperlink>
          </w:p>
        </w:tc>
        <w:tc>
          <w:tcPr>
            <w:tcW w:w="3990" w:type="dxa"/>
          </w:tcPr>
          <w:p w14:paraId="6FBB8858" w14:textId="77777777" w:rsidR="008556F6" w:rsidRDefault="008556F6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3BA8DE02" w14:textId="77777777" w:rsidR="00DF28A0" w:rsidRPr="008556F6" w:rsidRDefault="00DF28A0" w:rsidP="00404E8D">
      <w:pPr>
        <w:rPr>
          <w:rFonts w:ascii="Verdana" w:hAnsi="Verdana"/>
          <w:sz w:val="18"/>
          <w:szCs w:val="18"/>
          <w:lang w:val="en-GB"/>
        </w:rPr>
      </w:pPr>
    </w:p>
    <w:p w14:paraId="5859C9A4" w14:textId="3791709E" w:rsidR="00E978E5" w:rsidRDefault="00E978E5">
      <w:pPr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br w:type="page"/>
      </w:r>
    </w:p>
    <w:p w14:paraId="465810D4" w14:textId="27021371" w:rsidR="00E978E5" w:rsidRDefault="00E978E5" w:rsidP="00E978E5">
      <w:pPr>
        <w:spacing w:line="240" w:lineRule="atLeast"/>
        <w:rPr>
          <w:rFonts w:ascii="Verdana" w:hAnsi="Verdana"/>
          <w:b/>
          <w:i/>
          <w:sz w:val="18"/>
          <w:szCs w:val="18"/>
          <w:lang w:val="en-US"/>
        </w:rPr>
      </w:pPr>
      <w:r>
        <w:rPr>
          <w:rFonts w:ascii="Verdana" w:hAnsi="Verdana"/>
          <w:b/>
          <w:i/>
          <w:sz w:val="18"/>
          <w:szCs w:val="18"/>
          <w:lang w:val="en-US"/>
        </w:rPr>
        <w:lastRenderedPageBreak/>
        <w:t xml:space="preserve">Back-up Offshore Client Representatives </w:t>
      </w: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E978E5" w:rsidRPr="00404E8D" w14:paraId="118C6257" w14:textId="77777777" w:rsidTr="00DD2418">
        <w:tc>
          <w:tcPr>
            <w:tcW w:w="5066" w:type="dxa"/>
          </w:tcPr>
          <w:p w14:paraId="3B8A7081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Name of candidate</w:t>
            </w:r>
          </w:p>
          <w:p w14:paraId="490AD663" w14:textId="77777777" w:rsidR="00E978E5" w:rsidRPr="00404E8D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3FCF5F6B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C5546E" w14:paraId="25F94F08" w14:textId="77777777" w:rsidTr="00DD2418">
        <w:tc>
          <w:tcPr>
            <w:tcW w:w="5066" w:type="dxa"/>
          </w:tcPr>
          <w:p w14:paraId="51A56E9C" w14:textId="77777777" w:rsidR="00E978E5" w:rsidRPr="00603234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Years of experience as Client offshore representative for geophysical site investigations</w:t>
            </w:r>
          </w:p>
        </w:tc>
        <w:tc>
          <w:tcPr>
            <w:tcW w:w="3990" w:type="dxa"/>
          </w:tcPr>
          <w:p w14:paraId="529129B1" w14:textId="77777777" w:rsidR="00E978E5" w:rsidRPr="004770D0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C5546E" w14:paraId="6D1649CB" w14:textId="77777777" w:rsidTr="00DD2418">
        <w:tc>
          <w:tcPr>
            <w:tcW w:w="5066" w:type="dxa"/>
          </w:tcPr>
          <w:p w14:paraId="6859B6AD" w14:textId="77777777" w:rsidR="00E978E5" w:rsidRPr="00B910B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geophysical / UXO / debris / cable surveys and Vibrocoring campaigns)</w:t>
            </w:r>
          </w:p>
          <w:p w14:paraId="54C203B5" w14:textId="77777777" w:rsidR="00E978E5" w:rsidRPr="00404E8D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32151012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C5546E" w14:paraId="6DD3DEF3" w14:textId="77777777" w:rsidTr="00DD2418">
        <w:tc>
          <w:tcPr>
            <w:tcW w:w="5066" w:type="dxa"/>
          </w:tcPr>
          <w:p w14:paraId="0B19E6FD" w14:textId="71A6FC6D" w:rsidR="00E978E5" w:rsidRPr="00042561" w:rsidRDefault="00F82187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13" w:history="1">
              <w:r>
                <w:rPr>
                  <w:rStyle w:val="Hyperlink"/>
                  <w:lang w:val="en-US"/>
                </w:rPr>
                <w:t>https://europa.eu/europass/en/description-eight-eqf-levels</w:t>
              </w:r>
            </w:hyperlink>
          </w:p>
        </w:tc>
        <w:tc>
          <w:tcPr>
            <w:tcW w:w="3990" w:type="dxa"/>
          </w:tcPr>
          <w:p w14:paraId="7BBF1D4C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566D99B3" w14:textId="77777777" w:rsidR="00E978E5" w:rsidRPr="002D1E52" w:rsidRDefault="00E978E5" w:rsidP="00E978E5">
      <w:pPr>
        <w:spacing w:line="240" w:lineRule="atLeast"/>
        <w:rPr>
          <w:rFonts w:ascii="Verdana" w:hAnsi="Verdana"/>
          <w:b/>
          <w:i/>
          <w:sz w:val="18"/>
          <w:szCs w:val="18"/>
          <w:lang w:val="en-GB"/>
        </w:rPr>
      </w:pP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E978E5" w:rsidRPr="00404E8D" w14:paraId="6FAD53B3" w14:textId="77777777" w:rsidTr="00DD2418">
        <w:tc>
          <w:tcPr>
            <w:tcW w:w="5066" w:type="dxa"/>
          </w:tcPr>
          <w:p w14:paraId="45AE3B7F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Name of candidate</w:t>
            </w:r>
          </w:p>
          <w:p w14:paraId="482D5E50" w14:textId="77777777" w:rsidR="00E978E5" w:rsidRPr="00404E8D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0F88017A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C5546E" w14:paraId="51D3C989" w14:textId="77777777" w:rsidTr="00DD2418">
        <w:tc>
          <w:tcPr>
            <w:tcW w:w="5066" w:type="dxa"/>
          </w:tcPr>
          <w:p w14:paraId="6770E493" w14:textId="77777777" w:rsidR="00E978E5" w:rsidRPr="00603234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Years of experience as Client offshore representative for geophysical site investigations</w:t>
            </w:r>
          </w:p>
        </w:tc>
        <w:tc>
          <w:tcPr>
            <w:tcW w:w="3990" w:type="dxa"/>
          </w:tcPr>
          <w:p w14:paraId="70FDC0A1" w14:textId="77777777" w:rsidR="00E978E5" w:rsidRPr="004770D0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C5546E" w14:paraId="3ACAA197" w14:textId="77777777" w:rsidTr="00DD2418">
        <w:tc>
          <w:tcPr>
            <w:tcW w:w="5066" w:type="dxa"/>
          </w:tcPr>
          <w:p w14:paraId="44E78016" w14:textId="77777777" w:rsidR="00E978E5" w:rsidRPr="00B910B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geophysical / UXO / debris / cable surveys and Vibrocoring campaigns)</w:t>
            </w:r>
          </w:p>
          <w:p w14:paraId="00299461" w14:textId="77777777" w:rsidR="00E978E5" w:rsidRPr="00404E8D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562DEC2F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C5546E" w14:paraId="35356D01" w14:textId="77777777" w:rsidTr="00DD2418">
        <w:tc>
          <w:tcPr>
            <w:tcW w:w="5066" w:type="dxa"/>
          </w:tcPr>
          <w:p w14:paraId="0AA5EFE8" w14:textId="568B1360" w:rsidR="00E978E5" w:rsidRPr="00042561" w:rsidRDefault="00F82187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14" w:history="1">
              <w:r>
                <w:rPr>
                  <w:rStyle w:val="Hyperlink"/>
                  <w:lang w:val="en-US"/>
                </w:rPr>
                <w:t>https://europa.eu/europass/en/description-eight-eqf-levels</w:t>
              </w:r>
            </w:hyperlink>
          </w:p>
        </w:tc>
        <w:tc>
          <w:tcPr>
            <w:tcW w:w="3990" w:type="dxa"/>
          </w:tcPr>
          <w:p w14:paraId="1AF146CA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67256CD2" w14:textId="77777777" w:rsidR="00E978E5" w:rsidRDefault="00E978E5" w:rsidP="00E978E5">
      <w:pPr>
        <w:spacing w:line="240" w:lineRule="atLeast"/>
        <w:rPr>
          <w:rFonts w:ascii="Verdana" w:hAnsi="Verdana"/>
          <w:b/>
          <w:i/>
          <w:sz w:val="18"/>
          <w:szCs w:val="18"/>
          <w:lang w:val="en-US"/>
        </w:rPr>
      </w:pP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E978E5" w:rsidRPr="00404E8D" w14:paraId="7DD1E919" w14:textId="77777777" w:rsidTr="00DD2418">
        <w:tc>
          <w:tcPr>
            <w:tcW w:w="5066" w:type="dxa"/>
          </w:tcPr>
          <w:p w14:paraId="21CCA55C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Name of candidate</w:t>
            </w:r>
          </w:p>
          <w:p w14:paraId="42F07192" w14:textId="77777777" w:rsidR="00E978E5" w:rsidRPr="00404E8D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1D41BBE4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C5546E" w14:paraId="5A90494B" w14:textId="77777777" w:rsidTr="00DD2418">
        <w:tc>
          <w:tcPr>
            <w:tcW w:w="5066" w:type="dxa"/>
          </w:tcPr>
          <w:p w14:paraId="78E86B06" w14:textId="77777777" w:rsidR="00E978E5" w:rsidRPr="00603234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Years of experience as Client offshore representative for geophysical site investigations</w:t>
            </w:r>
          </w:p>
        </w:tc>
        <w:tc>
          <w:tcPr>
            <w:tcW w:w="3990" w:type="dxa"/>
          </w:tcPr>
          <w:p w14:paraId="075ECAA1" w14:textId="77777777" w:rsidR="00E978E5" w:rsidRPr="004770D0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C5546E" w14:paraId="2642AB6C" w14:textId="77777777" w:rsidTr="00DD2418">
        <w:tc>
          <w:tcPr>
            <w:tcW w:w="5066" w:type="dxa"/>
          </w:tcPr>
          <w:p w14:paraId="6C58B509" w14:textId="77777777" w:rsidR="00E978E5" w:rsidRPr="00B910B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geophysical / UXO / debris / cable surveys and Vibrocoring campaigns)</w:t>
            </w:r>
          </w:p>
          <w:p w14:paraId="2225FE9A" w14:textId="77777777" w:rsidR="00E978E5" w:rsidRPr="00404E8D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26A515D1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C5546E" w14:paraId="7F58F132" w14:textId="77777777" w:rsidTr="00DD2418">
        <w:tc>
          <w:tcPr>
            <w:tcW w:w="5066" w:type="dxa"/>
          </w:tcPr>
          <w:p w14:paraId="66B7266C" w14:textId="4DB7C36F" w:rsidR="00E978E5" w:rsidRPr="00042561" w:rsidRDefault="00F82187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15" w:history="1">
              <w:r>
                <w:rPr>
                  <w:rStyle w:val="Hyperlink"/>
                  <w:lang w:val="en-US"/>
                </w:rPr>
                <w:t>https://europa.eu/europass/en/description-eight-eqf-levels</w:t>
              </w:r>
            </w:hyperlink>
          </w:p>
        </w:tc>
        <w:tc>
          <w:tcPr>
            <w:tcW w:w="3990" w:type="dxa"/>
          </w:tcPr>
          <w:p w14:paraId="1B49F56C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07EFEDF1" w14:textId="77777777" w:rsidR="00EC7547" w:rsidRDefault="00EC7547" w:rsidP="00E978E5">
      <w:pPr>
        <w:spacing w:line="240" w:lineRule="atLeast"/>
        <w:rPr>
          <w:rFonts w:ascii="Verdana" w:hAnsi="Verdana"/>
          <w:b/>
          <w:i/>
          <w:sz w:val="18"/>
          <w:szCs w:val="18"/>
          <w:lang w:val="en-US"/>
        </w:rPr>
      </w:pP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E978E5" w:rsidRPr="00404E8D" w14:paraId="3E67780E" w14:textId="77777777" w:rsidTr="00DD2418">
        <w:tc>
          <w:tcPr>
            <w:tcW w:w="5066" w:type="dxa"/>
          </w:tcPr>
          <w:p w14:paraId="0098A3B4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Name of candidate</w:t>
            </w:r>
          </w:p>
          <w:p w14:paraId="7ACCD5ED" w14:textId="77777777" w:rsidR="00E978E5" w:rsidRPr="00404E8D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1F37E561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C5546E" w14:paraId="24E19428" w14:textId="77777777" w:rsidTr="00DD2418">
        <w:tc>
          <w:tcPr>
            <w:tcW w:w="5066" w:type="dxa"/>
          </w:tcPr>
          <w:p w14:paraId="2275854F" w14:textId="77777777" w:rsidR="00E978E5" w:rsidRPr="00603234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Years of experience as Client offshore representative for geophysical site investigations</w:t>
            </w:r>
          </w:p>
        </w:tc>
        <w:tc>
          <w:tcPr>
            <w:tcW w:w="3990" w:type="dxa"/>
          </w:tcPr>
          <w:p w14:paraId="1187E179" w14:textId="77777777" w:rsidR="00E978E5" w:rsidRPr="004770D0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C5546E" w14:paraId="043ADDCF" w14:textId="77777777" w:rsidTr="00DD2418">
        <w:tc>
          <w:tcPr>
            <w:tcW w:w="5066" w:type="dxa"/>
          </w:tcPr>
          <w:p w14:paraId="7CFD9B05" w14:textId="77777777" w:rsidR="00E978E5" w:rsidRPr="00B910B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geophysical / UXO / debris / cable surveys and Vibrocoring campaigns)</w:t>
            </w:r>
          </w:p>
          <w:p w14:paraId="2830FC83" w14:textId="77777777" w:rsidR="00E978E5" w:rsidRPr="00404E8D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7A54046E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E978E5" w:rsidRPr="00C5546E" w14:paraId="1616CE87" w14:textId="77777777" w:rsidTr="00DD2418">
        <w:tc>
          <w:tcPr>
            <w:tcW w:w="5066" w:type="dxa"/>
          </w:tcPr>
          <w:p w14:paraId="615C0CC3" w14:textId="424A379B" w:rsidR="00E978E5" w:rsidRPr="00042561" w:rsidRDefault="00F82187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16" w:history="1">
              <w:r>
                <w:rPr>
                  <w:rStyle w:val="Hyperlink"/>
                  <w:lang w:val="en-US"/>
                </w:rPr>
                <w:t>https://europa.eu/europass/en/description-eight-eqf-levels</w:t>
              </w:r>
            </w:hyperlink>
          </w:p>
        </w:tc>
        <w:tc>
          <w:tcPr>
            <w:tcW w:w="3990" w:type="dxa"/>
          </w:tcPr>
          <w:p w14:paraId="23628862" w14:textId="77777777" w:rsidR="00E978E5" w:rsidRDefault="00E978E5" w:rsidP="00DD2418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619A26AD" w14:textId="566003BE" w:rsidR="00DF28A0" w:rsidRDefault="00DF28A0" w:rsidP="00404E8D">
      <w:pPr>
        <w:rPr>
          <w:rFonts w:ascii="Verdana" w:hAnsi="Verdana"/>
          <w:sz w:val="18"/>
          <w:szCs w:val="18"/>
          <w:lang w:val="en-US"/>
        </w:rPr>
      </w:pPr>
    </w:p>
    <w:p w14:paraId="3C7C7D1F" w14:textId="0ED8D3B9" w:rsidR="008556F6" w:rsidRDefault="008556F6" w:rsidP="00404E8D">
      <w:pPr>
        <w:rPr>
          <w:rFonts w:ascii="Verdana" w:hAnsi="Verdana"/>
          <w:sz w:val="18"/>
          <w:szCs w:val="18"/>
          <w:lang w:val="en-US"/>
        </w:rPr>
      </w:pPr>
    </w:p>
    <w:p w14:paraId="2F3F224C" w14:textId="77777777" w:rsidR="008556F6" w:rsidRDefault="008556F6" w:rsidP="00404E8D">
      <w:pPr>
        <w:rPr>
          <w:rFonts w:ascii="Verdana" w:hAnsi="Verdana"/>
          <w:sz w:val="18"/>
          <w:szCs w:val="18"/>
          <w:lang w:val="en-US"/>
        </w:rPr>
      </w:pPr>
    </w:p>
    <w:tbl>
      <w:tblPr>
        <w:tblStyle w:val="Tabelraster"/>
        <w:tblW w:w="9056" w:type="dxa"/>
        <w:tblInd w:w="6" w:type="dxa"/>
        <w:tblLook w:val="04A0" w:firstRow="1" w:lastRow="0" w:firstColumn="1" w:lastColumn="0" w:noHBand="0" w:noVBand="1"/>
      </w:tblPr>
      <w:tblGrid>
        <w:gridCol w:w="5066"/>
        <w:gridCol w:w="3990"/>
      </w:tblGrid>
      <w:tr w:rsidR="008556F6" w:rsidRPr="00404E8D" w14:paraId="39C3ED02" w14:textId="77777777" w:rsidTr="00DC055F">
        <w:tc>
          <w:tcPr>
            <w:tcW w:w="5066" w:type="dxa"/>
          </w:tcPr>
          <w:p w14:paraId="4434052E" w14:textId="77777777" w:rsidR="008556F6" w:rsidRDefault="008556F6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lastRenderedPageBreak/>
              <w:t>Name of candidate</w:t>
            </w:r>
          </w:p>
          <w:p w14:paraId="1AB7982B" w14:textId="77777777" w:rsidR="008556F6" w:rsidRPr="00404E8D" w:rsidRDefault="008556F6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10557706" w14:textId="77777777" w:rsidR="008556F6" w:rsidRDefault="008556F6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56F6" w:rsidRPr="00C5546E" w14:paraId="4B7D74C8" w14:textId="77777777" w:rsidTr="00DC055F">
        <w:tc>
          <w:tcPr>
            <w:tcW w:w="5066" w:type="dxa"/>
          </w:tcPr>
          <w:p w14:paraId="2C6838AC" w14:textId="77777777" w:rsidR="008556F6" w:rsidRPr="00603234" w:rsidRDefault="008556F6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Years of experience as Client offshore representative for geophysical site investigations</w:t>
            </w:r>
          </w:p>
        </w:tc>
        <w:tc>
          <w:tcPr>
            <w:tcW w:w="3990" w:type="dxa"/>
          </w:tcPr>
          <w:p w14:paraId="3552FB3F" w14:textId="77777777" w:rsidR="008556F6" w:rsidRPr="004770D0" w:rsidRDefault="008556F6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56F6" w:rsidRPr="00C5546E" w14:paraId="0C86FF33" w14:textId="77777777" w:rsidTr="00DC055F">
        <w:tc>
          <w:tcPr>
            <w:tcW w:w="5066" w:type="dxa"/>
          </w:tcPr>
          <w:p w14:paraId="26F5EEC8" w14:textId="77777777" w:rsidR="008556F6" w:rsidRPr="00B910B5" w:rsidRDefault="008556F6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N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umber of performed similar services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r w:rsidRPr="00B910B5">
              <w:rPr>
                <w:rFonts w:ascii="Verdana" w:hAnsi="Verdana"/>
                <w:sz w:val="18"/>
                <w:szCs w:val="18"/>
                <w:lang w:val="en-US"/>
              </w:rPr>
              <w:t>geophysical / UXO / debris / cable surveys and Vibrocoring campaigns)</w:t>
            </w:r>
          </w:p>
          <w:p w14:paraId="43D62521" w14:textId="77777777" w:rsidR="008556F6" w:rsidRPr="00404E8D" w:rsidRDefault="008556F6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14:paraId="095B3EDB" w14:textId="77777777" w:rsidR="008556F6" w:rsidRDefault="008556F6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56F6" w:rsidRPr="00C5546E" w14:paraId="10C0FABE" w14:textId="77777777" w:rsidTr="00DC055F">
        <w:tc>
          <w:tcPr>
            <w:tcW w:w="5066" w:type="dxa"/>
          </w:tcPr>
          <w:p w14:paraId="31F8FE60" w14:textId="77777777" w:rsidR="008556F6" w:rsidRPr="00042561" w:rsidRDefault="008556F6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L</w:t>
            </w:r>
            <w:r w:rsidRPr="00404E8D">
              <w:rPr>
                <w:rFonts w:ascii="Verdana" w:hAnsi="Verdana"/>
                <w:sz w:val="18"/>
                <w:szCs w:val="18"/>
                <w:lang w:val="en-US"/>
              </w:rPr>
              <w:t>evel of knowledge, skills and competences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. Please specify </w:t>
            </w:r>
            <w:r w:rsidRPr="00E72718">
              <w:rPr>
                <w:rFonts w:ascii="Verdana" w:hAnsi="Verdana"/>
                <w:sz w:val="18"/>
                <w:szCs w:val="18"/>
                <w:lang w:val="en-US"/>
              </w:rPr>
              <w:t xml:space="preserve">EQF level as described in </w:t>
            </w:r>
            <w:hyperlink r:id="rId17" w:history="1">
              <w:r>
                <w:rPr>
                  <w:rStyle w:val="Hyperlink"/>
                  <w:lang w:val="en-US"/>
                </w:rPr>
                <w:t>https://europa.eu/europass/en/description-eight-eqf-levels</w:t>
              </w:r>
            </w:hyperlink>
          </w:p>
        </w:tc>
        <w:tc>
          <w:tcPr>
            <w:tcW w:w="3990" w:type="dxa"/>
          </w:tcPr>
          <w:p w14:paraId="38438137" w14:textId="77777777" w:rsidR="008556F6" w:rsidRDefault="008556F6" w:rsidP="00DC055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4410665E" w14:textId="77777777" w:rsidR="008556F6" w:rsidRPr="008556F6" w:rsidRDefault="008556F6" w:rsidP="00404E8D">
      <w:pPr>
        <w:rPr>
          <w:rFonts w:ascii="Verdana" w:hAnsi="Verdana"/>
          <w:sz w:val="18"/>
          <w:szCs w:val="18"/>
          <w:lang w:val="en-GB"/>
        </w:rPr>
      </w:pPr>
    </w:p>
    <w:sectPr w:rsidR="008556F6" w:rsidRPr="008556F6">
      <w:head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2A1E4" w14:textId="77777777" w:rsidR="00603234" w:rsidRDefault="00603234" w:rsidP="002B005C">
      <w:pPr>
        <w:spacing w:after="0" w:line="240" w:lineRule="auto"/>
      </w:pPr>
      <w:r>
        <w:separator/>
      </w:r>
    </w:p>
  </w:endnote>
  <w:endnote w:type="continuationSeparator" w:id="0">
    <w:p w14:paraId="618B5C73" w14:textId="77777777" w:rsidR="00603234" w:rsidRDefault="00603234" w:rsidP="002B0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98D65" w14:textId="77777777" w:rsidR="00603234" w:rsidRDefault="00603234" w:rsidP="002B005C">
      <w:pPr>
        <w:spacing w:after="0" w:line="240" w:lineRule="auto"/>
      </w:pPr>
      <w:r>
        <w:separator/>
      </w:r>
    </w:p>
  </w:footnote>
  <w:footnote w:type="continuationSeparator" w:id="0">
    <w:p w14:paraId="1EA24A87" w14:textId="77777777" w:rsidR="00603234" w:rsidRDefault="00603234" w:rsidP="002B0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FCB8" w14:textId="77777777" w:rsidR="00603234" w:rsidRDefault="00603234">
    <w:pPr>
      <w:pStyle w:val="Koptekst"/>
    </w:pPr>
  </w:p>
  <w:p w14:paraId="0183E67B" w14:textId="77777777" w:rsidR="00603234" w:rsidRDefault="00603234" w:rsidP="002B00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95436"/>
    <w:multiLevelType w:val="hybridMultilevel"/>
    <w:tmpl w:val="B7D4E0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385399"/>
    <w:multiLevelType w:val="hybridMultilevel"/>
    <w:tmpl w:val="B7ACDA9A"/>
    <w:lvl w:ilvl="0" w:tplc="ECD65E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120A4"/>
    <w:multiLevelType w:val="hybridMultilevel"/>
    <w:tmpl w:val="054EE43A"/>
    <w:lvl w:ilvl="0" w:tplc="83C24DC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B540D7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E850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46CF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66A8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3474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7CA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2C3F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725B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103EF"/>
    <w:multiLevelType w:val="hybridMultilevel"/>
    <w:tmpl w:val="475038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A023D"/>
    <w:multiLevelType w:val="hybridMultilevel"/>
    <w:tmpl w:val="2C04E7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B63C37"/>
    <w:multiLevelType w:val="hybridMultilevel"/>
    <w:tmpl w:val="7D5258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A7642"/>
    <w:multiLevelType w:val="hybridMultilevel"/>
    <w:tmpl w:val="48E281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017BEC"/>
    <w:multiLevelType w:val="hybridMultilevel"/>
    <w:tmpl w:val="A720F65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6"/>
        <w:szCs w:val="16"/>
      </w:rPr>
    </w:lvl>
    <w:lvl w:ilvl="1" w:tplc="2D904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E219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BA0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3B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2492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BA2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9670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AF2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9425D"/>
    <w:multiLevelType w:val="hybridMultilevel"/>
    <w:tmpl w:val="71BA642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91027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74DC6567"/>
    <w:multiLevelType w:val="hybridMultilevel"/>
    <w:tmpl w:val="F3C432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F2853"/>
    <w:multiLevelType w:val="hybridMultilevel"/>
    <w:tmpl w:val="4782CAEE"/>
    <w:lvl w:ilvl="0" w:tplc="451A85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162C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7AE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D0E0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D4DA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B74D7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4C79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64A7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BCA0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A2CA5"/>
    <w:multiLevelType w:val="hybridMultilevel"/>
    <w:tmpl w:val="FE7A522C"/>
    <w:lvl w:ilvl="0" w:tplc="FCF4A9D0">
      <w:start w:val="2013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2D904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E219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BA0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3B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2492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BA2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9670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AF2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1"/>
  </w:num>
  <w:num w:numId="9">
    <w:abstractNumId w:val="0"/>
  </w:num>
  <w:num w:numId="10">
    <w:abstractNumId w:val="4"/>
  </w:num>
  <w:num w:numId="11">
    <w:abstractNumId w:val="1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BA"/>
    <w:rsid w:val="00031018"/>
    <w:rsid w:val="00042561"/>
    <w:rsid w:val="0012220F"/>
    <w:rsid w:val="001D0524"/>
    <w:rsid w:val="001F457F"/>
    <w:rsid w:val="002041F7"/>
    <w:rsid w:val="00246F2F"/>
    <w:rsid w:val="00287ED9"/>
    <w:rsid w:val="002A6A28"/>
    <w:rsid w:val="002B005C"/>
    <w:rsid w:val="002D1E52"/>
    <w:rsid w:val="002D6A69"/>
    <w:rsid w:val="002E1EBD"/>
    <w:rsid w:val="00315627"/>
    <w:rsid w:val="003348F1"/>
    <w:rsid w:val="003E3FD2"/>
    <w:rsid w:val="00404E8D"/>
    <w:rsid w:val="00434C18"/>
    <w:rsid w:val="0044646E"/>
    <w:rsid w:val="004770D0"/>
    <w:rsid w:val="00555826"/>
    <w:rsid w:val="00574D7E"/>
    <w:rsid w:val="00596EBA"/>
    <w:rsid w:val="005A6FF1"/>
    <w:rsid w:val="005C09A2"/>
    <w:rsid w:val="00603234"/>
    <w:rsid w:val="00617963"/>
    <w:rsid w:val="0064070A"/>
    <w:rsid w:val="00646BA4"/>
    <w:rsid w:val="006A73A4"/>
    <w:rsid w:val="00752326"/>
    <w:rsid w:val="00755942"/>
    <w:rsid w:val="007564CB"/>
    <w:rsid w:val="007F4BB5"/>
    <w:rsid w:val="0080172D"/>
    <w:rsid w:val="008048F2"/>
    <w:rsid w:val="008556F6"/>
    <w:rsid w:val="00863953"/>
    <w:rsid w:val="00875BA5"/>
    <w:rsid w:val="0088318F"/>
    <w:rsid w:val="00883FC8"/>
    <w:rsid w:val="008C0AEC"/>
    <w:rsid w:val="008D0172"/>
    <w:rsid w:val="008D7C33"/>
    <w:rsid w:val="00982A65"/>
    <w:rsid w:val="009A3402"/>
    <w:rsid w:val="00A82A28"/>
    <w:rsid w:val="00B128BF"/>
    <w:rsid w:val="00B31709"/>
    <w:rsid w:val="00B910B5"/>
    <w:rsid w:val="00C31D47"/>
    <w:rsid w:val="00C5546E"/>
    <w:rsid w:val="00C7045C"/>
    <w:rsid w:val="00C90438"/>
    <w:rsid w:val="00D62156"/>
    <w:rsid w:val="00D6502E"/>
    <w:rsid w:val="00D722EA"/>
    <w:rsid w:val="00D87DAE"/>
    <w:rsid w:val="00DF28A0"/>
    <w:rsid w:val="00E06A2E"/>
    <w:rsid w:val="00E72718"/>
    <w:rsid w:val="00E978E5"/>
    <w:rsid w:val="00EC7547"/>
    <w:rsid w:val="00F05CFA"/>
    <w:rsid w:val="00F1269E"/>
    <w:rsid w:val="00F17F8F"/>
    <w:rsid w:val="00F22B90"/>
    <w:rsid w:val="00F3118C"/>
    <w:rsid w:val="00F7746E"/>
    <w:rsid w:val="00F8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28C1C1F"/>
  <w15:docId w15:val="{C29AEBAD-9EEA-4534-952D-E2A4B3591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rsid w:val="00B128BF"/>
    <w:rPr>
      <w:sz w:val="16"/>
      <w:lang w:val="en-GB" w:eastAsia="en-GB"/>
    </w:rPr>
  </w:style>
  <w:style w:type="paragraph" w:styleId="Tekstopmerking">
    <w:name w:val="annotation text"/>
    <w:basedOn w:val="Standaard"/>
    <w:link w:val="TekstopmerkingChar"/>
    <w:autoRedefine/>
    <w:semiHidden/>
    <w:rsid w:val="00B128BF"/>
    <w:pPr>
      <w:spacing w:after="0" w:line="260" w:lineRule="atLeast"/>
    </w:pPr>
    <w:rPr>
      <w:rFonts w:ascii="Verdana" w:eastAsia="Times New Roman" w:hAnsi="Verdana" w:cs="Times New Roman"/>
      <w:kern w:val="14"/>
      <w:sz w:val="20"/>
      <w:szCs w:val="20"/>
      <w:lang w:val="en-GB" w:eastAsia="en-GB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B128BF"/>
    <w:rPr>
      <w:rFonts w:ascii="Verdana" w:eastAsia="Times New Roman" w:hAnsi="Verdana" w:cs="Times New Roman"/>
      <w:kern w:val="14"/>
      <w:sz w:val="20"/>
      <w:szCs w:val="20"/>
      <w:lang w:val="en-GB" w:eastAsia="en-GB"/>
    </w:rPr>
  </w:style>
  <w:style w:type="paragraph" w:customStyle="1" w:styleId="Eis11">
    <w:name w:val="Eis 1.1"/>
    <w:basedOn w:val="Standaard"/>
    <w:autoRedefine/>
    <w:rsid w:val="00B128BF"/>
    <w:pPr>
      <w:spacing w:after="120" w:line="240" w:lineRule="atLeast"/>
    </w:pPr>
    <w:rPr>
      <w:rFonts w:ascii="Verdana" w:eastAsia="Times New Roman" w:hAnsi="Verdana" w:cs="Times New Roman"/>
      <w:sz w:val="18"/>
      <w:szCs w:val="24"/>
      <w:lang w:val="en-GB" w:eastAsia="en-GB"/>
    </w:rPr>
  </w:style>
  <w:style w:type="paragraph" w:styleId="Lijstalinea">
    <w:name w:val="List Paragraph"/>
    <w:basedOn w:val="Standaard"/>
    <w:uiPriority w:val="34"/>
    <w:qFormat/>
    <w:rsid w:val="00B128BF"/>
    <w:pPr>
      <w:spacing w:after="0" w:line="240" w:lineRule="atLeast"/>
      <w:ind w:left="720"/>
      <w:contextualSpacing/>
    </w:pPr>
    <w:rPr>
      <w:rFonts w:ascii="Verdana" w:eastAsia="MS Mincho" w:hAnsi="Verdana" w:cs="Times New Roman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2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28BF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C7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73A4"/>
    <w:pPr>
      <w:spacing w:after="200" w:line="240" w:lineRule="auto"/>
    </w:pPr>
    <w:rPr>
      <w:rFonts w:asciiTheme="minorHAnsi" w:eastAsiaTheme="minorHAnsi" w:hAnsiTheme="minorHAnsi" w:cstheme="minorBidi"/>
      <w:b/>
      <w:bCs/>
      <w:kern w:val="0"/>
      <w:lang w:val="nl-NL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73A4"/>
    <w:rPr>
      <w:rFonts w:ascii="Verdana" w:eastAsia="Times New Roman" w:hAnsi="Verdana" w:cs="Times New Roman"/>
      <w:b/>
      <w:bCs/>
      <w:kern w:val="14"/>
      <w:sz w:val="20"/>
      <w:szCs w:val="20"/>
      <w:lang w:val="en-GB" w:eastAsia="en-GB"/>
    </w:rPr>
  </w:style>
  <w:style w:type="paragraph" w:customStyle="1" w:styleId="Titel12pt">
    <w:name w:val="Titel + 12 pt"/>
    <w:basedOn w:val="Standaard"/>
    <w:rsid w:val="0064070A"/>
    <w:pPr>
      <w:spacing w:after="0" w:line="240" w:lineRule="atLeast"/>
      <w:ind w:left="3232"/>
    </w:pPr>
    <w:rPr>
      <w:rFonts w:ascii="Verdana" w:eastAsia="Times New Roman" w:hAnsi="Verdana" w:cs="Times New Roman"/>
      <w:b/>
      <w:bCs/>
      <w:sz w:val="24"/>
      <w:szCs w:val="24"/>
      <w:lang w:val="en-GB" w:eastAsia="en-GB"/>
    </w:rPr>
  </w:style>
  <w:style w:type="paragraph" w:customStyle="1" w:styleId="Bullet">
    <w:name w:val="Bullet"/>
    <w:basedOn w:val="Standaard"/>
    <w:link w:val="BulletChar"/>
    <w:autoRedefine/>
    <w:rsid w:val="00883FC8"/>
    <w:pPr>
      <w:widowControl w:val="0"/>
      <w:numPr>
        <w:numId w:val="4"/>
      </w:numPr>
      <w:spacing w:after="0" w:line="240" w:lineRule="atLeast"/>
    </w:pPr>
    <w:rPr>
      <w:rFonts w:ascii="Verdana" w:eastAsia="Times New Roman" w:hAnsi="Verdana" w:cs="Times New Roman"/>
      <w:sz w:val="18"/>
      <w:szCs w:val="20"/>
      <w:lang w:val="en-GB" w:eastAsia="en-GB"/>
    </w:rPr>
  </w:style>
  <w:style w:type="character" w:customStyle="1" w:styleId="BulletChar">
    <w:name w:val="Bullet Char"/>
    <w:link w:val="Bullet"/>
    <w:rsid w:val="00883FC8"/>
    <w:rPr>
      <w:rFonts w:ascii="Verdana" w:eastAsia="Times New Roman" w:hAnsi="Verdana" w:cs="Times New Roman"/>
      <w:sz w:val="18"/>
      <w:szCs w:val="20"/>
      <w:lang w:val="en-GB" w:eastAsia="en-GB"/>
    </w:rPr>
  </w:style>
  <w:style w:type="paragraph" w:customStyle="1" w:styleId="Datumstatusvoorblad">
    <w:name w:val="Datum/status voorblad"/>
    <w:basedOn w:val="Standaard"/>
    <w:rsid w:val="002E1EBD"/>
    <w:pPr>
      <w:spacing w:after="0" w:line="240" w:lineRule="atLeast"/>
      <w:ind w:left="3232"/>
    </w:pPr>
    <w:rPr>
      <w:rFonts w:ascii="Verdana" w:eastAsia="Times New Roman" w:hAnsi="Verdana" w:cs="Times New Roman"/>
      <w:sz w:val="18"/>
      <w:szCs w:val="24"/>
      <w:lang w:val="en-GB" w:eastAsia="en-GB"/>
    </w:rPr>
  </w:style>
  <w:style w:type="paragraph" w:styleId="Lijstopsomteken">
    <w:name w:val="List Bullet"/>
    <w:basedOn w:val="Standaard"/>
    <w:rsid w:val="002E1EBD"/>
    <w:pPr>
      <w:numPr>
        <w:numId w:val="6"/>
      </w:numPr>
      <w:spacing w:after="0" w:line="240" w:lineRule="atLeast"/>
    </w:pPr>
    <w:rPr>
      <w:rFonts w:ascii="Verdana" w:eastAsia="Times New Roman" w:hAnsi="Verdana" w:cs="Times New Roman"/>
      <w:noProof/>
      <w:sz w:val="18"/>
      <w:szCs w:val="24"/>
      <w:lang w:val="en-GB" w:eastAsia="en-GB"/>
    </w:rPr>
  </w:style>
  <w:style w:type="paragraph" w:styleId="Koptekst">
    <w:name w:val="header"/>
    <w:basedOn w:val="Standaard"/>
    <w:link w:val="KoptekstChar"/>
    <w:uiPriority w:val="99"/>
    <w:unhideWhenUsed/>
    <w:rsid w:val="002B0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B005C"/>
  </w:style>
  <w:style w:type="paragraph" w:styleId="Voettekst">
    <w:name w:val="footer"/>
    <w:basedOn w:val="Standaard"/>
    <w:link w:val="VoettekstChar"/>
    <w:uiPriority w:val="99"/>
    <w:unhideWhenUsed/>
    <w:rsid w:val="002B0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B005C"/>
  </w:style>
  <w:style w:type="character" w:styleId="Hyperlink">
    <w:name w:val="Hyperlink"/>
    <w:uiPriority w:val="99"/>
    <w:unhideWhenUsed/>
    <w:rsid w:val="00E72718"/>
    <w:rPr>
      <w:color w:val="0000FF"/>
      <w:u w:val="single"/>
      <w:lang w:val="en-GB" w:eastAsia="en-GB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F45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.eu/europass/en/description-eight-eqf-levels" TargetMode="External"/><Relationship Id="rId13" Type="http://schemas.openxmlformats.org/officeDocument/2006/relationships/hyperlink" Target="https://europa.eu/europass/en/description-eight-eqf-levels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opa.eu/europass/en/description-eight-eqf-levels" TargetMode="External"/><Relationship Id="rId17" Type="http://schemas.openxmlformats.org/officeDocument/2006/relationships/hyperlink" Target="https://europa.eu/europass/en/description-eight-eqf-level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uropa.eu/europass/en/description-eight-eqf-level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opa.eu/europass/en/description-eight-eqf-level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uropa.eu/europass/en/description-eight-eqf-levels" TargetMode="External"/><Relationship Id="rId10" Type="http://schemas.openxmlformats.org/officeDocument/2006/relationships/hyperlink" Target="https://europa.eu/europass/en/description-eight-eqf-level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uropa.eu/europass/en/description-eight-eqf-levels" TargetMode="External"/><Relationship Id="rId14" Type="http://schemas.openxmlformats.org/officeDocument/2006/relationships/hyperlink" Target="https://europa.eu/europass/en/description-eight-eqf-levels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2E8D4-8093-4539-BD6D-F48CE10B5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754</Words>
  <Characters>4149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EZ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Jettie Bos</dc:creator>
  <cp:lastModifiedBy>Wijs, E.C.M. de (Dia)</cp:lastModifiedBy>
  <cp:revision>3</cp:revision>
  <cp:lastPrinted>2014-09-21T19:25:00Z</cp:lastPrinted>
  <dcterms:created xsi:type="dcterms:W3CDTF">2022-08-15T10:32:00Z</dcterms:created>
  <dcterms:modified xsi:type="dcterms:W3CDTF">2022-08-15T10:35:00Z</dcterms:modified>
</cp:coreProperties>
</file>