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6C21F" w14:textId="535640E3" w:rsidR="00285146" w:rsidRDefault="00E83A53" w:rsidP="00E83A53">
      <w:pPr>
        <w:pStyle w:val="Geenafstand"/>
        <w:ind w:left="0"/>
        <w:jc w:val="left"/>
        <w:rPr>
          <w:rFonts w:eastAsiaTheme="minorHAnsi"/>
          <w:b/>
          <w:bCs/>
          <w:sz w:val="22"/>
          <w:szCs w:val="22"/>
          <w:lang w:eastAsia="en-US"/>
        </w:rPr>
      </w:pPr>
      <w:r>
        <w:rPr>
          <w:rFonts w:eastAsiaTheme="minorHAnsi"/>
          <w:b/>
          <w:bCs/>
          <w:sz w:val="22"/>
          <w:szCs w:val="22"/>
          <w:lang w:eastAsia="en-US"/>
        </w:rPr>
        <w:t>Bijlage 4 – Programma van Eisen</w:t>
      </w:r>
    </w:p>
    <w:p w14:paraId="4BCF0AB9" w14:textId="06CD04FA" w:rsidR="00E83A53" w:rsidRPr="00E83A53" w:rsidRDefault="00E83A53" w:rsidP="00E83A53">
      <w:pPr>
        <w:pStyle w:val="Geenafstand"/>
        <w:ind w:left="0"/>
        <w:jc w:val="left"/>
        <w:rPr>
          <w:rFonts w:eastAsiaTheme="minorHAnsi"/>
          <w:b/>
          <w:bCs/>
          <w:sz w:val="22"/>
          <w:szCs w:val="22"/>
          <w:lang w:eastAsia="en-US"/>
        </w:rPr>
      </w:pPr>
      <w:r>
        <w:rPr>
          <w:rFonts w:eastAsiaTheme="minorHAnsi"/>
          <w:b/>
          <w:bCs/>
          <w:sz w:val="22"/>
          <w:szCs w:val="22"/>
          <w:lang w:eastAsia="en-US"/>
        </w:rPr>
        <w:t>Behorende bij Leidraad Doelgroepenvervoer</w:t>
      </w:r>
    </w:p>
    <w:p w14:paraId="67DBA8A2" w14:textId="0FC1258A" w:rsidR="003A4BCC" w:rsidRPr="00351595" w:rsidRDefault="001F258F" w:rsidP="0001764E">
      <w:pPr>
        <w:pStyle w:val="Stijl1"/>
      </w:pPr>
      <w:r w:rsidRPr="00351595">
        <w:t>Eisen</w:t>
      </w:r>
    </w:p>
    <w:p w14:paraId="0695433A" w14:textId="1B0725D1" w:rsidR="00FF5F99" w:rsidRPr="00AA7467" w:rsidRDefault="00C425F6" w:rsidP="00AA7467">
      <w:pPr>
        <w:spacing w:after="240"/>
        <w:ind w:left="0"/>
        <w:jc w:val="left"/>
        <w:rPr>
          <w:rFonts w:cstheme="minorHAnsi"/>
          <w:i/>
          <w:sz w:val="22"/>
          <w:szCs w:val="22"/>
        </w:rPr>
      </w:pPr>
      <w:r w:rsidRPr="00AA7467">
        <w:rPr>
          <w:rFonts w:cstheme="minorHAnsi"/>
          <w:i/>
          <w:sz w:val="22"/>
          <w:szCs w:val="22"/>
        </w:rPr>
        <w:t xml:space="preserve">Onderstaande eisen gelden als knock-out criterium. U dient met </w:t>
      </w:r>
      <w:r w:rsidRPr="00AA7467">
        <w:rPr>
          <w:rFonts w:cstheme="minorHAnsi"/>
          <w:b/>
          <w:i/>
          <w:sz w:val="22"/>
          <w:szCs w:val="22"/>
        </w:rPr>
        <w:t>alle gestelde eisen</w:t>
      </w:r>
      <w:r w:rsidRPr="00AA7467">
        <w:rPr>
          <w:rFonts w:cstheme="minorHAnsi"/>
          <w:i/>
          <w:sz w:val="22"/>
          <w:szCs w:val="22"/>
        </w:rPr>
        <w:t xml:space="preserve"> akkoord te gaan om voor gunning van de opdracht in aanmerking te komen. </w:t>
      </w:r>
    </w:p>
    <w:p w14:paraId="6DF30E02" w14:textId="1162C3F3" w:rsidR="0071672A" w:rsidRPr="00AA7467" w:rsidRDefault="0071672A" w:rsidP="00AA7467">
      <w:pPr>
        <w:ind w:left="0"/>
        <w:jc w:val="left"/>
        <w:rPr>
          <w:rFonts w:cstheme="minorHAnsi"/>
          <w:i/>
          <w:sz w:val="22"/>
          <w:szCs w:val="22"/>
        </w:rPr>
      </w:pPr>
      <w:r w:rsidRPr="00AA7467">
        <w:rPr>
          <w:rFonts w:cstheme="minorHAnsi"/>
          <w:i/>
          <w:sz w:val="22"/>
          <w:szCs w:val="22"/>
        </w:rPr>
        <w:t xml:space="preserve">Mocht u vragen, opmerkingen of verzoek tot wijziging op deze eisen hebben, dan kunt u deze kenbaar maken aan </w:t>
      </w:r>
      <w:r w:rsidR="00EF0771" w:rsidRPr="00AA7467">
        <w:rPr>
          <w:rFonts w:cstheme="minorHAnsi"/>
          <w:i/>
          <w:sz w:val="22"/>
          <w:szCs w:val="22"/>
        </w:rPr>
        <w:t>De Binnenbaan</w:t>
      </w:r>
      <w:r w:rsidRPr="00AA7467">
        <w:rPr>
          <w:rFonts w:cstheme="minorHAnsi"/>
          <w:i/>
          <w:sz w:val="22"/>
          <w:szCs w:val="22"/>
        </w:rPr>
        <w:t xml:space="preserve"> conform de in de offerteaanvraag opgenomen planning.</w:t>
      </w:r>
      <w:r w:rsidR="00EF0771" w:rsidRPr="00AA7467">
        <w:rPr>
          <w:rFonts w:cstheme="minorHAnsi"/>
          <w:i/>
          <w:sz w:val="22"/>
          <w:szCs w:val="22"/>
        </w:rPr>
        <w:t xml:space="preserve"> De Binnenbaan</w:t>
      </w:r>
      <w:r w:rsidRPr="00AA7467">
        <w:rPr>
          <w:rFonts w:cstheme="minorHAnsi"/>
          <w:i/>
          <w:sz w:val="22"/>
          <w:szCs w:val="22"/>
        </w:rPr>
        <w:t xml:space="preserve"> zal hier met de Nota van Inlichtingen op terug komen.</w:t>
      </w:r>
    </w:p>
    <w:p w14:paraId="1BE9DF48" w14:textId="77777777" w:rsidR="0071672A" w:rsidRPr="00AA7467" w:rsidRDefault="0071672A" w:rsidP="00AA7467">
      <w:pPr>
        <w:ind w:left="0"/>
        <w:jc w:val="left"/>
        <w:rPr>
          <w:rFonts w:cstheme="minorHAnsi"/>
          <w:i/>
          <w:sz w:val="22"/>
          <w:szCs w:val="22"/>
        </w:rPr>
      </w:pPr>
    </w:p>
    <w:p w14:paraId="7FC9E470" w14:textId="1356C512" w:rsidR="00C425F6" w:rsidRPr="00AA7467" w:rsidRDefault="00FF5F99" w:rsidP="00AA7467">
      <w:pPr>
        <w:ind w:left="0"/>
        <w:jc w:val="left"/>
        <w:rPr>
          <w:rFonts w:cstheme="minorHAnsi"/>
          <w:i/>
          <w:sz w:val="22"/>
          <w:szCs w:val="22"/>
        </w:rPr>
      </w:pPr>
      <w:r w:rsidRPr="00AA7467">
        <w:rPr>
          <w:rFonts w:cstheme="minorHAnsi"/>
          <w:i/>
          <w:sz w:val="22"/>
          <w:szCs w:val="22"/>
        </w:rPr>
        <w:t>Kunt</w:t>
      </w:r>
      <w:r w:rsidR="00BB734F" w:rsidRPr="00AA7467">
        <w:rPr>
          <w:rFonts w:cstheme="minorHAnsi"/>
          <w:i/>
          <w:sz w:val="22"/>
          <w:szCs w:val="22"/>
        </w:rPr>
        <w:t xml:space="preserve"> u niet volledig akkoord gaan</w:t>
      </w:r>
      <w:r w:rsidRPr="00AA7467">
        <w:rPr>
          <w:rFonts w:cstheme="minorHAnsi"/>
          <w:i/>
          <w:sz w:val="22"/>
          <w:szCs w:val="22"/>
        </w:rPr>
        <w:t xml:space="preserve"> met de gestelde eisen</w:t>
      </w:r>
      <w:r w:rsidR="0089650C" w:rsidRPr="00AA7467">
        <w:rPr>
          <w:rFonts w:cstheme="minorHAnsi"/>
          <w:i/>
          <w:sz w:val="22"/>
          <w:szCs w:val="22"/>
        </w:rPr>
        <w:t xml:space="preserve">? Dan </w:t>
      </w:r>
      <w:r w:rsidR="00C902EC" w:rsidRPr="00AA7467">
        <w:rPr>
          <w:rFonts w:cstheme="minorHAnsi"/>
          <w:i/>
          <w:sz w:val="22"/>
          <w:szCs w:val="22"/>
        </w:rPr>
        <w:t>komt</w:t>
      </w:r>
      <w:r w:rsidR="0089650C" w:rsidRPr="00AA7467">
        <w:rPr>
          <w:rFonts w:cstheme="minorHAnsi"/>
          <w:i/>
          <w:sz w:val="22"/>
          <w:szCs w:val="22"/>
        </w:rPr>
        <w:t xml:space="preserve"> u niet voor gunning van de opdracht in aanmerking</w:t>
      </w:r>
      <w:r w:rsidR="00820664" w:rsidRPr="00AA7467">
        <w:rPr>
          <w:rFonts w:cstheme="minorHAnsi"/>
          <w:i/>
          <w:sz w:val="22"/>
          <w:szCs w:val="22"/>
        </w:rPr>
        <w:t>.</w:t>
      </w:r>
    </w:p>
    <w:p w14:paraId="5FA28756" w14:textId="77777777" w:rsidR="00C425F6" w:rsidRPr="00AA7467" w:rsidRDefault="00C425F6" w:rsidP="00AA7467">
      <w:pPr>
        <w:ind w:left="0"/>
        <w:jc w:val="left"/>
        <w:rPr>
          <w:rFonts w:cstheme="minorHAnsi"/>
          <w:sz w:val="22"/>
          <w:szCs w:val="22"/>
        </w:rPr>
      </w:pPr>
    </w:p>
    <w:tbl>
      <w:tblPr>
        <w:tblStyle w:val="Tabelraster"/>
        <w:tblW w:w="5000" w:type="pct"/>
        <w:tblInd w:w="-5" w:type="dxa"/>
        <w:tblLayout w:type="fixed"/>
        <w:tblLook w:val="04A0" w:firstRow="1" w:lastRow="0" w:firstColumn="1" w:lastColumn="0" w:noHBand="0" w:noVBand="1"/>
      </w:tblPr>
      <w:tblGrid>
        <w:gridCol w:w="567"/>
        <w:gridCol w:w="8495"/>
      </w:tblGrid>
      <w:tr w:rsidR="00C425F6" w:rsidRPr="00AA7467" w14:paraId="23B8122D" w14:textId="77777777" w:rsidTr="00B844D8">
        <w:trPr>
          <w:trHeight w:val="170"/>
        </w:trPr>
        <w:tc>
          <w:tcPr>
            <w:tcW w:w="5000" w:type="pct"/>
            <w:gridSpan w:val="2"/>
            <w:shd w:val="clear" w:color="auto" w:fill="007AFF"/>
          </w:tcPr>
          <w:p w14:paraId="0B06ECD3" w14:textId="0FF7D21B" w:rsidR="00C425F6" w:rsidRPr="001357E1" w:rsidRDefault="00C425F6" w:rsidP="00D6439B">
            <w:pPr>
              <w:pStyle w:val="Geenafstand"/>
              <w:ind w:left="0"/>
              <w:jc w:val="center"/>
              <w:rPr>
                <w:rFonts w:eastAsiaTheme="minorHAnsi"/>
                <w:b/>
                <w:bCs/>
                <w:sz w:val="22"/>
                <w:szCs w:val="22"/>
                <w:lang w:eastAsia="en-US"/>
              </w:rPr>
            </w:pPr>
            <w:r w:rsidRPr="00B844D8">
              <w:rPr>
                <w:rFonts w:eastAsiaTheme="minorHAnsi"/>
                <w:b/>
                <w:bCs/>
                <w:color w:val="FFFFFF" w:themeColor="background1"/>
                <w:sz w:val="22"/>
                <w:szCs w:val="22"/>
                <w:lang w:eastAsia="en-US"/>
              </w:rPr>
              <w:t>Eisen Algemeen</w:t>
            </w:r>
          </w:p>
        </w:tc>
      </w:tr>
      <w:tr w:rsidR="00F334A2" w:rsidRPr="00AA7467" w14:paraId="6F668E9D" w14:textId="77777777" w:rsidTr="00C425F6">
        <w:trPr>
          <w:trHeight w:val="170"/>
        </w:trPr>
        <w:tc>
          <w:tcPr>
            <w:tcW w:w="313" w:type="pct"/>
          </w:tcPr>
          <w:p w14:paraId="3F5BE054" w14:textId="77777777" w:rsidR="00F334A2" w:rsidRPr="00AA7467" w:rsidRDefault="00F334A2" w:rsidP="00AA7467">
            <w:pPr>
              <w:pStyle w:val="Lijstalinea"/>
              <w:numPr>
                <w:ilvl w:val="0"/>
                <w:numId w:val="2"/>
              </w:numPr>
              <w:autoSpaceDE w:val="0"/>
              <w:autoSpaceDN w:val="0"/>
              <w:adjustRightInd w:val="0"/>
              <w:spacing w:line="240" w:lineRule="auto"/>
              <w:jc w:val="left"/>
              <w:rPr>
                <w:rFonts w:cstheme="minorHAnsi"/>
                <w:sz w:val="22"/>
                <w:szCs w:val="22"/>
              </w:rPr>
            </w:pPr>
          </w:p>
        </w:tc>
        <w:tc>
          <w:tcPr>
            <w:tcW w:w="4687" w:type="pct"/>
            <w:shd w:val="clear" w:color="auto" w:fill="auto"/>
          </w:tcPr>
          <w:p w14:paraId="42B9DD2B" w14:textId="4D11D446" w:rsidR="00F334A2" w:rsidRPr="00AA7467" w:rsidRDefault="00307DB4" w:rsidP="00AA7467">
            <w:pPr>
              <w:autoSpaceDE w:val="0"/>
              <w:autoSpaceDN w:val="0"/>
              <w:adjustRightInd w:val="0"/>
              <w:spacing w:line="240" w:lineRule="auto"/>
              <w:ind w:left="0"/>
              <w:jc w:val="left"/>
              <w:rPr>
                <w:rFonts w:cstheme="minorHAnsi"/>
                <w:sz w:val="22"/>
                <w:szCs w:val="22"/>
              </w:rPr>
            </w:pPr>
            <w:r w:rsidRPr="00AA7467">
              <w:rPr>
                <w:rFonts w:cstheme="minorHAnsi"/>
                <w:sz w:val="22"/>
                <w:szCs w:val="22"/>
              </w:rPr>
              <w:t xml:space="preserve">Inschrijver stemt in met de inhoud en voorwaarden van deze Offerteaanvraag </w:t>
            </w:r>
            <w:r w:rsidRPr="00AA7467" w:rsidDel="00C818A5">
              <w:rPr>
                <w:rFonts w:cstheme="minorHAnsi"/>
                <w:sz w:val="22"/>
                <w:szCs w:val="22"/>
              </w:rPr>
              <w:t>waaronder de wijze van aanbesteding, beoordelingsmethoden en indiening van de Inschrijving inclusief de (eventueel) door Opdrachtgever hierop in de Nota(‘s) van Inlichtingen vermelde wijzigingen, aanvullingen en/of toelichtingen.</w:t>
            </w:r>
          </w:p>
        </w:tc>
      </w:tr>
      <w:tr w:rsidR="00C425F6" w:rsidRPr="00AA7467" w14:paraId="52DCCFE8" w14:textId="77777777" w:rsidTr="00C425F6">
        <w:trPr>
          <w:trHeight w:val="170"/>
        </w:trPr>
        <w:tc>
          <w:tcPr>
            <w:tcW w:w="313" w:type="pct"/>
          </w:tcPr>
          <w:p w14:paraId="374CEAC2" w14:textId="77777777" w:rsidR="00C425F6" w:rsidRPr="00AA7467" w:rsidRDefault="00C425F6" w:rsidP="00AA7467">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7C75EB9D" w14:textId="25C78E8C" w:rsidR="00C425F6" w:rsidRPr="00AA7467" w:rsidRDefault="00AA7467" w:rsidP="00C425F6">
            <w:pPr>
              <w:autoSpaceDE w:val="0"/>
              <w:autoSpaceDN w:val="0"/>
              <w:adjustRightInd w:val="0"/>
              <w:spacing w:line="240" w:lineRule="auto"/>
              <w:ind w:left="0"/>
              <w:jc w:val="left"/>
              <w:rPr>
                <w:rFonts w:cstheme="minorHAnsi"/>
                <w:sz w:val="22"/>
                <w:szCs w:val="22"/>
              </w:rPr>
            </w:pPr>
            <w:r w:rsidRPr="00AA7467">
              <w:rPr>
                <w:rFonts w:cstheme="minorHAnsi"/>
                <w:color w:val="000000"/>
                <w:sz w:val="22"/>
                <w:szCs w:val="22"/>
              </w:rPr>
              <w:t>Inschrijver</w:t>
            </w:r>
            <w:r w:rsidR="00C425F6" w:rsidRPr="00AA7467">
              <w:rPr>
                <w:rFonts w:cstheme="minorHAnsi"/>
                <w:color w:val="000000"/>
                <w:sz w:val="22"/>
                <w:szCs w:val="22"/>
              </w:rPr>
              <w:t xml:space="preserve"> en de door hem te leveren prestaties zullen gedurende de duur van deze Raamovereenkomst voldoen aan alle overeengekomen eisen geheel overeenkomstig de voorwaarden van de </w:t>
            </w:r>
            <w:r w:rsidR="00E4523F" w:rsidRPr="00AA7467">
              <w:rPr>
                <w:rFonts w:cstheme="minorHAnsi"/>
                <w:color w:val="000000"/>
                <w:sz w:val="22"/>
                <w:szCs w:val="22"/>
              </w:rPr>
              <w:t>R</w:t>
            </w:r>
            <w:r w:rsidR="00C425F6" w:rsidRPr="00AA7467">
              <w:rPr>
                <w:rFonts w:cstheme="minorHAnsi"/>
                <w:color w:val="000000"/>
                <w:sz w:val="22"/>
                <w:szCs w:val="22"/>
              </w:rPr>
              <w:t xml:space="preserve">aamovereenkomst. </w:t>
            </w:r>
            <w:r w:rsidRPr="00AA7467" w:rsidDel="00C818A5">
              <w:rPr>
                <w:rFonts w:cstheme="minorHAnsi"/>
                <w:color w:val="000000"/>
                <w:sz w:val="22"/>
                <w:szCs w:val="22"/>
              </w:rPr>
              <w:t>Inschrijver</w:t>
            </w:r>
            <w:r w:rsidR="00C425F6" w:rsidRPr="00AA7467" w:rsidDel="00C818A5">
              <w:rPr>
                <w:rFonts w:cstheme="minorHAnsi"/>
                <w:color w:val="000000"/>
                <w:sz w:val="22"/>
                <w:szCs w:val="22"/>
              </w:rPr>
              <w:t xml:space="preserve"> is niet gerechtigd om in offertes, facturen etc. aanvullende dan wel afwijkende voorwaarden te stellen.</w:t>
            </w:r>
          </w:p>
        </w:tc>
      </w:tr>
      <w:tr w:rsidR="004F4E79" w:rsidRPr="00AA7467" w14:paraId="7DD6086E" w14:textId="77777777" w:rsidTr="00C425F6">
        <w:trPr>
          <w:trHeight w:val="170"/>
        </w:trPr>
        <w:tc>
          <w:tcPr>
            <w:tcW w:w="313" w:type="pct"/>
          </w:tcPr>
          <w:p w14:paraId="73B08D38" w14:textId="77777777" w:rsidR="004F4E79" w:rsidRPr="00AA7467" w:rsidRDefault="004F4E79" w:rsidP="00AA7467">
            <w:pPr>
              <w:pStyle w:val="Lijstalinea"/>
              <w:numPr>
                <w:ilvl w:val="0"/>
                <w:numId w:val="2"/>
              </w:numPr>
              <w:autoSpaceDE w:val="0"/>
              <w:autoSpaceDN w:val="0"/>
              <w:adjustRightInd w:val="0"/>
              <w:spacing w:line="240" w:lineRule="auto"/>
              <w:jc w:val="left"/>
              <w:rPr>
                <w:rFonts w:cstheme="minorHAnsi"/>
                <w:sz w:val="22"/>
                <w:szCs w:val="22"/>
              </w:rPr>
            </w:pPr>
          </w:p>
        </w:tc>
        <w:tc>
          <w:tcPr>
            <w:tcW w:w="4687" w:type="pct"/>
            <w:shd w:val="clear" w:color="auto" w:fill="auto"/>
          </w:tcPr>
          <w:p w14:paraId="572692AE" w14:textId="7E410781" w:rsidR="004F4E79" w:rsidRPr="00206989" w:rsidRDefault="00AA7467" w:rsidP="00AA7467">
            <w:pPr>
              <w:autoSpaceDE w:val="0"/>
              <w:autoSpaceDN w:val="0"/>
              <w:adjustRightInd w:val="0"/>
              <w:spacing w:line="240" w:lineRule="auto"/>
              <w:ind w:left="0"/>
              <w:jc w:val="left"/>
              <w:rPr>
                <w:rFonts w:cstheme="minorHAnsi"/>
                <w:sz w:val="22"/>
                <w:szCs w:val="22"/>
              </w:rPr>
            </w:pPr>
            <w:r w:rsidRPr="00206989">
              <w:rPr>
                <w:rFonts w:cstheme="minorHAnsi"/>
                <w:sz w:val="22"/>
                <w:szCs w:val="22"/>
              </w:rPr>
              <w:t>Inschrijver</w:t>
            </w:r>
            <w:r w:rsidR="004F4E79" w:rsidRPr="00206989">
              <w:rPr>
                <w:rFonts w:cstheme="minorHAnsi"/>
                <w:sz w:val="22"/>
                <w:szCs w:val="22"/>
              </w:rPr>
              <w:t xml:space="preserve"> gaat akkoord met de Verwerkersovereenkomst</w:t>
            </w:r>
            <w:r w:rsidR="004F4E79" w:rsidRPr="00206989">
              <w:rPr>
                <w:rFonts w:cstheme="minorHAnsi"/>
                <w:b/>
                <w:sz w:val="22"/>
                <w:szCs w:val="22"/>
              </w:rPr>
              <w:t xml:space="preserve"> </w:t>
            </w:r>
            <w:r w:rsidR="00BE4557" w:rsidRPr="00206989">
              <w:rPr>
                <w:rFonts w:cstheme="minorHAnsi"/>
                <w:b/>
                <w:sz w:val="22"/>
                <w:szCs w:val="22"/>
              </w:rPr>
              <w:t>[</w:t>
            </w:r>
            <w:r w:rsidR="004F4E79" w:rsidRPr="00206989">
              <w:rPr>
                <w:rFonts w:cstheme="minorHAnsi"/>
                <w:b/>
                <w:sz w:val="22"/>
                <w:szCs w:val="22"/>
              </w:rPr>
              <w:t xml:space="preserve">Bijlage </w:t>
            </w:r>
            <w:r w:rsidR="00E60D34" w:rsidRPr="00206989">
              <w:rPr>
                <w:rFonts w:cstheme="minorHAnsi"/>
                <w:b/>
                <w:sz w:val="22"/>
                <w:szCs w:val="22"/>
              </w:rPr>
              <w:t>7</w:t>
            </w:r>
            <w:r w:rsidR="00BE4557" w:rsidRPr="00206989">
              <w:rPr>
                <w:rFonts w:cstheme="minorHAnsi"/>
                <w:b/>
                <w:sz w:val="22"/>
                <w:szCs w:val="22"/>
              </w:rPr>
              <w:t>]</w:t>
            </w:r>
            <w:r w:rsidR="004F4E79" w:rsidRPr="00206989">
              <w:rPr>
                <w:rFonts w:cstheme="minorHAnsi"/>
                <w:sz w:val="22"/>
                <w:szCs w:val="22"/>
              </w:rPr>
              <w:t xml:space="preserve">. </w:t>
            </w:r>
          </w:p>
        </w:tc>
      </w:tr>
      <w:tr w:rsidR="003E483E" w:rsidRPr="00AA7467" w14:paraId="3EA5616F" w14:textId="77777777" w:rsidTr="00C425F6">
        <w:trPr>
          <w:trHeight w:val="170"/>
        </w:trPr>
        <w:tc>
          <w:tcPr>
            <w:tcW w:w="313" w:type="pct"/>
          </w:tcPr>
          <w:p w14:paraId="3D2DD069" w14:textId="77777777" w:rsidR="003E483E" w:rsidRPr="00AA7467" w:rsidRDefault="003E483E" w:rsidP="00AA7467">
            <w:pPr>
              <w:pStyle w:val="Lijstalinea"/>
              <w:numPr>
                <w:ilvl w:val="0"/>
                <w:numId w:val="2"/>
              </w:numPr>
              <w:autoSpaceDE w:val="0"/>
              <w:autoSpaceDN w:val="0"/>
              <w:adjustRightInd w:val="0"/>
              <w:spacing w:line="240" w:lineRule="auto"/>
              <w:jc w:val="left"/>
              <w:rPr>
                <w:rFonts w:cstheme="minorHAnsi"/>
                <w:sz w:val="22"/>
                <w:szCs w:val="22"/>
              </w:rPr>
            </w:pPr>
          </w:p>
        </w:tc>
        <w:tc>
          <w:tcPr>
            <w:tcW w:w="4687" w:type="pct"/>
            <w:shd w:val="clear" w:color="auto" w:fill="auto"/>
          </w:tcPr>
          <w:p w14:paraId="21A128C2" w14:textId="1A543582" w:rsidR="003E483E" w:rsidRPr="00AA7467" w:rsidRDefault="007E7DB4" w:rsidP="00AA7467">
            <w:pPr>
              <w:autoSpaceDE w:val="0"/>
              <w:autoSpaceDN w:val="0"/>
              <w:adjustRightInd w:val="0"/>
              <w:spacing w:line="240" w:lineRule="auto"/>
              <w:ind w:left="0"/>
              <w:jc w:val="left"/>
              <w:rPr>
                <w:rFonts w:cstheme="minorHAnsi"/>
                <w:sz w:val="22"/>
                <w:szCs w:val="22"/>
              </w:rPr>
            </w:pPr>
            <w:r w:rsidRPr="007E7DB4">
              <w:rPr>
                <w:rFonts w:cstheme="minorHAnsi"/>
                <w:sz w:val="22"/>
                <w:szCs w:val="22"/>
              </w:rPr>
              <w:t xml:space="preserve">Inschrijver gaat ermee akkoord dat er pas een overeenkomst tot stand komt wanneer alle toestemmingen, waaronder goedkeuring van </w:t>
            </w:r>
            <w:r>
              <w:rPr>
                <w:rFonts w:cstheme="minorHAnsi"/>
                <w:sz w:val="22"/>
                <w:szCs w:val="22"/>
              </w:rPr>
              <w:t>Opdrachtgever</w:t>
            </w:r>
            <w:r w:rsidR="00F61D14">
              <w:rPr>
                <w:rFonts w:cstheme="minorHAnsi"/>
                <w:sz w:val="22"/>
                <w:szCs w:val="22"/>
              </w:rPr>
              <w:t xml:space="preserve"> en Contractondertekenaar</w:t>
            </w:r>
            <w:r w:rsidRPr="007E7DB4">
              <w:rPr>
                <w:rFonts w:cstheme="minorHAnsi"/>
                <w:sz w:val="22"/>
                <w:szCs w:val="22"/>
              </w:rPr>
              <w:t xml:space="preserve"> verkregen zijn.</w:t>
            </w:r>
          </w:p>
        </w:tc>
      </w:tr>
      <w:tr w:rsidR="00C425F6" w:rsidRPr="00AA7467" w14:paraId="5A8D9A3F" w14:textId="77777777" w:rsidTr="00C425F6">
        <w:trPr>
          <w:trHeight w:val="170"/>
        </w:trPr>
        <w:tc>
          <w:tcPr>
            <w:tcW w:w="313" w:type="pct"/>
          </w:tcPr>
          <w:p w14:paraId="08EE0F14" w14:textId="77777777" w:rsidR="00C425F6" w:rsidRPr="00AA7467" w:rsidRDefault="00C425F6" w:rsidP="00AA7467">
            <w:pPr>
              <w:pStyle w:val="Lijstalinea"/>
              <w:numPr>
                <w:ilvl w:val="0"/>
                <w:numId w:val="2"/>
              </w:numPr>
              <w:autoSpaceDE w:val="0"/>
              <w:autoSpaceDN w:val="0"/>
              <w:adjustRightInd w:val="0"/>
              <w:spacing w:line="240" w:lineRule="auto"/>
              <w:jc w:val="left"/>
              <w:rPr>
                <w:rFonts w:cstheme="minorHAnsi"/>
                <w:sz w:val="22"/>
                <w:szCs w:val="22"/>
              </w:rPr>
            </w:pPr>
          </w:p>
        </w:tc>
        <w:tc>
          <w:tcPr>
            <w:tcW w:w="4687" w:type="pct"/>
            <w:shd w:val="clear" w:color="auto" w:fill="auto"/>
          </w:tcPr>
          <w:p w14:paraId="3B342574" w14:textId="38F46251" w:rsidR="00C425F6" w:rsidRPr="00AA7467" w:rsidRDefault="00AA7467" w:rsidP="00C425F6">
            <w:pPr>
              <w:autoSpaceDE w:val="0"/>
              <w:autoSpaceDN w:val="0"/>
              <w:adjustRightInd w:val="0"/>
              <w:spacing w:line="240" w:lineRule="auto"/>
              <w:ind w:left="0"/>
              <w:jc w:val="left"/>
              <w:rPr>
                <w:rFonts w:cstheme="minorHAnsi"/>
                <w:sz w:val="22"/>
                <w:szCs w:val="22"/>
              </w:rPr>
            </w:pPr>
            <w:r w:rsidRPr="00AA7467">
              <w:rPr>
                <w:rFonts w:cstheme="minorHAnsi"/>
                <w:sz w:val="22"/>
                <w:szCs w:val="22"/>
              </w:rPr>
              <w:t>Inschrijver</w:t>
            </w:r>
            <w:r w:rsidR="00C425F6" w:rsidRPr="00AA7467">
              <w:rPr>
                <w:rFonts w:cstheme="minorHAnsi"/>
                <w:sz w:val="22"/>
                <w:szCs w:val="22"/>
              </w:rPr>
              <w:t xml:space="preserve"> en zijn medewerkers onthouden zich van verklaringen van welke aard dan ook, die andere betrokkenen kunnen schaden.</w:t>
            </w:r>
            <w:r w:rsidR="00BC003D" w:rsidRPr="00AA7467">
              <w:rPr>
                <w:rFonts w:cstheme="minorHAnsi"/>
                <w:sz w:val="22"/>
                <w:szCs w:val="22"/>
              </w:rPr>
              <w:t xml:space="preserve"> </w:t>
            </w:r>
            <w:r w:rsidRPr="00AA7467">
              <w:rPr>
                <w:rFonts w:cstheme="minorHAnsi"/>
                <w:sz w:val="22"/>
                <w:szCs w:val="22"/>
              </w:rPr>
              <w:t>Inschrijver</w:t>
            </w:r>
            <w:r w:rsidR="00BC003D" w:rsidRPr="00AA7467">
              <w:rPr>
                <w:rFonts w:cstheme="minorHAnsi"/>
                <w:sz w:val="22"/>
                <w:szCs w:val="22"/>
              </w:rPr>
              <w:t xml:space="preserve"> vrijwaart Opdrachtgever van alle aanspraken van derden.</w:t>
            </w:r>
          </w:p>
        </w:tc>
      </w:tr>
      <w:tr w:rsidR="00C425F6" w:rsidRPr="00AA7467" w14:paraId="3A65325E" w14:textId="77777777" w:rsidTr="00C425F6">
        <w:trPr>
          <w:trHeight w:val="170"/>
        </w:trPr>
        <w:tc>
          <w:tcPr>
            <w:tcW w:w="313" w:type="pct"/>
          </w:tcPr>
          <w:p w14:paraId="05634B31" w14:textId="77777777" w:rsidR="00C425F6" w:rsidRPr="00AA7467" w:rsidRDefault="00C425F6" w:rsidP="00AA7467">
            <w:pPr>
              <w:pStyle w:val="Lijstalinea"/>
              <w:numPr>
                <w:ilvl w:val="0"/>
                <w:numId w:val="2"/>
              </w:numPr>
              <w:autoSpaceDE w:val="0"/>
              <w:autoSpaceDN w:val="0"/>
              <w:adjustRightInd w:val="0"/>
              <w:spacing w:line="240" w:lineRule="auto"/>
              <w:jc w:val="left"/>
              <w:rPr>
                <w:rFonts w:cstheme="minorHAnsi"/>
                <w:sz w:val="22"/>
                <w:szCs w:val="22"/>
              </w:rPr>
            </w:pPr>
          </w:p>
        </w:tc>
        <w:tc>
          <w:tcPr>
            <w:tcW w:w="4687" w:type="pct"/>
            <w:shd w:val="clear" w:color="auto" w:fill="auto"/>
          </w:tcPr>
          <w:p w14:paraId="687061CF" w14:textId="58013E8B" w:rsidR="00C425F6" w:rsidRPr="00AA7467" w:rsidRDefault="00C0181B" w:rsidP="00C425F6">
            <w:pPr>
              <w:autoSpaceDE w:val="0"/>
              <w:autoSpaceDN w:val="0"/>
              <w:adjustRightInd w:val="0"/>
              <w:spacing w:line="240" w:lineRule="auto"/>
              <w:ind w:left="0"/>
              <w:jc w:val="left"/>
              <w:rPr>
                <w:rFonts w:cstheme="minorHAnsi"/>
                <w:sz w:val="22"/>
                <w:szCs w:val="22"/>
              </w:rPr>
            </w:pPr>
            <w:r w:rsidRPr="00AA7467">
              <w:rPr>
                <w:rFonts w:cstheme="minorHAnsi"/>
                <w:sz w:val="22"/>
                <w:szCs w:val="22"/>
              </w:rPr>
              <w:t>Het doen van voorstelle</w:t>
            </w:r>
            <w:r>
              <w:rPr>
                <w:rFonts w:cstheme="minorHAnsi"/>
                <w:sz w:val="22"/>
                <w:szCs w:val="22"/>
              </w:rPr>
              <w:t xml:space="preserve">n </w:t>
            </w:r>
            <w:r w:rsidR="00EE188D">
              <w:rPr>
                <w:rFonts w:cstheme="minorHAnsi"/>
                <w:sz w:val="22"/>
                <w:szCs w:val="22"/>
              </w:rPr>
              <w:t>voor veranderingen in de Nota van Inlichtingen</w:t>
            </w:r>
            <w:r w:rsidRPr="00AA7467">
              <w:rPr>
                <w:rFonts w:cstheme="minorHAnsi"/>
                <w:sz w:val="22"/>
                <w:szCs w:val="22"/>
              </w:rPr>
              <w:t xml:space="preserve"> leidt nimmer tot de plicht voor De Binnenbaan deze voorstellen over te nemen. De Binnenbaan geeft door middel van de Nota van Inlichtingen aan of er sprake is van wijzigingen</w:t>
            </w:r>
            <w:r>
              <w:rPr>
                <w:rFonts w:cstheme="minorHAnsi"/>
                <w:sz w:val="22"/>
                <w:szCs w:val="22"/>
              </w:rPr>
              <w:t xml:space="preserve"> </w:t>
            </w:r>
            <w:r w:rsidR="00F15196">
              <w:rPr>
                <w:rFonts w:cstheme="minorHAnsi"/>
                <w:sz w:val="22"/>
                <w:szCs w:val="22"/>
              </w:rPr>
              <w:t>in de aanbestedingsdocumenten</w:t>
            </w:r>
            <w:r>
              <w:rPr>
                <w:rFonts w:cstheme="minorHAnsi"/>
                <w:sz w:val="22"/>
                <w:szCs w:val="22"/>
              </w:rPr>
              <w:t>, welke</w:t>
            </w:r>
            <w:r w:rsidRPr="00AA7467">
              <w:rPr>
                <w:rFonts w:cstheme="minorHAnsi"/>
                <w:sz w:val="22"/>
                <w:szCs w:val="22"/>
              </w:rPr>
              <w:t xml:space="preserve"> daarna definitief zijn.</w:t>
            </w:r>
          </w:p>
        </w:tc>
      </w:tr>
      <w:tr w:rsidR="00C425F6" w:rsidRPr="00AA7467" w14:paraId="376EE4C5" w14:textId="77777777" w:rsidTr="00C425F6">
        <w:trPr>
          <w:trHeight w:val="201"/>
        </w:trPr>
        <w:tc>
          <w:tcPr>
            <w:tcW w:w="313" w:type="pct"/>
          </w:tcPr>
          <w:p w14:paraId="0D642463" w14:textId="77777777" w:rsidR="00C425F6" w:rsidRPr="00AA7467" w:rsidRDefault="00C425F6" w:rsidP="00AA7467">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6DECFB3A" w14:textId="423302F3" w:rsidR="00C425F6" w:rsidRPr="00AA7467" w:rsidRDefault="00C425F6" w:rsidP="00AA7467">
            <w:pPr>
              <w:autoSpaceDE w:val="0"/>
              <w:autoSpaceDN w:val="0"/>
              <w:adjustRightInd w:val="0"/>
              <w:spacing w:line="240" w:lineRule="auto"/>
              <w:ind w:left="0"/>
              <w:jc w:val="left"/>
              <w:rPr>
                <w:rFonts w:cstheme="minorHAnsi"/>
                <w:color w:val="000000"/>
                <w:sz w:val="22"/>
                <w:szCs w:val="22"/>
              </w:rPr>
            </w:pPr>
            <w:r w:rsidRPr="00AA7467">
              <w:rPr>
                <w:rFonts w:cstheme="minorHAnsi"/>
                <w:color w:val="000000"/>
                <w:sz w:val="22"/>
                <w:szCs w:val="22"/>
              </w:rPr>
              <w:t xml:space="preserve">De door </w:t>
            </w:r>
            <w:r w:rsidR="00AA7467" w:rsidRPr="00AA7467">
              <w:rPr>
                <w:rFonts w:cstheme="minorHAnsi"/>
                <w:color w:val="000000"/>
                <w:sz w:val="22"/>
                <w:szCs w:val="22"/>
              </w:rPr>
              <w:t>Inschrijver</w:t>
            </w:r>
            <w:r w:rsidRPr="00AA7467">
              <w:rPr>
                <w:rFonts w:cstheme="minorHAnsi"/>
                <w:color w:val="000000"/>
                <w:sz w:val="22"/>
                <w:szCs w:val="22"/>
              </w:rPr>
              <w:t xml:space="preserve"> aangeboden dienstverlening dient te voldoen aan alle </w:t>
            </w:r>
            <w:r w:rsidR="000D7D8B" w:rsidRPr="00AA7467">
              <w:rPr>
                <w:rFonts w:cstheme="minorHAnsi"/>
                <w:color w:val="000000"/>
                <w:sz w:val="22"/>
                <w:szCs w:val="22"/>
              </w:rPr>
              <w:t>vigerende</w:t>
            </w:r>
            <w:r w:rsidRPr="00AA7467">
              <w:rPr>
                <w:rFonts w:cstheme="minorHAnsi"/>
                <w:color w:val="000000"/>
                <w:sz w:val="22"/>
                <w:szCs w:val="22"/>
              </w:rPr>
              <w:t xml:space="preserve"> wet</w:t>
            </w:r>
            <w:r w:rsidR="00262AA9" w:rsidRPr="00AA7467">
              <w:rPr>
                <w:rFonts w:cstheme="minorHAnsi"/>
                <w:color w:val="000000"/>
                <w:sz w:val="22"/>
                <w:szCs w:val="22"/>
              </w:rPr>
              <w:t>-</w:t>
            </w:r>
            <w:r w:rsidRPr="00AA7467">
              <w:rPr>
                <w:rFonts w:cstheme="minorHAnsi"/>
                <w:color w:val="000000"/>
                <w:sz w:val="22"/>
                <w:szCs w:val="22"/>
              </w:rPr>
              <w:t xml:space="preserve"> en regelgeving. </w:t>
            </w:r>
          </w:p>
        </w:tc>
      </w:tr>
      <w:tr w:rsidR="00C425F6" w:rsidRPr="00AA7467" w14:paraId="4B2C693D" w14:textId="77777777" w:rsidTr="00AA7467">
        <w:trPr>
          <w:trHeight w:val="170"/>
        </w:trPr>
        <w:tc>
          <w:tcPr>
            <w:tcW w:w="313" w:type="pct"/>
            <w:shd w:val="clear" w:color="auto" w:fill="auto"/>
          </w:tcPr>
          <w:p w14:paraId="4FE18390" w14:textId="77777777" w:rsidR="00C425F6" w:rsidRPr="00AA7467" w:rsidRDefault="00C425F6" w:rsidP="00AA7467">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08FF74B1" w14:textId="0703EEBE" w:rsidR="00F912AC" w:rsidRPr="00AA7467" w:rsidRDefault="00F912AC" w:rsidP="00C425F6">
            <w:pPr>
              <w:autoSpaceDE w:val="0"/>
              <w:autoSpaceDN w:val="0"/>
              <w:adjustRightInd w:val="0"/>
              <w:spacing w:line="240" w:lineRule="auto"/>
              <w:ind w:left="0"/>
              <w:jc w:val="left"/>
              <w:rPr>
                <w:rFonts w:cstheme="minorHAnsi"/>
                <w:sz w:val="22"/>
                <w:szCs w:val="22"/>
              </w:rPr>
            </w:pPr>
            <w:r w:rsidRPr="00AA7467">
              <w:rPr>
                <w:rFonts w:cstheme="minorHAnsi"/>
                <w:color w:val="000000"/>
                <w:sz w:val="22"/>
                <w:szCs w:val="22"/>
              </w:rPr>
              <w:t>De aanbieding van Inschrijver is in de Nederlandse taal opgesteld. Een uitzondering wordt gemaakt voor documenten die oorspronkelijk/uitsluitend in een andere taal zijn gesteld. Mogelijke voorbeelden hiervan zijn technische omschrijvingen van materieel en getuigschriften van buitenlandse opdrachtgevers. Opdrachtgever kan in voorkomend geval om een officiële vertaling verzoeken.</w:t>
            </w:r>
          </w:p>
        </w:tc>
      </w:tr>
      <w:tr w:rsidR="0047777A" w:rsidRPr="00AA7467" w14:paraId="378BC18F" w14:textId="77777777" w:rsidTr="00AA7467">
        <w:trPr>
          <w:trHeight w:val="170"/>
        </w:trPr>
        <w:tc>
          <w:tcPr>
            <w:tcW w:w="313" w:type="pct"/>
            <w:shd w:val="clear" w:color="auto" w:fill="auto"/>
          </w:tcPr>
          <w:p w14:paraId="5F8B4D72" w14:textId="77777777" w:rsidR="0047777A" w:rsidRPr="00AA7467" w:rsidRDefault="0047777A" w:rsidP="00AA7467">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7E26F4D6" w14:textId="056949C6" w:rsidR="0047777A" w:rsidRPr="00AA7467" w:rsidRDefault="0047777A" w:rsidP="00C425F6">
            <w:pPr>
              <w:autoSpaceDE w:val="0"/>
              <w:autoSpaceDN w:val="0"/>
              <w:adjustRightInd w:val="0"/>
              <w:spacing w:line="240" w:lineRule="auto"/>
              <w:ind w:left="0"/>
              <w:jc w:val="left"/>
              <w:rPr>
                <w:rFonts w:cstheme="minorHAnsi"/>
                <w:color w:val="000000"/>
                <w:sz w:val="22"/>
                <w:szCs w:val="22"/>
              </w:rPr>
            </w:pPr>
            <w:r w:rsidRPr="00AA7467">
              <w:rPr>
                <w:rFonts w:cstheme="minorHAnsi"/>
                <w:sz w:val="22"/>
                <w:szCs w:val="22"/>
              </w:rPr>
              <w:t>Het zelf samenstellen en als gevolg daarvan afwijken van de vraagstelling van de door Opdrachtgever samengestelde bijlagen/standaardformulieren die door Inschrijver moeten worden ingevuld leidt tot uitsluiting van de procedure. Inschrijver dient zich in haar response te conformeren aan de structuren/sjablonen die Opdrachtgever daarvoor ter reactie op de gestelde eisen en wensen ter beschikking stelt.</w:t>
            </w:r>
          </w:p>
        </w:tc>
      </w:tr>
      <w:tr w:rsidR="000E259C" w:rsidRPr="00AA7467" w14:paraId="58AD0C4A" w14:textId="77777777" w:rsidTr="00C425F6">
        <w:trPr>
          <w:trHeight w:val="170"/>
        </w:trPr>
        <w:tc>
          <w:tcPr>
            <w:tcW w:w="313" w:type="pct"/>
          </w:tcPr>
          <w:p w14:paraId="3C455DCC" w14:textId="77777777" w:rsidR="000E259C" w:rsidRPr="00AA7467" w:rsidRDefault="000E259C" w:rsidP="00AA7467">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4C2C4056" w14:textId="7937D0A3" w:rsidR="000E259C" w:rsidRPr="00AA7467" w:rsidRDefault="001858A8" w:rsidP="00AA7467">
            <w:pPr>
              <w:autoSpaceDE w:val="0"/>
              <w:autoSpaceDN w:val="0"/>
              <w:adjustRightInd w:val="0"/>
              <w:spacing w:line="240" w:lineRule="auto"/>
              <w:ind w:left="0"/>
              <w:jc w:val="left"/>
              <w:rPr>
                <w:rFonts w:cstheme="minorHAnsi"/>
                <w:sz w:val="22"/>
                <w:szCs w:val="22"/>
              </w:rPr>
            </w:pPr>
            <w:r w:rsidRPr="001858A8">
              <w:rPr>
                <w:rFonts w:cstheme="minorHAnsi"/>
                <w:sz w:val="22"/>
                <w:szCs w:val="22"/>
              </w:rPr>
              <w:t>Inschrijver is verantwoordelijk voor haar medewerkers. Inschrijver garandeert dat het in te zetten personeel bij deze opdracht voldoende opgeleid is en vakbekwaam is.</w:t>
            </w:r>
          </w:p>
        </w:tc>
      </w:tr>
      <w:tr w:rsidR="00B1180F" w:rsidRPr="00AA7467" w14:paraId="23216C1A" w14:textId="77777777" w:rsidTr="00C425F6">
        <w:trPr>
          <w:trHeight w:val="170"/>
        </w:trPr>
        <w:tc>
          <w:tcPr>
            <w:tcW w:w="313" w:type="pct"/>
          </w:tcPr>
          <w:p w14:paraId="5191FD8F" w14:textId="77777777" w:rsidR="00B1180F" w:rsidRPr="00AA7467" w:rsidRDefault="00B1180F" w:rsidP="00B1180F">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68B92DDD" w14:textId="2F3021F5" w:rsidR="00B1180F" w:rsidRPr="00AA7467" w:rsidRDefault="00B1180F" w:rsidP="00B1180F">
            <w:pPr>
              <w:autoSpaceDE w:val="0"/>
              <w:autoSpaceDN w:val="0"/>
              <w:adjustRightInd w:val="0"/>
              <w:spacing w:line="240" w:lineRule="auto"/>
              <w:ind w:left="0"/>
              <w:jc w:val="left"/>
              <w:rPr>
                <w:rFonts w:cstheme="minorHAnsi"/>
                <w:sz w:val="22"/>
                <w:szCs w:val="22"/>
              </w:rPr>
            </w:pPr>
            <w:r w:rsidRPr="00EB3026">
              <w:rPr>
                <w:rFonts w:cstheme="minorHAnsi"/>
                <w:bCs/>
                <w:sz w:val="22"/>
                <w:szCs w:val="22"/>
              </w:rPr>
              <w:t xml:space="preserve">Het in te zetten personeel van Inschrijver dient de Nederlandse taal </w:t>
            </w:r>
            <w:r w:rsidR="00C818A5">
              <w:rPr>
                <w:rFonts w:cstheme="minorHAnsi"/>
                <w:bCs/>
                <w:sz w:val="22"/>
                <w:szCs w:val="22"/>
              </w:rPr>
              <w:t>vloeiend</w:t>
            </w:r>
            <w:r w:rsidRPr="00EB3026">
              <w:rPr>
                <w:rFonts w:cstheme="minorHAnsi"/>
                <w:bCs/>
                <w:sz w:val="22"/>
                <w:szCs w:val="22"/>
              </w:rPr>
              <w:t xml:space="preserve"> te beheersen in woord en geschrift.</w:t>
            </w:r>
          </w:p>
        </w:tc>
      </w:tr>
      <w:tr w:rsidR="00B1180F" w:rsidRPr="00AA7467" w14:paraId="6DC21964" w14:textId="77777777" w:rsidTr="00C425F6">
        <w:trPr>
          <w:trHeight w:val="170"/>
        </w:trPr>
        <w:tc>
          <w:tcPr>
            <w:tcW w:w="313" w:type="pct"/>
          </w:tcPr>
          <w:p w14:paraId="19FEA868" w14:textId="77777777" w:rsidR="00B1180F" w:rsidRPr="00AA7467" w:rsidRDefault="00B1180F" w:rsidP="00B1180F">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598F6928" w14:textId="5123D527" w:rsidR="00B1180F" w:rsidRPr="00AA7467" w:rsidRDefault="00B1180F" w:rsidP="00B1180F">
            <w:pPr>
              <w:autoSpaceDE w:val="0"/>
              <w:autoSpaceDN w:val="0"/>
              <w:adjustRightInd w:val="0"/>
              <w:spacing w:line="240" w:lineRule="auto"/>
              <w:ind w:left="0"/>
              <w:jc w:val="left"/>
              <w:rPr>
                <w:rFonts w:cstheme="minorHAnsi"/>
                <w:sz w:val="22"/>
                <w:szCs w:val="22"/>
              </w:rPr>
            </w:pPr>
            <w:r w:rsidRPr="00EB3026">
              <w:rPr>
                <w:rFonts w:cstheme="minorHAnsi"/>
                <w:bCs/>
                <w:sz w:val="22"/>
                <w:szCs w:val="22"/>
              </w:rPr>
              <w:t xml:space="preserve">Inschrijver is verantwoordelijk voor de inzet van eigen </w:t>
            </w:r>
            <w:r w:rsidR="00461E79">
              <w:rPr>
                <w:rFonts w:cstheme="minorHAnsi"/>
                <w:bCs/>
                <w:sz w:val="22"/>
                <w:szCs w:val="22"/>
              </w:rPr>
              <w:t xml:space="preserve">personeel </w:t>
            </w:r>
            <w:r w:rsidRPr="00EB3026">
              <w:rPr>
                <w:rFonts w:cstheme="minorHAnsi"/>
                <w:bCs/>
                <w:sz w:val="22"/>
                <w:szCs w:val="22"/>
              </w:rPr>
              <w:t>en ingehuurde derden</w:t>
            </w:r>
          </w:p>
        </w:tc>
      </w:tr>
      <w:tr w:rsidR="00B1180F" w:rsidRPr="00AA7467" w14:paraId="0AFD08F7" w14:textId="77777777" w:rsidTr="00C425F6">
        <w:trPr>
          <w:trHeight w:val="170"/>
        </w:trPr>
        <w:tc>
          <w:tcPr>
            <w:tcW w:w="313" w:type="pct"/>
          </w:tcPr>
          <w:p w14:paraId="23B3924B" w14:textId="77777777" w:rsidR="00B1180F" w:rsidRPr="00AA7467" w:rsidRDefault="00B1180F" w:rsidP="00B1180F">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3B000643" w14:textId="6149E6C9" w:rsidR="00B1180F" w:rsidRPr="00AA7467" w:rsidRDefault="00B1180F" w:rsidP="00B1180F">
            <w:pPr>
              <w:autoSpaceDE w:val="0"/>
              <w:autoSpaceDN w:val="0"/>
              <w:adjustRightInd w:val="0"/>
              <w:spacing w:line="240" w:lineRule="auto"/>
              <w:ind w:left="0"/>
              <w:jc w:val="left"/>
              <w:rPr>
                <w:rFonts w:cstheme="minorHAnsi"/>
                <w:sz w:val="22"/>
                <w:szCs w:val="22"/>
              </w:rPr>
            </w:pPr>
            <w:r w:rsidRPr="00EB3026">
              <w:rPr>
                <w:rFonts w:cstheme="minorHAnsi"/>
                <w:bCs/>
                <w:sz w:val="22"/>
                <w:szCs w:val="22"/>
              </w:rPr>
              <w:t>In te zetten personeel dient zich te kunnen legitimeren.</w:t>
            </w:r>
          </w:p>
        </w:tc>
      </w:tr>
      <w:tr w:rsidR="00E81C9E" w:rsidRPr="00AA7467" w14:paraId="18312152" w14:textId="77777777" w:rsidTr="00C425F6">
        <w:trPr>
          <w:trHeight w:val="170"/>
        </w:trPr>
        <w:tc>
          <w:tcPr>
            <w:tcW w:w="313" w:type="pct"/>
          </w:tcPr>
          <w:p w14:paraId="42850025" w14:textId="77777777" w:rsidR="00E81C9E" w:rsidRPr="00AA7467" w:rsidRDefault="00E81C9E"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03636BF4" w14:textId="1160479E" w:rsidR="00E81C9E" w:rsidRPr="00EB3026" w:rsidRDefault="00E81C9E" w:rsidP="00E81C9E">
            <w:pPr>
              <w:autoSpaceDE w:val="0"/>
              <w:autoSpaceDN w:val="0"/>
              <w:adjustRightInd w:val="0"/>
              <w:spacing w:line="240" w:lineRule="auto"/>
              <w:ind w:left="0"/>
              <w:jc w:val="left"/>
              <w:rPr>
                <w:rFonts w:cstheme="minorHAnsi"/>
                <w:bCs/>
                <w:sz w:val="22"/>
                <w:szCs w:val="22"/>
              </w:rPr>
            </w:pPr>
            <w:r w:rsidRPr="00EB3026">
              <w:rPr>
                <w:rFonts w:cstheme="minorHAnsi"/>
                <w:bCs/>
                <w:sz w:val="22"/>
                <w:szCs w:val="22"/>
              </w:rPr>
              <w:t>Inschrijving wordt gedaan op basis van de waarheid. Alle overlegde informatie dient naar waarheid opgesteld te zijn. Opdrachtgever behoudt zich het recht op schadevergoeding indien blijkt dat er onjuiste informatie aangeleverd is en/of wanneer Inschrijver niet kan nakomen wat hij aangeboden heeft.</w:t>
            </w:r>
          </w:p>
        </w:tc>
      </w:tr>
      <w:tr w:rsidR="00E81C9E" w:rsidRPr="00AA7467" w14:paraId="68E92AFC" w14:textId="77777777" w:rsidTr="00C425F6">
        <w:trPr>
          <w:trHeight w:val="170"/>
        </w:trPr>
        <w:tc>
          <w:tcPr>
            <w:tcW w:w="313" w:type="pct"/>
          </w:tcPr>
          <w:p w14:paraId="4F65ECF1" w14:textId="77777777" w:rsidR="00E81C9E" w:rsidRPr="00AA7467" w:rsidRDefault="00E81C9E"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143FA6A8" w14:textId="35A82249" w:rsidR="00E81C9E" w:rsidRPr="00EB3026" w:rsidRDefault="00E81C9E" w:rsidP="00E81C9E">
            <w:pPr>
              <w:autoSpaceDE w:val="0"/>
              <w:autoSpaceDN w:val="0"/>
              <w:adjustRightInd w:val="0"/>
              <w:spacing w:line="240" w:lineRule="auto"/>
              <w:ind w:left="0"/>
              <w:jc w:val="left"/>
              <w:rPr>
                <w:rFonts w:cstheme="minorHAnsi"/>
                <w:bCs/>
                <w:sz w:val="22"/>
                <w:szCs w:val="22"/>
              </w:rPr>
            </w:pPr>
            <w:r w:rsidRPr="00EB3026">
              <w:rPr>
                <w:rFonts w:cstheme="minorHAnsi"/>
                <w:bCs/>
                <w:sz w:val="22"/>
                <w:szCs w:val="22"/>
              </w:rPr>
              <w:t>Inschrijver dient zich proactief te gedragen en mee te werken aan eventuele veranderingen die Opdrachtgever wil doorvoeren om de dienstverlening of de organisatie te verbeteren. Van Inschrijver wordt verwacht dat hij proactief meedenkt over innovatieve ontwikkelingen.</w:t>
            </w:r>
          </w:p>
        </w:tc>
      </w:tr>
      <w:tr w:rsidR="00910BFA" w:rsidRPr="00AA7467" w14:paraId="09987FE8" w14:textId="77777777" w:rsidTr="00B844D8">
        <w:trPr>
          <w:trHeight w:val="170"/>
        </w:trPr>
        <w:tc>
          <w:tcPr>
            <w:tcW w:w="5000" w:type="pct"/>
            <w:gridSpan w:val="2"/>
            <w:shd w:val="clear" w:color="auto" w:fill="007AFF"/>
          </w:tcPr>
          <w:p w14:paraId="3D4134EF" w14:textId="48CB04AF" w:rsidR="00910BFA" w:rsidRPr="00D6439B" w:rsidRDefault="00E81C9E" w:rsidP="00D6439B">
            <w:pPr>
              <w:pStyle w:val="Geenafstand"/>
              <w:ind w:left="0"/>
              <w:jc w:val="center"/>
              <w:rPr>
                <w:rFonts w:eastAsiaTheme="minorHAnsi"/>
                <w:b/>
                <w:bCs/>
                <w:sz w:val="22"/>
                <w:szCs w:val="22"/>
                <w:lang w:eastAsia="en-US"/>
              </w:rPr>
            </w:pPr>
            <w:r w:rsidRPr="00B844D8">
              <w:rPr>
                <w:rFonts w:eastAsiaTheme="minorHAnsi"/>
                <w:b/>
                <w:bCs/>
                <w:color w:val="FFFFFF" w:themeColor="background1"/>
                <w:sz w:val="22"/>
                <w:szCs w:val="22"/>
                <w:lang w:eastAsia="en-US"/>
              </w:rPr>
              <w:t>Eisen aan dienstverlening</w:t>
            </w:r>
          </w:p>
        </w:tc>
      </w:tr>
      <w:tr w:rsidR="00E600CD" w:rsidRPr="00AA7467" w14:paraId="03E96BA7" w14:textId="77777777" w:rsidTr="00C425F6">
        <w:trPr>
          <w:trHeight w:val="170"/>
        </w:trPr>
        <w:tc>
          <w:tcPr>
            <w:tcW w:w="313" w:type="pct"/>
          </w:tcPr>
          <w:p w14:paraId="4D3B0816" w14:textId="77777777" w:rsidR="00E600CD" w:rsidRPr="00AA7467" w:rsidRDefault="00E600CD"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6CB20151" w14:textId="08F1EC10" w:rsidR="007D2BBA" w:rsidRPr="00AA7467" w:rsidRDefault="005C53FB" w:rsidP="00955604">
            <w:pPr>
              <w:spacing w:line="240" w:lineRule="auto"/>
              <w:ind w:left="0"/>
              <w:jc w:val="left"/>
              <w:rPr>
                <w:rFonts w:cstheme="minorHAnsi"/>
                <w:color w:val="000000"/>
                <w:sz w:val="22"/>
                <w:szCs w:val="22"/>
              </w:rPr>
            </w:pPr>
            <w:r>
              <w:rPr>
                <w:rFonts w:cstheme="minorHAnsi"/>
                <w:color w:val="000000"/>
                <w:sz w:val="22"/>
                <w:szCs w:val="22"/>
              </w:rPr>
              <w:t>Inschrijver plant de ritten met het uitgangspunt dat de voertuigen zo efficiënt mogelijk worden ingezet. Dit houdt in: op basis van de snelste route vanaf het eerste verblijfadres van een medewerker via eventuele tussenpunten van andere medewerkers naar de eindbestemming (</w:t>
            </w:r>
            <w:r w:rsidR="00900275">
              <w:rPr>
                <w:rFonts w:cstheme="minorHAnsi"/>
                <w:color w:val="000000"/>
                <w:sz w:val="22"/>
                <w:szCs w:val="22"/>
              </w:rPr>
              <w:t xml:space="preserve">unieke </w:t>
            </w:r>
            <w:r>
              <w:rPr>
                <w:rFonts w:cstheme="minorHAnsi"/>
                <w:color w:val="000000"/>
                <w:sz w:val="22"/>
                <w:szCs w:val="22"/>
              </w:rPr>
              <w:t>werklocatie) en vice versa voor de terugweg.</w:t>
            </w:r>
          </w:p>
        </w:tc>
      </w:tr>
      <w:tr w:rsidR="005C53FB" w:rsidRPr="00AA7467" w14:paraId="6E655D67" w14:textId="77777777" w:rsidTr="00C425F6">
        <w:trPr>
          <w:trHeight w:val="170"/>
        </w:trPr>
        <w:tc>
          <w:tcPr>
            <w:tcW w:w="313" w:type="pct"/>
          </w:tcPr>
          <w:p w14:paraId="2B0EF36D" w14:textId="77777777" w:rsidR="005C53FB" w:rsidRPr="00AA7467" w:rsidRDefault="005C53FB"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6BF7D7EA" w14:textId="77777777" w:rsidR="005C53FB" w:rsidRDefault="005C53FB" w:rsidP="00955604">
            <w:pPr>
              <w:spacing w:line="240" w:lineRule="auto"/>
              <w:ind w:left="0"/>
              <w:jc w:val="left"/>
              <w:rPr>
                <w:rFonts w:cstheme="minorHAnsi"/>
                <w:color w:val="000000"/>
                <w:sz w:val="22"/>
                <w:szCs w:val="22"/>
              </w:rPr>
            </w:pPr>
            <w:r>
              <w:rPr>
                <w:rFonts w:cstheme="minorHAnsi"/>
                <w:color w:val="000000"/>
                <w:sz w:val="22"/>
                <w:szCs w:val="22"/>
              </w:rPr>
              <w:t>Het vervoer dient het gehele jaar te worden aangeboden van maandag t/m vrijdag van 06:30 uur t/m 17:30 uur.</w:t>
            </w:r>
          </w:p>
          <w:p w14:paraId="45D42BD5" w14:textId="77777777" w:rsidR="004F7125" w:rsidRDefault="004F7125" w:rsidP="00955604">
            <w:pPr>
              <w:spacing w:line="240" w:lineRule="auto"/>
              <w:ind w:left="0"/>
              <w:jc w:val="left"/>
              <w:rPr>
                <w:rFonts w:cstheme="minorHAnsi"/>
                <w:color w:val="000000"/>
                <w:sz w:val="22"/>
                <w:szCs w:val="22"/>
              </w:rPr>
            </w:pPr>
          </w:p>
          <w:p w14:paraId="0229C989" w14:textId="4ACD9E90" w:rsidR="004F7125" w:rsidRDefault="00454FCE" w:rsidP="00955604">
            <w:pPr>
              <w:spacing w:line="240" w:lineRule="auto"/>
              <w:ind w:left="0"/>
              <w:jc w:val="left"/>
              <w:rPr>
                <w:rFonts w:cstheme="minorHAnsi"/>
                <w:color w:val="000000"/>
                <w:sz w:val="22"/>
                <w:szCs w:val="22"/>
              </w:rPr>
            </w:pPr>
            <w:r>
              <w:rPr>
                <w:rFonts w:cstheme="minorHAnsi"/>
                <w:color w:val="000000"/>
                <w:sz w:val="22"/>
                <w:szCs w:val="22"/>
              </w:rPr>
              <w:t>De vaste ritten dienen uitgevoerd te worden op de volgende tijdstippen:</w:t>
            </w:r>
          </w:p>
          <w:p w14:paraId="1A72A1D5" w14:textId="77777777" w:rsidR="001C277B" w:rsidRDefault="001C277B" w:rsidP="001C277B">
            <w:pPr>
              <w:pStyle w:val="Lijstalinea"/>
              <w:numPr>
                <w:ilvl w:val="0"/>
                <w:numId w:val="23"/>
              </w:numPr>
              <w:spacing w:line="240" w:lineRule="auto"/>
              <w:jc w:val="left"/>
              <w:rPr>
                <w:rFonts w:cstheme="minorHAnsi"/>
                <w:color w:val="000000"/>
                <w:sz w:val="22"/>
                <w:szCs w:val="22"/>
              </w:rPr>
            </w:pPr>
            <w:r w:rsidRPr="001C277B">
              <w:rPr>
                <w:rFonts w:cstheme="minorHAnsi"/>
                <w:color w:val="000000"/>
                <w:sz w:val="22"/>
                <w:szCs w:val="22"/>
              </w:rPr>
              <w:t>Ochtend (7/8 uur)</w:t>
            </w:r>
          </w:p>
          <w:p w14:paraId="0988272F" w14:textId="77777777" w:rsidR="001572A3" w:rsidRDefault="001C277B" w:rsidP="001C277B">
            <w:pPr>
              <w:pStyle w:val="Lijstalinea"/>
              <w:numPr>
                <w:ilvl w:val="0"/>
                <w:numId w:val="23"/>
              </w:numPr>
              <w:spacing w:line="240" w:lineRule="auto"/>
              <w:jc w:val="left"/>
              <w:rPr>
                <w:rFonts w:cstheme="minorHAnsi"/>
                <w:color w:val="000000"/>
                <w:sz w:val="22"/>
                <w:szCs w:val="22"/>
              </w:rPr>
            </w:pPr>
            <w:r>
              <w:rPr>
                <w:rFonts w:cstheme="minorHAnsi"/>
                <w:color w:val="000000"/>
                <w:sz w:val="22"/>
                <w:szCs w:val="22"/>
              </w:rPr>
              <w:t>Begin middag</w:t>
            </w:r>
            <w:r w:rsidR="001572A3">
              <w:rPr>
                <w:rFonts w:cstheme="minorHAnsi"/>
                <w:color w:val="000000"/>
                <w:sz w:val="22"/>
                <w:szCs w:val="22"/>
              </w:rPr>
              <w:t xml:space="preserve"> (</w:t>
            </w:r>
            <w:r w:rsidRPr="001C277B">
              <w:rPr>
                <w:rFonts w:cstheme="minorHAnsi"/>
                <w:color w:val="000000"/>
                <w:sz w:val="22"/>
                <w:szCs w:val="22"/>
              </w:rPr>
              <w:t>12 uur</w:t>
            </w:r>
            <w:r w:rsidR="001572A3">
              <w:rPr>
                <w:rFonts w:cstheme="minorHAnsi"/>
                <w:color w:val="000000"/>
                <w:sz w:val="22"/>
                <w:szCs w:val="22"/>
              </w:rPr>
              <w:t>)</w:t>
            </w:r>
          </w:p>
          <w:p w14:paraId="391E4CD8" w14:textId="2233F4E2" w:rsidR="001572A3" w:rsidRDefault="001572A3" w:rsidP="001572A3">
            <w:pPr>
              <w:pStyle w:val="Lijstalinea"/>
              <w:numPr>
                <w:ilvl w:val="0"/>
                <w:numId w:val="23"/>
              </w:numPr>
              <w:spacing w:line="240" w:lineRule="auto"/>
              <w:jc w:val="left"/>
              <w:rPr>
                <w:rFonts w:cstheme="minorHAnsi"/>
                <w:color w:val="000000"/>
                <w:sz w:val="22"/>
                <w:szCs w:val="22"/>
              </w:rPr>
            </w:pPr>
            <w:r>
              <w:rPr>
                <w:rFonts w:cstheme="minorHAnsi"/>
                <w:color w:val="000000"/>
                <w:sz w:val="22"/>
                <w:szCs w:val="22"/>
              </w:rPr>
              <w:t>Midden op de dag</w:t>
            </w:r>
            <w:r w:rsidR="001C277B" w:rsidRPr="001572A3">
              <w:rPr>
                <w:rFonts w:cstheme="minorHAnsi"/>
                <w:color w:val="000000"/>
                <w:sz w:val="22"/>
                <w:szCs w:val="22"/>
              </w:rPr>
              <w:t xml:space="preserve"> </w:t>
            </w:r>
            <w:r>
              <w:rPr>
                <w:rFonts w:cstheme="minorHAnsi"/>
                <w:color w:val="000000"/>
                <w:sz w:val="22"/>
                <w:szCs w:val="22"/>
              </w:rPr>
              <w:t>(</w:t>
            </w:r>
            <w:r w:rsidR="001C277B" w:rsidRPr="001572A3">
              <w:rPr>
                <w:rFonts w:cstheme="minorHAnsi"/>
                <w:color w:val="000000"/>
                <w:sz w:val="22"/>
                <w:szCs w:val="22"/>
              </w:rPr>
              <w:t>14:30</w:t>
            </w:r>
            <w:r w:rsidR="00DD56AA">
              <w:rPr>
                <w:rFonts w:cstheme="minorHAnsi"/>
                <w:color w:val="000000"/>
                <w:sz w:val="22"/>
                <w:szCs w:val="22"/>
              </w:rPr>
              <w:t xml:space="preserve"> uur</w:t>
            </w:r>
            <w:r>
              <w:rPr>
                <w:rFonts w:cstheme="minorHAnsi"/>
                <w:color w:val="000000"/>
                <w:sz w:val="22"/>
                <w:szCs w:val="22"/>
              </w:rPr>
              <w:t>)</w:t>
            </w:r>
          </w:p>
          <w:p w14:paraId="7F27C084" w14:textId="44DE2B12" w:rsidR="00454FCE" w:rsidRPr="001572A3" w:rsidRDefault="001572A3" w:rsidP="001572A3">
            <w:pPr>
              <w:pStyle w:val="Lijstalinea"/>
              <w:numPr>
                <w:ilvl w:val="0"/>
                <w:numId w:val="23"/>
              </w:numPr>
              <w:spacing w:line="240" w:lineRule="auto"/>
              <w:jc w:val="left"/>
              <w:rPr>
                <w:rFonts w:cstheme="minorHAnsi"/>
                <w:color w:val="000000"/>
                <w:sz w:val="22"/>
                <w:szCs w:val="22"/>
              </w:rPr>
            </w:pPr>
            <w:r>
              <w:rPr>
                <w:rFonts w:cstheme="minorHAnsi"/>
                <w:color w:val="000000"/>
                <w:sz w:val="22"/>
                <w:szCs w:val="22"/>
              </w:rPr>
              <w:t>Eind middag (</w:t>
            </w:r>
            <w:r w:rsidR="001C277B" w:rsidRPr="001572A3">
              <w:rPr>
                <w:rFonts w:cstheme="minorHAnsi"/>
                <w:color w:val="000000"/>
                <w:sz w:val="22"/>
                <w:szCs w:val="22"/>
              </w:rPr>
              <w:t>16:30 uur</w:t>
            </w:r>
            <w:r>
              <w:rPr>
                <w:rFonts w:cstheme="minorHAnsi"/>
                <w:color w:val="000000"/>
                <w:sz w:val="22"/>
                <w:szCs w:val="22"/>
              </w:rPr>
              <w:t>)</w:t>
            </w:r>
            <w:r w:rsidR="001C277B" w:rsidRPr="001572A3">
              <w:rPr>
                <w:rFonts w:cstheme="minorHAnsi"/>
                <w:color w:val="000000"/>
                <w:sz w:val="22"/>
                <w:szCs w:val="22"/>
              </w:rPr>
              <w:t>. De kandidaten die 6 uur werken gaan met de rit van 14:30 uur naar huis</w:t>
            </w:r>
          </w:p>
          <w:p w14:paraId="779D7383" w14:textId="033422DA" w:rsidR="004F7125" w:rsidRDefault="004F7125" w:rsidP="00955604">
            <w:pPr>
              <w:spacing w:line="240" w:lineRule="auto"/>
              <w:ind w:left="0"/>
              <w:jc w:val="left"/>
              <w:rPr>
                <w:rFonts w:cstheme="minorHAnsi"/>
                <w:color w:val="000000"/>
                <w:sz w:val="22"/>
                <w:szCs w:val="22"/>
              </w:rPr>
            </w:pPr>
          </w:p>
        </w:tc>
      </w:tr>
      <w:tr w:rsidR="00E600CD" w:rsidRPr="00AA7467" w14:paraId="320EF25E" w14:textId="77777777" w:rsidTr="00C425F6">
        <w:trPr>
          <w:trHeight w:val="170"/>
        </w:trPr>
        <w:tc>
          <w:tcPr>
            <w:tcW w:w="313" w:type="pct"/>
          </w:tcPr>
          <w:p w14:paraId="76CCD3DB" w14:textId="77777777" w:rsidR="00E600CD" w:rsidRPr="00AA7467" w:rsidRDefault="00E600CD"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2AE86F9F" w14:textId="436B9A61" w:rsidR="007F2C35" w:rsidRPr="00AA7467" w:rsidRDefault="00C05B13" w:rsidP="009922C8">
            <w:pPr>
              <w:spacing w:line="240" w:lineRule="auto"/>
              <w:ind w:left="0"/>
              <w:jc w:val="left"/>
              <w:rPr>
                <w:rFonts w:cstheme="minorHAnsi"/>
                <w:color w:val="000000"/>
                <w:sz w:val="22"/>
                <w:szCs w:val="22"/>
              </w:rPr>
            </w:pPr>
            <w:r>
              <w:rPr>
                <w:rFonts w:cstheme="minorHAnsi"/>
                <w:color w:val="000000"/>
                <w:sz w:val="22"/>
                <w:szCs w:val="22"/>
              </w:rPr>
              <w:t xml:space="preserve">Inschrijver haalt een medewerker binnen een marge van 10 minuten vóór en 10 minuten na het afgesproken tijdstip op de afgesproken locatie </w:t>
            </w:r>
            <w:r w:rsidR="00650F7A">
              <w:rPr>
                <w:rFonts w:cstheme="minorHAnsi"/>
                <w:color w:val="000000"/>
                <w:sz w:val="22"/>
                <w:szCs w:val="22"/>
              </w:rPr>
              <w:t xml:space="preserve">(woonadres) </w:t>
            </w:r>
            <w:r>
              <w:rPr>
                <w:rFonts w:cstheme="minorHAnsi"/>
                <w:color w:val="000000"/>
                <w:sz w:val="22"/>
                <w:szCs w:val="22"/>
              </w:rPr>
              <w:t>op</w:t>
            </w:r>
            <w:r w:rsidR="00753944">
              <w:rPr>
                <w:rFonts w:cstheme="minorHAnsi"/>
                <w:color w:val="000000"/>
                <w:sz w:val="22"/>
                <w:szCs w:val="22"/>
              </w:rPr>
              <w:t>.</w:t>
            </w:r>
          </w:p>
        </w:tc>
      </w:tr>
      <w:tr w:rsidR="00650F7A" w:rsidRPr="00AA7467" w14:paraId="2AEA5D9E" w14:textId="77777777" w:rsidTr="00C425F6">
        <w:trPr>
          <w:trHeight w:val="170"/>
        </w:trPr>
        <w:tc>
          <w:tcPr>
            <w:tcW w:w="313" w:type="pct"/>
          </w:tcPr>
          <w:p w14:paraId="5218CA10" w14:textId="77777777" w:rsidR="00650F7A" w:rsidRPr="00AA7467" w:rsidRDefault="00650F7A" w:rsidP="00650F7A">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1C0C9CDC" w14:textId="2CB4A71A" w:rsidR="00650F7A" w:rsidRDefault="00650F7A" w:rsidP="00650F7A">
            <w:pPr>
              <w:spacing w:line="240" w:lineRule="auto"/>
              <w:ind w:left="0"/>
              <w:jc w:val="left"/>
              <w:rPr>
                <w:rFonts w:cstheme="minorHAnsi"/>
                <w:color w:val="000000"/>
                <w:sz w:val="22"/>
                <w:szCs w:val="22"/>
              </w:rPr>
            </w:pPr>
            <w:r>
              <w:rPr>
                <w:rFonts w:cstheme="minorHAnsi"/>
                <w:color w:val="000000"/>
                <w:sz w:val="22"/>
                <w:szCs w:val="22"/>
              </w:rPr>
              <w:t xml:space="preserve">De individuele </w:t>
            </w:r>
            <w:r w:rsidR="008F7174">
              <w:rPr>
                <w:rFonts w:cstheme="minorHAnsi"/>
                <w:color w:val="000000"/>
                <w:sz w:val="22"/>
                <w:szCs w:val="22"/>
              </w:rPr>
              <w:t xml:space="preserve">reistijd </w:t>
            </w:r>
            <w:r w:rsidR="00E21984">
              <w:rPr>
                <w:rFonts w:cstheme="minorHAnsi"/>
                <w:color w:val="000000"/>
                <w:sz w:val="22"/>
                <w:szCs w:val="22"/>
              </w:rPr>
              <w:t xml:space="preserve">vanaf woonadres medewerker tot aan de werklocatie </w:t>
            </w:r>
            <w:r>
              <w:rPr>
                <w:rFonts w:cstheme="minorHAnsi"/>
                <w:color w:val="000000"/>
                <w:sz w:val="22"/>
                <w:szCs w:val="22"/>
              </w:rPr>
              <w:t>bedraagt maximaal</w:t>
            </w:r>
            <w:r w:rsidR="00026DBA">
              <w:rPr>
                <w:rFonts w:cstheme="minorHAnsi"/>
                <w:color w:val="000000"/>
                <w:sz w:val="22"/>
                <w:szCs w:val="22"/>
              </w:rPr>
              <w:t xml:space="preserve"> </w:t>
            </w:r>
            <w:r w:rsidR="00092631">
              <w:rPr>
                <w:rFonts w:cstheme="minorHAnsi"/>
                <w:color w:val="000000"/>
                <w:sz w:val="22"/>
                <w:szCs w:val="22"/>
              </w:rPr>
              <w:t>6</w:t>
            </w:r>
            <w:r>
              <w:rPr>
                <w:rFonts w:cstheme="minorHAnsi"/>
                <w:color w:val="000000"/>
                <w:sz w:val="22"/>
                <w:szCs w:val="22"/>
              </w:rPr>
              <w:t>0 minuten.</w:t>
            </w:r>
          </w:p>
        </w:tc>
      </w:tr>
      <w:tr w:rsidR="00C05B13" w:rsidRPr="00AA7467" w14:paraId="7B6041C8" w14:textId="77777777" w:rsidTr="00C425F6">
        <w:trPr>
          <w:trHeight w:val="170"/>
        </w:trPr>
        <w:tc>
          <w:tcPr>
            <w:tcW w:w="313" w:type="pct"/>
          </w:tcPr>
          <w:p w14:paraId="5E403FFE" w14:textId="77777777" w:rsidR="00C05B13" w:rsidRPr="00AA7467" w:rsidRDefault="00C05B13"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61E3CDEF" w14:textId="1A0E47D2" w:rsidR="00C05B13" w:rsidRDefault="00C05B13" w:rsidP="009922C8">
            <w:pPr>
              <w:spacing w:line="240" w:lineRule="auto"/>
              <w:ind w:left="0"/>
              <w:jc w:val="left"/>
              <w:rPr>
                <w:rFonts w:cstheme="minorHAnsi"/>
                <w:color w:val="000000"/>
                <w:sz w:val="22"/>
                <w:szCs w:val="22"/>
              </w:rPr>
            </w:pPr>
            <w:r>
              <w:rPr>
                <w:rFonts w:cstheme="minorHAnsi"/>
                <w:color w:val="000000"/>
                <w:sz w:val="22"/>
                <w:szCs w:val="22"/>
              </w:rPr>
              <w:t xml:space="preserve">Inschrijver </w:t>
            </w:r>
            <w:r w:rsidR="00E251D1">
              <w:rPr>
                <w:rFonts w:cstheme="minorHAnsi"/>
                <w:color w:val="000000"/>
                <w:sz w:val="22"/>
                <w:szCs w:val="22"/>
              </w:rPr>
              <w:t>zet</w:t>
            </w:r>
            <w:r>
              <w:rPr>
                <w:rFonts w:cstheme="minorHAnsi"/>
                <w:color w:val="000000"/>
                <w:sz w:val="22"/>
                <w:szCs w:val="22"/>
              </w:rPr>
              <w:t xml:space="preserve"> de medewerker</w:t>
            </w:r>
            <w:r w:rsidR="00E251D1">
              <w:rPr>
                <w:rFonts w:cstheme="minorHAnsi"/>
                <w:color w:val="000000"/>
                <w:sz w:val="22"/>
                <w:szCs w:val="22"/>
              </w:rPr>
              <w:t>(s)</w:t>
            </w:r>
            <w:r>
              <w:rPr>
                <w:rFonts w:cstheme="minorHAnsi"/>
                <w:color w:val="000000"/>
                <w:sz w:val="22"/>
                <w:szCs w:val="22"/>
              </w:rPr>
              <w:t xml:space="preserve"> </w:t>
            </w:r>
            <w:r w:rsidR="00650F7A">
              <w:rPr>
                <w:rFonts w:cstheme="minorHAnsi"/>
                <w:color w:val="000000"/>
                <w:sz w:val="22"/>
                <w:szCs w:val="22"/>
              </w:rPr>
              <w:t>maximaal 10</w:t>
            </w:r>
            <w:r w:rsidR="00E251D1">
              <w:rPr>
                <w:rFonts w:cstheme="minorHAnsi"/>
                <w:color w:val="000000"/>
                <w:sz w:val="22"/>
                <w:szCs w:val="22"/>
              </w:rPr>
              <w:t xml:space="preserve"> minuten voor aanvang </w:t>
            </w:r>
            <w:r>
              <w:rPr>
                <w:rFonts w:cstheme="minorHAnsi"/>
                <w:color w:val="000000"/>
                <w:sz w:val="22"/>
                <w:szCs w:val="22"/>
              </w:rPr>
              <w:t xml:space="preserve">van </w:t>
            </w:r>
            <w:r w:rsidR="005F7032">
              <w:rPr>
                <w:rFonts w:cstheme="minorHAnsi"/>
                <w:color w:val="000000"/>
                <w:sz w:val="22"/>
                <w:szCs w:val="22"/>
              </w:rPr>
              <w:t>het afgesproken tijdstip</w:t>
            </w:r>
            <w:r>
              <w:rPr>
                <w:rFonts w:cstheme="minorHAnsi"/>
                <w:color w:val="000000"/>
                <w:sz w:val="22"/>
                <w:szCs w:val="22"/>
              </w:rPr>
              <w:t xml:space="preserve"> af op de werklocatie</w:t>
            </w:r>
            <w:r w:rsidR="00E251D1">
              <w:rPr>
                <w:rFonts w:cstheme="minorHAnsi"/>
                <w:color w:val="000000"/>
                <w:sz w:val="22"/>
                <w:szCs w:val="22"/>
              </w:rPr>
              <w:t>.</w:t>
            </w:r>
          </w:p>
        </w:tc>
      </w:tr>
      <w:tr w:rsidR="00E251D1" w:rsidRPr="00AA7467" w14:paraId="1EDEA5CD" w14:textId="77777777" w:rsidTr="00C425F6">
        <w:trPr>
          <w:trHeight w:val="170"/>
        </w:trPr>
        <w:tc>
          <w:tcPr>
            <w:tcW w:w="313" w:type="pct"/>
          </w:tcPr>
          <w:p w14:paraId="456FE3A9" w14:textId="77777777" w:rsidR="00E251D1" w:rsidRPr="00AA7467" w:rsidRDefault="00E251D1"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707DA2E2" w14:textId="58B0F8F9" w:rsidR="00E251D1" w:rsidRDefault="00523784" w:rsidP="009922C8">
            <w:pPr>
              <w:spacing w:line="240" w:lineRule="auto"/>
              <w:ind w:left="0"/>
              <w:jc w:val="left"/>
              <w:rPr>
                <w:rFonts w:cstheme="minorHAnsi"/>
                <w:color w:val="000000"/>
                <w:sz w:val="22"/>
                <w:szCs w:val="22"/>
              </w:rPr>
            </w:pPr>
            <w:r>
              <w:rPr>
                <w:rFonts w:cstheme="minorHAnsi"/>
                <w:color w:val="000000"/>
                <w:sz w:val="22"/>
                <w:szCs w:val="22"/>
              </w:rPr>
              <w:t>Inschrijver haalt de medewerker</w:t>
            </w:r>
            <w:r w:rsidR="00BE0B96">
              <w:rPr>
                <w:rFonts w:cstheme="minorHAnsi"/>
                <w:color w:val="000000"/>
                <w:sz w:val="22"/>
                <w:szCs w:val="22"/>
              </w:rPr>
              <w:t>(s) op van de werklocatie maximaal 10 minuten na</w:t>
            </w:r>
            <w:r w:rsidR="006F1C7F">
              <w:rPr>
                <w:rFonts w:cstheme="minorHAnsi"/>
                <w:color w:val="000000"/>
                <w:sz w:val="22"/>
                <w:szCs w:val="22"/>
              </w:rPr>
              <w:t xml:space="preserve"> het afgesproken tijdstip.</w:t>
            </w:r>
          </w:p>
        </w:tc>
      </w:tr>
      <w:tr w:rsidR="00E251D1" w:rsidRPr="00AA7467" w14:paraId="016FA32F" w14:textId="77777777" w:rsidTr="00C425F6">
        <w:trPr>
          <w:trHeight w:val="170"/>
        </w:trPr>
        <w:tc>
          <w:tcPr>
            <w:tcW w:w="313" w:type="pct"/>
          </w:tcPr>
          <w:p w14:paraId="44F3BB72" w14:textId="77777777" w:rsidR="00E251D1" w:rsidRPr="00AA7467" w:rsidRDefault="00E251D1"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556AE8BE" w14:textId="316B759E" w:rsidR="00E251D1" w:rsidRDefault="006F1C7F" w:rsidP="009922C8">
            <w:pPr>
              <w:spacing w:line="240" w:lineRule="auto"/>
              <w:ind w:left="0"/>
              <w:jc w:val="left"/>
              <w:rPr>
                <w:rFonts w:cstheme="minorHAnsi"/>
                <w:color w:val="000000"/>
                <w:sz w:val="22"/>
                <w:szCs w:val="22"/>
              </w:rPr>
            </w:pPr>
            <w:r>
              <w:rPr>
                <w:rFonts w:cstheme="minorHAnsi"/>
                <w:color w:val="000000"/>
                <w:sz w:val="22"/>
                <w:szCs w:val="22"/>
              </w:rPr>
              <w:t xml:space="preserve">De individuele </w:t>
            </w:r>
            <w:r w:rsidR="008F7174">
              <w:rPr>
                <w:rFonts w:cstheme="minorHAnsi"/>
                <w:color w:val="000000"/>
                <w:sz w:val="22"/>
                <w:szCs w:val="22"/>
              </w:rPr>
              <w:t xml:space="preserve">reistijd </w:t>
            </w:r>
            <w:r w:rsidR="00D5531C">
              <w:rPr>
                <w:rFonts w:cstheme="minorHAnsi"/>
                <w:color w:val="000000"/>
                <w:sz w:val="22"/>
                <w:szCs w:val="22"/>
              </w:rPr>
              <w:t xml:space="preserve">van de werklocatie </w:t>
            </w:r>
            <w:r>
              <w:rPr>
                <w:rFonts w:cstheme="minorHAnsi"/>
                <w:color w:val="000000"/>
                <w:sz w:val="22"/>
                <w:szCs w:val="22"/>
              </w:rPr>
              <w:t xml:space="preserve">naar locatie (woonadres) van medewerker bedraagt maximaal </w:t>
            </w:r>
            <w:r w:rsidR="00092631">
              <w:rPr>
                <w:rFonts w:cstheme="minorHAnsi"/>
                <w:color w:val="000000"/>
                <w:sz w:val="22"/>
                <w:szCs w:val="22"/>
              </w:rPr>
              <w:t>6</w:t>
            </w:r>
            <w:r>
              <w:rPr>
                <w:rFonts w:cstheme="minorHAnsi"/>
                <w:color w:val="000000"/>
                <w:sz w:val="22"/>
                <w:szCs w:val="22"/>
              </w:rPr>
              <w:t>0 minuten.</w:t>
            </w:r>
          </w:p>
        </w:tc>
      </w:tr>
      <w:tr w:rsidR="003255A2" w:rsidRPr="00AA7467" w14:paraId="12BBEAD7" w14:textId="77777777" w:rsidTr="00C425F6">
        <w:trPr>
          <w:trHeight w:val="170"/>
        </w:trPr>
        <w:tc>
          <w:tcPr>
            <w:tcW w:w="313" w:type="pct"/>
          </w:tcPr>
          <w:p w14:paraId="2375AF41" w14:textId="77777777" w:rsidR="003255A2" w:rsidRPr="00AA7467" w:rsidRDefault="003255A2"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74D10BBB" w14:textId="27983FC8" w:rsidR="003255A2" w:rsidRDefault="003255A2" w:rsidP="009922C8">
            <w:pPr>
              <w:spacing w:line="240" w:lineRule="auto"/>
              <w:ind w:left="0"/>
              <w:jc w:val="left"/>
              <w:rPr>
                <w:rFonts w:cstheme="minorHAnsi"/>
                <w:color w:val="000000"/>
                <w:sz w:val="22"/>
                <w:szCs w:val="22"/>
              </w:rPr>
            </w:pPr>
            <w:r>
              <w:rPr>
                <w:rFonts w:cstheme="minorHAnsi"/>
                <w:color w:val="000000"/>
                <w:sz w:val="22"/>
                <w:szCs w:val="22"/>
              </w:rPr>
              <w:t xml:space="preserve">Inschrijver registreert alle afwijkingen die buiten de marges/tijd, welke zijn gesteld in </w:t>
            </w:r>
            <w:r w:rsidRPr="00DD56AA">
              <w:rPr>
                <w:rFonts w:cstheme="minorHAnsi"/>
                <w:color w:val="000000"/>
                <w:sz w:val="22"/>
                <w:szCs w:val="22"/>
              </w:rPr>
              <w:t xml:space="preserve">eis </w:t>
            </w:r>
            <w:r w:rsidR="00B275A5" w:rsidRPr="00DD56AA">
              <w:rPr>
                <w:rFonts w:cstheme="minorHAnsi"/>
                <w:color w:val="000000"/>
                <w:sz w:val="22"/>
                <w:szCs w:val="22"/>
              </w:rPr>
              <w:t>18, 19, 20, 21 &amp; 22</w:t>
            </w:r>
            <w:r w:rsidRPr="00DD56AA">
              <w:rPr>
                <w:rFonts w:cstheme="minorHAnsi"/>
                <w:color w:val="000000"/>
                <w:sz w:val="22"/>
                <w:szCs w:val="22"/>
              </w:rPr>
              <w:t>. Hierover wordt per kwartaal gerapporteerd aan de Opdrachtgever.</w:t>
            </w:r>
          </w:p>
        </w:tc>
      </w:tr>
      <w:tr w:rsidR="003255A2" w:rsidRPr="00AA7467" w14:paraId="303F8128" w14:textId="77777777" w:rsidTr="00C425F6">
        <w:trPr>
          <w:trHeight w:val="170"/>
        </w:trPr>
        <w:tc>
          <w:tcPr>
            <w:tcW w:w="313" w:type="pct"/>
          </w:tcPr>
          <w:p w14:paraId="5873FA0B" w14:textId="77777777" w:rsidR="003255A2" w:rsidRPr="00AA7467" w:rsidRDefault="003255A2"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744C5AAC" w14:textId="03CAFD55" w:rsidR="003255A2" w:rsidRDefault="003255A2" w:rsidP="009922C8">
            <w:pPr>
              <w:spacing w:line="240" w:lineRule="auto"/>
              <w:ind w:left="0"/>
              <w:jc w:val="left"/>
              <w:rPr>
                <w:rFonts w:cstheme="minorHAnsi"/>
                <w:color w:val="000000"/>
                <w:sz w:val="22"/>
                <w:szCs w:val="22"/>
              </w:rPr>
            </w:pPr>
            <w:r>
              <w:rPr>
                <w:rFonts w:cstheme="minorHAnsi"/>
                <w:color w:val="000000"/>
                <w:sz w:val="22"/>
                <w:szCs w:val="22"/>
              </w:rPr>
              <w:t>Inschrijvers wachten na einde werktijd van werknemers totdat deze ingestapt zijn. Inschrijver mag niet zonder schriftelijke goedkeuring van Opdrachtgever werknemers achterlaten op de werklocatie.</w:t>
            </w:r>
          </w:p>
        </w:tc>
      </w:tr>
      <w:tr w:rsidR="003255A2" w:rsidRPr="00AA7467" w14:paraId="17BCCDCE" w14:textId="77777777" w:rsidTr="00C425F6">
        <w:trPr>
          <w:trHeight w:val="170"/>
        </w:trPr>
        <w:tc>
          <w:tcPr>
            <w:tcW w:w="313" w:type="pct"/>
          </w:tcPr>
          <w:p w14:paraId="3B880875" w14:textId="77777777" w:rsidR="003255A2" w:rsidRPr="00AA7467" w:rsidRDefault="003255A2"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6CB931EA" w14:textId="74E13E71" w:rsidR="003255A2" w:rsidRDefault="003255A2" w:rsidP="009922C8">
            <w:pPr>
              <w:spacing w:line="240" w:lineRule="auto"/>
              <w:ind w:left="0"/>
              <w:jc w:val="left"/>
              <w:rPr>
                <w:rFonts w:cstheme="minorHAnsi"/>
                <w:color w:val="000000"/>
                <w:sz w:val="22"/>
                <w:szCs w:val="22"/>
              </w:rPr>
            </w:pPr>
            <w:r>
              <w:rPr>
                <w:rFonts w:cstheme="minorHAnsi"/>
                <w:color w:val="000000"/>
                <w:sz w:val="22"/>
                <w:szCs w:val="22"/>
              </w:rPr>
              <w:t>Iedere werknemer wordt afgezet op de voor hem/haar afgesproken plek</w:t>
            </w:r>
            <w:r w:rsidR="00855325">
              <w:rPr>
                <w:rFonts w:cstheme="minorHAnsi"/>
                <w:color w:val="000000"/>
                <w:sz w:val="22"/>
                <w:szCs w:val="22"/>
              </w:rPr>
              <w:t>.</w:t>
            </w:r>
          </w:p>
        </w:tc>
      </w:tr>
      <w:tr w:rsidR="003255A2" w:rsidRPr="00AA7467" w14:paraId="1A24B121" w14:textId="77777777" w:rsidTr="00C425F6">
        <w:trPr>
          <w:trHeight w:val="170"/>
        </w:trPr>
        <w:tc>
          <w:tcPr>
            <w:tcW w:w="313" w:type="pct"/>
          </w:tcPr>
          <w:p w14:paraId="575A2159" w14:textId="77777777" w:rsidR="003255A2" w:rsidRPr="00AA7467" w:rsidRDefault="003255A2"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37BE49DF" w14:textId="7330F5EF" w:rsidR="003255A2" w:rsidRDefault="003255A2" w:rsidP="009922C8">
            <w:pPr>
              <w:spacing w:line="240" w:lineRule="auto"/>
              <w:ind w:left="0"/>
              <w:jc w:val="left"/>
              <w:rPr>
                <w:rFonts w:cstheme="minorHAnsi"/>
                <w:color w:val="000000"/>
                <w:sz w:val="22"/>
                <w:szCs w:val="22"/>
              </w:rPr>
            </w:pPr>
            <w:r>
              <w:rPr>
                <w:rFonts w:cstheme="minorHAnsi"/>
                <w:color w:val="000000"/>
                <w:sz w:val="22"/>
                <w:szCs w:val="22"/>
              </w:rPr>
              <w:t xml:space="preserve">Chauffeur rijdt pas de locatie op </w:t>
            </w:r>
            <w:r w:rsidR="005C53FB">
              <w:rPr>
                <w:rFonts w:cstheme="minorHAnsi"/>
                <w:color w:val="000000"/>
                <w:sz w:val="22"/>
                <w:szCs w:val="22"/>
              </w:rPr>
              <w:t xml:space="preserve">na eindigen van de werktijd. Chauffeur dient eerst buiten het zicht van de werknemers te parkeren, zodat zij niet afgeleid worden. </w:t>
            </w:r>
          </w:p>
        </w:tc>
      </w:tr>
      <w:tr w:rsidR="00224C75" w:rsidRPr="00AA7467" w14:paraId="1AB92BFD" w14:textId="77777777" w:rsidTr="00C425F6">
        <w:trPr>
          <w:trHeight w:val="170"/>
        </w:trPr>
        <w:tc>
          <w:tcPr>
            <w:tcW w:w="313" w:type="pct"/>
          </w:tcPr>
          <w:p w14:paraId="54940030" w14:textId="77777777" w:rsidR="00224C75" w:rsidRPr="00AA7467" w:rsidRDefault="00224C75" w:rsidP="00650F7A">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4CD822BB" w14:textId="7E8FF939" w:rsidR="00224C75" w:rsidRDefault="00224C75" w:rsidP="00650F7A">
            <w:pPr>
              <w:spacing w:line="240" w:lineRule="auto"/>
              <w:ind w:left="0"/>
              <w:jc w:val="left"/>
              <w:rPr>
                <w:rFonts w:cstheme="minorHAnsi"/>
                <w:color w:val="000000"/>
                <w:sz w:val="22"/>
                <w:szCs w:val="22"/>
              </w:rPr>
            </w:pPr>
            <w:r>
              <w:rPr>
                <w:rFonts w:cstheme="minorHAnsi"/>
                <w:color w:val="000000"/>
                <w:sz w:val="22"/>
                <w:szCs w:val="22"/>
              </w:rPr>
              <w:t>Indien Opdrachtgever van</w:t>
            </w:r>
            <w:r w:rsidR="000A2ADD">
              <w:rPr>
                <w:rFonts w:cstheme="minorHAnsi"/>
                <w:color w:val="000000"/>
                <w:sz w:val="22"/>
                <w:szCs w:val="22"/>
              </w:rPr>
              <w:t xml:space="preserve"> </w:t>
            </w:r>
            <w:r>
              <w:rPr>
                <w:rFonts w:cstheme="minorHAnsi"/>
                <w:color w:val="000000"/>
                <w:sz w:val="22"/>
                <w:szCs w:val="22"/>
              </w:rPr>
              <w:t>mening</w:t>
            </w:r>
            <w:r w:rsidR="000A2ADD">
              <w:rPr>
                <w:rFonts w:cstheme="minorHAnsi"/>
                <w:color w:val="000000"/>
                <w:sz w:val="22"/>
                <w:szCs w:val="22"/>
              </w:rPr>
              <w:t xml:space="preserve"> </w:t>
            </w:r>
            <w:r>
              <w:rPr>
                <w:rFonts w:cstheme="minorHAnsi"/>
                <w:color w:val="000000"/>
                <w:sz w:val="22"/>
                <w:szCs w:val="22"/>
              </w:rPr>
              <w:t>is dat de geplande ritten teveel problemen ge</w:t>
            </w:r>
            <w:r w:rsidR="000A2ADD">
              <w:rPr>
                <w:rFonts w:cstheme="minorHAnsi"/>
                <w:color w:val="000000"/>
                <w:sz w:val="22"/>
                <w:szCs w:val="22"/>
              </w:rPr>
              <w:t>ven</w:t>
            </w:r>
            <w:r>
              <w:rPr>
                <w:rFonts w:cstheme="minorHAnsi"/>
                <w:color w:val="000000"/>
                <w:sz w:val="22"/>
                <w:szCs w:val="22"/>
              </w:rPr>
              <w:t xml:space="preserve"> bij medewerkers, </w:t>
            </w:r>
            <w:r w:rsidR="000A2ADD">
              <w:rPr>
                <w:rFonts w:cstheme="minorHAnsi"/>
                <w:color w:val="000000"/>
                <w:sz w:val="22"/>
                <w:szCs w:val="22"/>
              </w:rPr>
              <w:t>dan heeft Opdrachtgever de mogelijkheid om Opdrachtnemer de routes te</w:t>
            </w:r>
            <w:r w:rsidR="00634BDF">
              <w:rPr>
                <w:rFonts w:cstheme="minorHAnsi"/>
                <w:color w:val="000000"/>
                <w:sz w:val="22"/>
                <w:szCs w:val="22"/>
              </w:rPr>
              <w:t>n</w:t>
            </w:r>
            <w:r w:rsidR="000A2ADD">
              <w:rPr>
                <w:rFonts w:cstheme="minorHAnsi"/>
                <w:color w:val="000000"/>
                <w:sz w:val="22"/>
                <w:szCs w:val="22"/>
              </w:rPr>
              <w:t xml:space="preserve"> gunste van de medewerkers aan te laten passen.</w:t>
            </w:r>
          </w:p>
        </w:tc>
      </w:tr>
      <w:tr w:rsidR="000859EF" w:rsidRPr="00AA7467" w14:paraId="0DA6691D" w14:textId="77777777" w:rsidTr="00B844D8">
        <w:trPr>
          <w:trHeight w:val="170"/>
        </w:trPr>
        <w:tc>
          <w:tcPr>
            <w:tcW w:w="5000" w:type="pct"/>
            <w:gridSpan w:val="2"/>
            <w:shd w:val="clear" w:color="auto" w:fill="007AFF"/>
          </w:tcPr>
          <w:p w14:paraId="4026054E" w14:textId="77777777" w:rsidR="000859EF" w:rsidRPr="00AA7467" w:rsidRDefault="000859EF" w:rsidP="00D6439B">
            <w:pPr>
              <w:pStyle w:val="Geenafstand"/>
              <w:ind w:left="0"/>
              <w:jc w:val="center"/>
              <w:rPr>
                <w:rFonts w:cstheme="minorHAnsi"/>
                <w:color w:val="000000"/>
                <w:sz w:val="22"/>
                <w:szCs w:val="22"/>
              </w:rPr>
            </w:pPr>
            <w:bookmarkStart w:id="0" w:name="_Hlk103776147"/>
            <w:r w:rsidRPr="00B844D8">
              <w:rPr>
                <w:rFonts w:eastAsiaTheme="minorHAnsi"/>
                <w:b/>
                <w:bCs/>
                <w:color w:val="FFFFFF" w:themeColor="background1"/>
                <w:sz w:val="22"/>
                <w:szCs w:val="22"/>
                <w:lang w:eastAsia="en-US"/>
              </w:rPr>
              <w:t>Eisen aan personeel</w:t>
            </w:r>
          </w:p>
        </w:tc>
      </w:tr>
      <w:tr w:rsidR="000859EF" w:rsidRPr="00AA7467" w14:paraId="39317132" w14:textId="77777777" w:rsidTr="00E166A0">
        <w:trPr>
          <w:trHeight w:val="170"/>
        </w:trPr>
        <w:tc>
          <w:tcPr>
            <w:tcW w:w="313" w:type="pct"/>
          </w:tcPr>
          <w:p w14:paraId="441B46F7" w14:textId="77777777" w:rsidR="000859EF" w:rsidRPr="00AA7467" w:rsidRDefault="000859EF" w:rsidP="00E166A0">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657E4BDE" w14:textId="4EA6DB7F" w:rsidR="000859EF" w:rsidRPr="00AA7467" w:rsidRDefault="000859EF" w:rsidP="00E166A0">
            <w:pPr>
              <w:spacing w:line="240" w:lineRule="auto"/>
              <w:ind w:left="0"/>
              <w:jc w:val="left"/>
              <w:rPr>
                <w:rFonts w:cstheme="minorHAnsi"/>
                <w:color w:val="000000"/>
                <w:sz w:val="22"/>
                <w:szCs w:val="22"/>
              </w:rPr>
            </w:pPr>
            <w:r>
              <w:rPr>
                <w:rFonts w:cstheme="minorHAnsi"/>
                <w:color w:val="000000"/>
                <w:sz w:val="22"/>
                <w:szCs w:val="22"/>
              </w:rPr>
              <w:t xml:space="preserve">Alle chauffeurs die worden ingezet voor uitvoering van de opdracht beschikken </w:t>
            </w:r>
            <w:r w:rsidRPr="00F53EA5">
              <w:rPr>
                <w:rFonts w:cstheme="minorHAnsi"/>
                <w:color w:val="000000"/>
                <w:sz w:val="22"/>
                <w:szCs w:val="22"/>
              </w:rPr>
              <w:t xml:space="preserve">per 1 januari 2023 over een </w:t>
            </w:r>
            <w:r w:rsidR="00E26909">
              <w:rPr>
                <w:rFonts w:cstheme="minorHAnsi"/>
                <w:color w:val="000000"/>
                <w:sz w:val="22"/>
                <w:szCs w:val="22"/>
              </w:rPr>
              <w:t xml:space="preserve">certificaat voor </w:t>
            </w:r>
            <w:r w:rsidR="00B849E4">
              <w:rPr>
                <w:rFonts w:cstheme="minorHAnsi"/>
                <w:color w:val="000000"/>
                <w:sz w:val="22"/>
                <w:szCs w:val="22"/>
              </w:rPr>
              <w:t>Levens Reddend Handelen</w:t>
            </w:r>
            <w:r w:rsidRPr="00F53EA5">
              <w:rPr>
                <w:rFonts w:cstheme="minorHAnsi"/>
                <w:color w:val="000000"/>
                <w:sz w:val="22"/>
                <w:szCs w:val="22"/>
              </w:rPr>
              <w:t xml:space="preserve"> en verlenen eerste hulp bij ongelukken. Als bewijs overlegt de Opdrachtnemer uiterlijk 1 januari 2023 </w:t>
            </w:r>
            <w:r w:rsidR="00B849E4">
              <w:rPr>
                <w:rFonts w:cstheme="minorHAnsi"/>
                <w:color w:val="000000"/>
                <w:sz w:val="22"/>
                <w:szCs w:val="22"/>
              </w:rPr>
              <w:t>het certificaat Levens Reddend Handelen</w:t>
            </w:r>
            <w:r w:rsidRPr="00F53EA5">
              <w:rPr>
                <w:rFonts w:cstheme="minorHAnsi"/>
                <w:color w:val="000000"/>
                <w:sz w:val="22"/>
                <w:szCs w:val="22"/>
              </w:rPr>
              <w:t xml:space="preserve"> van alle chauffeurs die worden ingezet voor de uitvoering van de </w:t>
            </w:r>
            <w:r w:rsidRPr="00F53EA5">
              <w:rPr>
                <w:rFonts w:cstheme="minorHAnsi"/>
                <w:color w:val="000000"/>
                <w:sz w:val="22"/>
                <w:szCs w:val="22"/>
              </w:rPr>
              <w:lastRenderedPageBreak/>
              <w:t xml:space="preserve">opdracht. Inschrijver dient deze </w:t>
            </w:r>
            <w:r w:rsidR="00304318">
              <w:rPr>
                <w:rFonts w:cstheme="minorHAnsi"/>
                <w:color w:val="000000"/>
                <w:sz w:val="22"/>
                <w:szCs w:val="22"/>
              </w:rPr>
              <w:t>certificaten</w:t>
            </w:r>
            <w:r w:rsidRPr="00F53EA5">
              <w:rPr>
                <w:rFonts w:cstheme="minorHAnsi"/>
                <w:color w:val="000000"/>
                <w:sz w:val="22"/>
                <w:szCs w:val="22"/>
              </w:rPr>
              <w:t xml:space="preserve"> ieder jaar te overleggen ingaande vanaf 1 januari 2023.</w:t>
            </w:r>
          </w:p>
        </w:tc>
      </w:tr>
      <w:tr w:rsidR="000859EF" w:rsidRPr="00AA7467" w14:paraId="529B1C5E" w14:textId="77777777" w:rsidTr="00E166A0">
        <w:trPr>
          <w:trHeight w:val="170"/>
        </w:trPr>
        <w:tc>
          <w:tcPr>
            <w:tcW w:w="313" w:type="pct"/>
          </w:tcPr>
          <w:p w14:paraId="38D05412" w14:textId="77777777" w:rsidR="000859EF" w:rsidRPr="00AA7467" w:rsidRDefault="000859EF" w:rsidP="00E166A0">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2B360644" w14:textId="4F5C4436" w:rsidR="000859EF" w:rsidRPr="00AA7467" w:rsidRDefault="00977218" w:rsidP="00E166A0">
            <w:pPr>
              <w:spacing w:line="240" w:lineRule="auto"/>
              <w:ind w:left="0"/>
              <w:jc w:val="left"/>
              <w:rPr>
                <w:rFonts w:cstheme="minorHAnsi"/>
                <w:color w:val="000000"/>
                <w:sz w:val="22"/>
                <w:szCs w:val="22"/>
              </w:rPr>
            </w:pPr>
            <w:r>
              <w:rPr>
                <w:rFonts w:cstheme="minorHAnsi"/>
                <w:color w:val="000000"/>
                <w:sz w:val="22"/>
                <w:szCs w:val="22"/>
              </w:rPr>
              <w:t xml:space="preserve">De chauffeur moet behulpzaam zijn bij het in- en uitstappen van medewerkers in verband met </w:t>
            </w:r>
            <w:r w:rsidR="002B3FA4">
              <w:rPr>
                <w:rFonts w:cstheme="minorHAnsi"/>
                <w:color w:val="000000"/>
                <w:sz w:val="22"/>
                <w:szCs w:val="22"/>
              </w:rPr>
              <w:t>hun beperking</w:t>
            </w:r>
            <w:r>
              <w:rPr>
                <w:rFonts w:cstheme="minorHAnsi"/>
                <w:color w:val="000000"/>
                <w:sz w:val="22"/>
                <w:szCs w:val="22"/>
              </w:rPr>
              <w:t xml:space="preserve">. Rolstoelgebruikers worden altijd geholpen bij het in- en uit het vervoersmiddel rollen. De chauffeur parkeert het voertuig zodanig dat medewerkers niet de straat hoeven over te steken om het voertuig, werklocatie, huis- of portiekdeur te bereiken. In het geval dat medewerkers toch de straat over moeten steken begeleidt de chauffeur hen hierbij. </w:t>
            </w:r>
            <w:r w:rsidR="000F6FE4">
              <w:rPr>
                <w:rFonts w:cstheme="minorHAnsi"/>
                <w:color w:val="000000"/>
                <w:sz w:val="22"/>
                <w:szCs w:val="22"/>
              </w:rPr>
              <w:t>De chauffeur houdt zich bij het afzetten en ophalen van medewerkers aan de aanwijzingen van Opdrachtgever.</w:t>
            </w:r>
          </w:p>
        </w:tc>
      </w:tr>
      <w:tr w:rsidR="00FB18E8" w:rsidRPr="00AA7467" w14:paraId="4A845E6C" w14:textId="77777777" w:rsidTr="00E166A0">
        <w:trPr>
          <w:trHeight w:val="170"/>
        </w:trPr>
        <w:tc>
          <w:tcPr>
            <w:tcW w:w="313" w:type="pct"/>
          </w:tcPr>
          <w:p w14:paraId="750B01E6" w14:textId="77777777" w:rsidR="00FB18E8" w:rsidRPr="00AA7467" w:rsidRDefault="00FB18E8" w:rsidP="00E166A0">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4254CE8A" w14:textId="3CC99939" w:rsidR="00FB18E8" w:rsidRDefault="00FB18E8" w:rsidP="00E166A0">
            <w:pPr>
              <w:spacing w:line="240" w:lineRule="auto"/>
              <w:ind w:left="0"/>
              <w:jc w:val="left"/>
              <w:rPr>
                <w:rFonts w:cstheme="minorHAnsi"/>
                <w:color w:val="000000"/>
                <w:sz w:val="22"/>
                <w:szCs w:val="22"/>
              </w:rPr>
            </w:pPr>
            <w:r>
              <w:rPr>
                <w:rFonts w:cstheme="minorHAnsi"/>
                <w:color w:val="000000"/>
                <w:sz w:val="22"/>
                <w:szCs w:val="22"/>
              </w:rPr>
              <w:t>Indien in verband met leeftijd, handicap of gedrag van medewerker daartoe aanleiding geeft, kan opdrachtgever nadere bepalingen stellen aan het vervoer van die medewerker.</w:t>
            </w:r>
          </w:p>
        </w:tc>
      </w:tr>
      <w:tr w:rsidR="00977218" w:rsidRPr="00AA7467" w14:paraId="7A36B73A" w14:textId="77777777" w:rsidTr="00E166A0">
        <w:trPr>
          <w:trHeight w:val="170"/>
        </w:trPr>
        <w:tc>
          <w:tcPr>
            <w:tcW w:w="313" w:type="pct"/>
          </w:tcPr>
          <w:p w14:paraId="3DD9C419" w14:textId="77777777" w:rsidR="00977218" w:rsidRPr="00AA7467" w:rsidRDefault="00977218" w:rsidP="00E166A0">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6644D89C" w14:textId="47D52BE9" w:rsidR="00977218" w:rsidRDefault="000F6FE4" w:rsidP="00E166A0">
            <w:pPr>
              <w:spacing w:line="240" w:lineRule="auto"/>
              <w:ind w:left="0"/>
              <w:jc w:val="left"/>
              <w:rPr>
                <w:rFonts w:cstheme="minorHAnsi"/>
                <w:color w:val="000000"/>
                <w:sz w:val="22"/>
                <w:szCs w:val="22"/>
              </w:rPr>
            </w:pPr>
            <w:r>
              <w:rPr>
                <w:rFonts w:cstheme="minorHAnsi"/>
                <w:color w:val="000000"/>
                <w:sz w:val="22"/>
                <w:szCs w:val="22"/>
              </w:rPr>
              <w:t>De chauffeurs beschikken over een chauffeurskaart alsmede een geldig rijbewijs voor het te besturen vervoersmiddel. Gedurende de looptijd van de Overeenkomst moet iedere chauffeur, voordat deze voor het vervoer wordt ingezet, een kopie van het rijbewijs en een kopie van de chauffeurskaart worden overlegd.</w:t>
            </w:r>
          </w:p>
        </w:tc>
      </w:tr>
      <w:tr w:rsidR="000F6FE4" w:rsidRPr="00AA7467" w14:paraId="1FD7F3D4" w14:textId="77777777" w:rsidTr="00E166A0">
        <w:trPr>
          <w:trHeight w:val="170"/>
        </w:trPr>
        <w:tc>
          <w:tcPr>
            <w:tcW w:w="313" w:type="pct"/>
          </w:tcPr>
          <w:p w14:paraId="38BE8C8A" w14:textId="77777777" w:rsidR="000F6FE4" w:rsidRPr="00AA7467" w:rsidRDefault="000F6FE4" w:rsidP="00E166A0">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0122670C" w14:textId="35E192EE" w:rsidR="000F6FE4" w:rsidRDefault="00C44798" w:rsidP="00E166A0">
            <w:pPr>
              <w:spacing w:line="240" w:lineRule="auto"/>
              <w:ind w:left="0"/>
              <w:jc w:val="left"/>
              <w:rPr>
                <w:rFonts w:cstheme="minorHAnsi"/>
                <w:color w:val="000000"/>
                <w:sz w:val="22"/>
                <w:szCs w:val="22"/>
              </w:rPr>
            </w:pPr>
            <w:r>
              <w:rPr>
                <w:rFonts w:cstheme="minorHAnsi"/>
                <w:color w:val="000000"/>
                <w:sz w:val="22"/>
                <w:szCs w:val="22"/>
              </w:rPr>
              <w:t xml:space="preserve">De chauffeur is er verantwoordelijk voor dat de werknemers op de juiste </w:t>
            </w:r>
            <w:r w:rsidR="00FB18E8">
              <w:rPr>
                <w:rFonts w:cstheme="minorHAnsi"/>
                <w:color w:val="000000"/>
                <w:sz w:val="22"/>
                <w:szCs w:val="22"/>
              </w:rPr>
              <w:t xml:space="preserve">wijze </w:t>
            </w:r>
            <w:r>
              <w:rPr>
                <w:rFonts w:cstheme="minorHAnsi"/>
                <w:color w:val="000000"/>
                <w:sz w:val="22"/>
                <w:szCs w:val="22"/>
              </w:rPr>
              <w:t>gebruik maken van de gordels in het voertuig. In het geval dat een werknemer een rolstoel heeft draagt de chauffeur er zorg voor dat deze goed wordt vastgezet voor vertrek.</w:t>
            </w:r>
          </w:p>
        </w:tc>
      </w:tr>
      <w:tr w:rsidR="00C44798" w:rsidRPr="00AA7467" w14:paraId="5F7E848C" w14:textId="77777777" w:rsidTr="00E166A0">
        <w:trPr>
          <w:trHeight w:val="170"/>
        </w:trPr>
        <w:tc>
          <w:tcPr>
            <w:tcW w:w="313" w:type="pct"/>
          </w:tcPr>
          <w:p w14:paraId="1A3BDEE4" w14:textId="77777777" w:rsidR="00C44798" w:rsidRPr="00AA7467" w:rsidRDefault="00C44798" w:rsidP="00E166A0">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05E28E6C" w14:textId="5DA1EEFE" w:rsidR="00C44798" w:rsidRDefault="00C44798" w:rsidP="00E166A0">
            <w:pPr>
              <w:spacing w:line="240" w:lineRule="auto"/>
              <w:ind w:left="0"/>
              <w:jc w:val="left"/>
              <w:rPr>
                <w:rFonts w:cstheme="minorHAnsi"/>
                <w:color w:val="000000"/>
                <w:sz w:val="22"/>
                <w:szCs w:val="22"/>
              </w:rPr>
            </w:pPr>
            <w:r>
              <w:rPr>
                <w:rFonts w:cstheme="minorHAnsi"/>
                <w:color w:val="000000"/>
                <w:sz w:val="22"/>
                <w:szCs w:val="22"/>
              </w:rPr>
              <w:t>De chauffeur heeft een training afgerond van “Het Nieuwe Rijden” en houdt zich aan de richtlijnen bij werkzaamheden voor Opdrachtgever.</w:t>
            </w:r>
          </w:p>
        </w:tc>
      </w:tr>
      <w:tr w:rsidR="00C44798" w:rsidRPr="00AA7467" w14:paraId="2D281818" w14:textId="77777777" w:rsidTr="00E166A0">
        <w:trPr>
          <w:trHeight w:val="170"/>
        </w:trPr>
        <w:tc>
          <w:tcPr>
            <w:tcW w:w="313" w:type="pct"/>
          </w:tcPr>
          <w:p w14:paraId="56E8686C" w14:textId="77777777" w:rsidR="00C44798" w:rsidRPr="00AA7467" w:rsidRDefault="00C44798" w:rsidP="00E166A0">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2CFAD0C6" w14:textId="295DF3CA" w:rsidR="00C44798" w:rsidRDefault="00C44798" w:rsidP="00E166A0">
            <w:pPr>
              <w:spacing w:line="240" w:lineRule="auto"/>
              <w:ind w:left="0"/>
              <w:jc w:val="left"/>
              <w:rPr>
                <w:rFonts w:cstheme="minorHAnsi"/>
                <w:color w:val="000000"/>
                <w:sz w:val="22"/>
                <w:szCs w:val="22"/>
              </w:rPr>
            </w:pPr>
            <w:r>
              <w:rPr>
                <w:rFonts w:cstheme="minorHAnsi"/>
                <w:color w:val="000000"/>
                <w:sz w:val="22"/>
                <w:szCs w:val="22"/>
              </w:rPr>
              <w:t>De chauffeur houdt zich aan de op dat moment extra gestelde richtlijnen (bijvoorbeeld mondkapjes) door de overheid.</w:t>
            </w:r>
          </w:p>
        </w:tc>
      </w:tr>
      <w:tr w:rsidR="00C44798" w:rsidRPr="00AA7467" w14:paraId="1AAA033D" w14:textId="77777777" w:rsidTr="00E166A0">
        <w:trPr>
          <w:trHeight w:val="170"/>
        </w:trPr>
        <w:tc>
          <w:tcPr>
            <w:tcW w:w="313" w:type="pct"/>
          </w:tcPr>
          <w:p w14:paraId="6ACA50D8" w14:textId="77777777" w:rsidR="00C44798" w:rsidRPr="00AA7467" w:rsidRDefault="00C44798" w:rsidP="00E166A0">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6E8C6275" w14:textId="7B8B6B25" w:rsidR="00C44798" w:rsidRDefault="00C44798" w:rsidP="00E166A0">
            <w:pPr>
              <w:spacing w:line="240" w:lineRule="auto"/>
              <w:ind w:left="0"/>
              <w:jc w:val="left"/>
              <w:rPr>
                <w:rFonts w:cstheme="minorHAnsi"/>
                <w:color w:val="000000"/>
                <w:sz w:val="22"/>
                <w:szCs w:val="22"/>
              </w:rPr>
            </w:pPr>
            <w:r>
              <w:rPr>
                <w:rFonts w:cstheme="minorHAnsi"/>
                <w:color w:val="000000"/>
                <w:sz w:val="22"/>
                <w:szCs w:val="22"/>
              </w:rPr>
              <w:t xml:space="preserve">Voordat </w:t>
            </w:r>
            <w:r w:rsidR="00420AE8">
              <w:rPr>
                <w:rFonts w:cstheme="minorHAnsi"/>
                <w:color w:val="000000"/>
                <w:sz w:val="22"/>
                <w:szCs w:val="22"/>
              </w:rPr>
              <w:t>het contract aanvangt (of wanneer er sprake is van een personeelswisseling) maakt de chauffeur kennis met de werknemers en indien nodig met ouders/verzorgers. Inschrijver dient hiertoe het initiatief te nemen.</w:t>
            </w:r>
          </w:p>
        </w:tc>
      </w:tr>
      <w:tr w:rsidR="000451B3" w:rsidRPr="00AA7467" w14:paraId="29011BFB" w14:textId="77777777" w:rsidTr="00E166A0">
        <w:trPr>
          <w:trHeight w:val="170"/>
        </w:trPr>
        <w:tc>
          <w:tcPr>
            <w:tcW w:w="313" w:type="pct"/>
          </w:tcPr>
          <w:p w14:paraId="07021706" w14:textId="77777777" w:rsidR="000451B3" w:rsidRPr="00AA7467" w:rsidRDefault="000451B3" w:rsidP="00E166A0">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7639F88C" w14:textId="668DF0C6" w:rsidR="000451B3" w:rsidRDefault="000451B3" w:rsidP="00E166A0">
            <w:pPr>
              <w:spacing w:line="240" w:lineRule="auto"/>
              <w:ind w:left="0"/>
              <w:jc w:val="left"/>
              <w:rPr>
                <w:rFonts w:cstheme="minorHAnsi"/>
                <w:color w:val="000000"/>
                <w:sz w:val="22"/>
                <w:szCs w:val="22"/>
              </w:rPr>
            </w:pPr>
            <w:r>
              <w:rPr>
                <w:rFonts w:cstheme="minorHAnsi"/>
                <w:color w:val="000000"/>
                <w:sz w:val="22"/>
                <w:szCs w:val="22"/>
              </w:rPr>
              <w:t xml:space="preserve">Inschrijver staat garant voor de beschikking van een VOG </w:t>
            </w:r>
            <w:r w:rsidR="006356E9">
              <w:rPr>
                <w:rFonts w:cstheme="minorHAnsi"/>
                <w:color w:val="000000"/>
                <w:sz w:val="22"/>
                <w:szCs w:val="22"/>
              </w:rPr>
              <w:t>voor al het in te zetten personeel voor de Opdracht.</w:t>
            </w:r>
          </w:p>
        </w:tc>
      </w:tr>
      <w:tr w:rsidR="007F2C35" w:rsidRPr="00AA7467" w14:paraId="5DBBED18" w14:textId="77777777" w:rsidTr="00B844D8">
        <w:trPr>
          <w:trHeight w:val="170"/>
        </w:trPr>
        <w:tc>
          <w:tcPr>
            <w:tcW w:w="5000" w:type="pct"/>
            <w:gridSpan w:val="2"/>
            <w:shd w:val="clear" w:color="auto" w:fill="007AFF"/>
          </w:tcPr>
          <w:p w14:paraId="2505773C" w14:textId="1E8E2F73" w:rsidR="007F2C35" w:rsidRPr="00AA7467" w:rsidRDefault="005170AF" w:rsidP="00D6439B">
            <w:pPr>
              <w:pStyle w:val="Geenafstand"/>
              <w:ind w:left="0"/>
              <w:jc w:val="center"/>
              <w:rPr>
                <w:rFonts w:cstheme="minorHAnsi"/>
                <w:color w:val="000000"/>
                <w:sz w:val="22"/>
                <w:szCs w:val="22"/>
              </w:rPr>
            </w:pPr>
            <w:r w:rsidRPr="00B844D8">
              <w:rPr>
                <w:rFonts w:eastAsiaTheme="minorHAnsi"/>
                <w:b/>
                <w:bCs/>
                <w:color w:val="FFFFFF" w:themeColor="background1"/>
                <w:sz w:val="22"/>
                <w:szCs w:val="22"/>
                <w:lang w:eastAsia="en-US"/>
              </w:rPr>
              <w:t>Eisen aan n</w:t>
            </w:r>
            <w:r w:rsidR="000859EF" w:rsidRPr="00B844D8">
              <w:rPr>
                <w:rFonts w:eastAsiaTheme="minorHAnsi"/>
                <w:b/>
                <w:bCs/>
                <w:color w:val="FFFFFF" w:themeColor="background1"/>
                <w:sz w:val="22"/>
                <w:szCs w:val="22"/>
                <w:lang w:eastAsia="en-US"/>
              </w:rPr>
              <w:t>akomen CAO</w:t>
            </w:r>
          </w:p>
        </w:tc>
      </w:tr>
      <w:tr w:rsidR="007F2C35" w:rsidRPr="00AA7467" w14:paraId="2568FB33" w14:textId="77777777" w:rsidTr="00C425F6">
        <w:trPr>
          <w:trHeight w:val="170"/>
        </w:trPr>
        <w:tc>
          <w:tcPr>
            <w:tcW w:w="313" w:type="pct"/>
          </w:tcPr>
          <w:p w14:paraId="0D83A9AF" w14:textId="77777777" w:rsidR="007F2C35" w:rsidRPr="00AA7467" w:rsidRDefault="007F2C35"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0F114AA3" w14:textId="17C6E55A" w:rsidR="007F2C35" w:rsidRPr="00AA7467" w:rsidRDefault="00FD7912" w:rsidP="009922C8">
            <w:pPr>
              <w:spacing w:line="240" w:lineRule="auto"/>
              <w:ind w:left="0"/>
              <w:jc w:val="left"/>
              <w:rPr>
                <w:rFonts w:cstheme="minorHAnsi"/>
                <w:color w:val="000000"/>
                <w:sz w:val="22"/>
                <w:szCs w:val="22"/>
              </w:rPr>
            </w:pPr>
            <w:r>
              <w:rPr>
                <w:rFonts w:cstheme="minorHAnsi"/>
                <w:color w:val="000000"/>
                <w:sz w:val="22"/>
                <w:szCs w:val="22"/>
              </w:rPr>
              <w:t xml:space="preserve">Inschrijver kan aantonen dat de onderneming de bepalingen van de Collectieve Arbeidsovereenkomst Taxivervoer getrouwelijk naleeft. Hiertoe kan Opdrachtgever informatie van het SFM raadplegen om te constateren of de Opdrachtnemer nog steeds </w:t>
            </w:r>
            <w:r w:rsidR="00AA798B">
              <w:rPr>
                <w:rFonts w:cstheme="minorHAnsi"/>
                <w:color w:val="000000"/>
                <w:sz w:val="22"/>
                <w:szCs w:val="22"/>
              </w:rPr>
              <w:t xml:space="preserve">als </w:t>
            </w:r>
            <w:r>
              <w:rPr>
                <w:rFonts w:cstheme="minorHAnsi"/>
                <w:color w:val="000000"/>
                <w:sz w:val="22"/>
                <w:szCs w:val="22"/>
              </w:rPr>
              <w:t xml:space="preserve">voldoende wordt beoordeeld. </w:t>
            </w:r>
          </w:p>
        </w:tc>
      </w:tr>
      <w:bookmarkEnd w:id="0"/>
      <w:tr w:rsidR="007F2C35" w:rsidRPr="00AA7467" w14:paraId="699A09F5" w14:textId="77777777" w:rsidTr="00B844D8">
        <w:trPr>
          <w:trHeight w:val="170"/>
        </w:trPr>
        <w:tc>
          <w:tcPr>
            <w:tcW w:w="5000" w:type="pct"/>
            <w:gridSpan w:val="2"/>
            <w:shd w:val="clear" w:color="auto" w:fill="007AFF"/>
          </w:tcPr>
          <w:p w14:paraId="32C2789E" w14:textId="7BE626D2" w:rsidR="007F2C35" w:rsidRPr="00D6439B" w:rsidRDefault="00420AE8" w:rsidP="00D6439B">
            <w:pPr>
              <w:pStyle w:val="Geenafstand"/>
              <w:ind w:left="0"/>
              <w:jc w:val="center"/>
              <w:rPr>
                <w:rFonts w:eastAsiaTheme="minorHAnsi"/>
                <w:b/>
                <w:bCs/>
                <w:sz w:val="22"/>
                <w:szCs w:val="22"/>
                <w:lang w:eastAsia="en-US"/>
              </w:rPr>
            </w:pPr>
            <w:r w:rsidRPr="00B844D8">
              <w:rPr>
                <w:rFonts w:eastAsiaTheme="minorHAnsi"/>
                <w:b/>
                <w:bCs/>
                <w:color w:val="FFFFFF" w:themeColor="background1"/>
                <w:sz w:val="22"/>
                <w:szCs w:val="22"/>
                <w:lang w:eastAsia="en-US"/>
              </w:rPr>
              <w:t>Eisen aan vervoersmiddelen</w:t>
            </w:r>
          </w:p>
        </w:tc>
      </w:tr>
      <w:tr w:rsidR="007F2C35" w:rsidRPr="00AA7467" w14:paraId="7FA682A3" w14:textId="77777777" w:rsidTr="00C425F6">
        <w:trPr>
          <w:trHeight w:val="170"/>
        </w:trPr>
        <w:tc>
          <w:tcPr>
            <w:tcW w:w="313" w:type="pct"/>
          </w:tcPr>
          <w:p w14:paraId="557CF490" w14:textId="77777777" w:rsidR="007F2C35" w:rsidRPr="00AA7467" w:rsidRDefault="007F2C35"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35BF1C1E" w14:textId="1645075F" w:rsidR="007F2C35" w:rsidRPr="00AA7467" w:rsidRDefault="00420AE8" w:rsidP="009922C8">
            <w:pPr>
              <w:spacing w:line="240" w:lineRule="auto"/>
              <w:ind w:left="0"/>
              <w:jc w:val="left"/>
              <w:rPr>
                <w:rFonts w:cstheme="minorHAnsi"/>
                <w:color w:val="000000"/>
                <w:sz w:val="22"/>
                <w:szCs w:val="22"/>
              </w:rPr>
            </w:pPr>
            <w:r>
              <w:rPr>
                <w:rFonts w:cstheme="minorHAnsi"/>
                <w:color w:val="000000"/>
                <w:sz w:val="22"/>
                <w:szCs w:val="22"/>
              </w:rPr>
              <w:t xml:space="preserve">Het Doelgroepenvervoer kan met verschillende vervoersmiddelen worden uitgevoerd. Opdrachtnemer </w:t>
            </w:r>
            <w:r w:rsidR="002D2C10">
              <w:rPr>
                <w:rFonts w:cstheme="minorHAnsi"/>
                <w:color w:val="000000"/>
                <w:sz w:val="22"/>
                <w:szCs w:val="22"/>
              </w:rPr>
              <w:t xml:space="preserve">en/of onderaannemer </w:t>
            </w:r>
            <w:r>
              <w:rPr>
                <w:rFonts w:cstheme="minorHAnsi"/>
                <w:color w:val="000000"/>
                <w:sz w:val="22"/>
                <w:szCs w:val="22"/>
              </w:rPr>
              <w:t xml:space="preserve">dient altijd geschikte vervoersmiddelen in te zetten, zodat medewerkers op de juiste manier kunnen worden </w:t>
            </w:r>
            <w:r w:rsidR="001C4353">
              <w:rPr>
                <w:rFonts w:cstheme="minorHAnsi"/>
                <w:color w:val="000000"/>
                <w:sz w:val="22"/>
                <w:szCs w:val="22"/>
              </w:rPr>
              <w:t>vervoerd</w:t>
            </w:r>
            <w:r>
              <w:rPr>
                <w:rFonts w:cstheme="minorHAnsi"/>
                <w:color w:val="000000"/>
                <w:sz w:val="22"/>
                <w:szCs w:val="22"/>
              </w:rPr>
              <w:t>.</w:t>
            </w:r>
            <w:r w:rsidR="0061460A">
              <w:rPr>
                <w:rFonts w:cstheme="minorHAnsi"/>
                <w:color w:val="000000"/>
                <w:sz w:val="22"/>
                <w:szCs w:val="22"/>
              </w:rPr>
              <w:t xml:space="preserve"> De Opdrachtnemer</w:t>
            </w:r>
            <w:r w:rsidR="002D2C10">
              <w:rPr>
                <w:rFonts w:cstheme="minorHAnsi"/>
                <w:color w:val="000000"/>
                <w:sz w:val="22"/>
                <w:szCs w:val="22"/>
              </w:rPr>
              <w:t xml:space="preserve"> en/of onderaannemer</w:t>
            </w:r>
            <w:r w:rsidR="0061460A">
              <w:rPr>
                <w:rFonts w:cstheme="minorHAnsi"/>
                <w:color w:val="000000"/>
                <w:sz w:val="22"/>
                <w:szCs w:val="22"/>
              </w:rPr>
              <w:t xml:space="preserve"> mag de vervoersmiddelen pas inzetten nadat zij hiertoe toestemming heeft gekregen van Opdrachtgever. Indien een Opdrachtnemer voor de uitvoering van de opdracht gebruik maakt van één of meer onderaannemers, dan mag deze onderaannemer de vervoersmiddelen pas inzetten nadat zij hiertoe toestemming heeft gekregen van Opdrachtgever.</w:t>
            </w:r>
          </w:p>
        </w:tc>
      </w:tr>
      <w:tr w:rsidR="007F2C35" w:rsidRPr="00AA7467" w14:paraId="6231597E" w14:textId="77777777" w:rsidTr="00C425F6">
        <w:trPr>
          <w:trHeight w:val="170"/>
        </w:trPr>
        <w:tc>
          <w:tcPr>
            <w:tcW w:w="313" w:type="pct"/>
          </w:tcPr>
          <w:p w14:paraId="3424FFE0" w14:textId="77777777" w:rsidR="007F2C35" w:rsidRPr="00AA7467" w:rsidRDefault="007F2C35"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0A791543" w14:textId="13196598" w:rsidR="007F2C35" w:rsidRPr="00AA7467" w:rsidRDefault="0061460A" w:rsidP="009922C8">
            <w:pPr>
              <w:spacing w:line="240" w:lineRule="auto"/>
              <w:ind w:left="0"/>
              <w:jc w:val="left"/>
              <w:rPr>
                <w:rFonts w:cstheme="minorHAnsi"/>
                <w:color w:val="000000"/>
                <w:sz w:val="22"/>
                <w:szCs w:val="22"/>
              </w:rPr>
            </w:pPr>
            <w:r>
              <w:rPr>
                <w:rFonts w:cstheme="minorHAnsi"/>
                <w:color w:val="000000"/>
                <w:sz w:val="22"/>
                <w:szCs w:val="22"/>
              </w:rPr>
              <w:t>De vervoersmiddelen zijn schoon, fris en in goede staat. In de vervoersmiddelen mag niet worden gerookt. De vervoersmiddelen zijn schadevrij. Afgezien van het eigen bedrijfslogo mogen de vervoersmiddelen niet van reclame voorzien zijn.</w:t>
            </w:r>
          </w:p>
        </w:tc>
      </w:tr>
      <w:tr w:rsidR="0061460A" w:rsidRPr="00AA7467" w14:paraId="1CCAB130" w14:textId="77777777" w:rsidTr="00C425F6">
        <w:trPr>
          <w:trHeight w:val="170"/>
        </w:trPr>
        <w:tc>
          <w:tcPr>
            <w:tcW w:w="313" w:type="pct"/>
          </w:tcPr>
          <w:p w14:paraId="6CD6C801" w14:textId="77777777" w:rsidR="0061460A" w:rsidRPr="00AA7467" w:rsidRDefault="0061460A"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06C3B385" w14:textId="5246FC97" w:rsidR="0061460A" w:rsidRDefault="0061460A" w:rsidP="009922C8">
            <w:pPr>
              <w:spacing w:line="240" w:lineRule="auto"/>
              <w:ind w:left="0"/>
              <w:jc w:val="left"/>
              <w:rPr>
                <w:rFonts w:cstheme="minorHAnsi"/>
                <w:color w:val="000000"/>
                <w:sz w:val="22"/>
                <w:szCs w:val="22"/>
              </w:rPr>
            </w:pPr>
            <w:r>
              <w:rPr>
                <w:rFonts w:cstheme="minorHAnsi"/>
                <w:color w:val="000000"/>
                <w:sz w:val="22"/>
                <w:szCs w:val="22"/>
              </w:rPr>
              <w:t>Indien de Opdrachtnemer of onderaannemer nieuwe vervoer</w:t>
            </w:r>
            <w:r w:rsidR="000567A1">
              <w:rPr>
                <w:rFonts w:cstheme="minorHAnsi"/>
                <w:color w:val="000000"/>
                <w:sz w:val="22"/>
                <w:szCs w:val="22"/>
              </w:rPr>
              <w:t>s</w:t>
            </w:r>
            <w:r>
              <w:rPr>
                <w:rFonts w:cstheme="minorHAnsi"/>
                <w:color w:val="000000"/>
                <w:sz w:val="22"/>
                <w:szCs w:val="22"/>
              </w:rPr>
              <w:t>middelen aanschaft, dan hebben deze in ieder geval een roetfilter en voldoen minimaal aan de Euro-6d norm.</w:t>
            </w:r>
          </w:p>
        </w:tc>
      </w:tr>
      <w:tr w:rsidR="00BB3E7F" w:rsidRPr="00AA7467" w14:paraId="78E656B8" w14:textId="77777777" w:rsidTr="00C425F6">
        <w:trPr>
          <w:trHeight w:val="170"/>
        </w:trPr>
        <w:tc>
          <w:tcPr>
            <w:tcW w:w="313" w:type="pct"/>
          </w:tcPr>
          <w:p w14:paraId="2A85B3F5" w14:textId="77777777" w:rsidR="00BB3E7F" w:rsidRPr="00AA7467" w:rsidRDefault="00BB3E7F"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66557E97" w14:textId="597F36AE" w:rsidR="00BB3E7F" w:rsidRDefault="00BB3E7F" w:rsidP="009922C8">
            <w:pPr>
              <w:spacing w:line="240" w:lineRule="auto"/>
              <w:ind w:left="0"/>
              <w:jc w:val="left"/>
              <w:rPr>
                <w:rFonts w:cstheme="minorHAnsi"/>
                <w:color w:val="000000"/>
                <w:sz w:val="22"/>
                <w:szCs w:val="22"/>
              </w:rPr>
            </w:pPr>
            <w:r>
              <w:rPr>
                <w:rFonts w:cstheme="minorHAnsi"/>
                <w:color w:val="000000"/>
                <w:sz w:val="22"/>
                <w:szCs w:val="22"/>
              </w:rPr>
              <w:t>De bestaande vervoersmiddelen uit het wagenpark van de Op</w:t>
            </w:r>
            <w:r w:rsidR="00967D5B">
              <w:rPr>
                <w:rFonts w:cstheme="minorHAnsi"/>
                <w:color w:val="000000"/>
                <w:sz w:val="22"/>
                <w:szCs w:val="22"/>
              </w:rPr>
              <w:t>drachtnemer of onderaannemer(s) voldoen minimaal aan de Euro-6 norm.</w:t>
            </w:r>
          </w:p>
        </w:tc>
      </w:tr>
      <w:tr w:rsidR="008A74E5" w:rsidRPr="00AA7467" w14:paraId="46D9CB7D" w14:textId="77777777" w:rsidTr="00C425F6">
        <w:trPr>
          <w:trHeight w:val="170"/>
        </w:trPr>
        <w:tc>
          <w:tcPr>
            <w:tcW w:w="313" w:type="pct"/>
          </w:tcPr>
          <w:p w14:paraId="5E504106" w14:textId="77777777" w:rsidR="008A74E5" w:rsidRPr="00AA7467" w:rsidRDefault="008A74E5"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47DB65B6" w14:textId="713875E4" w:rsidR="008A74E5" w:rsidRDefault="008A74E5" w:rsidP="009922C8">
            <w:pPr>
              <w:spacing w:line="240" w:lineRule="auto"/>
              <w:ind w:left="0"/>
              <w:jc w:val="left"/>
              <w:rPr>
                <w:rFonts w:cstheme="minorHAnsi"/>
                <w:color w:val="000000"/>
                <w:sz w:val="22"/>
                <w:szCs w:val="22"/>
              </w:rPr>
            </w:pPr>
            <w:r>
              <w:rPr>
                <w:rFonts w:cstheme="minorHAnsi"/>
                <w:color w:val="000000"/>
                <w:sz w:val="22"/>
                <w:szCs w:val="22"/>
              </w:rPr>
              <w:t>De vervoersmiddelen dienen te voldoen aan de eisen die de Rijksdienst voor het Wegverkeer daaraan stelt. De vervoe</w:t>
            </w:r>
            <w:r w:rsidR="000567A1">
              <w:rPr>
                <w:rFonts w:cstheme="minorHAnsi"/>
                <w:color w:val="000000"/>
                <w:sz w:val="22"/>
                <w:szCs w:val="22"/>
              </w:rPr>
              <w:t>rs</w:t>
            </w:r>
            <w:r>
              <w:rPr>
                <w:rFonts w:cstheme="minorHAnsi"/>
                <w:color w:val="000000"/>
                <w:sz w:val="22"/>
                <w:szCs w:val="22"/>
              </w:rPr>
              <w:t xml:space="preserve">middelen, die voor rolstoelvervoer worden ingezet, zijn uitgerust met door de Nederlandse overheid en door de Rijksdienst voor het </w:t>
            </w:r>
            <w:r>
              <w:rPr>
                <w:rFonts w:cstheme="minorHAnsi"/>
                <w:color w:val="000000"/>
                <w:sz w:val="22"/>
                <w:szCs w:val="22"/>
              </w:rPr>
              <w:lastRenderedPageBreak/>
              <w:t>Wegverkeer goedgekeurde voorzieningen en/of mechanismen om (zware) rolstoelen/scootmobielen vast te zetten en goedgekeurde veiligheidsgordels tot het deugdelijk vastzetten van medewerkers in geval deze gezeten in een (zware) rolstoel/scootmobiel worden vervoerd. De rolstoelbussen voldoen aan de laatst geldende Code Veilig Ver</w:t>
            </w:r>
            <w:r w:rsidR="007505E2">
              <w:rPr>
                <w:rFonts w:cstheme="minorHAnsi"/>
                <w:color w:val="000000"/>
                <w:sz w:val="22"/>
                <w:szCs w:val="22"/>
              </w:rPr>
              <w:t>v</w:t>
            </w:r>
            <w:r w:rsidR="000567A1">
              <w:rPr>
                <w:rFonts w:cstheme="minorHAnsi"/>
                <w:color w:val="000000"/>
                <w:sz w:val="22"/>
                <w:szCs w:val="22"/>
              </w:rPr>
              <w:t>oe</w:t>
            </w:r>
            <w:r>
              <w:rPr>
                <w:rFonts w:cstheme="minorHAnsi"/>
                <w:color w:val="000000"/>
                <w:sz w:val="22"/>
                <w:szCs w:val="22"/>
              </w:rPr>
              <w:t>r Rolstoelinzittenden (‘Code VVR’).</w:t>
            </w:r>
          </w:p>
        </w:tc>
      </w:tr>
      <w:tr w:rsidR="009C6E13" w:rsidRPr="00AA7467" w14:paraId="5B69A472" w14:textId="77777777" w:rsidTr="00C425F6">
        <w:trPr>
          <w:trHeight w:val="170"/>
        </w:trPr>
        <w:tc>
          <w:tcPr>
            <w:tcW w:w="313" w:type="pct"/>
          </w:tcPr>
          <w:p w14:paraId="568595BF" w14:textId="77777777" w:rsidR="009C6E13" w:rsidRPr="00AA7467" w:rsidRDefault="009C6E13" w:rsidP="00650F7A">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5DCEA3AA" w14:textId="754A5CFE" w:rsidR="009C6E13" w:rsidRDefault="009C6E13" w:rsidP="00650F7A">
            <w:pPr>
              <w:spacing w:line="240" w:lineRule="auto"/>
              <w:ind w:left="0"/>
              <w:jc w:val="left"/>
              <w:rPr>
                <w:rFonts w:cstheme="minorHAnsi"/>
                <w:color w:val="000000"/>
                <w:sz w:val="22"/>
                <w:szCs w:val="22"/>
              </w:rPr>
            </w:pPr>
            <w:r>
              <w:rPr>
                <w:rFonts w:cstheme="minorHAnsi"/>
                <w:color w:val="000000"/>
                <w:sz w:val="22"/>
                <w:szCs w:val="22"/>
              </w:rPr>
              <w:t xml:space="preserve">Opdrachtgever heeft medewerkers in dienst </w:t>
            </w:r>
            <w:r w:rsidR="00571DEA">
              <w:rPr>
                <w:rFonts w:cstheme="minorHAnsi"/>
                <w:color w:val="000000"/>
                <w:sz w:val="22"/>
                <w:szCs w:val="22"/>
              </w:rPr>
              <w:t>die gebruik moeten maken van een lage instap</w:t>
            </w:r>
            <w:r w:rsidR="006878E4">
              <w:rPr>
                <w:rFonts w:cstheme="minorHAnsi"/>
                <w:color w:val="000000"/>
                <w:sz w:val="22"/>
                <w:szCs w:val="22"/>
              </w:rPr>
              <w:t xml:space="preserve">. Hiervoor dient </w:t>
            </w:r>
            <w:r>
              <w:rPr>
                <w:rFonts w:cstheme="minorHAnsi"/>
                <w:color w:val="000000"/>
                <w:sz w:val="22"/>
                <w:szCs w:val="22"/>
              </w:rPr>
              <w:t xml:space="preserve">Opdrachtnemer een </w:t>
            </w:r>
            <w:r w:rsidR="00571DEA">
              <w:rPr>
                <w:rFonts w:cstheme="minorHAnsi"/>
                <w:color w:val="000000"/>
                <w:sz w:val="22"/>
                <w:szCs w:val="22"/>
              </w:rPr>
              <w:t>vervoermiddel in te zetten die beschikt over een lage instap</w:t>
            </w:r>
            <w:r w:rsidR="006878E4">
              <w:rPr>
                <w:rFonts w:cstheme="minorHAnsi"/>
                <w:color w:val="000000"/>
                <w:sz w:val="22"/>
                <w:szCs w:val="22"/>
              </w:rPr>
              <w:t xml:space="preserve"> of anderszins een hulpmiddel </w:t>
            </w:r>
            <w:r w:rsidR="00F22051">
              <w:rPr>
                <w:rFonts w:cstheme="minorHAnsi"/>
                <w:color w:val="000000"/>
                <w:sz w:val="22"/>
                <w:szCs w:val="22"/>
              </w:rPr>
              <w:t>zodat de medewerkers eenvoudig in kunnen stappen</w:t>
            </w:r>
            <w:r w:rsidR="00BB6663">
              <w:rPr>
                <w:rFonts w:cstheme="minorHAnsi"/>
                <w:color w:val="000000"/>
                <w:sz w:val="22"/>
                <w:szCs w:val="22"/>
              </w:rPr>
              <w:t xml:space="preserve"> zonder hulp van de chauffeur</w:t>
            </w:r>
            <w:r w:rsidR="00F22051">
              <w:rPr>
                <w:rFonts w:cstheme="minorHAnsi"/>
                <w:color w:val="000000"/>
                <w:sz w:val="22"/>
                <w:szCs w:val="22"/>
              </w:rPr>
              <w:t>.</w:t>
            </w:r>
          </w:p>
        </w:tc>
      </w:tr>
      <w:tr w:rsidR="002D2C10" w:rsidRPr="00AA7467" w14:paraId="23DC154C" w14:textId="77777777" w:rsidTr="00C425F6">
        <w:trPr>
          <w:trHeight w:val="170"/>
        </w:trPr>
        <w:tc>
          <w:tcPr>
            <w:tcW w:w="313" w:type="pct"/>
          </w:tcPr>
          <w:p w14:paraId="272F0CD8" w14:textId="77777777" w:rsidR="002D2C10" w:rsidRPr="00AA7467" w:rsidRDefault="002D2C10"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530C8F23" w14:textId="11A51652" w:rsidR="002D2C10" w:rsidRDefault="002D2C10" w:rsidP="009922C8">
            <w:pPr>
              <w:spacing w:line="240" w:lineRule="auto"/>
              <w:ind w:left="0"/>
              <w:jc w:val="left"/>
              <w:rPr>
                <w:rFonts w:cstheme="minorHAnsi"/>
                <w:color w:val="000000"/>
                <w:sz w:val="22"/>
                <w:szCs w:val="22"/>
              </w:rPr>
            </w:pPr>
            <w:r>
              <w:rPr>
                <w:rFonts w:cstheme="minorHAnsi"/>
                <w:color w:val="000000"/>
                <w:sz w:val="22"/>
                <w:szCs w:val="22"/>
              </w:rPr>
              <w:t>De Opdrachtnemer en onderaannemer vervoeren medewerkers met vervoersmiddelen die door de Rijksdienst voor het Wegverkeer zijn goedgekeurd.</w:t>
            </w:r>
          </w:p>
        </w:tc>
      </w:tr>
      <w:tr w:rsidR="002D2C10" w:rsidRPr="00AA7467" w14:paraId="54BA8869" w14:textId="77777777" w:rsidTr="00C425F6">
        <w:trPr>
          <w:trHeight w:val="170"/>
        </w:trPr>
        <w:tc>
          <w:tcPr>
            <w:tcW w:w="313" w:type="pct"/>
          </w:tcPr>
          <w:p w14:paraId="621B6780" w14:textId="77777777" w:rsidR="002D2C10" w:rsidRPr="00AA7467" w:rsidRDefault="002D2C10"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505E8253" w14:textId="7A761CA8" w:rsidR="002D2C10" w:rsidRDefault="002D2C10" w:rsidP="009922C8">
            <w:pPr>
              <w:spacing w:line="240" w:lineRule="auto"/>
              <w:ind w:left="0"/>
              <w:jc w:val="left"/>
              <w:rPr>
                <w:rFonts w:cstheme="minorHAnsi"/>
                <w:color w:val="000000"/>
                <w:sz w:val="22"/>
                <w:szCs w:val="22"/>
              </w:rPr>
            </w:pPr>
            <w:r>
              <w:rPr>
                <w:rFonts w:cstheme="minorHAnsi"/>
                <w:color w:val="000000"/>
                <w:sz w:val="22"/>
                <w:szCs w:val="22"/>
              </w:rPr>
              <w:t xml:space="preserve">De vervoersmiddelen zijn uitgerust </w:t>
            </w:r>
            <w:r w:rsidR="003E22DC">
              <w:rPr>
                <w:rFonts w:cstheme="minorHAnsi"/>
                <w:color w:val="000000"/>
                <w:sz w:val="22"/>
                <w:szCs w:val="22"/>
              </w:rPr>
              <w:t>met deugdelijk werkende draadloze communicatieapparatuur (zoals handsfree autotelefoon) waardoor de chauffeur direct te bereiken is door de centrale van de Opdrachtnemer of onderaannemer.</w:t>
            </w:r>
          </w:p>
        </w:tc>
      </w:tr>
      <w:tr w:rsidR="003E22DC" w:rsidRPr="00AA7467" w14:paraId="2A44F620" w14:textId="77777777" w:rsidTr="00C425F6">
        <w:trPr>
          <w:trHeight w:val="170"/>
        </w:trPr>
        <w:tc>
          <w:tcPr>
            <w:tcW w:w="313" w:type="pct"/>
          </w:tcPr>
          <w:p w14:paraId="45283D3A" w14:textId="77777777" w:rsidR="003E22DC" w:rsidRPr="00AA7467" w:rsidRDefault="003E22DC"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5F312D2C" w14:textId="73DEB7AD" w:rsidR="003E22DC" w:rsidRDefault="003E22DC" w:rsidP="009922C8">
            <w:pPr>
              <w:spacing w:line="240" w:lineRule="auto"/>
              <w:ind w:left="0"/>
              <w:jc w:val="left"/>
              <w:rPr>
                <w:rFonts w:cstheme="minorHAnsi"/>
                <w:color w:val="000000"/>
                <w:sz w:val="22"/>
                <w:szCs w:val="22"/>
              </w:rPr>
            </w:pPr>
            <w:r>
              <w:rPr>
                <w:rFonts w:cstheme="minorHAnsi"/>
                <w:color w:val="000000"/>
                <w:sz w:val="22"/>
                <w:szCs w:val="22"/>
              </w:rPr>
              <w:t xml:space="preserve">In elk vervoersmiddel is tenminste aanwezig: </w:t>
            </w:r>
            <w:r w:rsidR="002162C6">
              <w:rPr>
                <w:rFonts w:cstheme="minorHAnsi"/>
                <w:color w:val="000000"/>
                <w:sz w:val="22"/>
                <w:szCs w:val="22"/>
              </w:rPr>
              <w:t>de attributen die gesteld zijn in</w:t>
            </w:r>
            <w:r w:rsidR="00122B4A">
              <w:rPr>
                <w:rFonts w:cstheme="minorHAnsi"/>
                <w:color w:val="000000"/>
                <w:sz w:val="22"/>
                <w:szCs w:val="22"/>
              </w:rPr>
              <w:t xml:space="preserve"> bijlage</w:t>
            </w:r>
            <w:r w:rsidR="002162C6">
              <w:rPr>
                <w:rFonts w:cstheme="minorHAnsi"/>
                <w:color w:val="000000"/>
                <w:sz w:val="22"/>
                <w:szCs w:val="22"/>
              </w:rPr>
              <w:t xml:space="preserve"> </w:t>
            </w:r>
            <w:r w:rsidR="008331B8">
              <w:rPr>
                <w:rFonts w:cstheme="minorHAnsi"/>
                <w:color w:val="000000"/>
                <w:sz w:val="22"/>
                <w:szCs w:val="22"/>
              </w:rPr>
              <w:t>2, punt 2.4</w:t>
            </w:r>
            <w:r w:rsidR="002162C6">
              <w:rPr>
                <w:rFonts w:cstheme="minorHAnsi"/>
                <w:color w:val="000000"/>
                <w:sz w:val="22"/>
                <w:szCs w:val="22"/>
              </w:rPr>
              <w:t xml:space="preserve"> van TX-keur. </w:t>
            </w:r>
            <w:r w:rsidR="00667000">
              <w:t xml:space="preserve"> </w:t>
            </w:r>
            <w:hyperlink r:id="rId11" w:history="1">
              <w:r w:rsidR="00650F7A" w:rsidRPr="00332880">
                <w:rPr>
                  <w:rStyle w:val="Hyperlink"/>
                  <w:rFonts w:cstheme="minorHAnsi"/>
                  <w:sz w:val="22"/>
                  <w:szCs w:val="22"/>
                </w:rPr>
                <w:t>https://www.tx-keur.nl/wp-content/uploads/sites/3/2021/12/Doorlopend-Reglement-TX-Keur-voor-bedrijven-met-personeel-2018.pdf</w:t>
              </w:r>
            </w:hyperlink>
            <w:r w:rsidR="00650F7A">
              <w:rPr>
                <w:rFonts w:cstheme="minorHAnsi"/>
                <w:color w:val="000000"/>
                <w:sz w:val="22"/>
                <w:szCs w:val="22"/>
              </w:rPr>
              <w:t xml:space="preserve"> </w:t>
            </w:r>
          </w:p>
          <w:p w14:paraId="2572C714" w14:textId="77777777" w:rsidR="00667000" w:rsidRDefault="00000000" w:rsidP="009922C8">
            <w:pPr>
              <w:spacing w:line="240" w:lineRule="auto"/>
              <w:ind w:left="0"/>
              <w:jc w:val="left"/>
              <w:rPr>
                <w:rFonts w:cstheme="minorHAnsi"/>
                <w:color w:val="000000"/>
                <w:sz w:val="22"/>
                <w:szCs w:val="22"/>
              </w:rPr>
            </w:pPr>
            <w:hyperlink r:id="rId12" w:history="1">
              <w:r w:rsidR="00650F7A" w:rsidRPr="00332880">
                <w:rPr>
                  <w:rStyle w:val="Hyperlink"/>
                  <w:rFonts w:cstheme="minorHAnsi"/>
                  <w:sz w:val="22"/>
                  <w:szCs w:val="22"/>
                </w:rPr>
                <w:t>https://www.tx-keur.nl/wp-content/uploads/sites/3/2021/12/Doorlopend-Reglement-TX-Keur-voor-bedrijven-zonder-personeel-2018.pdf</w:t>
              </w:r>
            </w:hyperlink>
            <w:r w:rsidR="00650F7A">
              <w:rPr>
                <w:rFonts w:cstheme="minorHAnsi"/>
                <w:color w:val="000000"/>
                <w:sz w:val="22"/>
                <w:szCs w:val="22"/>
              </w:rPr>
              <w:t xml:space="preserve"> </w:t>
            </w:r>
          </w:p>
          <w:p w14:paraId="33C1BB8E" w14:textId="58940BCD" w:rsidR="00122B4A" w:rsidRDefault="00122B4A" w:rsidP="009922C8">
            <w:pPr>
              <w:spacing w:line="240" w:lineRule="auto"/>
              <w:ind w:left="0"/>
              <w:jc w:val="left"/>
              <w:rPr>
                <w:rFonts w:cstheme="minorHAnsi"/>
                <w:color w:val="000000"/>
                <w:sz w:val="22"/>
                <w:szCs w:val="22"/>
              </w:rPr>
            </w:pPr>
            <w:r>
              <w:rPr>
                <w:rFonts w:cstheme="minorHAnsi"/>
                <w:color w:val="000000"/>
                <w:sz w:val="22"/>
                <w:szCs w:val="22"/>
              </w:rPr>
              <w:t>Zie voor meer informatie bijlage 2</w:t>
            </w:r>
            <w:r w:rsidR="008331B8">
              <w:rPr>
                <w:rFonts w:cstheme="minorHAnsi"/>
                <w:color w:val="000000"/>
                <w:sz w:val="22"/>
                <w:szCs w:val="22"/>
              </w:rPr>
              <w:t>, punt 2.4</w:t>
            </w:r>
            <w:r>
              <w:rPr>
                <w:rFonts w:cstheme="minorHAnsi"/>
                <w:color w:val="000000"/>
                <w:sz w:val="22"/>
                <w:szCs w:val="22"/>
              </w:rPr>
              <w:t xml:space="preserve"> in de document(en) van bovenstaande link(s).</w:t>
            </w:r>
          </w:p>
        </w:tc>
      </w:tr>
      <w:tr w:rsidR="009306E0" w:rsidRPr="00AA7467" w14:paraId="4EDAC19D" w14:textId="77777777" w:rsidTr="00C425F6">
        <w:trPr>
          <w:trHeight w:val="170"/>
        </w:trPr>
        <w:tc>
          <w:tcPr>
            <w:tcW w:w="313" w:type="pct"/>
          </w:tcPr>
          <w:p w14:paraId="6D94420A" w14:textId="77777777" w:rsidR="009306E0" w:rsidRPr="00AA7467" w:rsidRDefault="009306E0"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6BB66201" w14:textId="13489B6E" w:rsidR="009306E0" w:rsidRDefault="009306E0" w:rsidP="009922C8">
            <w:pPr>
              <w:spacing w:line="240" w:lineRule="auto"/>
              <w:ind w:left="0"/>
              <w:jc w:val="left"/>
              <w:rPr>
                <w:rFonts w:cstheme="minorHAnsi"/>
                <w:color w:val="000000"/>
                <w:sz w:val="22"/>
                <w:szCs w:val="22"/>
              </w:rPr>
            </w:pPr>
            <w:r>
              <w:rPr>
                <w:rFonts w:cstheme="minorHAnsi"/>
                <w:color w:val="000000"/>
                <w:sz w:val="22"/>
                <w:szCs w:val="22"/>
              </w:rPr>
              <w:t>De in te zetten vervoersmiddelen moeten in ieder geval vanaf 1 november tot 1 april uitgerust zijn met winterbanden of vierseizoenen banden. Indien het, vanwege de weersomstandigheden, noodzakelijk is om de voertuigen eerder te voorzien van winterbanden, dan dient de Opdrachtnemer en/of onderaannemer de in te zetten voertuigen eerder te voorzien van winterbanden of vierseizoenenbanden.</w:t>
            </w:r>
          </w:p>
        </w:tc>
      </w:tr>
      <w:tr w:rsidR="005A0938" w:rsidRPr="00AA7467" w14:paraId="06EF3A00" w14:textId="77777777" w:rsidTr="00B844D8">
        <w:trPr>
          <w:trHeight w:val="170"/>
        </w:trPr>
        <w:tc>
          <w:tcPr>
            <w:tcW w:w="5000" w:type="pct"/>
            <w:gridSpan w:val="2"/>
            <w:shd w:val="clear" w:color="auto" w:fill="007AFF"/>
          </w:tcPr>
          <w:p w14:paraId="4B11DA44" w14:textId="303650AD" w:rsidR="005A0938" w:rsidRPr="005170AF" w:rsidRDefault="005170AF" w:rsidP="005170AF">
            <w:pPr>
              <w:pStyle w:val="Geenafstand"/>
              <w:ind w:left="0"/>
              <w:jc w:val="center"/>
              <w:rPr>
                <w:rFonts w:eastAsiaTheme="minorHAnsi"/>
                <w:b/>
                <w:bCs/>
                <w:sz w:val="22"/>
                <w:szCs w:val="22"/>
                <w:lang w:eastAsia="en-US"/>
              </w:rPr>
            </w:pPr>
            <w:r w:rsidRPr="00B844D8">
              <w:rPr>
                <w:rFonts w:eastAsiaTheme="minorHAnsi"/>
                <w:b/>
                <w:bCs/>
                <w:color w:val="FFFFFF" w:themeColor="background1"/>
                <w:sz w:val="22"/>
                <w:szCs w:val="22"/>
                <w:lang w:eastAsia="en-US"/>
              </w:rPr>
              <w:t>Eisen aan contract- en accountmanagement</w:t>
            </w:r>
          </w:p>
        </w:tc>
      </w:tr>
      <w:tr w:rsidR="005A0938" w:rsidRPr="00AA7467" w14:paraId="4D3232DE" w14:textId="77777777" w:rsidTr="00C425F6">
        <w:trPr>
          <w:trHeight w:val="170"/>
        </w:trPr>
        <w:tc>
          <w:tcPr>
            <w:tcW w:w="313" w:type="pct"/>
          </w:tcPr>
          <w:p w14:paraId="5A945B6B" w14:textId="77777777" w:rsidR="005A0938" w:rsidRPr="00AA7467" w:rsidRDefault="005A0938"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08840EA3" w14:textId="6DAC6A06" w:rsidR="005A0938" w:rsidRPr="00AA7467" w:rsidRDefault="00E81C9E" w:rsidP="005A0938">
            <w:pPr>
              <w:autoSpaceDE w:val="0"/>
              <w:autoSpaceDN w:val="0"/>
              <w:adjustRightInd w:val="0"/>
              <w:spacing w:line="240" w:lineRule="auto"/>
              <w:ind w:left="0"/>
              <w:jc w:val="left"/>
              <w:rPr>
                <w:rFonts w:cstheme="minorHAnsi"/>
                <w:color w:val="000000"/>
                <w:sz w:val="22"/>
                <w:szCs w:val="22"/>
              </w:rPr>
            </w:pPr>
            <w:r w:rsidRPr="00AA7467">
              <w:rPr>
                <w:rFonts w:cstheme="minorHAnsi"/>
                <w:color w:val="000000"/>
                <w:sz w:val="22"/>
                <w:szCs w:val="22"/>
              </w:rPr>
              <w:t>Inschrijver</w:t>
            </w:r>
            <w:r w:rsidR="005A0938" w:rsidRPr="00AA7467">
              <w:rPr>
                <w:rFonts w:cstheme="minorHAnsi"/>
                <w:color w:val="000000"/>
                <w:sz w:val="22"/>
                <w:szCs w:val="22"/>
              </w:rPr>
              <w:t xml:space="preserve"> zet één (1) vaste accountmanager in die beslissingsbevoegdheid heeft voor zaken die de opdracht betreft en die eindverantwoordelijk is voor de coördinatie en de uitvoering van de opdracht.</w:t>
            </w:r>
          </w:p>
        </w:tc>
      </w:tr>
      <w:tr w:rsidR="005A0938" w:rsidRPr="00AA7467" w14:paraId="169031AC" w14:textId="77777777" w:rsidTr="00C425F6">
        <w:trPr>
          <w:trHeight w:val="170"/>
        </w:trPr>
        <w:tc>
          <w:tcPr>
            <w:tcW w:w="313" w:type="pct"/>
          </w:tcPr>
          <w:p w14:paraId="545FE50E" w14:textId="77777777" w:rsidR="005A0938" w:rsidRPr="00AA7467" w:rsidRDefault="005A0938"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0CCC5972" w14:textId="625F06C8" w:rsidR="005A0938" w:rsidRPr="00AA7467" w:rsidRDefault="005A0938" w:rsidP="005A0938">
            <w:pPr>
              <w:autoSpaceDE w:val="0"/>
              <w:autoSpaceDN w:val="0"/>
              <w:adjustRightInd w:val="0"/>
              <w:spacing w:line="240" w:lineRule="auto"/>
              <w:ind w:left="0"/>
              <w:jc w:val="left"/>
              <w:rPr>
                <w:rFonts w:cstheme="minorHAnsi"/>
                <w:color w:val="000000"/>
                <w:sz w:val="22"/>
                <w:szCs w:val="22"/>
              </w:rPr>
            </w:pPr>
            <w:r w:rsidRPr="00AA7467">
              <w:rPr>
                <w:rFonts w:cstheme="minorHAnsi"/>
                <w:color w:val="000000"/>
                <w:sz w:val="22"/>
                <w:szCs w:val="22"/>
              </w:rPr>
              <w:t xml:space="preserve">Contractmanagementgesprekken zullen het eerste contractjaar </w:t>
            </w:r>
            <w:r w:rsidR="00650F7A" w:rsidRPr="00AA7467">
              <w:rPr>
                <w:rFonts w:cstheme="minorHAnsi"/>
                <w:color w:val="000000"/>
                <w:sz w:val="22"/>
                <w:szCs w:val="22"/>
              </w:rPr>
              <w:t>ieder</w:t>
            </w:r>
            <w:r w:rsidR="000726D0">
              <w:rPr>
                <w:rFonts w:cstheme="minorHAnsi"/>
                <w:color w:val="000000"/>
                <w:sz w:val="22"/>
                <w:szCs w:val="22"/>
              </w:rPr>
              <w:t>e 6 maanden</w:t>
            </w:r>
            <w:r w:rsidR="0050605E" w:rsidRPr="00AA7467">
              <w:rPr>
                <w:rFonts w:cstheme="minorHAnsi"/>
                <w:color w:val="000000"/>
                <w:sz w:val="22"/>
                <w:szCs w:val="22"/>
                <w:shd w:val="clear" w:color="auto" w:fill="FFFF00"/>
              </w:rPr>
              <w:t xml:space="preserve"> </w:t>
            </w:r>
            <w:r w:rsidRPr="00AA7467">
              <w:rPr>
                <w:rFonts w:cstheme="minorHAnsi"/>
                <w:color w:val="000000"/>
                <w:sz w:val="22"/>
                <w:szCs w:val="22"/>
              </w:rPr>
              <w:t xml:space="preserve">plaatsvinden. Te bespreken onderwerpen zijn o.a. </w:t>
            </w:r>
            <w:r w:rsidR="00650F7A" w:rsidRPr="00A90FBC">
              <w:rPr>
                <w:rFonts w:cstheme="minorHAnsi"/>
                <w:color w:val="000000"/>
                <w:sz w:val="22"/>
                <w:szCs w:val="22"/>
              </w:rPr>
              <w:t>(</w:t>
            </w:r>
            <w:r w:rsidRPr="00A90FBC">
              <w:rPr>
                <w:rFonts w:cstheme="minorHAnsi"/>
                <w:color w:val="000000"/>
                <w:sz w:val="22"/>
                <w:szCs w:val="22"/>
              </w:rPr>
              <w:t>financiële) resultaten, kwalitatieve knelpunten, advies en (bespreking van) managementrapportages, marktontwikkelingen en langetermijnvisie en doelstellingen</w:t>
            </w:r>
            <w:r w:rsidR="00650F7A" w:rsidRPr="00A90FBC">
              <w:rPr>
                <w:rFonts w:cstheme="minorHAnsi"/>
                <w:color w:val="000000"/>
                <w:sz w:val="22"/>
                <w:szCs w:val="22"/>
              </w:rPr>
              <w:t>.</w:t>
            </w:r>
          </w:p>
        </w:tc>
      </w:tr>
      <w:tr w:rsidR="005A0938" w:rsidRPr="00AA7467" w14:paraId="6C618B40" w14:textId="77777777" w:rsidTr="00C425F6">
        <w:trPr>
          <w:trHeight w:val="170"/>
        </w:trPr>
        <w:tc>
          <w:tcPr>
            <w:tcW w:w="313" w:type="pct"/>
          </w:tcPr>
          <w:p w14:paraId="34CE635C" w14:textId="77777777" w:rsidR="005A0938" w:rsidRPr="00AA7467" w:rsidRDefault="005A0938"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17F6A696" w14:textId="6F8F72C7" w:rsidR="005A0938" w:rsidRPr="00AA7467" w:rsidRDefault="005A0938" w:rsidP="005A0938">
            <w:pPr>
              <w:autoSpaceDE w:val="0"/>
              <w:autoSpaceDN w:val="0"/>
              <w:adjustRightInd w:val="0"/>
              <w:spacing w:line="240" w:lineRule="auto"/>
              <w:ind w:left="0"/>
              <w:jc w:val="left"/>
              <w:rPr>
                <w:rFonts w:cstheme="minorHAnsi"/>
                <w:color w:val="000000"/>
                <w:sz w:val="22"/>
                <w:szCs w:val="22"/>
              </w:rPr>
            </w:pPr>
            <w:r w:rsidRPr="00AA7467">
              <w:rPr>
                <w:rFonts w:cstheme="minorHAnsi"/>
                <w:color w:val="000000"/>
                <w:sz w:val="22"/>
                <w:szCs w:val="22"/>
              </w:rPr>
              <w:t xml:space="preserve">Van besprekingen met de accountmanager zal door de </w:t>
            </w:r>
            <w:r w:rsidR="00E81C9E" w:rsidRPr="00AA7467">
              <w:rPr>
                <w:rFonts w:cstheme="minorHAnsi"/>
                <w:color w:val="000000"/>
                <w:sz w:val="22"/>
                <w:szCs w:val="22"/>
              </w:rPr>
              <w:t>Inschrijver</w:t>
            </w:r>
            <w:r w:rsidRPr="00AA7467">
              <w:rPr>
                <w:rFonts w:cstheme="minorHAnsi"/>
                <w:color w:val="000000"/>
                <w:sz w:val="22"/>
                <w:szCs w:val="22"/>
              </w:rPr>
              <w:t xml:space="preserve"> telkens </w:t>
            </w:r>
            <w:r w:rsidRPr="00A90FBC">
              <w:rPr>
                <w:rFonts w:cstheme="minorHAnsi"/>
                <w:color w:val="000000"/>
                <w:sz w:val="22"/>
                <w:szCs w:val="22"/>
              </w:rPr>
              <w:t xml:space="preserve">binnen </w:t>
            </w:r>
            <w:r w:rsidR="00A90FBC" w:rsidRPr="00A90FBC">
              <w:rPr>
                <w:rFonts w:cstheme="minorHAnsi"/>
                <w:color w:val="000000"/>
                <w:sz w:val="22"/>
                <w:szCs w:val="22"/>
              </w:rPr>
              <w:t xml:space="preserve">twee </w:t>
            </w:r>
            <w:r w:rsidR="00650F7A" w:rsidRPr="00A90FBC">
              <w:rPr>
                <w:rFonts w:cstheme="minorHAnsi"/>
                <w:color w:val="000000"/>
                <w:sz w:val="22"/>
                <w:szCs w:val="22"/>
              </w:rPr>
              <w:t>wek</w:t>
            </w:r>
            <w:r w:rsidR="00A90FBC" w:rsidRPr="00A90FBC">
              <w:rPr>
                <w:rFonts w:cstheme="minorHAnsi"/>
                <w:color w:val="000000"/>
                <w:sz w:val="22"/>
                <w:szCs w:val="22"/>
              </w:rPr>
              <w:t>en</w:t>
            </w:r>
            <w:r w:rsidRPr="00AA7467">
              <w:rPr>
                <w:rFonts w:cstheme="minorHAnsi"/>
                <w:color w:val="000000"/>
                <w:sz w:val="22"/>
                <w:szCs w:val="22"/>
              </w:rPr>
              <w:t xml:space="preserve"> een schriftelijk verslag worden gezonden aan</w:t>
            </w:r>
            <w:r w:rsidR="00F63A4E" w:rsidRPr="00AA7467">
              <w:rPr>
                <w:rFonts w:cstheme="minorHAnsi"/>
                <w:color w:val="000000"/>
                <w:sz w:val="22"/>
                <w:szCs w:val="22"/>
              </w:rPr>
              <w:t xml:space="preserve"> </w:t>
            </w:r>
            <w:r w:rsidR="00F63A4E" w:rsidRPr="00AA7467">
              <w:rPr>
                <w:rFonts w:cstheme="minorHAnsi"/>
                <w:sz w:val="22"/>
                <w:szCs w:val="22"/>
              </w:rPr>
              <w:t>De Binnenbaan</w:t>
            </w:r>
            <w:r w:rsidRPr="00AA7467">
              <w:rPr>
                <w:rFonts w:cstheme="minorHAnsi"/>
                <w:color w:val="000000"/>
                <w:sz w:val="22"/>
                <w:szCs w:val="22"/>
              </w:rPr>
              <w:t>. Bij langdurige afwezigheid van de accountmanager is er een vervanger beschikbaar die van alle (contractuele) afspraken op de hoogte is</w:t>
            </w:r>
            <w:r w:rsidR="00B545F6">
              <w:rPr>
                <w:rFonts w:cstheme="minorHAnsi"/>
                <w:color w:val="000000"/>
                <w:sz w:val="22"/>
                <w:szCs w:val="22"/>
              </w:rPr>
              <w:t xml:space="preserve"> en beslissingsbevoegdheid heeft</w:t>
            </w:r>
            <w:r w:rsidRPr="00AA7467">
              <w:rPr>
                <w:rFonts w:cstheme="minorHAnsi"/>
                <w:color w:val="000000"/>
                <w:sz w:val="22"/>
                <w:szCs w:val="22"/>
              </w:rPr>
              <w:t>.</w:t>
            </w:r>
          </w:p>
        </w:tc>
      </w:tr>
      <w:tr w:rsidR="005A0938" w:rsidRPr="00AA7467" w14:paraId="34869F18" w14:textId="77777777" w:rsidTr="00C425F6">
        <w:trPr>
          <w:trHeight w:val="170"/>
        </w:trPr>
        <w:tc>
          <w:tcPr>
            <w:tcW w:w="313" w:type="pct"/>
          </w:tcPr>
          <w:p w14:paraId="75281061" w14:textId="77777777" w:rsidR="005A0938" w:rsidRPr="00AA7467" w:rsidRDefault="005A0938"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0B2C10A1" w14:textId="6F041343" w:rsidR="005A0938" w:rsidRPr="00AA7467" w:rsidRDefault="00F63A4E" w:rsidP="005A0938">
            <w:pPr>
              <w:autoSpaceDE w:val="0"/>
              <w:autoSpaceDN w:val="0"/>
              <w:adjustRightInd w:val="0"/>
              <w:spacing w:line="240" w:lineRule="auto"/>
              <w:ind w:left="0"/>
              <w:jc w:val="left"/>
              <w:rPr>
                <w:rFonts w:cstheme="minorHAnsi"/>
                <w:color w:val="000000"/>
                <w:sz w:val="22"/>
                <w:szCs w:val="22"/>
              </w:rPr>
            </w:pPr>
            <w:r w:rsidRPr="00AA7467">
              <w:rPr>
                <w:rFonts w:cstheme="minorHAnsi"/>
                <w:sz w:val="22"/>
                <w:szCs w:val="22"/>
              </w:rPr>
              <w:t>De Binnenbaan</w:t>
            </w:r>
            <w:r w:rsidRPr="00AA7467">
              <w:rPr>
                <w:rFonts w:cstheme="minorHAnsi"/>
                <w:color w:val="000000"/>
                <w:sz w:val="22"/>
                <w:szCs w:val="22"/>
              </w:rPr>
              <w:t xml:space="preserve"> </w:t>
            </w:r>
            <w:r w:rsidR="005A0938" w:rsidRPr="00AA7467">
              <w:rPr>
                <w:rFonts w:cstheme="minorHAnsi"/>
                <w:color w:val="000000"/>
                <w:sz w:val="22"/>
                <w:szCs w:val="22"/>
              </w:rPr>
              <w:t xml:space="preserve">houdt zich het recht voor om bij een aantoonbare ‘mismatch’ tussen haar vaste contactpersoon en de vaste contactpersoon van </w:t>
            </w:r>
            <w:r w:rsidR="00E81C9E" w:rsidRPr="00AA7467">
              <w:rPr>
                <w:rFonts w:cstheme="minorHAnsi"/>
                <w:color w:val="000000"/>
                <w:sz w:val="22"/>
                <w:szCs w:val="22"/>
              </w:rPr>
              <w:t>Inschrijver</w:t>
            </w:r>
            <w:r w:rsidR="005A0938" w:rsidRPr="00AA7467">
              <w:rPr>
                <w:rFonts w:cstheme="minorHAnsi"/>
                <w:color w:val="000000"/>
                <w:sz w:val="22"/>
                <w:szCs w:val="22"/>
              </w:rPr>
              <w:t>, een andere vaste contactpersoon toegewezen te krijgen. Een verzoek daartoe dient met redenen omkleed te zijn.</w:t>
            </w:r>
            <w:r w:rsidR="00E81C9E">
              <w:rPr>
                <w:rFonts w:cstheme="minorHAnsi"/>
                <w:color w:val="000000"/>
                <w:sz w:val="22"/>
                <w:szCs w:val="22"/>
              </w:rPr>
              <w:t xml:space="preserve"> De contactpersoon dient </w:t>
            </w:r>
            <w:r w:rsidR="00E81C9E" w:rsidRPr="00FB0E11">
              <w:rPr>
                <w:rFonts w:cstheme="minorHAnsi"/>
                <w:color w:val="000000"/>
                <w:sz w:val="22"/>
                <w:szCs w:val="22"/>
              </w:rPr>
              <w:t>tijdens werkdagen (07:30-16:00) bereikbaar te</w:t>
            </w:r>
            <w:r w:rsidR="00E81C9E">
              <w:rPr>
                <w:rFonts w:cstheme="minorHAnsi"/>
                <w:color w:val="000000"/>
                <w:sz w:val="22"/>
                <w:szCs w:val="22"/>
              </w:rPr>
              <w:t xml:space="preserve"> via</w:t>
            </w:r>
            <w:r w:rsidR="00E81C9E" w:rsidRPr="00FB0E11">
              <w:rPr>
                <w:rFonts w:cstheme="minorHAnsi"/>
                <w:color w:val="000000"/>
                <w:sz w:val="22"/>
                <w:szCs w:val="22"/>
              </w:rPr>
              <w:t xml:space="preserve"> zijn</w:t>
            </w:r>
            <w:r w:rsidR="00E81C9E">
              <w:rPr>
                <w:rFonts w:cstheme="minorHAnsi"/>
                <w:color w:val="000000"/>
                <w:sz w:val="22"/>
                <w:szCs w:val="22"/>
              </w:rPr>
              <w:t>/haar</w:t>
            </w:r>
            <w:r w:rsidR="00E81C9E" w:rsidRPr="00FB0E11">
              <w:rPr>
                <w:rFonts w:cstheme="minorHAnsi"/>
                <w:color w:val="000000"/>
                <w:sz w:val="22"/>
                <w:szCs w:val="22"/>
              </w:rPr>
              <w:t xml:space="preserve"> telefoon en e-mail.</w:t>
            </w:r>
          </w:p>
        </w:tc>
      </w:tr>
      <w:tr w:rsidR="005A0938" w:rsidRPr="00AA7467" w14:paraId="21C1DD5E" w14:textId="77777777" w:rsidTr="00C425F6">
        <w:trPr>
          <w:trHeight w:val="170"/>
        </w:trPr>
        <w:tc>
          <w:tcPr>
            <w:tcW w:w="313" w:type="pct"/>
          </w:tcPr>
          <w:p w14:paraId="2B9234CF" w14:textId="77777777" w:rsidR="005A0938" w:rsidRPr="00AA7467" w:rsidRDefault="005A0938"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6254161F" w14:textId="5064A889" w:rsidR="00F3106A" w:rsidRPr="00AA7467" w:rsidRDefault="00F3106A" w:rsidP="00E81C9E">
            <w:pPr>
              <w:autoSpaceDE w:val="0"/>
              <w:autoSpaceDN w:val="0"/>
              <w:adjustRightInd w:val="0"/>
              <w:spacing w:line="240" w:lineRule="auto"/>
              <w:ind w:left="0"/>
              <w:jc w:val="left"/>
              <w:rPr>
                <w:rFonts w:cstheme="minorHAnsi"/>
                <w:sz w:val="22"/>
                <w:szCs w:val="22"/>
              </w:rPr>
            </w:pPr>
            <w:r w:rsidRPr="00AA7467">
              <w:rPr>
                <w:rFonts w:cstheme="minorHAnsi"/>
                <w:sz w:val="22"/>
                <w:szCs w:val="22"/>
              </w:rPr>
              <w:t xml:space="preserve">Managementrapportages worden </w:t>
            </w:r>
            <w:r w:rsidR="00131E12">
              <w:rPr>
                <w:rFonts w:cstheme="minorHAnsi"/>
                <w:sz w:val="22"/>
                <w:szCs w:val="22"/>
              </w:rPr>
              <w:t>halfjaarlijks</w:t>
            </w:r>
            <w:r w:rsidRPr="00AA7467">
              <w:rPr>
                <w:rFonts w:cstheme="minorHAnsi"/>
                <w:sz w:val="22"/>
                <w:szCs w:val="22"/>
              </w:rPr>
              <w:t xml:space="preserve">, kosteloos, aan </w:t>
            </w:r>
            <w:r w:rsidR="006706F0" w:rsidRPr="00AA7467">
              <w:rPr>
                <w:rFonts w:cstheme="minorHAnsi"/>
                <w:sz w:val="22"/>
                <w:szCs w:val="22"/>
              </w:rPr>
              <w:t xml:space="preserve">De Binnenbaan </w:t>
            </w:r>
            <w:r w:rsidRPr="00AA7467">
              <w:rPr>
                <w:rFonts w:cstheme="minorHAnsi"/>
                <w:sz w:val="22"/>
                <w:szCs w:val="22"/>
              </w:rPr>
              <w:t xml:space="preserve">verstrekt. Het jaarverslag wordt jaarlijks uiterlijk 1 februari naar </w:t>
            </w:r>
            <w:r w:rsidR="006706F0" w:rsidRPr="00AA7467">
              <w:rPr>
                <w:rFonts w:cstheme="minorHAnsi"/>
                <w:sz w:val="22"/>
                <w:szCs w:val="22"/>
              </w:rPr>
              <w:t xml:space="preserve">De Binnenbaan </w:t>
            </w:r>
            <w:r w:rsidRPr="00AA7467">
              <w:rPr>
                <w:rFonts w:cstheme="minorHAnsi"/>
                <w:sz w:val="22"/>
                <w:szCs w:val="22"/>
              </w:rPr>
              <w:t xml:space="preserve">verstuurd. De managementinformatie dient aangeleverd te worden in Excel-format en minimaal te bestaan uit: </w:t>
            </w:r>
          </w:p>
          <w:p w14:paraId="4EE1984D" w14:textId="53BE2AEE" w:rsidR="00F3106A" w:rsidRPr="00AA7467" w:rsidRDefault="002162C6" w:rsidP="00E81C9E">
            <w:pPr>
              <w:pStyle w:val="Lijstalinea"/>
              <w:numPr>
                <w:ilvl w:val="0"/>
                <w:numId w:val="4"/>
              </w:numPr>
              <w:autoSpaceDE w:val="0"/>
              <w:autoSpaceDN w:val="0"/>
              <w:adjustRightInd w:val="0"/>
              <w:spacing w:line="240" w:lineRule="auto"/>
              <w:jc w:val="left"/>
              <w:rPr>
                <w:rFonts w:cstheme="minorHAnsi"/>
                <w:color w:val="000000"/>
                <w:sz w:val="22"/>
                <w:szCs w:val="22"/>
              </w:rPr>
            </w:pPr>
            <w:r>
              <w:rPr>
                <w:rFonts w:cstheme="minorHAnsi"/>
                <w:color w:val="000000"/>
                <w:sz w:val="22"/>
                <w:szCs w:val="22"/>
              </w:rPr>
              <w:t>Vervoerde</w:t>
            </w:r>
            <w:r w:rsidR="00C92B69">
              <w:rPr>
                <w:rFonts w:cstheme="minorHAnsi"/>
                <w:color w:val="000000"/>
                <w:sz w:val="22"/>
                <w:szCs w:val="22"/>
              </w:rPr>
              <w:t xml:space="preserve"> werknemers van vertrekpunt tot bestemming en de frequentie hiervan</w:t>
            </w:r>
            <w:r w:rsidR="00F3106A" w:rsidRPr="00AA7467">
              <w:rPr>
                <w:rFonts w:cstheme="minorHAnsi"/>
                <w:color w:val="000000"/>
                <w:sz w:val="22"/>
                <w:szCs w:val="22"/>
              </w:rPr>
              <w:t>;</w:t>
            </w:r>
          </w:p>
          <w:p w14:paraId="792F65BD" w14:textId="76F6B622" w:rsidR="00F3106A" w:rsidRPr="00AA7467" w:rsidRDefault="00F3106A" w:rsidP="00E81C9E">
            <w:pPr>
              <w:pStyle w:val="Lijstalinea"/>
              <w:numPr>
                <w:ilvl w:val="0"/>
                <w:numId w:val="5"/>
              </w:numPr>
              <w:autoSpaceDE w:val="0"/>
              <w:autoSpaceDN w:val="0"/>
              <w:adjustRightInd w:val="0"/>
              <w:spacing w:line="240" w:lineRule="auto"/>
              <w:jc w:val="left"/>
              <w:rPr>
                <w:rFonts w:cstheme="minorHAnsi"/>
                <w:color w:val="000000"/>
                <w:sz w:val="22"/>
                <w:szCs w:val="22"/>
              </w:rPr>
            </w:pPr>
            <w:r w:rsidRPr="00AA7467">
              <w:rPr>
                <w:rFonts w:cstheme="minorHAnsi"/>
                <w:color w:val="000000"/>
                <w:sz w:val="22"/>
                <w:szCs w:val="22"/>
              </w:rPr>
              <w:t xml:space="preserve">Registratie individuele klachten naar type en frequentie; </w:t>
            </w:r>
          </w:p>
          <w:p w14:paraId="2A5EFCD2" w14:textId="77777777" w:rsidR="00F3106A" w:rsidRPr="00AA7467" w:rsidRDefault="00F3106A" w:rsidP="00E81C9E">
            <w:pPr>
              <w:pStyle w:val="Lijstalinea"/>
              <w:numPr>
                <w:ilvl w:val="0"/>
                <w:numId w:val="5"/>
              </w:numPr>
              <w:autoSpaceDE w:val="0"/>
              <w:autoSpaceDN w:val="0"/>
              <w:adjustRightInd w:val="0"/>
              <w:spacing w:line="240" w:lineRule="auto"/>
              <w:jc w:val="left"/>
              <w:rPr>
                <w:rFonts w:cstheme="minorHAnsi"/>
                <w:color w:val="000000"/>
                <w:sz w:val="22"/>
                <w:szCs w:val="22"/>
              </w:rPr>
            </w:pPr>
            <w:r w:rsidRPr="00AA7467">
              <w:rPr>
                <w:rFonts w:cstheme="minorHAnsi"/>
                <w:color w:val="000000"/>
                <w:sz w:val="22"/>
                <w:szCs w:val="22"/>
              </w:rPr>
              <w:t xml:space="preserve">Resultaat na klachtafhandeling; </w:t>
            </w:r>
          </w:p>
          <w:p w14:paraId="1915D331" w14:textId="77777777" w:rsidR="00F3106A" w:rsidRPr="00AA7467" w:rsidRDefault="00F3106A" w:rsidP="00E81C9E">
            <w:pPr>
              <w:pStyle w:val="Lijstalinea"/>
              <w:numPr>
                <w:ilvl w:val="0"/>
                <w:numId w:val="5"/>
              </w:numPr>
              <w:autoSpaceDE w:val="0"/>
              <w:autoSpaceDN w:val="0"/>
              <w:adjustRightInd w:val="0"/>
              <w:spacing w:line="240" w:lineRule="auto"/>
              <w:jc w:val="left"/>
              <w:rPr>
                <w:rFonts w:cstheme="minorHAnsi"/>
                <w:color w:val="000000"/>
                <w:sz w:val="22"/>
                <w:szCs w:val="22"/>
              </w:rPr>
            </w:pPr>
            <w:r w:rsidRPr="00AA7467">
              <w:rPr>
                <w:rFonts w:cstheme="minorHAnsi"/>
                <w:color w:val="000000"/>
                <w:sz w:val="22"/>
                <w:szCs w:val="22"/>
              </w:rPr>
              <w:t>Doorlooptijd van klacht vanaf datum melding;</w:t>
            </w:r>
          </w:p>
          <w:p w14:paraId="2874EDC0" w14:textId="647672EF" w:rsidR="00F3106A" w:rsidRPr="00AA7467" w:rsidRDefault="00E81C9E" w:rsidP="00E81C9E">
            <w:pPr>
              <w:pStyle w:val="Lijstalinea"/>
              <w:numPr>
                <w:ilvl w:val="0"/>
                <w:numId w:val="5"/>
              </w:numPr>
              <w:autoSpaceDE w:val="0"/>
              <w:autoSpaceDN w:val="0"/>
              <w:adjustRightInd w:val="0"/>
              <w:spacing w:line="240" w:lineRule="auto"/>
              <w:jc w:val="left"/>
              <w:rPr>
                <w:rFonts w:cstheme="minorHAnsi"/>
                <w:color w:val="000000"/>
                <w:sz w:val="22"/>
                <w:szCs w:val="22"/>
              </w:rPr>
            </w:pPr>
            <w:r>
              <w:rPr>
                <w:rFonts w:cstheme="minorHAnsi"/>
                <w:color w:val="000000"/>
                <w:sz w:val="22"/>
                <w:szCs w:val="22"/>
              </w:rPr>
              <w:t>Overzicht van gereden ritten en mutatie</w:t>
            </w:r>
            <w:r w:rsidRPr="00AA7467">
              <w:rPr>
                <w:rFonts w:cstheme="minorHAnsi"/>
                <w:color w:val="000000"/>
                <w:sz w:val="22"/>
                <w:szCs w:val="22"/>
              </w:rPr>
              <w:t>;</w:t>
            </w:r>
          </w:p>
          <w:p w14:paraId="6F1C0A3E" w14:textId="2DD38E85" w:rsidR="00F3106A" w:rsidRPr="00D907E9" w:rsidRDefault="00F3106A" w:rsidP="00E81C9E">
            <w:pPr>
              <w:pStyle w:val="Lijstalinea"/>
              <w:numPr>
                <w:ilvl w:val="0"/>
                <w:numId w:val="5"/>
              </w:numPr>
              <w:autoSpaceDE w:val="0"/>
              <w:autoSpaceDN w:val="0"/>
              <w:adjustRightInd w:val="0"/>
              <w:spacing w:line="240" w:lineRule="auto"/>
              <w:jc w:val="left"/>
              <w:rPr>
                <w:rFonts w:cstheme="minorHAnsi"/>
                <w:color w:val="000000"/>
                <w:sz w:val="22"/>
                <w:szCs w:val="22"/>
              </w:rPr>
            </w:pPr>
            <w:r w:rsidRPr="00AA7467">
              <w:rPr>
                <w:rFonts w:cstheme="minorHAnsi"/>
                <w:color w:val="000000"/>
                <w:sz w:val="22"/>
                <w:szCs w:val="22"/>
              </w:rPr>
              <w:lastRenderedPageBreak/>
              <w:t xml:space="preserve">Calamiteiten en hoe </w:t>
            </w:r>
            <w:r w:rsidR="00E81C9E">
              <w:rPr>
                <w:rFonts w:cstheme="minorHAnsi"/>
                <w:color w:val="000000"/>
                <w:sz w:val="22"/>
                <w:szCs w:val="22"/>
              </w:rPr>
              <w:t xml:space="preserve">deze zijn </w:t>
            </w:r>
            <w:r w:rsidRPr="00AA7467">
              <w:rPr>
                <w:rFonts w:cstheme="minorHAnsi"/>
                <w:color w:val="000000"/>
                <w:sz w:val="22"/>
                <w:szCs w:val="22"/>
              </w:rPr>
              <w:t>opgelost</w:t>
            </w:r>
            <w:r w:rsidR="00BF462D">
              <w:rPr>
                <w:rFonts w:cstheme="minorHAnsi"/>
                <w:color w:val="000000"/>
                <w:sz w:val="22"/>
                <w:szCs w:val="22"/>
              </w:rPr>
              <w:t>.</w:t>
            </w:r>
          </w:p>
        </w:tc>
      </w:tr>
      <w:tr w:rsidR="005A0938" w:rsidRPr="00AA7467" w14:paraId="51F19263" w14:textId="77777777" w:rsidTr="00C425F6">
        <w:trPr>
          <w:trHeight w:val="170"/>
        </w:trPr>
        <w:tc>
          <w:tcPr>
            <w:tcW w:w="313" w:type="pct"/>
          </w:tcPr>
          <w:p w14:paraId="255627E8" w14:textId="77777777" w:rsidR="005A0938" w:rsidRPr="00AA7467" w:rsidRDefault="005A0938"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0DA6C573" w14:textId="25F2C349" w:rsidR="005A0938" w:rsidRPr="00AA7467" w:rsidRDefault="00C92B69" w:rsidP="005A0938">
            <w:pPr>
              <w:autoSpaceDE w:val="0"/>
              <w:autoSpaceDN w:val="0"/>
              <w:adjustRightInd w:val="0"/>
              <w:spacing w:line="240" w:lineRule="auto"/>
              <w:ind w:left="0"/>
              <w:jc w:val="left"/>
              <w:rPr>
                <w:rFonts w:cstheme="minorHAnsi"/>
                <w:color w:val="000000"/>
                <w:sz w:val="22"/>
                <w:szCs w:val="22"/>
              </w:rPr>
            </w:pPr>
            <w:r>
              <w:rPr>
                <w:rFonts w:cstheme="minorHAnsi"/>
                <w:color w:val="000000"/>
                <w:sz w:val="22"/>
                <w:szCs w:val="22"/>
              </w:rPr>
              <w:t>Managementinformatie wordt door Inschrijver verstrekt op het niveau van werklocatie</w:t>
            </w:r>
            <w:r w:rsidR="00ED77D7">
              <w:rPr>
                <w:rFonts w:cstheme="minorHAnsi"/>
                <w:color w:val="000000"/>
                <w:sz w:val="22"/>
                <w:szCs w:val="22"/>
              </w:rPr>
              <w:t xml:space="preserve"> en als geheel</w:t>
            </w:r>
            <w:r>
              <w:rPr>
                <w:rFonts w:cstheme="minorHAnsi"/>
                <w:color w:val="000000"/>
                <w:sz w:val="22"/>
                <w:szCs w:val="22"/>
              </w:rPr>
              <w:t>. Op verzoek worden ook overeenkomsten en verschillen tussen afdelingen inzichtelijk gemaakt. De managementinformatie wordt zonder kosten aan De Binnenbaan beschikbaar gesteld.</w:t>
            </w:r>
          </w:p>
        </w:tc>
      </w:tr>
      <w:tr w:rsidR="005A0938" w:rsidRPr="00AA7467" w14:paraId="35C3C210" w14:textId="77777777" w:rsidTr="00B844D8">
        <w:trPr>
          <w:trHeight w:val="170"/>
        </w:trPr>
        <w:tc>
          <w:tcPr>
            <w:tcW w:w="5000" w:type="pct"/>
            <w:gridSpan w:val="2"/>
            <w:shd w:val="clear" w:color="auto" w:fill="007AFF"/>
          </w:tcPr>
          <w:p w14:paraId="7BCE55F0" w14:textId="3C4A8AFF" w:rsidR="005A0938" w:rsidRPr="005170AF" w:rsidRDefault="005170AF" w:rsidP="005170AF">
            <w:pPr>
              <w:pStyle w:val="Geenafstand"/>
              <w:ind w:left="0"/>
              <w:jc w:val="center"/>
              <w:rPr>
                <w:rFonts w:eastAsiaTheme="minorHAnsi"/>
                <w:b/>
                <w:bCs/>
                <w:sz w:val="22"/>
                <w:szCs w:val="22"/>
                <w:lang w:eastAsia="en-US"/>
              </w:rPr>
            </w:pPr>
            <w:r w:rsidRPr="00B844D8">
              <w:rPr>
                <w:rFonts w:eastAsiaTheme="minorHAnsi"/>
                <w:b/>
                <w:bCs/>
                <w:color w:val="FFFFFF" w:themeColor="background1"/>
                <w:sz w:val="22"/>
                <w:szCs w:val="22"/>
                <w:lang w:eastAsia="en-US"/>
              </w:rPr>
              <w:t>F</w:t>
            </w:r>
            <w:r w:rsidR="005A0938" w:rsidRPr="00B844D8">
              <w:rPr>
                <w:rFonts w:eastAsiaTheme="minorHAnsi"/>
                <w:b/>
                <w:bCs/>
                <w:color w:val="FFFFFF" w:themeColor="background1"/>
                <w:sz w:val="22"/>
                <w:szCs w:val="22"/>
                <w:lang w:eastAsia="en-US"/>
              </w:rPr>
              <w:t>inanciële eisen</w:t>
            </w:r>
          </w:p>
        </w:tc>
      </w:tr>
      <w:tr w:rsidR="005A0938" w:rsidRPr="00AA7467" w14:paraId="3BD9D095" w14:textId="77777777" w:rsidTr="00C425F6">
        <w:trPr>
          <w:trHeight w:val="170"/>
        </w:trPr>
        <w:tc>
          <w:tcPr>
            <w:tcW w:w="313" w:type="pct"/>
          </w:tcPr>
          <w:p w14:paraId="31F8AC9D" w14:textId="77777777" w:rsidR="005A0938" w:rsidRPr="00AA7467" w:rsidRDefault="005A0938"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05EBA306" w14:textId="70CE4072" w:rsidR="00362B85" w:rsidRPr="00AA7467" w:rsidRDefault="00E81C9E" w:rsidP="005A0938">
            <w:pPr>
              <w:autoSpaceDE w:val="0"/>
              <w:autoSpaceDN w:val="0"/>
              <w:adjustRightInd w:val="0"/>
              <w:spacing w:line="240" w:lineRule="auto"/>
              <w:ind w:left="0"/>
              <w:jc w:val="left"/>
              <w:rPr>
                <w:rFonts w:cstheme="minorHAnsi"/>
                <w:color w:val="000000"/>
                <w:sz w:val="22"/>
                <w:szCs w:val="22"/>
              </w:rPr>
            </w:pPr>
            <w:r w:rsidRPr="00AC1392">
              <w:rPr>
                <w:rFonts w:cstheme="minorHAnsi"/>
                <w:color w:val="000000"/>
                <w:sz w:val="22"/>
                <w:szCs w:val="22"/>
              </w:rPr>
              <w:t>Inschrijver garandeert dat alle opgegeven prijzen en (uur)tarieven all-inclusive</w:t>
            </w:r>
            <w:r>
              <w:rPr>
                <w:rFonts w:cstheme="minorHAnsi"/>
                <w:color w:val="000000"/>
                <w:sz w:val="22"/>
                <w:szCs w:val="22"/>
              </w:rPr>
              <w:t xml:space="preserve"> (exclusief btw)</w:t>
            </w:r>
            <w:r w:rsidRPr="00AC1392">
              <w:rPr>
                <w:rFonts w:cstheme="minorHAnsi"/>
                <w:color w:val="000000"/>
                <w:sz w:val="22"/>
                <w:szCs w:val="22"/>
              </w:rPr>
              <w:t xml:space="preserve"> te zijn, zoals maar niet gelimiteerd inclusief salariskosten, overheadkosten, kosten voor gebruik apparatuur, verzekeringen, reis-en verblijfskosten, parkeerkosten, wervings- en selectiekosten, vervangingskosten, kosten van keuringen, certificaten, vergunningen en ontheffingen etc.</w:t>
            </w:r>
          </w:p>
        </w:tc>
      </w:tr>
      <w:tr w:rsidR="00E81C9E" w:rsidRPr="00AA7467" w14:paraId="442820BF" w14:textId="77777777" w:rsidTr="00C425F6">
        <w:trPr>
          <w:trHeight w:val="170"/>
        </w:trPr>
        <w:tc>
          <w:tcPr>
            <w:tcW w:w="313" w:type="pct"/>
          </w:tcPr>
          <w:p w14:paraId="399E4648" w14:textId="77777777" w:rsidR="00E81C9E" w:rsidRPr="00AA7467" w:rsidRDefault="00E81C9E"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07FB062A" w14:textId="4CB54847" w:rsidR="00E81C9E" w:rsidRPr="00AC1392" w:rsidRDefault="00E81C9E" w:rsidP="00E81C9E">
            <w:pPr>
              <w:autoSpaceDE w:val="0"/>
              <w:autoSpaceDN w:val="0"/>
              <w:adjustRightInd w:val="0"/>
              <w:spacing w:line="240" w:lineRule="auto"/>
              <w:ind w:left="0"/>
              <w:jc w:val="left"/>
              <w:rPr>
                <w:rFonts w:cstheme="minorHAnsi"/>
                <w:color w:val="000000"/>
                <w:sz w:val="22"/>
                <w:szCs w:val="22"/>
              </w:rPr>
            </w:pPr>
            <w:r w:rsidRPr="00A15CA3">
              <w:rPr>
                <w:rFonts w:cstheme="minorHAnsi"/>
                <w:sz w:val="22"/>
                <w:szCs w:val="22"/>
              </w:rPr>
              <w:t>Inschrijver mag geen negatieve of irreële prijzen aanbieden, ook niet voor onderdelen van de prijs. De opgegeven prijzen dienen realistisch te zijn en in verhouding te staan tot de door de Inschrijver gemaakte kosten voor het uitvoeren (van het betreffende onderdeel) van de opdracht.</w:t>
            </w:r>
          </w:p>
        </w:tc>
      </w:tr>
      <w:tr w:rsidR="00E81C9E" w:rsidRPr="00AA7467" w14:paraId="6FEB4EE9" w14:textId="77777777" w:rsidTr="00C425F6">
        <w:trPr>
          <w:trHeight w:val="170"/>
        </w:trPr>
        <w:tc>
          <w:tcPr>
            <w:tcW w:w="313" w:type="pct"/>
          </w:tcPr>
          <w:p w14:paraId="1B5F4419" w14:textId="77777777" w:rsidR="00E81C9E" w:rsidRPr="00AA7467" w:rsidRDefault="00E81C9E"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30C425CF" w14:textId="21382ADE" w:rsidR="00E81C9E" w:rsidRPr="00A15CA3" w:rsidRDefault="00E81C9E" w:rsidP="00E81C9E">
            <w:pPr>
              <w:autoSpaceDE w:val="0"/>
              <w:autoSpaceDN w:val="0"/>
              <w:adjustRightInd w:val="0"/>
              <w:spacing w:line="240" w:lineRule="auto"/>
              <w:ind w:left="0"/>
              <w:jc w:val="left"/>
              <w:rPr>
                <w:rFonts w:cstheme="minorHAnsi"/>
                <w:sz w:val="22"/>
                <w:szCs w:val="22"/>
              </w:rPr>
            </w:pPr>
            <w:r w:rsidRPr="00C25CD9">
              <w:rPr>
                <w:rFonts w:cstheme="minorHAnsi"/>
                <w:sz w:val="22"/>
                <w:szCs w:val="22"/>
              </w:rPr>
              <w:t>Inschrijver dient een aanbieding te doen in euro’s (€). Betalingen tussen Inschrijver en Opdrachtgever geschieden in euro’s (€).</w:t>
            </w:r>
          </w:p>
        </w:tc>
      </w:tr>
      <w:tr w:rsidR="00E81C9E" w:rsidRPr="00AA7467" w14:paraId="7F16CADD" w14:textId="77777777" w:rsidTr="00C425F6">
        <w:trPr>
          <w:trHeight w:val="170"/>
        </w:trPr>
        <w:tc>
          <w:tcPr>
            <w:tcW w:w="313" w:type="pct"/>
          </w:tcPr>
          <w:p w14:paraId="1B15C8A1" w14:textId="77777777" w:rsidR="00E81C9E" w:rsidRPr="00AA7467" w:rsidRDefault="00E81C9E"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2DBE7838" w14:textId="5E18CAF8" w:rsidR="00E81C9E" w:rsidRPr="00A15CA3" w:rsidRDefault="00E81C9E" w:rsidP="00E81C9E">
            <w:pPr>
              <w:autoSpaceDE w:val="0"/>
              <w:autoSpaceDN w:val="0"/>
              <w:adjustRightInd w:val="0"/>
              <w:spacing w:line="240" w:lineRule="auto"/>
              <w:ind w:left="0"/>
              <w:jc w:val="left"/>
              <w:rPr>
                <w:rFonts w:cstheme="minorHAnsi"/>
                <w:sz w:val="22"/>
                <w:szCs w:val="22"/>
              </w:rPr>
            </w:pPr>
            <w:r w:rsidRPr="00336D87">
              <w:rPr>
                <w:rFonts w:cstheme="minorHAnsi"/>
                <w:sz w:val="22"/>
                <w:szCs w:val="22"/>
              </w:rPr>
              <w:t>Inschrijver hanteert geen kredietbeperking in haar facturen. Opdrachtgever zal geen gebruik maken van een eventuele betalingskorting van 30 dagen.</w:t>
            </w:r>
          </w:p>
        </w:tc>
      </w:tr>
      <w:tr w:rsidR="005A0938" w:rsidRPr="00AA7467" w14:paraId="2C8D4BCA" w14:textId="77777777" w:rsidTr="00C425F6">
        <w:trPr>
          <w:trHeight w:val="170"/>
        </w:trPr>
        <w:tc>
          <w:tcPr>
            <w:tcW w:w="313" w:type="pct"/>
          </w:tcPr>
          <w:p w14:paraId="4582AA61" w14:textId="77777777" w:rsidR="005A0938" w:rsidRPr="00AA7467" w:rsidRDefault="005A0938"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67D68A87" w14:textId="3E16AAC9" w:rsidR="005A0938" w:rsidRPr="00AA7467" w:rsidRDefault="005A0938" w:rsidP="005A0938">
            <w:pPr>
              <w:autoSpaceDE w:val="0"/>
              <w:autoSpaceDN w:val="0"/>
              <w:adjustRightInd w:val="0"/>
              <w:spacing w:line="240" w:lineRule="auto"/>
              <w:ind w:left="0"/>
              <w:jc w:val="left"/>
              <w:rPr>
                <w:rFonts w:cstheme="minorHAnsi"/>
                <w:color w:val="000000"/>
                <w:sz w:val="22"/>
                <w:szCs w:val="22"/>
              </w:rPr>
            </w:pPr>
            <w:r w:rsidRPr="00AA7467">
              <w:rPr>
                <w:rFonts w:cstheme="minorHAnsi"/>
                <w:color w:val="000000"/>
                <w:sz w:val="22"/>
                <w:szCs w:val="22"/>
              </w:rPr>
              <w:t>De facturen dienen digitaal gericht te worden aan de daartoe aangewezen financiële administratie van</w:t>
            </w:r>
            <w:r w:rsidR="00F3106A" w:rsidRPr="00AA7467">
              <w:rPr>
                <w:rFonts w:cstheme="minorHAnsi"/>
                <w:sz w:val="22"/>
                <w:szCs w:val="22"/>
              </w:rPr>
              <w:t xml:space="preserve"> De Binnenbaan</w:t>
            </w:r>
            <w:r w:rsidRPr="00AA7467">
              <w:rPr>
                <w:rFonts w:cstheme="minorHAnsi"/>
                <w:color w:val="000000"/>
                <w:sz w:val="22"/>
                <w:szCs w:val="22"/>
              </w:rPr>
              <w:t>.</w:t>
            </w:r>
          </w:p>
        </w:tc>
      </w:tr>
      <w:tr w:rsidR="005A0938" w:rsidRPr="00AA7467" w14:paraId="23CFF87E" w14:textId="77777777" w:rsidTr="00C425F6">
        <w:trPr>
          <w:trHeight w:val="170"/>
        </w:trPr>
        <w:tc>
          <w:tcPr>
            <w:tcW w:w="313" w:type="pct"/>
          </w:tcPr>
          <w:p w14:paraId="430B76B2" w14:textId="77777777" w:rsidR="005A0938" w:rsidRPr="00AA7467" w:rsidRDefault="005A0938"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1B94F105" w14:textId="53236440" w:rsidR="005A0938" w:rsidRPr="00AA7467" w:rsidRDefault="00E81C9E" w:rsidP="00E81C9E">
            <w:pPr>
              <w:autoSpaceDE w:val="0"/>
              <w:autoSpaceDN w:val="0"/>
              <w:adjustRightInd w:val="0"/>
              <w:spacing w:line="240" w:lineRule="auto"/>
              <w:ind w:left="0"/>
              <w:jc w:val="left"/>
              <w:rPr>
                <w:rFonts w:cstheme="minorHAnsi"/>
                <w:color w:val="000000"/>
                <w:sz w:val="22"/>
                <w:szCs w:val="22"/>
              </w:rPr>
            </w:pPr>
            <w:r w:rsidRPr="00AA7467">
              <w:rPr>
                <w:rFonts w:cstheme="minorHAnsi"/>
                <w:color w:val="000000"/>
                <w:sz w:val="22"/>
                <w:szCs w:val="22"/>
              </w:rPr>
              <w:t>Inschrijver</w:t>
            </w:r>
            <w:r w:rsidR="005A0938" w:rsidRPr="00AA7467">
              <w:rPr>
                <w:rFonts w:cstheme="minorHAnsi"/>
                <w:color w:val="000000"/>
                <w:sz w:val="22"/>
                <w:szCs w:val="22"/>
              </w:rPr>
              <w:t xml:space="preserve"> stelt een factuur op met minimaal de volgende gegevens:</w:t>
            </w:r>
          </w:p>
          <w:p w14:paraId="3BEF138D" w14:textId="77777777" w:rsidR="005A0938" w:rsidRPr="00AA7467" w:rsidRDefault="005A0938" w:rsidP="00E81C9E">
            <w:pPr>
              <w:pStyle w:val="Lijstalinea"/>
              <w:numPr>
                <w:ilvl w:val="0"/>
                <w:numId w:val="8"/>
              </w:numPr>
              <w:autoSpaceDE w:val="0"/>
              <w:autoSpaceDN w:val="0"/>
              <w:adjustRightInd w:val="0"/>
              <w:spacing w:line="240" w:lineRule="auto"/>
              <w:jc w:val="left"/>
              <w:rPr>
                <w:rFonts w:cstheme="minorHAnsi"/>
                <w:color w:val="000000"/>
                <w:sz w:val="22"/>
                <w:szCs w:val="22"/>
              </w:rPr>
            </w:pPr>
            <w:r w:rsidRPr="00AA7467">
              <w:rPr>
                <w:rFonts w:cstheme="minorHAnsi"/>
                <w:color w:val="000000"/>
                <w:sz w:val="22"/>
                <w:szCs w:val="22"/>
              </w:rPr>
              <w:t>factuurdatum;</w:t>
            </w:r>
          </w:p>
          <w:p w14:paraId="30292145" w14:textId="31FD4FCE" w:rsidR="005A0938" w:rsidRPr="00AA7467" w:rsidRDefault="005A0938" w:rsidP="00E81C9E">
            <w:pPr>
              <w:pStyle w:val="Lijstalinea"/>
              <w:numPr>
                <w:ilvl w:val="0"/>
                <w:numId w:val="8"/>
              </w:numPr>
              <w:autoSpaceDE w:val="0"/>
              <w:autoSpaceDN w:val="0"/>
              <w:adjustRightInd w:val="0"/>
              <w:spacing w:line="240" w:lineRule="auto"/>
              <w:jc w:val="left"/>
              <w:rPr>
                <w:rFonts w:cstheme="minorHAnsi"/>
                <w:color w:val="000000"/>
                <w:sz w:val="22"/>
                <w:szCs w:val="22"/>
              </w:rPr>
            </w:pPr>
            <w:r w:rsidRPr="00AA7467">
              <w:rPr>
                <w:rFonts w:cstheme="minorHAnsi"/>
                <w:color w:val="000000"/>
                <w:sz w:val="22"/>
                <w:szCs w:val="22"/>
              </w:rPr>
              <w:t>contractnummer;</w:t>
            </w:r>
          </w:p>
          <w:p w14:paraId="4A797965" w14:textId="77777777" w:rsidR="005A0938" w:rsidRPr="00AA7467" w:rsidRDefault="005A0938" w:rsidP="00E81C9E">
            <w:pPr>
              <w:pStyle w:val="Lijstalinea"/>
              <w:numPr>
                <w:ilvl w:val="0"/>
                <w:numId w:val="8"/>
              </w:numPr>
              <w:autoSpaceDE w:val="0"/>
              <w:autoSpaceDN w:val="0"/>
              <w:adjustRightInd w:val="0"/>
              <w:spacing w:line="240" w:lineRule="auto"/>
              <w:jc w:val="left"/>
              <w:rPr>
                <w:rFonts w:cstheme="minorHAnsi"/>
                <w:color w:val="000000"/>
                <w:sz w:val="22"/>
                <w:szCs w:val="22"/>
              </w:rPr>
            </w:pPr>
            <w:r w:rsidRPr="00AA7467">
              <w:rPr>
                <w:rFonts w:cstheme="minorHAnsi"/>
                <w:color w:val="000000"/>
                <w:sz w:val="22"/>
                <w:szCs w:val="22"/>
              </w:rPr>
              <w:t>naam en kostenplaats van de afdeling;</w:t>
            </w:r>
          </w:p>
          <w:p w14:paraId="3132E744" w14:textId="77777777" w:rsidR="005A0938" w:rsidRPr="00AA7467" w:rsidRDefault="005A0938" w:rsidP="00E81C9E">
            <w:pPr>
              <w:pStyle w:val="Lijstalinea"/>
              <w:numPr>
                <w:ilvl w:val="0"/>
                <w:numId w:val="8"/>
              </w:numPr>
              <w:autoSpaceDE w:val="0"/>
              <w:autoSpaceDN w:val="0"/>
              <w:adjustRightInd w:val="0"/>
              <w:spacing w:line="240" w:lineRule="auto"/>
              <w:jc w:val="left"/>
              <w:rPr>
                <w:rFonts w:cstheme="minorHAnsi"/>
                <w:color w:val="000000"/>
                <w:sz w:val="22"/>
                <w:szCs w:val="22"/>
              </w:rPr>
            </w:pPr>
            <w:r w:rsidRPr="00AA7467">
              <w:rPr>
                <w:rFonts w:cstheme="minorHAnsi"/>
                <w:color w:val="000000"/>
                <w:sz w:val="22"/>
                <w:szCs w:val="22"/>
              </w:rPr>
              <w:t>het totaalbedrag inclusief en exclusief btw;</w:t>
            </w:r>
          </w:p>
          <w:p w14:paraId="49FA565D" w14:textId="24EFE1A6" w:rsidR="005A0938" w:rsidRPr="00AA7467" w:rsidRDefault="005A0938" w:rsidP="00E81C9E">
            <w:pPr>
              <w:pStyle w:val="Lijstalinea"/>
              <w:numPr>
                <w:ilvl w:val="0"/>
                <w:numId w:val="8"/>
              </w:numPr>
              <w:autoSpaceDE w:val="0"/>
              <w:autoSpaceDN w:val="0"/>
              <w:adjustRightInd w:val="0"/>
              <w:spacing w:line="240" w:lineRule="auto"/>
              <w:jc w:val="left"/>
              <w:rPr>
                <w:rFonts w:cstheme="minorHAnsi"/>
                <w:color w:val="000000"/>
                <w:sz w:val="22"/>
                <w:szCs w:val="22"/>
              </w:rPr>
            </w:pPr>
            <w:r w:rsidRPr="00AA7467">
              <w:rPr>
                <w:rFonts w:cstheme="minorHAnsi"/>
                <w:color w:val="000000"/>
                <w:sz w:val="22"/>
                <w:szCs w:val="22"/>
              </w:rPr>
              <w:t>btw-percentage en btw-bedrag.</w:t>
            </w:r>
          </w:p>
        </w:tc>
      </w:tr>
      <w:tr w:rsidR="005A0938" w:rsidRPr="00AA7467" w14:paraId="1954D7A9" w14:textId="77777777" w:rsidTr="008A56BB">
        <w:trPr>
          <w:trHeight w:val="486"/>
        </w:trPr>
        <w:tc>
          <w:tcPr>
            <w:tcW w:w="313" w:type="pct"/>
          </w:tcPr>
          <w:p w14:paraId="7C7CB0EB" w14:textId="77777777" w:rsidR="005A0938" w:rsidRPr="00AA7467" w:rsidRDefault="005A0938"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3DDB18D7" w14:textId="6C77BAD9" w:rsidR="005A0938" w:rsidRPr="00AA7467" w:rsidRDefault="005A0938" w:rsidP="005A0938">
            <w:pPr>
              <w:autoSpaceDE w:val="0"/>
              <w:autoSpaceDN w:val="0"/>
              <w:adjustRightInd w:val="0"/>
              <w:spacing w:line="240" w:lineRule="auto"/>
              <w:ind w:left="0"/>
              <w:jc w:val="left"/>
              <w:rPr>
                <w:rFonts w:cstheme="minorHAnsi"/>
                <w:color w:val="000000"/>
                <w:sz w:val="22"/>
                <w:szCs w:val="22"/>
              </w:rPr>
            </w:pPr>
            <w:r w:rsidRPr="00AA7467">
              <w:rPr>
                <w:rFonts w:cstheme="minorHAnsi"/>
                <w:color w:val="000000"/>
                <w:sz w:val="22"/>
                <w:szCs w:val="22"/>
              </w:rPr>
              <w:t xml:space="preserve">Kosten op basis van nacalculatie komen alleen voor vergoeding in aanmerking indien hiervoor vooraf </w:t>
            </w:r>
            <w:r w:rsidR="00666696" w:rsidRPr="00AA7467">
              <w:rPr>
                <w:rFonts w:cstheme="minorHAnsi"/>
                <w:color w:val="000000"/>
                <w:sz w:val="22"/>
                <w:szCs w:val="22"/>
              </w:rPr>
              <w:t xml:space="preserve">schriftelijk </w:t>
            </w:r>
            <w:r w:rsidRPr="00AA7467">
              <w:rPr>
                <w:rFonts w:cstheme="minorHAnsi"/>
                <w:color w:val="000000"/>
                <w:sz w:val="22"/>
                <w:szCs w:val="22"/>
              </w:rPr>
              <w:t xml:space="preserve">toestemming gegeven </w:t>
            </w:r>
            <w:r w:rsidR="005424A2" w:rsidRPr="00AA7467">
              <w:rPr>
                <w:rFonts w:cstheme="minorHAnsi"/>
                <w:color w:val="000000"/>
                <w:sz w:val="22"/>
                <w:szCs w:val="22"/>
              </w:rPr>
              <w:t xml:space="preserve">is </w:t>
            </w:r>
            <w:r w:rsidRPr="00AA7467">
              <w:rPr>
                <w:rFonts w:cstheme="minorHAnsi"/>
                <w:color w:val="000000"/>
                <w:sz w:val="22"/>
                <w:szCs w:val="22"/>
              </w:rPr>
              <w:t>door</w:t>
            </w:r>
            <w:r w:rsidR="00F3106A" w:rsidRPr="00AA7467">
              <w:rPr>
                <w:rFonts w:cstheme="minorHAnsi"/>
                <w:sz w:val="22"/>
                <w:szCs w:val="22"/>
              </w:rPr>
              <w:t xml:space="preserve"> De Binnenbaan</w:t>
            </w:r>
            <w:r w:rsidRPr="00AA7467">
              <w:rPr>
                <w:rFonts w:cstheme="minorHAnsi"/>
                <w:color w:val="000000"/>
                <w:sz w:val="22"/>
                <w:szCs w:val="22"/>
              </w:rPr>
              <w:t>.</w:t>
            </w:r>
          </w:p>
        </w:tc>
      </w:tr>
      <w:tr w:rsidR="005A0938" w:rsidRPr="00AA7467" w14:paraId="5C089183" w14:textId="77777777" w:rsidTr="00C425F6">
        <w:trPr>
          <w:trHeight w:val="170"/>
        </w:trPr>
        <w:tc>
          <w:tcPr>
            <w:tcW w:w="313" w:type="pct"/>
          </w:tcPr>
          <w:p w14:paraId="0B71CAFE" w14:textId="77777777" w:rsidR="005A0938" w:rsidRPr="00AA7467" w:rsidRDefault="005A0938"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0653E86F" w14:textId="2BC5D470" w:rsidR="005A0938" w:rsidRPr="00AA7467" w:rsidRDefault="00E81C9E" w:rsidP="00E81C9E">
            <w:pPr>
              <w:autoSpaceDE w:val="0"/>
              <w:autoSpaceDN w:val="0"/>
              <w:adjustRightInd w:val="0"/>
              <w:spacing w:line="240" w:lineRule="auto"/>
              <w:ind w:left="0"/>
              <w:jc w:val="left"/>
              <w:rPr>
                <w:rFonts w:cstheme="minorHAnsi"/>
                <w:color w:val="000000"/>
                <w:sz w:val="22"/>
                <w:szCs w:val="22"/>
              </w:rPr>
            </w:pPr>
            <w:r w:rsidRPr="00FF7CB0">
              <w:rPr>
                <w:rFonts w:cstheme="minorHAnsi"/>
                <w:bCs/>
                <w:sz w:val="22"/>
                <w:szCs w:val="22"/>
              </w:rPr>
              <w:t>Facturatie dient maandelijks plaats te vinden.</w:t>
            </w:r>
          </w:p>
        </w:tc>
      </w:tr>
      <w:tr w:rsidR="005A0938" w:rsidRPr="00AA7467" w14:paraId="4A73E1E1" w14:textId="77777777" w:rsidTr="00C425F6">
        <w:trPr>
          <w:trHeight w:val="170"/>
        </w:trPr>
        <w:tc>
          <w:tcPr>
            <w:tcW w:w="313" w:type="pct"/>
          </w:tcPr>
          <w:p w14:paraId="3EFD5285" w14:textId="77777777" w:rsidR="005A0938" w:rsidRPr="00F53EA5" w:rsidRDefault="005A0938" w:rsidP="00E81C9E">
            <w:pPr>
              <w:pStyle w:val="Lijstalinea"/>
              <w:numPr>
                <w:ilvl w:val="0"/>
                <w:numId w:val="2"/>
              </w:numPr>
              <w:autoSpaceDE w:val="0"/>
              <w:autoSpaceDN w:val="0"/>
              <w:adjustRightInd w:val="0"/>
              <w:spacing w:line="240" w:lineRule="auto"/>
              <w:jc w:val="left"/>
              <w:rPr>
                <w:rFonts w:cstheme="minorHAnsi"/>
                <w:color w:val="000000"/>
                <w:sz w:val="22"/>
                <w:szCs w:val="22"/>
              </w:rPr>
            </w:pPr>
            <w:bookmarkStart w:id="1" w:name="_Ref23436760"/>
          </w:p>
        </w:tc>
        <w:bookmarkEnd w:id="1"/>
        <w:tc>
          <w:tcPr>
            <w:tcW w:w="4687" w:type="pct"/>
            <w:shd w:val="clear" w:color="auto" w:fill="auto"/>
          </w:tcPr>
          <w:p w14:paraId="7DCA06CD" w14:textId="6F489EE4" w:rsidR="005A0938" w:rsidRPr="00F53EA5" w:rsidRDefault="005A0938" w:rsidP="005A0938">
            <w:pPr>
              <w:autoSpaceDE w:val="0"/>
              <w:autoSpaceDN w:val="0"/>
              <w:adjustRightInd w:val="0"/>
              <w:spacing w:line="240" w:lineRule="auto"/>
              <w:ind w:left="0"/>
              <w:jc w:val="left"/>
              <w:rPr>
                <w:rFonts w:cstheme="minorHAnsi"/>
                <w:color w:val="000000"/>
                <w:sz w:val="22"/>
                <w:szCs w:val="22"/>
              </w:rPr>
            </w:pPr>
            <w:r w:rsidRPr="00F53EA5">
              <w:rPr>
                <w:rFonts w:cstheme="minorHAnsi"/>
                <w:color w:val="000000"/>
                <w:sz w:val="22"/>
                <w:szCs w:val="22"/>
              </w:rPr>
              <w:t xml:space="preserve">De </w:t>
            </w:r>
            <w:r w:rsidR="00E81C9E" w:rsidRPr="00F53EA5">
              <w:rPr>
                <w:rFonts w:cstheme="minorHAnsi"/>
                <w:color w:val="000000"/>
                <w:sz w:val="22"/>
                <w:szCs w:val="22"/>
              </w:rPr>
              <w:t>Inschrijver</w:t>
            </w:r>
            <w:r w:rsidRPr="00F53EA5">
              <w:rPr>
                <w:rFonts w:cstheme="minorHAnsi"/>
                <w:color w:val="000000"/>
                <w:sz w:val="22"/>
                <w:szCs w:val="22"/>
              </w:rPr>
              <w:t xml:space="preserve"> is verantwoordelijk voor de afdracht van alle wettelijke inhoudingen en reserveringen en vrijwaart </w:t>
            </w:r>
            <w:r w:rsidR="00F3106A" w:rsidRPr="00F53EA5">
              <w:rPr>
                <w:rFonts w:cstheme="minorHAnsi"/>
                <w:sz w:val="22"/>
                <w:szCs w:val="22"/>
              </w:rPr>
              <w:t>De Binnenbaan</w:t>
            </w:r>
            <w:r w:rsidR="00F3106A" w:rsidRPr="00F53EA5">
              <w:rPr>
                <w:rFonts w:cstheme="minorHAnsi"/>
                <w:color w:val="000000"/>
                <w:sz w:val="22"/>
                <w:szCs w:val="22"/>
              </w:rPr>
              <w:t xml:space="preserve"> </w:t>
            </w:r>
            <w:r w:rsidRPr="00F53EA5">
              <w:rPr>
                <w:rFonts w:cstheme="minorHAnsi"/>
                <w:color w:val="000000"/>
                <w:sz w:val="22"/>
                <w:szCs w:val="22"/>
              </w:rPr>
              <w:t>voor eventuele vorderingen die hieruit voort kunnen vloeien.</w:t>
            </w:r>
          </w:p>
        </w:tc>
      </w:tr>
      <w:tr w:rsidR="00050CE6" w:rsidRPr="00AA7467" w14:paraId="3280C8FD" w14:textId="77777777" w:rsidTr="00C425F6">
        <w:trPr>
          <w:trHeight w:val="170"/>
        </w:trPr>
        <w:tc>
          <w:tcPr>
            <w:tcW w:w="313" w:type="pct"/>
          </w:tcPr>
          <w:p w14:paraId="3945B56A" w14:textId="77777777" w:rsidR="00050CE6" w:rsidRPr="00F53EA5" w:rsidRDefault="00050CE6"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424D81FE" w14:textId="292A8C2A" w:rsidR="00050CE6" w:rsidRDefault="00050CE6" w:rsidP="005A0938">
            <w:pPr>
              <w:autoSpaceDE w:val="0"/>
              <w:autoSpaceDN w:val="0"/>
              <w:adjustRightInd w:val="0"/>
              <w:spacing w:line="240" w:lineRule="auto"/>
              <w:ind w:left="0"/>
              <w:jc w:val="left"/>
              <w:rPr>
                <w:rFonts w:cstheme="minorHAnsi"/>
                <w:color w:val="000000"/>
                <w:sz w:val="22"/>
                <w:szCs w:val="22"/>
              </w:rPr>
            </w:pPr>
            <w:r>
              <w:rPr>
                <w:rFonts w:cstheme="minorHAnsi"/>
                <w:color w:val="000000"/>
                <w:sz w:val="22"/>
                <w:szCs w:val="22"/>
              </w:rPr>
              <w:t>Indien het aantal te vervoeren medewerkers afwijkt met meer dan 20% van de beginsituatie, zoal</w:t>
            </w:r>
            <w:r w:rsidR="0040568C">
              <w:rPr>
                <w:rFonts w:cstheme="minorHAnsi"/>
                <w:color w:val="000000"/>
                <w:sz w:val="22"/>
                <w:szCs w:val="22"/>
              </w:rPr>
              <w:t>s</w:t>
            </w:r>
            <w:r>
              <w:rPr>
                <w:rFonts w:cstheme="minorHAnsi"/>
                <w:color w:val="000000"/>
                <w:sz w:val="22"/>
                <w:szCs w:val="22"/>
              </w:rPr>
              <w:t xml:space="preserve"> </w:t>
            </w:r>
            <w:r w:rsidR="00270F85">
              <w:rPr>
                <w:rFonts w:cstheme="minorHAnsi"/>
                <w:color w:val="000000"/>
                <w:sz w:val="22"/>
                <w:szCs w:val="22"/>
              </w:rPr>
              <w:t>genoemd in het prijzenblad</w:t>
            </w:r>
            <w:r w:rsidR="00822203">
              <w:rPr>
                <w:rFonts w:cstheme="minorHAnsi"/>
                <w:color w:val="000000"/>
                <w:sz w:val="22"/>
                <w:szCs w:val="22"/>
              </w:rPr>
              <w:t xml:space="preserve"> (het gaat dan om het totaal aantal te vervoeren werknemers </w:t>
            </w:r>
            <w:r w:rsidR="00C22D91">
              <w:rPr>
                <w:rFonts w:cstheme="minorHAnsi"/>
                <w:color w:val="000000"/>
                <w:sz w:val="22"/>
                <w:szCs w:val="22"/>
              </w:rPr>
              <w:t>met inbegrip van de re-integranten)</w:t>
            </w:r>
            <w:r w:rsidR="00270F85">
              <w:rPr>
                <w:rFonts w:cstheme="minorHAnsi"/>
                <w:color w:val="000000"/>
                <w:sz w:val="22"/>
                <w:szCs w:val="22"/>
              </w:rPr>
              <w:t xml:space="preserve"> gaan Opdrachtgever en Inschrijver om tafel om eventueel een </w:t>
            </w:r>
            <w:r w:rsidR="00621C2C">
              <w:rPr>
                <w:rFonts w:cstheme="minorHAnsi"/>
                <w:color w:val="000000"/>
                <w:sz w:val="22"/>
                <w:szCs w:val="22"/>
              </w:rPr>
              <w:t xml:space="preserve">geüpdatet </w:t>
            </w:r>
            <w:r w:rsidR="00D76F04">
              <w:rPr>
                <w:rFonts w:cstheme="minorHAnsi"/>
                <w:color w:val="000000"/>
                <w:sz w:val="22"/>
                <w:szCs w:val="22"/>
              </w:rPr>
              <w:t>tarief door te voeren.</w:t>
            </w:r>
            <w:r w:rsidR="00621C2C">
              <w:rPr>
                <w:rFonts w:cstheme="minorHAnsi"/>
                <w:color w:val="000000"/>
                <w:sz w:val="22"/>
                <w:szCs w:val="22"/>
              </w:rPr>
              <w:t xml:space="preserve"> </w:t>
            </w:r>
          </w:p>
        </w:tc>
      </w:tr>
      <w:tr w:rsidR="009C3FE9" w:rsidRPr="00AA7467" w14:paraId="0517F4F0" w14:textId="77777777" w:rsidTr="00C425F6">
        <w:trPr>
          <w:trHeight w:val="170"/>
        </w:trPr>
        <w:tc>
          <w:tcPr>
            <w:tcW w:w="313" w:type="pct"/>
          </w:tcPr>
          <w:p w14:paraId="36250896" w14:textId="77777777" w:rsidR="009C3FE9" w:rsidRPr="00F53EA5" w:rsidRDefault="009C3FE9"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54185068" w14:textId="77777777" w:rsidR="009C3FE9" w:rsidRDefault="009C3FE9" w:rsidP="005A0938">
            <w:pPr>
              <w:autoSpaceDE w:val="0"/>
              <w:autoSpaceDN w:val="0"/>
              <w:adjustRightInd w:val="0"/>
              <w:spacing w:line="240" w:lineRule="auto"/>
              <w:ind w:left="0"/>
              <w:jc w:val="left"/>
              <w:rPr>
                <w:rFonts w:cstheme="minorHAnsi"/>
                <w:color w:val="000000"/>
                <w:sz w:val="22"/>
                <w:szCs w:val="22"/>
              </w:rPr>
            </w:pPr>
            <w:r w:rsidRPr="00F53EA5">
              <w:rPr>
                <w:rFonts w:cstheme="minorHAnsi"/>
                <w:color w:val="000000"/>
                <w:sz w:val="22"/>
                <w:szCs w:val="22"/>
              </w:rPr>
              <w:t xml:space="preserve">Facturering </w:t>
            </w:r>
            <w:r w:rsidR="001B434F">
              <w:rPr>
                <w:rFonts w:cstheme="minorHAnsi"/>
                <w:color w:val="000000"/>
                <w:sz w:val="22"/>
                <w:szCs w:val="22"/>
              </w:rPr>
              <w:t xml:space="preserve">voor reguliere medewerkers </w:t>
            </w:r>
            <w:r w:rsidRPr="00F53EA5">
              <w:rPr>
                <w:rFonts w:cstheme="minorHAnsi"/>
                <w:color w:val="000000"/>
                <w:sz w:val="22"/>
                <w:szCs w:val="22"/>
              </w:rPr>
              <w:t xml:space="preserve">geschiedt op basis van daadwerkelijke gemaakte ritten volgens een verdeelsleutel, hierbij wordt er vanuit gegaan dat één maand gemiddeld beschikt over 21 werkdagen, de berekening </w:t>
            </w:r>
            <w:r>
              <w:rPr>
                <w:rFonts w:cstheme="minorHAnsi"/>
                <w:color w:val="000000"/>
                <w:sz w:val="22"/>
                <w:szCs w:val="22"/>
              </w:rPr>
              <w:t xml:space="preserve">voor facturering </w:t>
            </w:r>
            <w:r w:rsidRPr="00F53EA5">
              <w:rPr>
                <w:rFonts w:cstheme="minorHAnsi"/>
                <w:color w:val="000000"/>
                <w:sz w:val="22"/>
                <w:szCs w:val="22"/>
              </w:rPr>
              <w:t xml:space="preserve">wordt dan als volgt: (gemaakte ritten /21)*(maandtarief/medewerker) = facturatiebedrag/medewerker. Waarbij 1 rit het brengen en halen van één medewerker is. </w:t>
            </w:r>
          </w:p>
          <w:p w14:paraId="58D024AC" w14:textId="77777777" w:rsidR="001B434F" w:rsidRDefault="001B434F" w:rsidP="005A0938">
            <w:pPr>
              <w:autoSpaceDE w:val="0"/>
              <w:autoSpaceDN w:val="0"/>
              <w:adjustRightInd w:val="0"/>
              <w:spacing w:line="240" w:lineRule="auto"/>
              <w:ind w:left="0"/>
              <w:jc w:val="left"/>
              <w:rPr>
                <w:rFonts w:cstheme="minorHAnsi"/>
                <w:color w:val="000000"/>
                <w:sz w:val="22"/>
                <w:szCs w:val="22"/>
              </w:rPr>
            </w:pPr>
          </w:p>
          <w:p w14:paraId="28F585DE" w14:textId="77777777" w:rsidR="001B434F" w:rsidRDefault="001B434F" w:rsidP="005A0938">
            <w:pPr>
              <w:autoSpaceDE w:val="0"/>
              <w:autoSpaceDN w:val="0"/>
              <w:adjustRightInd w:val="0"/>
              <w:spacing w:line="240" w:lineRule="auto"/>
              <w:ind w:left="0"/>
              <w:jc w:val="left"/>
              <w:rPr>
                <w:rFonts w:cstheme="minorHAnsi"/>
                <w:color w:val="000000"/>
                <w:sz w:val="22"/>
                <w:szCs w:val="22"/>
              </w:rPr>
            </w:pPr>
            <w:r>
              <w:rPr>
                <w:rFonts w:cstheme="minorHAnsi"/>
                <w:color w:val="000000"/>
                <w:sz w:val="22"/>
                <w:szCs w:val="22"/>
              </w:rPr>
              <w:t>Facturatie voor re-integranten vindt plaats aan de hand van de volgende formule:</w:t>
            </w:r>
          </w:p>
          <w:p w14:paraId="45C72D0C" w14:textId="434A0856" w:rsidR="001B434F" w:rsidRPr="00F53EA5" w:rsidRDefault="003F1062" w:rsidP="005A0938">
            <w:pPr>
              <w:autoSpaceDE w:val="0"/>
              <w:autoSpaceDN w:val="0"/>
              <w:adjustRightInd w:val="0"/>
              <w:spacing w:line="240" w:lineRule="auto"/>
              <w:ind w:left="0"/>
              <w:jc w:val="left"/>
              <w:rPr>
                <w:rFonts w:cstheme="minorHAnsi"/>
                <w:color w:val="000000"/>
                <w:sz w:val="22"/>
                <w:szCs w:val="22"/>
              </w:rPr>
            </w:pPr>
            <w:r w:rsidRPr="003F1062">
              <w:rPr>
                <w:rFonts w:cstheme="minorHAnsi"/>
                <w:color w:val="000000"/>
                <w:sz w:val="22"/>
                <w:szCs w:val="22"/>
              </w:rPr>
              <w:t>(aantal ritten/21)*(maandprijs/2) + (aantal ritten * tarief losse rit)</w:t>
            </w:r>
          </w:p>
        </w:tc>
      </w:tr>
      <w:tr w:rsidR="000C0ED7" w:rsidRPr="00F53EA5" w14:paraId="200571F1" w14:textId="77777777" w:rsidTr="00C425F6">
        <w:trPr>
          <w:trHeight w:val="170"/>
        </w:trPr>
        <w:tc>
          <w:tcPr>
            <w:tcW w:w="313" w:type="pct"/>
          </w:tcPr>
          <w:p w14:paraId="469153FC" w14:textId="77777777" w:rsidR="000C0ED7" w:rsidRPr="00F53EA5" w:rsidRDefault="000C0ED7"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504FCA01" w14:textId="09C4D7F5" w:rsidR="000C0ED7" w:rsidRPr="00F53EA5" w:rsidRDefault="00C744E2" w:rsidP="005A0938">
            <w:pPr>
              <w:autoSpaceDE w:val="0"/>
              <w:autoSpaceDN w:val="0"/>
              <w:adjustRightInd w:val="0"/>
              <w:spacing w:line="240" w:lineRule="auto"/>
              <w:ind w:left="0"/>
              <w:jc w:val="left"/>
              <w:rPr>
                <w:rFonts w:cstheme="minorHAnsi"/>
                <w:color w:val="000000"/>
                <w:sz w:val="22"/>
                <w:szCs w:val="22"/>
              </w:rPr>
            </w:pPr>
            <w:r>
              <w:rPr>
                <w:rFonts w:cstheme="minorHAnsi"/>
                <w:color w:val="000000"/>
                <w:sz w:val="22"/>
                <w:szCs w:val="22"/>
              </w:rPr>
              <w:t xml:space="preserve">Voor de re-integranten dient </w:t>
            </w:r>
            <w:r w:rsidR="0000754E">
              <w:rPr>
                <w:rFonts w:cstheme="minorHAnsi"/>
                <w:color w:val="000000"/>
                <w:sz w:val="22"/>
                <w:szCs w:val="22"/>
              </w:rPr>
              <w:t xml:space="preserve">Inschrijver </w:t>
            </w:r>
            <w:r w:rsidR="00777576">
              <w:rPr>
                <w:rFonts w:cstheme="minorHAnsi"/>
                <w:color w:val="000000"/>
                <w:sz w:val="22"/>
                <w:szCs w:val="22"/>
              </w:rPr>
              <w:t xml:space="preserve">het tarief te baseren op één rit waarbij de re-integrant </w:t>
            </w:r>
            <w:r w:rsidR="00F40F6E">
              <w:rPr>
                <w:rFonts w:cstheme="minorHAnsi"/>
                <w:color w:val="000000"/>
                <w:sz w:val="22"/>
                <w:szCs w:val="22"/>
              </w:rPr>
              <w:t xml:space="preserve">eenmaal wordt vervoerd met de groep en eenmaal apart. </w:t>
            </w:r>
          </w:p>
        </w:tc>
      </w:tr>
      <w:tr w:rsidR="005A0938" w:rsidRPr="00AA7467" w14:paraId="49F9B586" w14:textId="77777777" w:rsidTr="00B844D8">
        <w:trPr>
          <w:trHeight w:val="170"/>
        </w:trPr>
        <w:tc>
          <w:tcPr>
            <w:tcW w:w="5000" w:type="pct"/>
            <w:gridSpan w:val="2"/>
            <w:shd w:val="clear" w:color="auto" w:fill="007AFF"/>
          </w:tcPr>
          <w:p w14:paraId="2E7141E5" w14:textId="684548DB" w:rsidR="005A0938" w:rsidRPr="00B844D8" w:rsidRDefault="00351595" w:rsidP="00351595">
            <w:pPr>
              <w:pStyle w:val="Geenafstand"/>
              <w:ind w:left="0"/>
              <w:jc w:val="center"/>
              <w:rPr>
                <w:rFonts w:cstheme="minorHAnsi"/>
                <w:caps/>
                <w:color w:val="FFFFFF" w:themeColor="background1"/>
                <w:sz w:val="22"/>
                <w:szCs w:val="22"/>
              </w:rPr>
            </w:pPr>
            <w:r w:rsidRPr="00B844D8">
              <w:rPr>
                <w:rFonts w:eastAsiaTheme="minorHAnsi"/>
                <w:b/>
                <w:bCs/>
                <w:color w:val="FFFFFF" w:themeColor="background1"/>
                <w:sz w:val="22"/>
                <w:szCs w:val="22"/>
                <w:lang w:eastAsia="en-US"/>
              </w:rPr>
              <w:t>K</w:t>
            </w:r>
            <w:r w:rsidR="005A0938" w:rsidRPr="00B844D8">
              <w:rPr>
                <w:rFonts w:eastAsiaTheme="minorHAnsi"/>
                <w:b/>
                <w:bCs/>
                <w:color w:val="FFFFFF" w:themeColor="background1"/>
                <w:sz w:val="22"/>
                <w:szCs w:val="22"/>
                <w:lang w:eastAsia="en-US"/>
              </w:rPr>
              <w:t>lachtenafhandeling</w:t>
            </w:r>
          </w:p>
        </w:tc>
      </w:tr>
      <w:tr w:rsidR="005A0938" w:rsidRPr="00AA7467" w14:paraId="674E1CC0" w14:textId="77777777" w:rsidTr="00C425F6">
        <w:trPr>
          <w:trHeight w:val="170"/>
        </w:trPr>
        <w:tc>
          <w:tcPr>
            <w:tcW w:w="313" w:type="pct"/>
          </w:tcPr>
          <w:p w14:paraId="2D317391" w14:textId="77777777" w:rsidR="005A0938" w:rsidRPr="00AA7467" w:rsidRDefault="005A0938"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5FF8CFF0" w14:textId="73155A1C" w:rsidR="005A0938" w:rsidRPr="00AA7467" w:rsidRDefault="00E81C9E" w:rsidP="005A0938">
            <w:pPr>
              <w:autoSpaceDE w:val="0"/>
              <w:autoSpaceDN w:val="0"/>
              <w:adjustRightInd w:val="0"/>
              <w:spacing w:line="240" w:lineRule="auto"/>
              <w:ind w:left="0"/>
              <w:jc w:val="left"/>
              <w:rPr>
                <w:rFonts w:cstheme="minorHAnsi"/>
                <w:color w:val="000000"/>
                <w:sz w:val="22"/>
                <w:szCs w:val="22"/>
              </w:rPr>
            </w:pPr>
            <w:r w:rsidRPr="00AA7467">
              <w:rPr>
                <w:rFonts w:cstheme="minorHAnsi"/>
                <w:color w:val="000000"/>
                <w:sz w:val="22"/>
                <w:szCs w:val="22"/>
              </w:rPr>
              <w:t>Inschrijver</w:t>
            </w:r>
            <w:r w:rsidR="005A0938" w:rsidRPr="00AA7467">
              <w:rPr>
                <w:rFonts w:cstheme="minorHAnsi"/>
                <w:color w:val="000000"/>
                <w:sz w:val="22"/>
                <w:szCs w:val="22"/>
              </w:rPr>
              <w:t xml:space="preserve"> beschikt over een klachtenprocedure. </w:t>
            </w:r>
            <w:r w:rsidRPr="00AA7467">
              <w:rPr>
                <w:rFonts w:cstheme="minorHAnsi"/>
                <w:color w:val="000000"/>
                <w:sz w:val="22"/>
                <w:szCs w:val="22"/>
              </w:rPr>
              <w:t>Inschrijver</w:t>
            </w:r>
            <w:r w:rsidR="005A0938" w:rsidRPr="00AA7467">
              <w:rPr>
                <w:rFonts w:cstheme="minorHAnsi"/>
                <w:color w:val="000000"/>
                <w:sz w:val="22"/>
                <w:szCs w:val="22"/>
              </w:rPr>
              <w:t xml:space="preserve"> reageert binnen uiterlijk 48 klokuren (exclusief zaterdagen</w:t>
            </w:r>
            <w:r w:rsidR="0056326F" w:rsidRPr="00AA7467">
              <w:rPr>
                <w:rFonts w:cstheme="minorHAnsi"/>
                <w:color w:val="000000"/>
                <w:sz w:val="22"/>
                <w:szCs w:val="22"/>
              </w:rPr>
              <w:t xml:space="preserve">, </w:t>
            </w:r>
            <w:r w:rsidR="005A0938" w:rsidRPr="00AA7467">
              <w:rPr>
                <w:rFonts w:cstheme="minorHAnsi"/>
                <w:color w:val="000000"/>
                <w:sz w:val="22"/>
                <w:szCs w:val="22"/>
              </w:rPr>
              <w:t>zondagen</w:t>
            </w:r>
            <w:r w:rsidR="0056326F" w:rsidRPr="00AA7467">
              <w:rPr>
                <w:rFonts w:cstheme="minorHAnsi"/>
                <w:color w:val="000000"/>
                <w:sz w:val="22"/>
                <w:szCs w:val="22"/>
              </w:rPr>
              <w:t xml:space="preserve"> en feestdagen</w:t>
            </w:r>
            <w:r w:rsidR="005A0938" w:rsidRPr="00AA7467">
              <w:rPr>
                <w:rFonts w:cstheme="minorHAnsi"/>
                <w:color w:val="000000"/>
                <w:sz w:val="22"/>
                <w:szCs w:val="22"/>
              </w:rPr>
              <w:t xml:space="preserve">) na melding schriftelijk (per e-mail) </w:t>
            </w:r>
            <w:r w:rsidR="005A0938" w:rsidRPr="00AA7467">
              <w:rPr>
                <w:rFonts w:cstheme="minorHAnsi"/>
                <w:color w:val="000000"/>
                <w:sz w:val="22"/>
                <w:szCs w:val="22"/>
              </w:rPr>
              <w:lastRenderedPageBreak/>
              <w:t xml:space="preserve">op een ingediende klacht en communiceert daarbij de oplossing en eventuele vervolgacties. Een terugkoppeling met daarin de klacht, getroffen maatregelen en het eindresultaat worden aan de betreffende melder schriftelijk gecommuniceerd. Tevens dient </w:t>
            </w:r>
            <w:r w:rsidRPr="00AA7467">
              <w:rPr>
                <w:rFonts w:cstheme="minorHAnsi"/>
                <w:color w:val="000000"/>
                <w:sz w:val="22"/>
                <w:szCs w:val="22"/>
              </w:rPr>
              <w:t>Inschrijver</w:t>
            </w:r>
            <w:r w:rsidR="005A0938" w:rsidRPr="00AA7467">
              <w:rPr>
                <w:rFonts w:cstheme="minorHAnsi"/>
                <w:color w:val="000000"/>
                <w:sz w:val="22"/>
                <w:szCs w:val="22"/>
              </w:rPr>
              <w:t xml:space="preserve"> een registratie van de klachten te voeren t.b.v. managementrapportages.</w:t>
            </w:r>
          </w:p>
        </w:tc>
      </w:tr>
      <w:tr w:rsidR="005A0938" w:rsidRPr="00AA7467" w14:paraId="7DC3AE01" w14:textId="77777777" w:rsidTr="00C425F6">
        <w:trPr>
          <w:trHeight w:val="170"/>
        </w:trPr>
        <w:tc>
          <w:tcPr>
            <w:tcW w:w="313" w:type="pct"/>
          </w:tcPr>
          <w:p w14:paraId="60083634" w14:textId="77777777" w:rsidR="005A0938" w:rsidRPr="00AA7467" w:rsidRDefault="005A0938"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45AC4AF0" w14:textId="403048E6" w:rsidR="005A0938" w:rsidRPr="00AA7467" w:rsidRDefault="005A0938" w:rsidP="005A0938">
            <w:pPr>
              <w:autoSpaceDE w:val="0"/>
              <w:autoSpaceDN w:val="0"/>
              <w:adjustRightInd w:val="0"/>
              <w:spacing w:line="240" w:lineRule="auto"/>
              <w:ind w:left="0"/>
              <w:jc w:val="left"/>
              <w:rPr>
                <w:rFonts w:cstheme="minorHAnsi"/>
                <w:sz w:val="22"/>
                <w:szCs w:val="22"/>
              </w:rPr>
            </w:pPr>
            <w:r w:rsidRPr="00AA7467">
              <w:rPr>
                <w:rFonts w:cstheme="minorHAnsi"/>
                <w:color w:val="000000"/>
                <w:sz w:val="22"/>
                <w:szCs w:val="22"/>
              </w:rPr>
              <w:t xml:space="preserve">Klachten met betrekking tot de </w:t>
            </w:r>
            <w:r w:rsidR="009C7F1C" w:rsidRPr="00AA7467">
              <w:rPr>
                <w:rFonts w:cstheme="minorHAnsi"/>
                <w:color w:val="000000"/>
                <w:sz w:val="22"/>
                <w:szCs w:val="22"/>
              </w:rPr>
              <w:t>d</w:t>
            </w:r>
            <w:r w:rsidRPr="00AA7467">
              <w:rPr>
                <w:rFonts w:cstheme="minorHAnsi"/>
                <w:color w:val="000000"/>
                <w:sz w:val="22"/>
                <w:szCs w:val="22"/>
              </w:rPr>
              <w:t xml:space="preserve">ienstverlening kunnen door </w:t>
            </w:r>
            <w:r w:rsidR="00F3106A" w:rsidRPr="00AA7467">
              <w:rPr>
                <w:rFonts w:cstheme="minorHAnsi"/>
                <w:sz w:val="22"/>
                <w:szCs w:val="22"/>
              </w:rPr>
              <w:t>De Binnenbaan</w:t>
            </w:r>
            <w:r w:rsidR="00F3106A" w:rsidRPr="00AA7467">
              <w:rPr>
                <w:rFonts w:cstheme="minorHAnsi"/>
                <w:color w:val="000000"/>
                <w:sz w:val="22"/>
                <w:szCs w:val="22"/>
              </w:rPr>
              <w:t xml:space="preserve"> </w:t>
            </w:r>
            <w:r w:rsidRPr="00AA7467">
              <w:rPr>
                <w:rFonts w:cstheme="minorHAnsi"/>
                <w:color w:val="000000"/>
                <w:sz w:val="22"/>
                <w:szCs w:val="22"/>
              </w:rPr>
              <w:t xml:space="preserve">zowel telefonisch, schriftelijk als per e-mail ingediend worden bij de vaste contactpersoon van </w:t>
            </w:r>
            <w:r w:rsidR="00E81C9E" w:rsidRPr="00AA7467">
              <w:rPr>
                <w:rFonts w:cstheme="minorHAnsi"/>
                <w:color w:val="000000"/>
                <w:sz w:val="22"/>
                <w:szCs w:val="22"/>
              </w:rPr>
              <w:t>Inschrijver</w:t>
            </w:r>
            <w:r w:rsidRPr="00AA7467">
              <w:rPr>
                <w:rFonts w:cstheme="minorHAnsi"/>
                <w:color w:val="000000"/>
                <w:sz w:val="22"/>
                <w:szCs w:val="22"/>
              </w:rPr>
              <w:t xml:space="preserve"> of diens vervanger.</w:t>
            </w:r>
          </w:p>
        </w:tc>
      </w:tr>
      <w:tr w:rsidR="005A0938" w:rsidRPr="00AA7467" w14:paraId="48AF5495" w14:textId="77777777" w:rsidTr="00C425F6">
        <w:trPr>
          <w:trHeight w:val="170"/>
        </w:trPr>
        <w:tc>
          <w:tcPr>
            <w:tcW w:w="313" w:type="pct"/>
          </w:tcPr>
          <w:p w14:paraId="56F74DE1" w14:textId="77777777" w:rsidR="005A0938" w:rsidRPr="00AA7467" w:rsidRDefault="005A0938" w:rsidP="00E81C9E">
            <w:pPr>
              <w:pStyle w:val="Lijstalinea"/>
              <w:numPr>
                <w:ilvl w:val="0"/>
                <w:numId w:val="2"/>
              </w:numPr>
              <w:autoSpaceDE w:val="0"/>
              <w:autoSpaceDN w:val="0"/>
              <w:adjustRightInd w:val="0"/>
              <w:spacing w:line="240" w:lineRule="auto"/>
              <w:jc w:val="left"/>
              <w:rPr>
                <w:rFonts w:cstheme="minorHAnsi"/>
                <w:color w:val="000000"/>
                <w:sz w:val="22"/>
                <w:szCs w:val="22"/>
              </w:rPr>
            </w:pPr>
          </w:p>
        </w:tc>
        <w:tc>
          <w:tcPr>
            <w:tcW w:w="4687" w:type="pct"/>
            <w:shd w:val="clear" w:color="auto" w:fill="auto"/>
          </w:tcPr>
          <w:p w14:paraId="34AC1506" w14:textId="44F582C5" w:rsidR="005A0938" w:rsidRPr="00AA7467" w:rsidRDefault="005A0938" w:rsidP="005A0938">
            <w:pPr>
              <w:autoSpaceDE w:val="0"/>
              <w:autoSpaceDN w:val="0"/>
              <w:adjustRightInd w:val="0"/>
              <w:spacing w:line="240" w:lineRule="auto"/>
              <w:ind w:left="0"/>
              <w:jc w:val="left"/>
              <w:rPr>
                <w:rFonts w:cstheme="minorHAnsi"/>
                <w:sz w:val="22"/>
                <w:szCs w:val="22"/>
              </w:rPr>
            </w:pPr>
            <w:r w:rsidRPr="00AA7467">
              <w:rPr>
                <w:rFonts w:cstheme="minorHAnsi"/>
                <w:color w:val="000000"/>
                <w:sz w:val="22"/>
                <w:szCs w:val="22"/>
              </w:rPr>
              <w:t xml:space="preserve">Klachten dienen binnen vijf (5) werkdagen na melding bij </w:t>
            </w:r>
            <w:r w:rsidR="00E81C9E" w:rsidRPr="00AA7467">
              <w:rPr>
                <w:rFonts w:cstheme="minorHAnsi"/>
                <w:color w:val="000000"/>
                <w:sz w:val="22"/>
                <w:szCs w:val="22"/>
              </w:rPr>
              <w:t>Inschrijver</w:t>
            </w:r>
            <w:r w:rsidRPr="00AA7467">
              <w:rPr>
                <w:rFonts w:cstheme="minorHAnsi"/>
                <w:color w:val="000000"/>
                <w:sz w:val="22"/>
                <w:szCs w:val="22"/>
              </w:rPr>
              <w:t xml:space="preserve"> naar tevredenheid van </w:t>
            </w:r>
            <w:r w:rsidR="00F3106A" w:rsidRPr="00AA7467">
              <w:rPr>
                <w:rFonts w:cstheme="minorHAnsi"/>
                <w:sz w:val="22"/>
                <w:szCs w:val="22"/>
              </w:rPr>
              <w:t>De Binnenbaan</w:t>
            </w:r>
            <w:r w:rsidR="00F3106A" w:rsidRPr="00AA7467">
              <w:rPr>
                <w:rFonts w:cstheme="minorHAnsi"/>
                <w:color w:val="000000"/>
                <w:sz w:val="22"/>
                <w:szCs w:val="22"/>
              </w:rPr>
              <w:t xml:space="preserve"> </w:t>
            </w:r>
            <w:r w:rsidRPr="00AA7467">
              <w:rPr>
                <w:rFonts w:cstheme="minorHAnsi"/>
                <w:color w:val="000000"/>
                <w:sz w:val="22"/>
                <w:szCs w:val="22"/>
              </w:rPr>
              <w:t>afgehandeld te worden.</w:t>
            </w:r>
          </w:p>
        </w:tc>
      </w:tr>
    </w:tbl>
    <w:p w14:paraId="1E575DDD" w14:textId="77777777" w:rsidR="004D1127" w:rsidRPr="00AA7467" w:rsidRDefault="004D1127" w:rsidP="00AA7467">
      <w:pPr>
        <w:ind w:left="0"/>
        <w:jc w:val="left"/>
        <w:rPr>
          <w:rFonts w:cstheme="minorHAnsi"/>
          <w:b/>
          <w:sz w:val="22"/>
          <w:szCs w:val="22"/>
        </w:rPr>
      </w:pPr>
    </w:p>
    <w:p w14:paraId="1F3038E7" w14:textId="2874A7D5" w:rsidR="008E0C62" w:rsidRPr="00AA7467" w:rsidRDefault="008E0C62" w:rsidP="00AA7467">
      <w:pPr>
        <w:ind w:left="0"/>
        <w:jc w:val="left"/>
        <w:rPr>
          <w:rFonts w:cstheme="minorHAnsi"/>
          <w:b/>
          <w:sz w:val="22"/>
          <w:szCs w:val="22"/>
        </w:rPr>
      </w:pPr>
      <w:r w:rsidRPr="00AA7467">
        <w:rPr>
          <w:rFonts w:cstheme="minorHAnsi"/>
          <w:b/>
          <w:sz w:val="22"/>
          <w:szCs w:val="22"/>
        </w:rPr>
        <w:t>Ondertekening</w:t>
      </w:r>
    </w:p>
    <w:p w14:paraId="2F91BD7D" w14:textId="245256E6" w:rsidR="008E0C62" w:rsidRPr="00AA7467" w:rsidRDefault="008E0C62" w:rsidP="00AA7467">
      <w:pPr>
        <w:ind w:left="0"/>
        <w:jc w:val="left"/>
        <w:rPr>
          <w:rFonts w:cstheme="minorHAnsi"/>
          <w:sz w:val="22"/>
          <w:szCs w:val="22"/>
        </w:rPr>
      </w:pPr>
      <w:r w:rsidRPr="00AA7467">
        <w:rPr>
          <w:rFonts w:cstheme="minorHAnsi"/>
          <w:sz w:val="22"/>
          <w:szCs w:val="22"/>
        </w:rPr>
        <w:t>Datum</w:t>
      </w:r>
      <w:r w:rsidRPr="00AA7467">
        <w:rPr>
          <w:rFonts w:cstheme="minorHAnsi"/>
          <w:sz w:val="22"/>
          <w:szCs w:val="22"/>
        </w:rPr>
        <w:tab/>
      </w:r>
      <w:r w:rsidRPr="00AA7467">
        <w:rPr>
          <w:rFonts w:cstheme="minorHAnsi"/>
          <w:sz w:val="22"/>
          <w:szCs w:val="22"/>
        </w:rPr>
        <w:tab/>
      </w:r>
      <w:r w:rsidRPr="00AA7467">
        <w:rPr>
          <w:rFonts w:cstheme="minorHAnsi"/>
          <w:sz w:val="22"/>
          <w:szCs w:val="22"/>
        </w:rPr>
        <w:tab/>
        <w:t>:</w:t>
      </w:r>
      <w:r w:rsidR="00C75DAE" w:rsidRPr="00AA7467">
        <w:rPr>
          <w:rFonts w:cstheme="minorHAnsi"/>
          <w:sz w:val="22"/>
          <w:szCs w:val="22"/>
        </w:rPr>
        <w:tab/>
        <w:t>……………………………………</w:t>
      </w:r>
    </w:p>
    <w:p w14:paraId="017FC088" w14:textId="77777777" w:rsidR="000C30AF" w:rsidRPr="00AA7467" w:rsidRDefault="000C30AF" w:rsidP="00AA7467">
      <w:pPr>
        <w:ind w:left="0"/>
        <w:jc w:val="left"/>
        <w:rPr>
          <w:rFonts w:cstheme="minorHAnsi"/>
          <w:sz w:val="22"/>
          <w:szCs w:val="22"/>
        </w:rPr>
      </w:pPr>
    </w:p>
    <w:p w14:paraId="051F3928" w14:textId="55DDF2C5" w:rsidR="008E0C62" w:rsidRPr="00AA7467" w:rsidRDefault="008E0C62" w:rsidP="00AA7467">
      <w:pPr>
        <w:ind w:left="0"/>
        <w:jc w:val="left"/>
        <w:rPr>
          <w:rFonts w:cstheme="minorHAnsi"/>
          <w:sz w:val="22"/>
          <w:szCs w:val="22"/>
        </w:rPr>
      </w:pPr>
      <w:r w:rsidRPr="00AA7467">
        <w:rPr>
          <w:rFonts w:cstheme="minorHAnsi"/>
          <w:sz w:val="22"/>
          <w:szCs w:val="22"/>
        </w:rPr>
        <w:t>Naam organisatie</w:t>
      </w:r>
      <w:r w:rsidRPr="00AA7467">
        <w:rPr>
          <w:rFonts w:cstheme="minorHAnsi"/>
          <w:sz w:val="22"/>
          <w:szCs w:val="22"/>
        </w:rPr>
        <w:tab/>
        <w:t>:</w:t>
      </w:r>
      <w:r w:rsidRPr="00AA7467">
        <w:rPr>
          <w:rFonts w:cstheme="minorHAnsi"/>
          <w:sz w:val="22"/>
          <w:szCs w:val="22"/>
        </w:rPr>
        <w:tab/>
      </w:r>
      <w:r w:rsidR="00C75DAE" w:rsidRPr="00AA7467">
        <w:rPr>
          <w:rFonts w:cstheme="minorHAnsi"/>
          <w:sz w:val="22"/>
          <w:szCs w:val="22"/>
        </w:rPr>
        <w:t>……………………………………</w:t>
      </w:r>
    </w:p>
    <w:p w14:paraId="19E077B8" w14:textId="77777777" w:rsidR="008E0C62" w:rsidRPr="00AA7467" w:rsidRDefault="008E0C62" w:rsidP="00AA7467">
      <w:pPr>
        <w:ind w:left="0"/>
        <w:jc w:val="left"/>
        <w:rPr>
          <w:rFonts w:cstheme="minorHAnsi"/>
          <w:sz w:val="22"/>
          <w:szCs w:val="22"/>
        </w:rPr>
      </w:pPr>
    </w:p>
    <w:p w14:paraId="535D8C8F" w14:textId="713A6AA0" w:rsidR="008E0C62" w:rsidRPr="00AA7467" w:rsidRDefault="008E0C62" w:rsidP="00AA7467">
      <w:pPr>
        <w:ind w:left="0"/>
        <w:jc w:val="left"/>
        <w:rPr>
          <w:rFonts w:cstheme="minorHAnsi"/>
          <w:sz w:val="22"/>
          <w:szCs w:val="22"/>
        </w:rPr>
      </w:pPr>
      <w:r w:rsidRPr="00AA7467">
        <w:rPr>
          <w:rFonts w:cstheme="minorHAnsi"/>
          <w:sz w:val="22"/>
          <w:szCs w:val="22"/>
        </w:rPr>
        <w:t>Naam tekenbevoegde</w:t>
      </w:r>
      <w:r w:rsidRPr="00AA7467">
        <w:rPr>
          <w:rFonts w:cstheme="minorHAnsi"/>
          <w:sz w:val="22"/>
          <w:szCs w:val="22"/>
        </w:rPr>
        <w:tab/>
        <w:t>:</w:t>
      </w:r>
      <w:r w:rsidRPr="00AA7467">
        <w:rPr>
          <w:rFonts w:cstheme="minorHAnsi"/>
          <w:sz w:val="22"/>
          <w:szCs w:val="22"/>
        </w:rPr>
        <w:tab/>
        <w:t>……………………………………</w:t>
      </w:r>
    </w:p>
    <w:p w14:paraId="46E62510" w14:textId="77777777" w:rsidR="008E0C62" w:rsidRPr="00AA7467" w:rsidRDefault="008E0C62" w:rsidP="00AA7467">
      <w:pPr>
        <w:jc w:val="left"/>
        <w:rPr>
          <w:rFonts w:cstheme="minorHAnsi"/>
          <w:sz w:val="22"/>
          <w:szCs w:val="22"/>
        </w:rPr>
      </w:pPr>
    </w:p>
    <w:p w14:paraId="0628ABDC" w14:textId="30DB8998" w:rsidR="008E0C62" w:rsidRPr="00AA7467" w:rsidRDefault="008E0C62" w:rsidP="00AA7467">
      <w:pPr>
        <w:ind w:left="0"/>
        <w:jc w:val="left"/>
        <w:rPr>
          <w:rFonts w:cstheme="minorHAnsi"/>
          <w:sz w:val="22"/>
          <w:szCs w:val="22"/>
        </w:rPr>
      </w:pPr>
      <w:r w:rsidRPr="00AA7467">
        <w:rPr>
          <w:rFonts w:cstheme="minorHAnsi"/>
          <w:sz w:val="22"/>
          <w:szCs w:val="22"/>
        </w:rPr>
        <w:t>Functie</w:t>
      </w:r>
      <w:r w:rsidRPr="00AA7467">
        <w:rPr>
          <w:rFonts w:cstheme="minorHAnsi"/>
          <w:sz w:val="22"/>
          <w:szCs w:val="22"/>
        </w:rPr>
        <w:tab/>
      </w:r>
      <w:r w:rsidRPr="00AA7467">
        <w:rPr>
          <w:rFonts w:cstheme="minorHAnsi"/>
          <w:sz w:val="22"/>
          <w:szCs w:val="22"/>
        </w:rPr>
        <w:tab/>
      </w:r>
      <w:r w:rsidRPr="00AA7467">
        <w:rPr>
          <w:rFonts w:cstheme="minorHAnsi"/>
          <w:sz w:val="22"/>
          <w:szCs w:val="22"/>
        </w:rPr>
        <w:tab/>
        <w:t>:</w:t>
      </w:r>
      <w:r w:rsidRPr="00AA7467">
        <w:rPr>
          <w:rFonts w:cstheme="minorHAnsi"/>
          <w:sz w:val="22"/>
          <w:szCs w:val="22"/>
        </w:rPr>
        <w:tab/>
        <w:t>……………………………………</w:t>
      </w:r>
    </w:p>
    <w:p w14:paraId="598C19E2" w14:textId="77777777" w:rsidR="008E0C62" w:rsidRPr="00AA7467" w:rsidRDefault="008E0C62" w:rsidP="00AA7467">
      <w:pPr>
        <w:ind w:left="0"/>
        <w:jc w:val="left"/>
        <w:rPr>
          <w:rFonts w:cstheme="minorHAnsi"/>
          <w:sz w:val="22"/>
          <w:szCs w:val="22"/>
        </w:rPr>
      </w:pPr>
    </w:p>
    <w:p w14:paraId="6EC9E06B" w14:textId="77777777" w:rsidR="008E0C62" w:rsidRPr="00AA7467" w:rsidRDefault="008E0C62" w:rsidP="00AA7467">
      <w:pPr>
        <w:jc w:val="left"/>
        <w:rPr>
          <w:rFonts w:cstheme="minorHAnsi"/>
          <w:sz w:val="22"/>
          <w:szCs w:val="22"/>
        </w:rPr>
      </w:pPr>
    </w:p>
    <w:p w14:paraId="1BAEE57F" w14:textId="77777777" w:rsidR="000C30AF" w:rsidRPr="00AA7467" w:rsidRDefault="000C30AF" w:rsidP="00AA7467">
      <w:pPr>
        <w:ind w:left="0"/>
        <w:jc w:val="left"/>
        <w:rPr>
          <w:rFonts w:cstheme="minorHAnsi"/>
          <w:sz w:val="22"/>
          <w:szCs w:val="22"/>
        </w:rPr>
      </w:pPr>
    </w:p>
    <w:p w14:paraId="37E8EAD4" w14:textId="3202CF68" w:rsidR="008E0C62" w:rsidRPr="00AA7467" w:rsidRDefault="008E0C62" w:rsidP="00AA7467">
      <w:pPr>
        <w:ind w:left="0"/>
        <w:jc w:val="left"/>
        <w:rPr>
          <w:rFonts w:cstheme="minorHAnsi"/>
          <w:sz w:val="22"/>
          <w:szCs w:val="22"/>
        </w:rPr>
      </w:pPr>
      <w:r w:rsidRPr="00AA7467">
        <w:rPr>
          <w:rFonts w:cstheme="minorHAnsi"/>
          <w:sz w:val="22"/>
          <w:szCs w:val="22"/>
        </w:rPr>
        <w:t>Handtekening</w:t>
      </w:r>
      <w:r w:rsidRPr="00AA7467">
        <w:rPr>
          <w:rFonts w:cstheme="minorHAnsi"/>
          <w:sz w:val="22"/>
          <w:szCs w:val="22"/>
        </w:rPr>
        <w:tab/>
      </w:r>
      <w:r w:rsidRPr="00AA7467">
        <w:rPr>
          <w:rFonts w:cstheme="minorHAnsi"/>
          <w:sz w:val="22"/>
          <w:szCs w:val="22"/>
        </w:rPr>
        <w:tab/>
        <w:t>:</w:t>
      </w:r>
      <w:r w:rsidRPr="00AA7467">
        <w:rPr>
          <w:rFonts w:cstheme="minorHAnsi"/>
          <w:sz w:val="22"/>
          <w:szCs w:val="22"/>
        </w:rPr>
        <w:tab/>
        <w:t>……………………………………</w:t>
      </w:r>
    </w:p>
    <w:sectPr w:rsidR="008E0C62" w:rsidRPr="00AA7467" w:rsidSect="001F258F">
      <w:headerReference w:type="default" r:id="rId13"/>
      <w:footerReference w:type="default" r:id="rId14"/>
      <w:pgSz w:w="11906" w:h="16838"/>
      <w:pgMar w:top="153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F2044" w14:textId="77777777" w:rsidR="00153737" w:rsidRDefault="00153737" w:rsidP="001F258F">
      <w:pPr>
        <w:spacing w:line="240" w:lineRule="auto"/>
      </w:pPr>
      <w:r>
        <w:separator/>
      </w:r>
    </w:p>
  </w:endnote>
  <w:endnote w:type="continuationSeparator" w:id="0">
    <w:p w14:paraId="5CD6A42C" w14:textId="77777777" w:rsidR="00153737" w:rsidRDefault="00153737" w:rsidP="001F258F">
      <w:pPr>
        <w:spacing w:line="240" w:lineRule="auto"/>
      </w:pPr>
      <w:r>
        <w:continuationSeparator/>
      </w:r>
    </w:p>
  </w:endnote>
  <w:endnote w:type="continuationNotice" w:id="1">
    <w:p w14:paraId="1065CA3C" w14:textId="77777777" w:rsidR="00153737" w:rsidRDefault="001537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aps/>
      </w:rPr>
      <w:id w:val="-1942596762"/>
      <w:docPartObj>
        <w:docPartGallery w:val="Page Numbers (Bottom of Page)"/>
        <w:docPartUnique/>
      </w:docPartObj>
    </w:sdtPr>
    <w:sdtContent>
      <w:sdt>
        <w:sdtPr>
          <w:rPr>
            <w:rFonts w:ascii="Calibri Light" w:hAnsi="Calibri Light"/>
            <w:caps/>
          </w:rPr>
          <w:id w:val="860082579"/>
          <w:docPartObj>
            <w:docPartGallery w:val="Page Numbers (Top of Page)"/>
            <w:docPartUnique/>
          </w:docPartObj>
        </w:sdtPr>
        <w:sdtContent>
          <w:p w14:paraId="33883EA1" w14:textId="4EEFD129" w:rsidR="00922933" w:rsidRPr="00F64422" w:rsidRDefault="00922933" w:rsidP="00F64422">
            <w:pPr>
              <w:pStyle w:val="Voettekst"/>
              <w:jc w:val="right"/>
              <w:rPr>
                <w:rFonts w:ascii="Calibri Light" w:hAnsi="Calibri Light"/>
                <w:caps/>
              </w:rPr>
            </w:pPr>
            <w:r w:rsidRPr="00752589">
              <w:rPr>
                <w:rFonts w:ascii="Calibri Light" w:hAnsi="Calibri Light"/>
                <w:caps/>
              </w:rPr>
              <w:t xml:space="preserve">Pagina </w:t>
            </w:r>
            <w:r w:rsidRPr="00752589">
              <w:rPr>
                <w:rFonts w:ascii="Calibri Light" w:hAnsi="Calibri Light"/>
                <w:b/>
                <w:bCs/>
                <w:caps/>
              </w:rPr>
              <w:fldChar w:fldCharType="begin"/>
            </w:r>
            <w:r w:rsidRPr="00752589">
              <w:rPr>
                <w:rFonts w:ascii="Calibri Light" w:hAnsi="Calibri Light"/>
                <w:b/>
                <w:bCs/>
                <w:caps/>
              </w:rPr>
              <w:instrText>PAGE</w:instrText>
            </w:r>
            <w:r w:rsidRPr="00752589">
              <w:rPr>
                <w:rFonts w:ascii="Calibri Light" w:hAnsi="Calibri Light"/>
                <w:b/>
                <w:bCs/>
                <w:caps/>
              </w:rPr>
              <w:fldChar w:fldCharType="separate"/>
            </w:r>
            <w:r w:rsidRPr="00752589">
              <w:rPr>
                <w:rFonts w:ascii="Calibri Light" w:hAnsi="Calibri Light"/>
                <w:b/>
                <w:bCs/>
                <w:caps/>
                <w:noProof/>
              </w:rPr>
              <w:t>9</w:t>
            </w:r>
            <w:r w:rsidRPr="00752589">
              <w:rPr>
                <w:rFonts w:ascii="Calibri Light" w:hAnsi="Calibri Light"/>
                <w:b/>
                <w:bCs/>
                <w:caps/>
              </w:rPr>
              <w:fldChar w:fldCharType="end"/>
            </w:r>
            <w:r w:rsidRPr="00752589">
              <w:rPr>
                <w:rFonts w:ascii="Calibri Light" w:hAnsi="Calibri Light"/>
                <w:caps/>
              </w:rPr>
              <w:t xml:space="preserve"> van </w:t>
            </w:r>
            <w:r w:rsidRPr="00752589">
              <w:rPr>
                <w:rFonts w:ascii="Calibri Light" w:hAnsi="Calibri Light"/>
                <w:b/>
                <w:bCs/>
                <w:caps/>
              </w:rPr>
              <w:fldChar w:fldCharType="begin"/>
            </w:r>
            <w:r w:rsidRPr="00752589">
              <w:rPr>
                <w:rFonts w:ascii="Calibri Light" w:hAnsi="Calibri Light"/>
                <w:b/>
                <w:bCs/>
                <w:caps/>
              </w:rPr>
              <w:instrText>NUMPAGES</w:instrText>
            </w:r>
            <w:r w:rsidRPr="00752589">
              <w:rPr>
                <w:rFonts w:ascii="Calibri Light" w:hAnsi="Calibri Light"/>
                <w:b/>
                <w:bCs/>
                <w:caps/>
              </w:rPr>
              <w:fldChar w:fldCharType="separate"/>
            </w:r>
            <w:r w:rsidRPr="00752589">
              <w:rPr>
                <w:rFonts w:ascii="Calibri Light" w:hAnsi="Calibri Light"/>
                <w:b/>
                <w:bCs/>
                <w:caps/>
                <w:noProof/>
              </w:rPr>
              <w:t>9</w:t>
            </w:r>
            <w:r w:rsidRPr="00752589">
              <w:rPr>
                <w:rFonts w:ascii="Calibri Light" w:hAnsi="Calibri Light"/>
                <w:b/>
                <w:bCs/>
                <w:cap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295A9" w14:textId="77777777" w:rsidR="00153737" w:rsidRDefault="00153737" w:rsidP="001F258F">
      <w:pPr>
        <w:spacing w:line="240" w:lineRule="auto"/>
      </w:pPr>
      <w:r>
        <w:separator/>
      </w:r>
    </w:p>
  </w:footnote>
  <w:footnote w:type="continuationSeparator" w:id="0">
    <w:p w14:paraId="711C3C6A" w14:textId="77777777" w:rsidR="00153737" w:rsidRDefault="00153737" w:rsidP="001F258F">
      <w:pPr>
        <w:spacing w:line="240" w:lineRule="auto"/>
      </w:pPr>
      <w:r>
        <w:continuationSeparator/>
      </w:r>
    </w:p>
  </w:footnote>
  <w:footnote w:type="continuationNotice" w:id="1">
    <w:p w14:paraId="29BA8D17" w14:textId="77777777" w:rsidR="00153737" w:rsidRDefault="001537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E4BC" w14:textId="3657C92C" w:rsidR="00685268" w:rsidRDefault="00EF0771" w:rsidP="00685268">
    <w:pPr>
      <w:pStyle w:val="Koptekst"/>
      <w:ind w:left="0"/>
      <w:jc w:val="left"/>
    </w:pPr>
    <w:r>
      <w:rPr>
        <w:noProof/>
      </w:rPr>
      <w:drawing>
        <wp:anchor distT="0" distB="0" distL="114300" distR="114300" simplePos="0" relativeHeight="251658240" behindDoc="1" locked="0" layoutInCell="1" allowOverlap="1" wp14:anchorId="45217B58" wp14:editId="463A9710">
          <wp:simplePos x="0" y="0"/>
          <wp:positionH relativeFrom="margin">
            <wp:posOffset>5046562</wp:posOffset>
          </wp:positionH>
          <wp:positionV relativeFrom="paragraph">
            <wp:posOffset>-333375</wp:posOffset>
          </wp:positionV>
          <wp:extent cx="1452245" cy="857250"/>
          <wp:effectExtent l="0" t="0" r="0" b="0"/>
          <wp:wrapTight wrapText="bothSides">
            <wp:wrapPolygon edited="0">
              <wp:start x="0" y="0"/>
              <wp:lineTo x="0" y="21120"/>
              <wp:lineTo x="21251" y="21120"/>
              <wp:lineTo x="2125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857250"/>
                  </a:xfrm>
                  <a:prstGeom prst="rect">
                    <a:avLst/>
                  </a:prstGeom>
                  <a:noFill/>
                </pic:spPr>
              </pic:pic>
            </a:graphicData>
          </a:graphic>
          <wp14:sizeRelH relativeFrom="margin">
            <wp14:pctWidth>0</wp14:pctWidth>
          </wp14:sizeRelH>
          <wp14:sizeRelV relativeFrom="margin">
            <wp14:pctHeight>0</wp14:pctHeight>
          </wp14:sizeRelV>
        </wp:anchor>
      </w:drawing>
    </w:r>
    <w:r w:rsidR="00D82B72">
      <w:t>Programma van Eisen Doelgroepenvervoer</w:t>
    </w:r>
  </w:p>
  <w:p w14:paraId="4C23DB73" w14:textId="406BD940" w:rsidR="00D82B72" w:rsidRDefault="00D82B72" w:rsidP="00685268">
    <w:pPr>
      <w:pStyle w:val="Koptekst"/>
      <w:ind w:left="0"/>
      <w:jc w:val="left"/>
    </w:pPr>
  </w:p>
  <w:p w14:paraId="1C0441BF" w14:textId="77777777" w:rsidR="00685268" w:rsidRDefault="00685268" w:rsidP="00685268">
    <w:pPr>
      <w:pStyle w:val="Koptekst"/>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6F80"/>
    <w:multiLevelType w:val="multilevel"/>
    <w:tmpl w:val="F6584E10"/>
    <w:lvl w:ilvl="0">
      <w:start w:val="1"/>
      <w:numFmt w:val="decimal"/>
      <w:lvlText w:val="%1."/>
      <w:lvlJc w:val="left"/>
      <w:pPr>
        <w:ind w:left="360" w:hanging="360"/>
      </w:pPr>
      <w:rPr>
        <w:rFonts w:hint="default"/>
      </w:rPr>
    </w:lvl>
    <w:lvl w:ilvl="1">
      <w:numFmt w:val="bullet"/>
      <w:lvlText w:val="•"/>
      <w:lvlJc w:val="left"/>
      <w:pPr>
        <w:ind w:left="1080" w:hanging="360"/>
      </w:pPr>
      <w:rPr>
        <w:rFonts w:ascii="Calibri" w:eastAsiaTheme="minorEastAsia" w:hAnsi="Calibri" w:cs="Calibr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1E733D0"/>
    <w:multiLevelType w:val="hybridMultilevel"/>
    <w:tmpl w:val="E638B2E2"/>
    <w:lvl w:ilvl="0" w:tplc="BE7C1D5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B74FE8"/>
    <w:multiLevelType w:val="hybridMultilevel"/>
    <w:tmpl w:val="6E3A12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982700"/>
    <w:multiLevelType w:val="hybridMultilevel"/>
    <w:tmpl w:val="B38CA37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4" w15:restartNumberingAfterBreak="0">
    <w:nsid w:val="0B085801"/>
    <w:multiLevelType w:val="hybridMultilevel"/>
    <w:tmpl w:val="DF7079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2E0D64"/>
    <w:multiLevelType w:val="hybridMultilevel"/>
    <w:tmpl w:val="2A045F00"/>
    <w:lvl w:ilvl="0" w:tplc="F2F8D1F0">
      <w:start w:val="1"/>
      <w:numFmt w:val="decimal"/>
      <w:lvlText w:val="%1."/>
      <w:lvlJc w:val="left"/>
      <w:pPr>
        <w:ind w:left="360" w:hanging="360"/>
      </w:pPr>
      <w:rPr>
        <w:color w:val="FFFFFF" w:themeColor="background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A3935D5"/>
    <w:multiLevelType w:val="hybridMultilevel"/>
    <w:tmpl w:val="CAAA81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E3F0FDB"/>
    <w:multiLevelType w:val="hybridMultilevel"/>
    <w:tmpl w:val="E766C520"/>
    <w:lvl w:ilvl="0" w:tplc="0413000F">
      <w:start w:val="1"/>
      <w:numFmt w:val="decimal"/>
      <w:lvlText w:val="%1."/>
      <w:lvlJc w:val="left"/>
      <w:pPr>
        <w:ind w:left="360" w:hanging="360"/>
      </w:pPr>
    </w:lvl>
    <w:lvl w:ilvl="1" w:tplc="C9E01666">
      <w:numFmt w:val="bullet"/>
      <w:lvlText w:val="•"/>
      <w:lvlJc w:val="left"/>
      <w:pPr>
        <w:ind w:left="1080" w:hanging="360"/>
      </w:pPr>
      <w:rPr>
        <w:rFonts w:ascii="Calibri" w:eastAsiaTheme="minorEastAsia" w:hAnsi="Calibri" w:cs="Calibr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10D25E7"/>
    <w:multiLevelType w:val="hybridMultilevel"/>
    <w:tmpl w:val="76DEA4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A15E6E"/>
    <w:multiLevelType w:val="hybridMultilevel"/>
    <w:tmpl w:val="C6BA47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90F2928"/>
    <w:multiLevelType w:val="hybridMultilevel"/>
    <w:tmpl w:val="3A58B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13362F"/>
    <w:multiLevelType w:val="multilevel"/>
    <w:tmpl w:val="9F528C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none"/>
      <w:lvlText w:val="%1.%2.%3."/>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AB31B84"/>
    <w:multiLevelType w:val="hybridMultilevel"/>
    <w:tmpl w:val="1EA646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F82287E"/>
    <w:multiLevelType w:val="hybridMultilevel"/>
    <w:tmpl w:val="A22617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F5B1717"/>
    <w:multiLevelType w:val="hybridMultilevel"/>
    <w:tmpl w:val="1DB05AF4"/>
    <w:lvl w:ilvl="0" w:tplc="04130001">
      <w:start w:val="1"/>
      <w:numFmt w:val="bullet"/>
      <w:lvlText w:val=""/>
      <w:lvlJc w:val="left"/>
      <w:pPr>
        <w:ind w:left="720" w:hanging="360"/>
      </w:pPr>
      <w:rPr>
        <w:rFonts w:ascii="Symbol" w:hAnsi="Symbol" w:hint="default"/>
      </w:rPr>
    </w:lvl>
    <w:lvl w:ilvl="1" w:tplc="C9E01666">
      <w:numFmt w:val="bullet"/>
      <w:lvlText w:val="•"/>
      <w:lvlJc w:val="left"/>
      <w:pPr>
        <w:ind w:left="1440" w:hanging="360"/>
      </w:pPr>
      <w:rPr>
        <w:rFonts w:ascii="Calibri" w:eastAsiaTheme="minorEastAsia"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37B5B2F"/>
    <w:multiLevelType w:val="hybridMultilevel"/>
    <w:tmpl w:val="1EA646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83A5ED8"/>
    <w:multiLevelType w:val="hybridMultilevel"/>
    <w:tmpl w:val="9932A172"/>
    <w:lvl w:ilvl="0" w:tplc="0CBA7CB4">
      <w:start w:val="13"/>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60235B36"/>
    <w:multiLevelType w:val="hybridMultilevel"/>
    <w:tmpl w:val="DC38D23E"/>
    <w:lvl w:ilvl="0" w:tplc="2612C5F0">
      <w:start w:val="1"/>
      <w:numFmt w:val="decimal"/>
      <w:lvlText w:val="%1."/>
      <w:lvlJc w:val="left"/>
      <w:pPr>
        <w:ind w:left="360" w:hanging="360"/>
      </w:pPr>
      <w:rPr>
        <w:rFonts w:asciiTheme="minorHAnsi" w:eastAsiaTheme="minorEastAsia" w:hAnsiTheme="minorHAnsi" w:cstheme="minorHAns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5315819"/>
    <w:multiLevelType w:val="multilevel"/>
    <w:tmpl w:val="A6323D62"/>
    <w:lvl w:ilvl="0">
      <w:start w:val="1"/>
      <w:numFmt w:val="decimal"/>
      <w:lvlText w:val="K%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B8F14B9"/>
    <w:multiLevelType w:val="hybridMultilevel"/>
    <w:tmpl w:val="8F5AE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721A48"/>
    <w:multiLevelType w:val="hybridMultilevel"/>
    <w:tmpl w:val="CFF0B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05820BF"/>
    <w:multiLevelType w:val="multilevel"/>
    <w:tmpl w:val="A6323D62"/>
    <w:lvl w:ilvl="0">
      <w:start w:val="1"/>
      <w:numFmt w:val="decimal"/>
      <w:lvlText w:val="K%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0E4D33"/>
    <w:multiLevelType w:val="hybridMultilevel"/>
    <w:tmpl w:val="D18469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43952208">
    <w:abstractNumId w:val="11"/>
  </w:num>
  <w:num w:numId="2" w16cid:durableId="444932743">
    <w:abstractNumId w:val="0"/>
  </w:num>
  <w:num w:numId="3" w16cid:durableId="133715423">
    <w:abstractNumId w:val="5"/>
  </w:num>
  <w:num w:numId="4" w16cid:durableId="731076837">
    <w:abstractNumId w:val="4"/>
  </w:num>
  <w:num w:numId="5" w16cid:durableId="17051285">
    <w:abstractNumId w:val="8"/>
  </w:num>
  <w:num w:numId="6" w16cid:durableId="1429623064">
    <w:abstractNumId w:val="17"/>
  </w:num>
  <w:num w:numId="7" w16cid:durableId="1095203534">
    <w:abstractNumId w:val="22"/>
  </w:num>
  <w:num w:numId="8" w16cid:durableId="359822506">
    <w:abstractNumId w:val="20"/>
  </w:num>
  <w:num w:numId="9" w16cid:durableId="223024704">
    <w:abstractNumId w:val="12"/>
  </w:num>
  <w:num w:numId="10" w16cid:durableId="1380744489">
    <w:abstractNumId w:val="9"/>
  </w:num>
  <w:num w:numId="11" w16cid:durableId="203908635">
    <w:abstractNumId w:val="19"/>
  </w:num>
  <w:num w:numId="12" w16cid:durableId="43452712">
    <w:abstractNumId w:val="10"/>
  </w:num>
  <w:num w:numId="13" w16cid:durableId="479883591">
    <w:abstractNumId w:val="14"/>
  </w:num>
  <w:num w:numId="14" w16cid:durableId="1070618077">
    <w:abstractNumId w:val="7"/>
  </w:num>
  <w:num w:numId="15" w16cid:durableId="839195023">
    <w:abstractNumId w:val="18"/>
  </w:num>
  <w:num w:numId="16" w16cid:durableId="1207795319">
    <w:abstractNumId w:val="6"/>
  </w:num>
  <w:num w:numId="17" w16cid:durableId="1056661259">
    <w:abstractNumId w:val="21"/>
  </w:num>
  <w:num w:numId="18" w16cid:durableId="325010592">
    <w:abstractNumId w:val="15"/>
  </w:num>
  <w:num w:numId="19" w16cid:durableId="1959723015">
    <w:abstractNumId w:val="16"/>
  </w:num>
  <w:num w:numId="20" w16cid:durableId="1889997841">
    <w:abstractNumId w:val="13"/>
  </w:num>
  <w:num w:numId="21" w16cid:durableId="1249777233">
    <w:abstractNumId w:val="3"/>
  </w:num>
  <w:num w:numId="22" w16cid:durableId="439641619">
    <w:abstractNumId w:val="2"/>
  </w:num>
  <w:num w:numId="23" w16cid:durableId="1850171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8F"/>
    <w:rsid w:val="00001727"/>
    <w:rsid w:val="00006579"/>
    <w:rsid w:val="0000754E"/>
    <w:rsid w:val="000147F5"/>
    <w:rsid w:val="00014912"/>
    <w:rsid w:val="0001764E"/>
    <w:rsid w:val="00020685"/>
    <w:rsid w:val="000214CE"/>
    <w:rsid w:val="00021B5C"/>
    <w:rsid w:val="00026C69"/>
    <w:rsid w:val="00026DBA"/>
    <w:rsid w:val="000279E8"/>
    <w:rsid w:val="0003297B"/>
    <w:rsid w:val="00032FDE"/>
    <w:rsid w:val="0004005B"/>
    <w:rsid w:val="0004019B"/>
    <w:rsid w:val="000417D2"/>
    <w:rsid w:val="00041D49"/>
    <w:rsid w:val="00042D38"/>
    <w:rsid w:val="000451B3"/>
    <w:rsid w:val="00045510"/>
    <w:rsid w:val="00045900"/>
    <w:rsid w:val="00050CE6"/>
    <w:rsid w:val="0005439B"/>
    <w:rsid w:val="000547ED"/>
    <w:rsid w:val="000567A1"/>
    <w:rsid w:val="00060697"/>
    <w:rsid w:val="0006442B"/>
    <w:rsid w:val="00071E64"/>
    <w:rsid w:val="000726D0"/>
    <w:rsid w:val="00072DFB"/>
    <w:rsid w:val="000735C8"/>
    <w:rsid w:val="00074A26"/>
    <w:rsid w:val="0007541B"/>
    <w:rsid w:val="00083489"/>
    <w:rsid w:val="000859EF"/>
    <w:rsid w:val="00091391"/>
    <w:rsid w:val="00091CFF"/>
    <w:rsid w:val="00092631"/>
    <w:rsid w:val="00096804"/>
    <w:rsid w:val="0009737A"/>
    <w:rsid w:val="000A13E6"/>
    <w:rsid w:val="000A1F38"/>
    <w:rsid w:val="000A2ADD"/>
    <w:rsid w:val="000A3544"/>
    <w:rsid w:val="000A4EC4"/>
    <w:rsid w:val="000A55E3"/>
    <w:rsid w:val="000A5AFC"/>
    <w:rsid w:val="000B15D5"/>
    <w:rsid w:val="000B1611"/>
    <w:rsid w:val="000B2776"/>
    <w:rsid w:val="000B4EF6"/>
    <w:rsid w:val="000B56A1"/>
    <w:rsid w:val="000B618F"/>
    <w:rsid w:val="000B68C5"/>
    <w:rsid w:val="000C0ED7"/>
    <w:rsid w:val="000C2F0D"/>
    <w:rsid w:val="000C30AF"/>
    <w:rsid w:val="000C48CD"/>
    <w:rsid w:val="000C52E6"/>
    <w:rsid w:val="000C6A94"/>
    <w:rsid w:val="000D0E98"/>
    <w:rsid w:val="000D3EBC"/>
    <w:rsid w:val="000D5897"/>
    <w:rsid w:val="000D58B2"/>
    <w:rsid w:val="000D7D8B"/>
    <w:rsid w:val="000E1543"/>
    <w:rsid w:val="000E17E7"/>
    <w:rsid w:val="000E224B"/>
    <w:rsid w:val="000E259C"/>
    <w:rsid w:val="000E2C2E"/>
    <w:rsid w:val="000E38B4"/>
    <w:rsid w:val="000E420D"/>
    <w:rsid w:val="000F09EC"/>
    <w:rsid w:val="000F23CB"/>
    <w:rsid w:val="000F2631"/>
    <w:rsid w:val="000F46D6"/>
    <w:rsid w:val="000F55EA"/>
    <w:rsid w:val="000F6FE4"/>
    <w:rsid w:val="00101E41"/>
    <w:rsid w:val="00102332"/>
    <w:rsid w:val="001118AB"/>
    <w:rsid w:val="001120DD"/>
    <w:rsid w:val="00113BAC"/>
    <w:rsid w:val="00113C1E"/>
    <w:rsid w:val="001141A7"/>
    <w:rsid w:val="001207DC"/>
    <w:rsid w:val="00120DB6"/>
    <w:rsid w:val="00122B4A"/>
    <w:rsid w:val="0012616B"/>
    <w:rsid w:val="0012681C"/>
    <w:rsid w:val="0013095F"/>
    <w:rsid w:val="00131AFA"/>
    <w:rsid w:val="00131E12"/>
    <w:rsid w:val="00132611"/>
    <w:rsid w:val="00133C7F"/>
    <w:rsid w:val="001357E1"/>
    <w:rsid w:val="0014026D"/>
    <w:rsid w:val="001435C9"/>
    <w:rsid w:val="00144209"/>
    <w:rsid w:val="00145313"/>
    <w:rsid w:val="00146424"/>
    <w:rsid w:val="001511BD"/>
    <w:rsid w:val="00151BF2"/>
    <w:rsid w:val="00152E87"/>
    <w:rsid w:val="00153737"/>
    <w:rsid w:val="001572A3"/>
    <w:rsid w:val="00162019"/>
    <w:rsid w:val="00162027"/>
    <w:rsid w:val="0016657F"/>
    <w:rsid w:val="00170676"/>
    <w:rsid w:val="00171410"/>
    <w:rsid w:val="001721AE"/>
    <w:rsid w:val="001729D4"/>
    <w:rsid w:val="00173FA2"/>
    <w:rsid w:val="00174018"/>
    <w:rsid w:val="0017695F"/>
    <w:rsid w:val="00180D83"/>
    <w:rsid w:val="00181F40"/>
    <w:rsid w:val="00183EE1"/>
    <w:rsid w:val="001853AD"/>
    <w:rsid w:val="001858A8"/>
    <w:rsid w:val="00187947"/>
    <w:rsid w:val="00187C21"/>
    <w:rsid w:val="001942EE"/>
    <w:rsid w:val="00194616"/>
    <w:rsid w:val="00195623"/>
    <w:rsid w:val="00197DEF"/>
    <w:rsid w:val="001A08EB"/>
    <w:rsid w:val="001A14BD"/>
    <w:rsid w:val="001A792C"/>
    <w:rsid w:val="001B07E9"/>
    <w:rsid w:val="001B434F"/>
    <w:rsid w:val="001B59EE"/>
    <w:rsid w:val="001B5B0A"/>
    <w:rsid w:val="001B6F6A"/>
    <w:rsid w:val="001C226D"/>
    <w:rsid w:val="001C277B"/>
    <w:rsid w:val="001C4353"/>
    <w:rsid w:val="001D199D"/>
    <w:rsid w:val="001D79CC"/>
    <w:rsid w:val="001F258F"/>
    <w:rsid w:val="001F2DAC"/>
    <w:rsid w:val="001F555B"/>
    <w:rsid w:val="001F7588"/>
    <w:rsid w:val="00203675"/>
    <w:rsid w:val="002039C9"/>
    <w:rsid w:val="0020452B"/>
    <w:rsid w:val="00206989"/>
    <w:rsid w:val="00212F3F"/>
    <w:rsid w:val="002162C6"/>
    <w:rsid w:val="002170A5"/>
    <w:rsid w:val="00224C75"/>
    <w:rsid w:val="00227851"/>
    <w:rsid w:val="00227FC8"/>
    <w:rsid w:val="00231537"/>
    <w:rsid w:val="00231B8A"/>
    <w:rsid w:val="00231EA7"/>
    <w:rsid w:val="002321F3"/>
    <w:rsid w:val="002401A1"/>
    <w:rsid w:val="002403E2"/>
    <w:rsid w:val="002457A7"/>
    <w:rsid w:val="00251DA2"/>
    <w:rsid w:val="00255979"/>
    <w:rsid w:val="002562BB"/>
    <w:rsid w:val="0026087A"/>
    <w:rsid w:val="00260A62"/>
    <w:rsid w:val="00262AA9"/>
    <w:rsid w:val="002641FB"/>
    <w:rsid w:val="00265BCD"/>
    <w:rsid w:val="00265D2A"/>
    <w:rsid w:val="002660F1"/>
    <w:rsid w:val="0026662C"/>
    <w:rsid w:val="00270526"/>
    <w:rsid w:val="00270F85"/>
    <w:rsid w:val="0027265E"/>
    <w:rsid w:val="002727D4"/>
    <w:rsid w:val="00273955"/>
    <w:rsid w:val="002777B3"/>
    <w:rsid w:val="002800CF"/>
    <w:rsid w:val="00280F2B"/>
    <w:rsid w:val="00283527"/>
    <w:rsid w:val="0028510D"/>
    <w:rsid w:val="00285146"/>
    <w:rsid w:val="00286152"/>
    <w:rsid w:val="002869A3"/>
    <w:rsid w:val="00295EEB"/>
    <w:rsid w:val="002962FD"/>
    <w:rsid w:val="00296569"/>
    <w:rsid w:val="00296856"/>
    <w:rsid w:val="002975BD"/>
    <w:rsid w:val="00297AB1"/>
    <w:rsid w:val="002A1148"/>
    <w:rsid w:val="002A1EBA"/>
    <w:rsid w:val="002A4561"/>
    <w:rsid w:val="002A6CBD"/>
    <w:rsid w:val="002B00D3"/>
    <w:rsid w:val="002B132D"/>
    <w:rsid w:val="002B3FA4"/>
    <w:rsid w:val="002B4B89"/>
    <w:rsid w:val="002B57A4"/>
    <w:rsid w:val="002B5BA7"/>
    <w:rsid w:val="002B6A21"/>
    <w:rsid w:val="002C22AB"/>
    <w:rsid w:val="002C454B"/>
    <w:rsid w:val="002C5617"/>
    <w:rsid w:val="002C73C9"/>
    <w:rsid w:val="002C7BDB"/>
    <w:rsid w:val="002C7E5B"/>
    <w:rsid w:val="002D2319"/>
    <w:rsid w:val="002D2C10"/>
    <w:rsid w:val="002D47E9"/>
    <w:rsid w:val="002D4C00"/>
    <w:rsid w:val="002E2158"/>
    <w:rsid w:val="002E2A1A"/>
    <w:rsid w:val="002E3AB1"/>
    <w:rsid w:val="002E3BDA"/>
    <w:rsid w:val="002E52D7"/>
    <w:rsid w:val="002E5ED1"/>
    <w:rsid w:val="002F25F5"/>
    <w:rsid w:val="002F3042"/>
    <w:rsid w:val="002F6800"/>
    <w:rsid w:val="003011E8"/>
    <w:rsid w:val="0030184B"/>
    <w:rsid w:val="003020CF"/>
    <w:rsid w:val="003029E9"/>
    <w:rsid w:val="00304318"/>
    <w:rsid w:val="00305FC5"/>
    <w:rsid w:val="0030685C"/>
    <w:rsid w:val="0030747A"/>
    <w:rsid w:val="00307DB4"/>
    <w:rsid w:val="00310E1C"/>
    <w:rsid w:val="003115D7"/>
    <w:rsid w:val="00315448"/>
    <w:rsid w:val="0031564D"/>
    <w:rsid w:val="003178C0"/>
    <w:rsid w:val="00317AE4"/>
    <w:rsid w:val="00322867"/>
    <w:rsid w:val="00322EA4"/>
    <w:rsid w:val="003230AE"/>
    <w:rsid w:val="003255A2"/>
    <w:rsid w:val="00326F70"/>
    <w:rsid w:val="003274F7"/>
    <w:rsid w:val="00327605"/>
    <w:rsid w:val="00332A74"/>
    <w:rsid w:val="00332A81"/>
    <w:rsid w:val="00333B8F"/>
    <w:rsid w:val="00336D87"/>
    <w:rsid w:val="003373BF"/>
    <w:rsid w:val="00343956"/>
    <w:rsid w:val="00344E21"/>
    <w:rsid w:val="00351595"/>
    <w:rsid w:val="00352C76"/>
    <w:rsid w:val="00353856"/>
    <w:rsid w:val="00353EC0"/>
    <w:rsid w:val="00360D70"/>
    <w:rsid w:val="00361938"/>
    <w:rsid w:val="00362B85"/>
    <w:rsid w:val="00363851"/>
    <w:rsid w:val="00364B80"/>
    <w:rsid w:val="00365A95"/>
    <w:rsid w:val="003670E8"/>
    <w:rsid w:val="00376EE7"/>
    <w:rsid w:val="003801C5"/>
    <w:rsid w:val="00380BE6"/>
    <w:rsid w:val="00384472"/>
    <w:rsid w:val="003914AE"/>
    <w:rsid w:val="00393B39"/>
    <w:rsid w:val="0039506B"/>
    <w:rsid w:val="003A35BE"/>
    <w:rsid w:val="003A4BCC"/>
    <w:rsid w:val="003A663A"/>
    <w:rsid w:val="003B173B"/>
    <w:rsid w:val="003B73AB"/>
    <w:rsid w:val="003C0A9B"/>
    <w:rsid w:val="003C1156"/>
    <w:rsid w:val="003C65FE"/>
    <w:rsid w:val="003C7F3E"/>
    <w:rsid w:val="003D17FD"/>
    <w:rsid w:val="003D6FED"/>
    <w:rsid w:val="003E22DC"/>
    <w:rsid w:val="003E38E0"/>
    <w:rsid w:val="003E3B76"/>
    <w:rsid w:val="003E483E"/>
    <w:rsid w:val="003E5442"/>
    <w:rsid w:val="003E72F3"/>
    <w:rsid w:val="003F1062"/>
    <w:rsid w:val="003F1472"/>
    <w:rsid w:val="003F1FC7"/>
    <w:rsid w:val="003F288B"/>
    <w:rsid w:val="00402322"/>
    <w:rsid w:val="00403766"/>
    <w:rsid w:val="0040568C"/>
    <w:rsid w:val="004159B2"/>
    <w:rsid w:val="004201C8"/>
    <w:rsid w:val="00420AE8"/>
    <w:rsid w:val="004212A8"/>
    <w:rsid w:val="0042174E"/>
    <w:rsid w:val="00422B06"/>
    <w:rsid w:val="00422E35"/>
    <w:rsid w:val="004304EE"/>
    <w:rsid w:val="00431149"/>
    <w:rsid w:val="00432AC6"/>
    <w:rsid w:val="004334B9"/>
    <w:rsid w:val="00433C7F"/>
    <w:rsid w:val="00437995"/>
    <w:rsid w:val="0044482B"/>
    <w:rsid w:val="00446E06"/>
    <w:rsid w:val="00446F12"/>
    <w:rsid w:val="00447A7C"/>
    <w:rsid w:val="00447EDD"/>
    <w:rsid w:val="0045075C"/>
    <w:rsid w:val="00453175"/>
    <w:rsid w:val="004543C9"/>
    <w:rsid w:val="00454FCE"/>
    <w:rsid w:val="00456925"/>
    <w:rsid w:val="00457303"/>
    <w:rsid w:val="00457754"/>
    <w:rsid w:val="004613D2"/>
    <w:rsid w:val="00461E79"/>
    <w:rsid w:val="00463327"/>
    <w:rsid w:val="004641FF"/>
    <w:rsid w:val="00465028"/>
    <w:rsid w:val="004664BE"/>
    <w:rsid w:val="004671ED"/>
    <w:rsid w:val="00470354"/>
    <w:rsid w:val="0047777A"/>
    <w:rsid w:val="00483BFA"/>
    <w:rsid w:val="0048741E"/>
    <w:rsid w:val="00492553"/>
    <w:rsid w:val="00493638"/>
    <w:rsid w:val="00493806"/>
    <w:rsid w:val="00493C17"/>
    <w:rsid w:val="004951D1"/>
    <w:rsid w:val="004A3CA3"/>
    <w:rsid w:val="004A5173"/>
    <w:rsid w:val="004A62CB"/>
    <w:rsid w:val="004A6CB6"/>
    <w:rsid w:val="004A728F"/>
    <w:rsid w:val="004B0400"/>
    <w:rsid w:val="004B3FDD"/>
    <w:rsid w:val="004B4BCF"/>
    <w:rsid w:val="004C031A"/>
    <w:rsid w:val="004C3C5C"/>
    <w:rsid w:val="004C6DFA"/>
    <w:rsid w:val="004D1127"/>
    <w:rsid w:val="004D4FDD"/>
    <w:rsid w:val="004D7261"/>
    <w:rsid w:val="004D7D09"/>
    <w:rsid w:val="004E1CBA"/>
    <w:rsid w:val="004E3B24"/>
    <w:rsid w:val="004E4F50"/>
    <w:rsid w:val="004E7CD7"/>
    <w:rsid w:val="004F0B8F"/>
    <w:rsid w:val="004F14DC"/>
    <w:rsid w:val="004F1552"/>
    <w:rsid w:val="004F209D"/>
    <w:rsid w:val="004F41AC"/>
    <w:rsid w:val="004F4E79"/>
    <w:rsid w:val="004F7125"/>
    <w:rsid w:val="005001BF"/>
    <w:rsid w:val="00501238"/>
    <w:rsid w:val="00505513"/>
    <w:rsid w:val="0050605E"/>
    <w:rsid w:val="00512165"/>
    <w:rsid w:val="005131FE"/>
    <w:rsid w:val="005134F1"/>
    <w:rsid w:val="00513860"/>
    <w:rsid w:val="005170AF"/>
    <w:rsid w:val="00521DC4"/>
    <w:rsid w:val="00523784"/>
    <w:rsid w:val="0052412B"/>
    <w:rsid w:val="00524441"/>
    <w:rsid w:val="0052482B"/>
    <w:rsid w:val="00526C47"/>
    <w:rsid w:val="00526D4E"/>
    <w:rsid w:val="005320D1"/>
    <w:rsid w:val="00533B6D"/>
    <w:rsid w:val="005377A3"/>
    <w:rsid w:val="005424A2"/>
    <w:rsid w:val="005430D3"/>
    <w:rsid w:val="00546774"/>
    <w:rsid w:val="0055198D"/>
    <w:rsid w:val="00551DEA"/>
    <w:rsid w:val="005557A2"/>
    <w:rsid w:val="00557192"/>
    <w:rsid w:val="00560B54"/>
    <w:rsid w:val="00560C85"/>
    <w:rsid w:val="00560D19"/>
    <w:rsid w:val="005618FE"/>
    <w:rsid w:val="0056303C"/>
    <w:rsid w:val="0056326F"/>
    <w:rsid w:val="00571A1B"/>
    <w:rsid w:val="00571DEA"/>
    <w:rsid w:val="0057268F"/>
    <w:rsid w:val="005774EA"/>
    <w:rsid w:val="00577829"/>
    <w:rsid w:val="00581EA4"/>
    <w:rsid w:val="00583B42"/>
    <w:rsid w:val="0058680C"/>
    <w:rsid w:val="00587327"/>
    <w:rsid w:val="00593052"/>
    <w:rsid w:val="00594950"/>
    <w:rsid w:val="005975FB"/>
    <w:rsid w:val="005A0938"/>
    <w:rsid w:val="005A0C4F"/>
    <w:rsid w:val="005C2613"/>
    <w:rsid w:val="005C2FD3"/>
    <w:rsid w:val="005C47A8"/>
    <w:rsid w:val="005C53FB"/>
    <w:rsid w:val="005C5AC0"/>
    <w:rsid w:val="005C62BB"/>
    <w:rsid w:val="005C77BD"/>
    <w:rsid w:val="005C788E"/>
    <w:rsid w:val="005D0C8C"/>
    <w:rsid w:val="005D2B32"/>
    <w:rsid w:val="005D532F"/>
    <w:rsid w:val="005D68C3"/>
    <w:rsid w:val="005D6A7C"/>
    <w:rsid w:val="005E093A"/>
    <w:rsid w:val="005E5621"/>
    <w:rsid w:val="005E568F"/>
    <w:rsid w:val="005E5EC5"/>
    <w:rsid w:val="005E6599"/>
    <w:rsid w:val="005F0945"/>
    <w:rsid w:val="005F7032"/>
    <w:rsid w:val="005F7CC2"/>
    <w:rsid w:val="005F7D02"/>
    <w:rsid w:val="00603E5E"/>
    <w:rsid w:val="00605780"/>
    <w:rsid w:val="00611C39"/>
    <w:rsid w:val="00613A8F"/>
    <w:rsid w:val="0061460A"/>
    <w:rsid w:val="006154D1"/>
    <w:rsid w:val="00615D3E"/>
    <w:rsid w:val="00616037"/>
    <w:rsid w:val="00621C2C"/>
    <w:rsid w:val="00623871"/>
    <w:rsid w:val="00631147"/>
    <w:rsid w:val="006315FB"/>
    <w:rsid w:val="00632887"/>
    <w:rsid w:val="00632FF4"/>
    <w:rsid w:val="00634068"/>
    <w:rsid w:val="006344A0"/>
    <w:rsid w:val="00634BDF"/>
    <w:rsid w:val="00634D4D"/>
    <w:rsid w:val="006356E9"/>
    <w:rsid w:val="0063691B"/>
    <w:rsid w:val="006411FA"/>
    <w:rsid w:val="00642D92"/>
    <w:rsid w:val="00650F7A"/>
    <w:rsid w:val="00651B68"/>
    <w:rsid w:val="00651D8D"/>
    <w:rsid w:val="00652429"/>
    <w:rsid w:val="00652C22"/>
    <w:rsid w:val="006605DA"/>
    <w:rsid w:val="0066235E"/>
    <w:rsid w:val="00666696"/>
    <w:rsid w:val="00667000"/>
    <w:rsid w:val="00667266"/>
    <w:rsid w:val="006706F0"/>
    <w:rsid w:val="0067080D"/>
    <w:rsid w:val="006753A8"/>
    <w:rsid w:val="00681101"/>
    <w:rsid w:val="00685268"/>
    <w:rsid w:val="006872D8"/>
    <w:rsid w:val="006878E4"/>
    <w:rsid w:val="00690C2A"/>
    <w:rsid w:val="006A0114"/>
    <w:rsid w:val="006A1F5D"/>
    <w:rsid w:val="006B069F"/>
    <w:rsid w:val="006B2A9B"/>
    <w:rsid w:val="006B7CCA"/>
    <w:rsid w:val="006C4FE2"/>
    <w:rsid w:val="006C5C05"/>
    <w:rsid w:val="006C608E"/>
    <w:rsid w:val="006C7149"/>
    <w:rsid w:val="006C7593"/>
    <w:rsid w:val="006C7C9A"/>
    <w:rsid w:val="006D0400"/>
    <w:rsid w:val="006D13E5"/>
    <w:rsid w:val="006D13F6"/>
    <w:rsid w:val="006D24B0"/>
    <w:rsid w:val="006E0F37"/>
    <w:rsid w:val="006E51BE"/>
    <w:rsid w:val="006E66F1"/>
    <w:rsid w:val="006F1C7F"/>
    <w:rsid w:val="006F29FD"/>
    <w:rsid w:val="006F2B66"/>
    <w:rsid w:val="006F5679"/>
    <w:rsid w:val="006F575F"/>
    <w:rsid w:val="006F7FF4"/>
    <w:rsid w:val="007006C1"/>
    <w:rsid w:val="00700D1D"/>
    <w:rsid w:val="00703183"/>
    <w:rsid w:val="00704186"/>
    <w:rsid w:val="00706191"/>
    <w:rsid w:val="007078B2"/>
    <w:rsid w:val="00714FE8"/>
    <w:rsid w:val="0071672A"/>
    <w:rsid w:val="00717612"/>
    <w:rsid w:val="0072219B"/>
    <w:rsid w:val="00722A74"/>
    <w:rsid w:val="0072676C"/>
    <w:rsid w:val="00726F46"/>
    <w:rsid w:val="0073145C"/>
    <w:rsid w:val="00733869"/>
    <w:rsid w:val="0073407E"/>
    <w:rsid w:val="00734090"/>
    <w:rsid w:val="0073426A"/>
    <w:rsid w:val="007350AF"/>
    <w:rsid w:val="0073678F"/>
    <w:rsid w:val="007373EB"/>
    <w:rsid w:val="00740732"/>
    <w:rsid w:val="00742C3C"/>
    <w:rsid w:val="007505E2"/>
    <w:rsid w:val="00750EE9"/>
    <w:rsid w:val="00752589"/>
    <w:rsid w:val="00753944"/>
    <w:rsid w:val="00755665"/>
    <w:rsid w:val="0075600C"/>
    <w:rsid w:val="007610D4"/>
    <w:rsid w:val="00764995"/>
    <w:rsid w:val="007655B9"/>
    <w:rsid w:val="007716FE"/>
    <w:rsid w:val="00771E88"/>
    <w:rsid w:val="00774BAE"/>
    <w:rsid w:val="00775E1F"/>
    <w:rsid w:val="007771CD"/>
    <w:rsid w:val="00777576"/>
    <w:rsid w:val="0078008D"/>
    <w:rsid w:val="0078157B"/>
    <w:rsid w:val="00782F6F"/>
    <w:rsid w:val="00783803"/>
    <w:rsid w:val="00786ECA"/>
    <w:rsid w:val="0078738B"/>
    <w:rsid w:val="00790B62"/>
    <w:rsid w:val="007910C6"/>
    <w:rsid w:val="00791D71"/>
    <w:rsid w:val="00792F62"/>
    <w:rsid w:val="007946B2"/>
    <w:rsid w:val="007A069F"/>
    <w:rsid w:val="007A28FF"/>
    <w:rsid w:val="007A2CD4"/>
    <w:rsid w:val="007A33C5"/>
    <w:rsid w:val="007A3815"/>
    <w:rsid w:val="007A5FED"/>
    <w:rsid w:val="007B63F8"/>
    <w:rsid w:val="007B66F4"/>
    <w:rsid w:val="007B756F"/>
    <w:rsid w:val="007C2472"/>
    <w:rsid w:val="007C391C"/>
    <w:rsid w:val="007C3A7F"/>
    <w:rsid w:val="007C7664"/>
    <w:rsid w:val="007C7D28"/>
    <w:rsid w:val="007D069C"/>
    <w:rsid w:val="007D0D4B"/>
    <w:rsid w:val="007D2BBA"/>
    <w:rsid w:val="007D3AF7"/>
    <w:rsid w:val="007D3E94"/>
    <w:rsid w:val="007D742B"/>
    <w:rsid w:val="007D7498"/>
    <w:rsid w:val="007E21C9"/>
    <w:rsid w:val="007E7340"/>
    <w:rsid w:val="007E7DB4"/>
    <w:rsid w:val="007F1488"/>
    <w:rsid w:val="007F2C35"/>
    <w:rsid w:val="007F6282"/>
    <w:rsid w:val="00800987"/>
    <w:rsid w:val="00805640"/>
    <w:rsid w:val="00805A7E"/>
    <w:rsid w:val="00811592"/>
    <w:rsid w:val="00811BAE"/>
    <w:rsid w:val="008139B3"/>
    <w:rsid w:val="008169D0"/>
    <w:rsid w:val="00820664"/>
    <w:rsid w:val="008217BC"/>
    <w:rsid w:val="00822203"/>
    <w:rsid w:val="008238A2"/>
    <w:rsid w:val="00823917"/>
    <w:rsid w:val="00827921"/>
    <w:rsid w:val="0083266F"/>
    <w:rsid w:val="008331B8"/>
    <w:rsid w:val="00834B46"/>
    <w:rsid w:val="00837AB4"/>
    <w:rsid w:val="0084059C"/>
    <w:rsid w:val="0085037F"/>
    <w:rsid w:val="00855325"/>
    <w:rsid w:val="008576AD"/>
    <w:rsid w:val="008657FC"/>
    <w:rsid w:val="00871495"/>
    <w:rsid w:val="00873D3B"/>
    <w:rsid w:val="008829A7"/>
    <w:rsid w:val="00882D5C"/>
    <w:rsid w:val="00883034"/>
    <w:rsid w:val="008867EB"/>
    <w:rsid w:val="00887A41"/>
    <w:rsid w:val="00891455"/>
    <w:rsid w:val="00893DA1"/>
    <w:rsid w:val="00895E99"/>
    <w:rsid w:val="0089619F"/>
    <w:rsid w:val="0089650C"/>
    <w:rsid w:val="008A16FD"/>
    <w:rsid w:val="008A4E30"/>
    <w:rsid w:val="008A56BB"/>
    <w:rsid w:val="008A74E5"/>
    <w:rsid w:val="008B04EC"/>
    <w:rsid w:val="008B0E4B"/>
    <w:rsid w:val="008B1894"/>
    <w:rsid w:val="008B25AE"/>
    <w:rsid w:val="008B6A5B"/>
    <w:rsid w:val="008B7C98"/>
    <w:rsid w:val="008C3192"/>
    <w:rsid w:val="008C60BC"/>
    <w:rsid w:val="008C7B73"/>
    <w:rsid w:val="008D0369"/>
    <w:rsid w:val="008D0591"/>
    <w:rsid w:val="008D6B12"/>
    <w:rsid w:val="008D74C6"/>
    <w:rsid w:val="008E0C62"/>
    <w:rsid w:val="008E15F1"/>
    <w:rsid w:val="008E3C11"/>
    <w:rsid w:val="008E4BBA"/>
    <w:rsid w:val="008E4F46"/>
    <w:rsid w:val="008F1F94"/>
    <w:rsid w:val="008F4AA8"/>
    <w:rsid w:val="008F7174"/>
    <w:rsid w:val="008F7A11"/>
    <w:rsid w:val="00900275"/>
    <w:rsid w:val="00901A54"/>
    <w:rsid w:val="00901F48"/>
    <w:rsid w:val="009053A7"/>
    <w:rsid w:val="009053BD"/>
    <w:rsid w:val="00905EE1"/>
    <w:rsid w:val="00907F64"/>
    <w:rsid w:val="00910A12"/>
    <w:rsid w:val="00910BFA"/>
    <w:rsid w:val="00911463"/>
    <w:rsid w:val="00913BA1"/>
    <w:rsid w:val="009142D0"/>
    <w:rsid w:val="009158EF"/>
    <w:rsid w:val="0092032F"/>
    <w:rsid w:val="00921FD3"/>
    <w:rsid w:val="00922933"/>
    <w:rsid w:val="009259B7"/>
    <w:rsid w:val="00925FB0"/>
    <w:rsid w:val="009306E0"/>
    <w:rsid w:val="00931FD4"/>
    <w:rsid w:val="00937876"/>
    <w:rsid w:val="00944E2D"/>
    <w:rsid w:val="0094686C"/>
    <w:rsid w:val="00951388"/>
    <w:rsid w:val="009534E6"/>
    <w:rsid w:val="00953E86"/>
    <w:rsid w:val="00955604"/>
    <w:rsid w:val="0095586F"/>
    <w:rsid w:val="00955E9A"/>
    <w:rsid w:val="00956702"/>
    <w:rsid w:val="00957CBF"/>
    <w:rsid w:val="00960C9F"/>
    <w:rsid w:val="0096389F"/>
    <w:rsid w:val="009638AA"/>
    <w:rsid w:val="00963CC1"/>
    <w:rsid w:val="0096683F"/>
    <w:rsid w:val="00966B6D"/>
    <w:rsid w:val="00967D5B"/>
    <w:rsid w:val="00970081"/>
    <w:rsid w:val="00972593"/>
    <w:rsid w:val="00972FB1"/>
    <w:rsid w:val="0097586F"/>
    <w:rsid w:val="00977218"/>
    <w:rsid w:val="00977414"/>
    <w:rsid w:val="00980C56"/>
    <w:rsid w:val="009835EB"/>
    <w:rsid w:val="00983B1A"/>
    <w:rsid w:val="009846F0"/>
    <w:rsid w:val="00985D55"/>
    <w:rsid w:val="009922C8"/>
    <w:rsid w:val="00994FB6"/>
    <w:rsid w:val="00997B3D"/>
    <w:rsid w:val="009A233E"/>
    <w:rsid w:val="009A3917"/>
    <w:rsid w:val="009B2816"/>
    <w:rsid w:val="009B4427"/>
    <w:rsid w:val="009B4A52"/>
    <w:rsid w:val="009B510F"/>
    <w:rsid w:val="009B5B7E"/>
    <w:rsid w:val="009B5CF1"/>
    <w:rsid w:val="009C3648"/>
    <w:rsid w:val="009C3FE9"/>
    <w:rsid w:val="009C5DF9"/>
    <w:rsid w:val="009C6E13"/>
    <w:rsid w:val="009C7443"/>
    <w:rsid w:val="009C7F1C"/>
    <w:rsid w:val="009D0D58"/>
    <w:rsid w:val="009D2176"/>
    <w:rsid w:val="009D2282"/>
    <w:rsid w:val="009D3BA4"/>
    <w:rsid w:val="009D4FD0"/>
    <w:rsid w:val="009D76A6"/>
    <w:rsid w:val="009E0DED"/>
    <w:rsid w:val="009E38B0"/>
    <w:rsid w:val="009F49AE"/>
    <w:rsid w:val="00A045DA"/>
    <w:rsid w:val="00A15C6E"/>
    <w:rsid w:val="00A15CA3"/>
    <w:rsid w:val="00A174AE"/>
    <w:rsid w:val="00A20331"/>
    <w:rsid w:val="00A20934"/>
    <w:rsid w:val="00A25EDC"/>
    <w:rsid w:val="00A27A45"/>
    <w:rsid w:val="00A32291"/>
    <w:rsid w:val="00A322B2"/>
    <w:rsid w:val="00A33744"/>
    <w:rsid w:val="00A355DA"/>
    <w:rsid w:val="00A367D4"/>
    <w:rsid w:val="00A454B8"/>
    <w:rsid w:val="00A4689F"/>
    <w:rsid w:val="00A50706"/>
    <w:rsid w:val="00A50CE3"/>
    <w:rsid w:val="00A51FFE"/>
    <w:rsid w:val="00A53944"/>
    <w:rsid w:val="00A55FAD"/>
    <w:rsid w:val="00A57C9B"/>
    <w:rsid w:val="00A62E35"/>
    <w:rsid w:val="00A64571"/>
    <w:rsid w:val="00A64F3D"/>
    <w:rsid w:val="00A64FCA"/>
    <w:rsid w:val="00A653CF"/>
    <w:rsid w:val="00A701BB"/>
    <w:rsid w:val="00A73594"/>
    <w:rsid w:val="00A7416E"/>
    <w:rsid w:val="00A744F2"/>
    <w:rsid w:val="00A74807"/>
    <w:rsid w:val="00A76437"/>
    <w:rsid w:val="00A7674C"/>
    <w:rsid w:val="00A77291"/>
    <w:rsid w:val="00A80C66"/>
    <w:rsid w:val="00A83105"/>
    <w:rsid w:val="00A83FE5"/>
    <w:rsid w:val="00A87EB3"/>
    <w:rsid w:val="00A903F6"/>
    <w:rsid w:val="00A90FBC"/>
    <w:rsid w:val="00A93239"/>
    <w:rsid w:val="00A95DEB"/>
    <w:rsid w:val="00A9664B"/>
    <w:rsid w:val="00A9745A"/>
    <w:rsid w:val="00AA30ED"/>
    <w:rsid w:val="00AA69BC"/>
    <w:rsid w:val="00AA6D99"/>
    <w:rsid w:val="00AA7467"/>
    <w:rsid w:val="00AA75AC"/>
    <w:rsid w:val="00AA798B"/>
    <w:rsid w:val="00AB7372"/>
    <w:rsid w:val="00AC1392"/>
    <w:rsid w:val="00AC351D"/>
    <w:rsid w:val="00AC407B"/>
    <w:rsid w:val="00AC45D5"/>
    <w:rsid w:val="00AC47D9"/>
    <w:rsid w:val="00AC6C24"/>
    <w:rsid w:val="00AD44EB"/>
    <w:rsid w:val="00AD6D1C"/>
    <w:rsid w:val="00AD76BE"/>
    <w:rsid w:val="00AE2052"/>
    <w:rsid w:val="00AE428F"/>
    <w:rsid w:val="00AE5998"/>
    <w:rsid w:val="00AE76F1"/>
    <w:rsid w:val="00AE787D"/>
    <w:rsid w:val="00AF1534"/>
    <w:rsid w:val="00AF2366"/>
    <w:rsid w:val="00AF432D"/>
    <w:rsid w:val="00AF5836"/>
    <w:rsid w:val="00AF5B29"/>
    <w:rsid w:val="00B01B29"/>
    <w:rsid w:val="00B0495C"/>
    <w:rsid w:val="00B04D8E"/>
    <w:rsid w:val="00B1180F"/>
    <w:rsid w:val="00B12330"/>
    <w:rsid w:val="00B13C74"/>
    <w:rsid w:val="00B15C44"/>
    <w:rsid w:val="00B21D4B"/>
    <w:rsid w:val="00B22952"/>
    <w:rsid w:val="00B275A5"/>
    <w:rsid w:val="00B3065D"/>
    <w:rsid w:val="00B32C0A"/>
    <w:rsid w:val="00B36FBE"/>
    <w:rsid w:val="00B37909"/>
    <w:rsid w:val="00B41A74"/>
    <w:rsid w:val="00B456A7"/>
    <w:rsid w:val="00B459ED"/>
    <w:rsid w:val="00B545F6"/>
    <w:rsid w:val="00B54AB4"/>
    <w:rsid w:val="00B55BF8"/>
    <w:rsid w:val="00B60044"/>
    <w:rsid w:val="00B62867"/>
    <w:rsid w:val="00B66972"/>
    <w:rsid w:val="00B6745D"/>
    <w:rsid w:val="00B700A3"/>
    <w:rsid w:val="00B75DB3"/>
    <w:rsid w:val="00B8082E"/>
    <w:rsid w:val="00B80B6D"/>
    <w:rsid w:val="00B80DBD"/>
    <w:rsid w:val="00B8126D"/>
    <w:rsid w:val="00B8362A"/>
    <w:rsid w:val="00B844D8"/>
    <w:rsid w:val="00B849E4"/>
    <w:rsid w:val="00B87E7D"/>
    <w:rsid w:val="00B91D98"/>
    <w:rsid w:val="00B92593"/>
    <w:rsid w:val="00B927BE"/>
    <w:rsid w:val="00B937C5"/>
    <w:rsid w:val="00B950EE"/>
    <w:rsid w:val="00B9611E"/>
    <w:rsid w:val="00B96253"/>
    <w:rsid w:val="00B96729"/>
    <w:rsid w:val="00BA0F4A"/>
    <w:rsid w:val="00BA13F0"/>
    <w:rsid w:val="00BA24CE"/>
    <w:rsid w:val="00BA4253"/>
    <w:rsid w:val="00BB3E7F"/>
    <w:rsid w:val="00BB6663"/>
    <w:rsid w:val="00BB6B94"/>
    <w:rsid w:val="00BB6E6F"/>
    <w:rsid w:val="00BB734F"/>
    <w:rsid w:val="00BC003D"/>
    <w:rsid w:val="00BC0EEE"/>
    <w:rsid w:val="00BC3DD8"/>
    <w:rsid w:val="00BC408D"/>
    <w:rsid w:val="00BC4793"/>
    <w:rsid w:val="00BC5E60"/>
    <w:rsid w:val="00BC7511"/>
    <w:rsid w:val="00BC77F2"/>
    <w:rsid w:val="00BD0405"/>
    <w:rsid w:val="00BD0A8D"/>
    <w:rsid w:val="00BD1B29"/>
    <w:rsid w:val="00BD308B"/>
    <w:rsid w:val="00BD5AE2"/>
    <w:rsid w:val="00BD6F9F"/>
    <w:rsid w:val="00BD7308"/>
    <w:rsid w:val="00BE09FA"/>
    <w:rsid w:val="00BE0B96"/>
    <w:rsid w:val="00BE19C0"/>
    <w:rsid w:val="00BE4557"/>
    <w:rsid w:val="00BE5960"/>
    <w:rsid w:val="00BE6596"/>
    <w:rsid w:val="00BF3D50"/>
    <w:rsid w:val="00BF462D"/>
    <w:rsid w:val="00BF4A80"/>
    <w:rsid w:val="00BF5EB9"/>
    <w:rsid w:val="00BF7DEF"/>
    <w:rsid w:val="00C00A20"/>
    <w:rsid w:val="00C0181B"/>
    <w:rsid w:val="00C02FB5"/>
    <w:rsid w:val="00C057B4"/>
    <w:rsid w:val="00C05B13"/>
    <w:rsid w:val="00C05B94"/>
    <w:rsid w:val="00C126E4"/>
    <w:rsid w:val="00C1283F"/>
    <w:rsid w:val="00C14B61"/>
    <w:rsid w:val="00C157EA"/>
    <w:rsid w:val="00C17339"/>
    <w:rsid w:val="00C17AA1"/>
    <w:rsid w:val="00C20907"/>
    <w:rsid w:val="00C22D91"/>
    <w:rsid w:val="00C235FD"/>
    <w:rsid w:val="00C25419"/>
    <w:rsid w:val="00C25989"/>
    <w:rsid w:val="00C25CD9"/>
    <w:rsid w:val="00C31C16"/>
    <w:rsid w:val="00C33D3F"/>
    <w:rsid w:val="00C425F6"/>
    <w:rsid w:val="00C42964"/>
    <w:rsid w:val="00C44798"/>
    <w:rsid w:val="00C472D9"/>
    <w:rsid w:val="00C4788F"/>
    <w:rsid w:val="00C5138C"/>
    <w:rsid w:val="00C537EF"/>
    <w:rsid w:val="00C5535A"/>
    <w:rsid w:val="00C555F9"/>
    <w:rsid w:val="00C624D8"/>
    <w:rsid w:val="00C62877"/>
    <w:rsid w:val="00C664FB"/>
    <w:rsid w:val="00C70C3A"/>
    <w:rsid w:val="00C7226C"/>
    <w:rsid w:val="00C744E2"/>
    <w:rsid w:val="00C75DAE"/>
    <w:rsid w:val="00C80368"/>
    <w:rsid w:val="00C818A5"/>
    <w:rsid w:val="00C83884"/>
    <w:rsid w:val="00C8482E"/>
    <w:rsid w:val="00C862C6"/>
    <w:rsid w:val="00C863C5"/>
    <w:rsid w:val="00C902EC"/>
    <w:rsid w:val="00C92B69"/>
    <w:rsid w:val="00C943D6"/>
    <w:rsid w:val="00C95197"/>
    <w:rsid w:val="00C97D4B"/>
    <w:rsid w:val="00CA1F6C"/>
    <w:rsid w:val="00CA285D"/>
    <w:rsid w:val="00CA3C1B"/>
    <w:rsid w:val="00CA6218"/>
    <w:rsid w:val="00CA7C29"/>
    <w:rsid w:val="00CB2916"/>
    <w:rsid w:val="00CB3CC2"/>
    <w:rsid w:val="00CB552C"/>
    <w:rsid w:val="00CB6F64"/>
    <w:rsid w:val="00CC411E"/>
    <w:rsid w:val="00CC70F3"/>
    <w:rsid w:val="00CD209B"/>
    <w:rsid w:val="00CD24B3"/>
    <w:rsid w:val="00CD3EF7"/>
    <w:rsid w:val="00CE0E22"/>
    <w:rsid w:val="00CE183D"/>
    <w:rsid w:val="00CE396A"/>
    <w:rsid w:val="00CE5601"/>
    <w:rsid w:val="00CE62DC"/>
    <w:rsid w:val="00CF1A7B"/>
    <w:rsid w:val="00CF2CC0"/>
    <w:rsid w:val="00CF71C2"/>
    <w:rsid w:val="00CF7EAB"/>
    <w:rsid w:val="00D00EA2"/>
    <w:rsid w:val="00D046EE"/>
    <w:rsid w:val="00D05F71"/>
    <w:rsid w:val="00D06990"/>
    <w:rsid w:val="00D13B11"/>
    <w:rsid w:val="00D13F40"/>
    <w:rsid w:val="00D15049"/>
    <w:rsid w:val="00D1599F"/>
    <w:rsid w:val="00D216AD"/>
    <w:rsid w:val="00D307A1"/>
    <w:rsid w:val="00D3606E"/>
    <w:rsid w:val="00D3710A"/>
    <w:rsid w:val="00D409F3"/>
    <w:rsid w:val="00D4273C"/>
    <w:rsid w:val="00D469A7"/>
    <w:rsid w:val="00D507C3"/>
    <w:rsid w:val="00D5192E"/>
    <w:rsid w:val="00D54545"/>
    <w:rsid w:val="00D5531C"/>
    <w:rsid w:val="00D6439B"/>
    <w:rsid w:val="00D67827"/>
    <w:rsid w:val="00D70A96"/>
    <w:rsid w:val="00D74FC8"/>
    <w:rsid w:val="00D76F04"/>
    <w:rsid w:val="00D818EF"/>
    <w:rsid w:val="00D82B72"/>
    <w:rsid w:val="00D82BE7"/>
    <w:rsid w:val="00D845FA"/>
    <w:rsid w:val="00D8484C"/>
    <w:rsid w:val="00D84AFF"/>
    <w:rsid w:val="00D907E9"/>
    <w:rsid w:val="00D9097B"/>
    <w:rsid w:val="00D92FC9"/>
    <w:rsid w:val="00D937EA"/>
    <w:rsid w:val="00D951BD"/>
    <w:rsid w:val="00D96A44"/>
    <w:rsid w:val="00DA0090"/>
    <w:rsid w:val="00DA50A3"/>
    <w:rsid w:val="00DA6E21"/>
    <w:rsid w:val="00DA7089"/>
    <w:rsid w:val="00DA7264"/>
    <w:rsid w:val="00DB2E56"/>
    <w:rsid w:val="00DB31BF"/>
    <w:rsid w:val="00DB4E94"/>
    <w:rsid w:val="00DC248C"/>
    <w:rsid w:val="00DD0B5B"/>
    <w:rsid w:val="00DD56AA"/>
    <w:rsid w:val="00DD5D89"/>
    <w:rsid w:val="00DD75FD"/>
    <w:rsid w:val="00DE3699"/>
    <w:rsid w:val="00DE4EA2"/>
    <w:rsid w:val="00DF0EB1"/>
    <w:rsid w:val="00DF5D81"/>
    <w:rsid w:val="00DF7A01"/>
    <w:rsid w:val="00DF7F81"/>
    <w:rsid w:val="00E01950"/>
    <w:rsid w:val="00E03C41"/>
    <w:rsid w:val="00E04ABE"/>
    <w:rsid w:val="00E04FC8"/>
    <w:rsid w:val="00E050F0"/>
    <w:rsid w:val="00E109EC"/>
    <w:rsid w:val="00E16298"/>
    <w:rsid w:val="00E166A0"/>
    <w:rsid w:val="00E17239"/>
    <w:rsid w:val="00E21984"/>
    <w:rsid w:val="00E23F5D"/>
    <w:rsid w:val="00E250C4"/>
    <w:rsid w:val="00E251D1"/>
    <w:rsid w:val="00E25452"/>
    <w:rsid w:val="00E26909"/>
    <w:rsid w:val="00E309B4"/>
    <w:rsid w:val="00E33336"/>
    <w:rsid w:val="00E43FB6"/>
    <w:rsid w:val="00E44136"/>
    <w:rsid w:val="00E44D3F"/>
    <w:rsid w:val="00E4523F"/>
    <w:rsid w:val="00E45484"/>
    <w:rsid w:val="00E53069"/>
    <w:rsid w:val="00E53EAA"/>
    <w:rsid w:val="00E55032"/>
    <w:rsid w:val="00E55191"/>
    <w:rsid w:val="00E600CD"/>
    <w:rsid w:val="00E60D34"/>
    <w:rsid w:val="00E71652"/>
    <w:rsid w:val="00E80983"/>
    <w:rsid w:val="00E81445"/>
    <w:rsid w:val="00E81C9E"/>
    <w:rsid w:val="00E82E22"/>
    <w:rsid w:val="00E83A53"/>
    <w:rsid w:val="00E84764"/>
    <w:rsid w:val="00E9325D"/>
    <w:rsid w:val="00E9607C"/>
    <w:rsid w:val="00EA3F78"/>
    <w:rsid w:val="00EB204A"/>
    <w:rsid w:val="00EB45EC"/>
    <w:rsid w:val="00EB4D0F"/>
    <w:rsid w:val="00EB671C"/>
    <w:rsid w:val="00EB6838"/>
    <w:rsid w:val="00EC17C4"/>
    <w:rsid w:val="00EC6872"/>
    <w:rsid w:val="00EC7DA3"/>
    <w:rsid w:val="00ED3BCD"/>
    <w:rsid w:val="00ED77D7"/>
    <w:rsid w:val="00EE0FDE"/>
    <w:rsid w:val="00EE188D"/>
    <w:rsid w:val="00EE29F3"/>
    <w:rsid w:val="00EE347B"/>
    <w:rsid w:val="00EE7F05"/>
    <w:rsid w:val="00EF03B6"/>
    <w:rsid w:val="00EF0771"/>
    <w:rsid w:val="00EF32A4"/>
    <w:rsid w:val="00EF3CDA"/>
    <w:rsid w:val="00EF5206"/>
    <w:rsid w:val="00EF714F"/>
    <w:rsid w:val="00EF721B"/>
    <w:rsid w:val="00F0458C"/>
    <w:rsid w:val="00F04ED7"/>
    <w:rsid w:val="00F05A4E"/>
    <w:rsid w:val="00F067C2"/>
    <w:rsid w:val="00F10530"/>
    <w:rsid w:val="00F111B6"/>
    <w:rsid w:val="00F126A3"/>
    <w:rsid w:val="00F15196"/>
    <w:rsid w:val="00F157D5"/>
    <w:rsid w:val="00F165DA"/>
    <w:rsid w:val="00F16B43"/>
    <w:rsid w:val="00F17C55"/>
    <w:rsid w:val="00F217C0"/>
    <w:rsid w:val="00F21B49"/>
    <w:rsid w:val="00F22051"/>
    <w:rsid w:val="00F24340"/>
    <w:rsid w:val="00F2579D"/>
    <w:rsid w:val="00F30583"/>
    <w:rsid w:val="00F305F9"/>
    <w:rsid w:val="00F30A84"/>
    <w:rsid w:val="00F3106A"/>
    <w:rsid w:val="00F32D10"/>
    <w:rsid w:val="00F334A2"/>
    <w:rsid w:val="00F40480"/>
    <w:rsid w:val="00F40F6E"/>
    <w:rsid w:val="00F4230B"/>
    <w:rsid w:val="00F43A10"/>
    <w:rsid w:val="00F44FFC"/>
    <w:rsid w:val="00F4522A"/>
    <w:rsid w:val="00F45E1E"/>
    <w:rsid w:val="00F46BFF"/>
    <w:rsid w:val="00F53EA5"/>
    <w:rsid w:val="00F54FDA"/>
    <w:rsid w:val="00F578BF"/>
    <w:rsid w:val="00F57CDC"/>
    <w:rsid w:val="00F61D14"/>
    <w:rsid w:val="00F62609"/>
    <w:rsid w:val="00F63A4E"/>
    <w:rsid w:val="00F64422"/>
    <w:rsid w:val="00F6737B"/>
    <w:rsid w:val="00F70079"/>
    <w:rsid w:val="00F7074F"/>
    <w:rsid w:val="00F74701"/>
    <w:rsid w:val="00F755F1"/>
    <w:rsid w:val="00F75EB5"/>
    <w:rsid w:val="00F81AD5"/>
    <w:rsid w:val="00F845D0"/>
    <w:rsid w:val="00F878FB"/>
    <w:rsid w:val="00F90A51"/>
    <w:rsid w:val="00F912AC"/>
    <w:rsid w:val="00F93260"/>
    <w:rsid w:val="00F950F3"/>
    <w:rsid w:val="00FA3026"/>
    <w:rsid w:val="00FB0E11"/>
    <w:rsid w:val="00FB18E8"/>
    <w:rsid w:val="00FB48E1"/>
    <w:rsid w:val="00FB6C73"/>
    <w:rsid w:val="00FB7BC4"/>
    <w:rsid w:val="00FC01BA"/>
    <w:rsid w:val="00FC7945"/>
    <w:rsid w:val="00FC7FA4"/>
    <w:rsid w:val="00FD3EA1"/>
    <w:rsid w:val="00FD4DFC"/>
    <w:rsid w:val="00FD7912"/>
    <w:rsid w:val="00FD7BAC"/>
    <w:rsid w:val="00FF052E"/>
    <w:rsid w:val="00FF135E"/>
    <w:rsid w:val="00FF3FFC"/>
    <w:rsid w:val="00FF486C"/>
    <w:rsid w:val="00FF5F99"/>
    <w:rsid w:val="00FF60E2"/>
    <w:rsid w:val="00FF660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F332F"/>
  <w15:docId w15:val="{CA934E6C-3E89-4A3F-AB79-75E36DCA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258F"/>
    <w:pPr>
      <w:spacing w:after="0" w:line="264" w:lineRule="auto"/>
      <w:ind w:left="720"/>
      <w:jc w:val="both"/>
    </w:pPr>
    <w:rPr>
      <w:rFonts w:eastAsiaTheme="minorEastAsia"/>
      <w:sz w:val="20"/>
      <w:szCs w:val="20"/>
      <w:lang w:eastAsia="nl-NL"/>
    </w:rPr>
  </w:style>
  <w:style w:type="paragraph" w:styleId="Kop1">
    <w:name w:val="heading 1"/>
    <w:basedOn w:val="Standaard"/>
    <w:next w:val="Standaard"/>
    <w:link w:val="Kop1Char"/>
    <w:uiPriority w:val="9"/>
    <w:qFormat/>
    <w:rsid w:val="00431149"/>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431149"/>
    <w:pPr>
      <w:keepNext/>
      <w:keepLines/>
      <w:spacing w:before="200"/>
      <w:outlineLvl w:val="1"/>
    </w:pPr>
    <w:rPr>
      <w:rFonts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431149"/>
    <w:pPr>
      <w:keepNext/>
      <w:keepLines/>
      <w:spacing w:before="200"/>
      <w:outlineLvl w:val="2"/>
    </w:pPr>
    <w:rPr>
      <w:rFonts w:eastAsiaTheme="majorEastAsia" w:cstheme="majorBidi"/>
      <w:b/>
      <w:bCs/>
      <w:color w:val="4F81BD" w:themeColor="accent1"/>
    </w:rPr>
  </w:style>
  <w:style w:type="paragraph" w:styleId="Kop4">
    <w:name w:val="heading 4"/>
    <w:basedOn w:val="Standaard"/>
    <w:next w:val="Standaard"/>
    <w:link w:val="Kop4Char"/>
    <w:uiPriority w:val="9"/>
    <w:unhideWhenUsed/>
    <w:qFormat/>
    <w:rsid w:val="00431149"/>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431149"/>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unhideWhenUsed/>
    <w:qFormat/>
    <w:rsid w:val="00431149"/>
    <w:pPr>
      <w:keepNext/>
      <w:keepLines/>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unhideWhenUsed/>
    <w:qFormat/>
    <w:rsid w:val="00431149"/>
    <w:pPr>
      <w:keepNext/>
      <w:keepLines/>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uiPriority w:val="9"/>
    <w:unhideWhenUsed/>
    <w:qFormat/>
    <w:rsid w:val="00431149"/>
    <w:pPr>
      <w:keepNext/>
      <w:keepLines/>
      <w:spacing w:before="200"/>
      <w:outlineLvl w:val="7"/>
    </w:pPr>
    <w:rPr>
      <w:rFonts w:eastAsiaTheme="majorEastAsia" w:cstheme="majorBidi"/>
      <w:color w:val="404040" w:themeColor="text1" w:themeTint="BF"/>
    </w:rPr>
  </w:style>
  <w:style w:type="paragraph" w:styleId="Kop9">
    <w:name w:val="heading 9"/>
    <w:basedOn w:val="Standaard"/>
    <w:next w:val="Standaard"/>
    <w:link w:val="Kop9Char"/>
    <w:unhideWhenUsed/>
    <w:qFormat/>
    <w:rsid w:val="00431149"/>
    <w:pPr>
      <w:keepNext/>
      <w:keepLines/>
      <w:spacing w:before="200"/>
      <w:outlineLvl w:val="8"/>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1149"/>
    <w:rPr>
      <w:rFonts w:ascii="Arial" w:eastAsiaTheme="majorEastAsia" w:hAnsi="Arial" w:cstheme="majorBidi"/>
      <w:b/>
      <w:bCs/>
      <w:color w:val="365F91" w:themeColor="accent1" w:themeShade="BF"/>
      <w:sz w:val="28"/>
      <w:szCs w:val="28"/>
    </w:rPr>
  </w:style>
  <w:style w:type="character" w:customStyle="1" w:styleId="Kop2Char">
    <w:name w:val="Kop 2 Char"/>
    <w:basedOn w:val="Standaardalinea-lettertype"/>
    <w:link w:val="Kop2"/>
    <w:uiPriority w:val="9"/>
    <w:rsid w:val="00431149"/>
    <w:rPr>
      <w:rFonts w:ascii="Arial" w:eastAsiaTheme="majorEastAsia" w:hAnsi="Arial" w:cstheme="majorBidi"/>
      <w:b/>
      <w:bCs/>
      <w:color w:val="4F81BD" w:themeColor="accent1"/>
      <w:sz w:val="26"/>
      <w:szCs w:val="26"/>
    </w:rPr>
  </w:style>
  <w:style w:type="character" w:customStyle="1" w:styleId="Kop3Char">
    <w:name w:val="Kop 3 Char"/>
    <w:basedOn w:val="Standaardalinea-lettertype"/>
    <w:link w:val="Kop3"/>
    <w:uiPriority w:val="9"/>
    <w:rsid w:val="00431149"/>
    <w:rPr>
      <w:rFonts w:ascii="Arial" w:eastAsiaTheme="majorEastAsia" w:hAnsi="Arial" w:cstheme="majorBidi"/>
      <w:b/>
      <w:bCs/>
      <w:color w:val="4F81BD" w:themeColor="accent1"/>
    </w:rPr>
  </w:style>
  <w:style w:type="character" w:customStyle="1" w:styleId="Kop4Char">
    <w:name w:val="Kop 4 Char"/>
    <w:basedOn w:val="Standaardalinea-lettertype"/>
    <w:link w:val="Kop4"/>
    <w:uiPriority w:val="9"/>
    <w:rsid w:val="00431149"/>
    <w:rPr>
      <w:rFonts w:ascii="Arial" w:eastAsiaTheme="majorEastAsia" w:hAnsi="Arial" w:cstheme="majorBidi"/>
      <w:b/>
      <w:bCs/>
      <w:i/>
      <w:iCs/>
      <w:color w:val="4F81BD" w:themeColor="accent1"/>
    </w:rPr>
  </w:style>
  <w:style w:type="character" w:customStyle="1" w:styleId="Kop5Char">
    <w:name w:val="Kop 5 Char"/>
    <w:basedOn w:val="Standaardalinea-lettertype"/>
    <w:link w:val="Kop5"/>
    <w:uiPriority w:val="9"/>
    <w:semiHidden/>
    <w:rsid w:val="00431149"/>
    <w:rPr>
      <w:rFonts w:ascii="Arial" w:eastAsiaTheme="majorEastAsia" w:hAnsi="Arial" w:cstheme="majorBidi"/>
      <w:color w:val="243F60" w:themeColor="accent1" w:themeShade="7F"/>
    </w:rPr>
  </w:style>
  <w:style w:type="character" w:customStyle="1" w:styleId="Kop6Char">
    <w:name w:val="Kop 6 Char"/>
    <w:basedOn w:val="Standaardalinea-lettertype"/>
    <w:link w:val="Kop6"/>
    <w:uiPriority w:val="9"/>
    <w:rsid w:val="00431149"/>
    <w:rPr>
      <w:rFonts w:ascii="Arial" w:eastAsiaTheme="majorEastAsia" w:hAnsi="Arial" w:cstheme="majorBidi"/>
      <w:i/>
      <w:iCs/>
      <w:color w:val="243F60" w:themeColor="accent1" w:themeShade="7F"/>
    </w:rPr>
  </w:style>
  <w:style w:type="character" w:customStyle="1" w:styleId="Kop7Char">
    <w:name w:val="Kop 7 Char"/>
    <w:basedOn w:val="Standaardalinea-lettertype"/>
    <w:link w:val="Kop7"/>
    <w:uiPriority w:val="9"/>
    <w:rsid w:val="00431149"/>
    <w:rPr>
      <w:rFonts w:ascii="Arial" w:eastAsiaTheme="majorEastAsia" w:hAnsi="Arial" w:cstheme="majorBidi"/>
      <w:i/>
      <w:iCs/>
      <w:color w:val="404040" w:themeColor="text1" w:themeTint="BF"/>
    </w:rPr>
  </w:style>
  <w:style w:type="character" w:customStyle="1" w:styleId="Kop8Char">
    <w:name w:val="Kop 8 Char"/>
    <w:basedOn w:val="Standaardalinea-lettertype"/>
    <w:link w:val="Kop8"/>
    <w:uiPriority w:val="9"/>
    <w:rsid w:val="00431149"/>
    <w:rPr>
      <w:rFonts w:ascii="Arial" w:eastAsiaTheme="majorEastAsia" w:hAnsi="Arial" w:cstheme="majorBidi"/>
      <w:color w:val="404040" w:themeColor="text1" w:themeTint="BF"/>
      <w:sz w:val="20"/>
      <w:szCs w:val="20"/>
    </w:rPr>
  </w:style>
  <w:style w:type="character" w:customStyle="1" w:styleId="Kop9Char">
    <w:name w:val="Kop 9 Char"/>
    <w:basedOn w:val="Standaardalinea-lettertype"/>
    <w:link w:val="Kop9"/>
    <w:uiPriority w:val="9"/>
    <w:rsid w:val="00431149"/>
    <w:rPr>
      <w:rFonts w:ascii="Arial" w:eastAsiaTheme="majorEastAsia" w:hAnsi="Arial" w:cstheme="majorBidi"/>
      <w:i/>
      <w:iCs/>
      <w:color w:val="404040" w:themeColor="text1" w:themeTint="BF"/>
      <w:sz w:val="20"/>
      <w:szCs w:val="20"/>
    </w:rPr>
  </w:style>
  <w:style w:type="table" w:styleId="Tabelraster">
    <w:name w:val="Table Grid"/>
    <w:basedOn w:val="Standaardtabel"/>
    <w:uiPriority w:val="59"/>
    <w:rsid w:val="001F258F"/>
    <w:pPr>
      <w:spacing w:after="120" w:line="360" w:lineRule="auto"/>
    </w:pPr>
    <w:rPr>
      <w:rFonts w:eastAsiaTheme="minorEastAsia"/>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1F258F"/>
    <w:pPr>
      <w:contextualSpacing/>
    </w:pPr>
  </w:style>
  <w:style w:type="paragraph" w:styleId="Koptekst">
    <w:name w:val="header"/>
    <w:basedOn w:val="Standaard"/>
    <w:link w:val="KoptekstChar"/>
    <w:uiPriority w:val="99"/>
    <w:unhideWhenUsed/>
    <w:rsid w:val="001F258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F258F"/>
    <w:rPr>
      <w:rFonts w:eastAsiaTheme="minorEastAsia"/>
      <w:sz w:val="20"/>
      <w:szCs w:val="20"/>
      <w:lang w:eastAsia="nl-NL"/>
    </w:rPr>
  </w:style>
  <w:style w:type="paragraph" w:styleId="Voettekst">
    <w:name w:val="footer"/>
    <w:basedOn w:val="Standaard"/>
    <w:link w:val="VoettekstChar"/>
    <w:uiPriority w:val="99"/>
    <w:unhideWhenUsed/>
    <w:rsid w:val="001F258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F258F"/>
    <w:rPr>
      <w:rFonts w:eastAsiaTheme="minorEastAsia"/>
      <w:sz w:val="20"/>
      <w:szCs w:val="20"/>
      <w:lang w:eastAsia="nl-NL"/>
    </w:rPr>
  </w:style>
  <w:style w:type="character" w:styleId="Verwijzingopmerking">
    <w:name w:val="annotation reference"/>
    <w:rsid w:val="00B92593"/>
    <w:rPr>
      <w:sz w:val="16"/>
      <w:szCs w:val="16"/>
    </w:rPr>
  </w:style>
  <w:style w:type="paragraph" w:styleId="Tekstopmerking">
    <w:name w:val="annotation text"/>
    <w:basedOn w:val="Standaard"/>
    <w:link w:val="TekstopmerkingChar"/>
    <w:rsid w:val="00B92593"/>
    <w:rPr>
      <w:lang w:val="x-none"/>
    </w:rPr>
  </w:style>
  <w:style w:type="character" w:customStyle="1" w:styleId="TekstopmerkingChar">
    <w:name w:val="Tekst opmerking Char"/>
    <w:basedOn w:val="Standaardalinea-lettertype"/>
    <w:link w:val="Tekstopmerking"/>
    <w:rsid w:val="00B92593"/>
    <w:rPr>
      <w:rFonts w:eastAsiaTheme="minorEastAsia"/>
      <w:sz w:val="20"/>
      <w:szCs w:val="20"/>
      <w:lang w:val="x-none" w:eastAsia="nl-NL"/>
    </w:rPr>
  </w:style>
  <w:style w:type="paragraph" w:styleId="Ballontekst">
    <w:name w:val="Balloon Text"/>
    <w:basedOn w:val="Standaard"/>
    <w:link w:val="BallontekstChar"/>
    <w:uiPriority w:val="99"/>
    <w:semiHidden/>
    <w:unhideWhenUsed/>
    <w:rsid w:val="00B9259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92593"/>
    <w:rPr>
      <w:rFonts w:ascii="Tahoma" w:eastAsiaTheme="minorEastAsia"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FC01BA"/>
    <w:pPr>
      <w:spacing w:line="240" w:lineRule="auto"/>
    </w:pPr>
    <w:rPr>
      <w:b/>
      <w:bCs/>
      <w:lang w:val="nl-NL"/>
    </w:rPr>
  </w:style>
  <w:style w:type="character" w:customStyle="1" w:styleId="OnderwerpvanopmerkingChar">
    <w:name w:val="Onderwerp van opmerking Char"/>
    <w:basedOn w:val="TekstopmerkingChar"/>
    <w:link w:val="Onderwerpvanopmerking"/>
    <w:uiPriority w:val="99"/>
    <w:semiHidden/>
    <w:rsid w:val="00FC01BA"/>
    <w:rPr>
      <w:rFonts w:eastAsiaTheme="minorEastAsia"/>
      <w:b/>
      <w:bCs/>
      <w:sz w:val="20"/>
      <w:szCs w:val="20"/>
      <w:lang w:val="x-none" w:eastAsia="nl-NL"/>
    </w:rPr>
  </w:style>
  <w:style w:type="paragraph" w:styleId="Geenafstand">
    <w:name w:val="No Spacing"/>
    <w:uiPriority w:val="1"/>
    <w:qFormat/>
    <w:rsid w:val="007B756F"/>
    <w:pPr>
      <w:spacing w:after="0" w:line="240" w:lineRule="auto"/>
      <w:ind w:left="720"/>
      <w:jc w:val="both"/>
    </w:pPr>
    <w:rPr>
      <w:rFonts w:eastAsiaTheme="minorEastAsia"/>
      <w:sz w:val="20"/>
      <w:szCs w:val="20"/>
      <w:lang w:eastAsia="nl-NL"/>
    </w:rPr>
  </w:style>
  <w:style w:type="character" w:customStyle="1" w:styleId="LijstalineaChar">
    <w:name w:val="Lijstalinea Char"/>
    <w:link w:val="Lijstalinea"/>
    <w:uiPriority w:val="34"/>
    <w:rsid w:val="00F3106A"/>
    <w:rPr>
      <w:rFonts w:eastAsiaTheme="minorEastAsia"/>
      <w:sz w:val="20"/>
      <w:szCs w:val="20"/>
      <w:lang w:eastAsia="nl-NL"/>
    </w:rPr>
  </w:style>
  <w:style w:type="paragraph" w:styleId="Revisie">
    <w:name w:val="Revision"/>
    <w:hidden/>
    <w:uiPriority w:val="99"/>
    <w:semiHidden/>
    <w:rsid w:val="0095586F"/>
    <w:pPr>
      <w:spacing w:after="0" w:line="240" w:lineRule="auto"/>
    </w:pPr>
    <w:rPr>
      <w:rFonts w:eastAsiaTheme="minorEastAsia"/>
      <w:sz w:val="20"/>
      <w:szCs w:val="20"/>
      <w:lang w:eastAsia="nl-NL"/>
    </w:rPr>
  </w:style>
  <w:style w:type="character" w:styleId="Hyperlink">
    <w:name w:val="Hyperlink"/>
    <w:basedOn w:val="Standaardalinea-lettertype"/>
    <w:uiPriority w:val="99"/>
    <w:unhideWhenUsed/>
    <w:rsid w:val="00667000"/>
    <w:rPr>
      <w:color w:val="0000FF" w:themeColor="hyperlink"/>
      <w:u w:val="single"/>
    </w:rPr>
  </w:style>
  <w:style w:type="character" w:styleId="Onopgelostemelding">
    <w:name w:val="Unresolved Mention"/>
    <w:basedOn w:val="Standaardalinea-lettertype"/>
    <w:uiPriority w:val="99"/>
    <w:semiHidden/>
    <w:unhideWhenUsed/>
    <w:rsid w:val="00667000"/>
    <w:rPr>
      <w:color w:val="605E5C"/>
      <w:shd w:val="clear" w:color="auto" w:fill="E1DFDD"/>
    </w:rPr>
  </w:style>
  <w:style w:type="paragraph" w:customStyle="1" w:styleId="Stijl1">
    <w:name w:val="Stijl1"/>
    <w:basedOn w:val="Kop2"/>
    <w:link w:val="Stijl1Char"/>
    <w:qFormat/>
    <w:rsid w:val="0001764E"/>
    <w:pPr>
      <w:ind w:left="0"/>
    </w:pPr>
  </w:style>
  <w:style w:type="character" w:customStyle="1" w:styleId="Stijl1Char">
    <w:name w:val="Stijl1 Char"/>
    <w:basedOn w:val="Kop2Char"/>
    <w:link w:val="Stijl1"/>
    <w:rsid w:val="0001764E"/>
    <w:rPr>
      <w:rFonts w:ascii="Arial" w:eastAsiaTheme="majorEastAsia" w:hAnsi="Arial" w:cstheme="majorBidi"/>
      <w:b/>
      <w:bCs/>
      <w:color w:val="4F81BD" w:themeColor="accent1"/>
      <w:sz w:val="26"/>
      <w:szCs w:val="26"/>
      <w:lang w:eastAsia="nl-NL"/>
    </w:rPr>
  </w:style>
  <w:style w:type="character" w:styleId="Tekstvantijdelijkeaanduiding">
    <w:name w:val="Placeholder Text"/>
    <w:basedOn w:val="Standaardalinea-lettertype"/>
    <w:uiPriority w:val="99"/>
    <w:semiHidden/>
    <w:rsid w:val="00F707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351">
      <w:bodyDiv w:val="1"/>
      <w:marLeft w:val="0"/>
      <w:marRight w:val="0"/>
      <w:marTop w:val="0"/>
      <w:marBottom w:val="0"/>
      <w:divBdr>
        <w:top w:val="none" w:sz="0" w:space="0" w:color="auto"/>
        <w:left w:val="none" w:sz="0" w:space="0" w:color="auto"/>
        <w:bottom w:val="none" w:sz="0" w:space="0" w:color="auto"/>
        <w:right w:val="none" w:sz="0" w:space="0" w:color="auto"/>
      </w:divBdr>
    </w:div>
    <w:div w:id="24214393">
      <w:bodyDiv w:val="1"/>
      <w:marLeft w:val="0"/>
      <w:marRight w:val="0"/>
      <w:marTop w:val="0"/>
      <w:marBottom w:val="0"/>
      <w:divBdr>
        <w:top w:val="none" w:sz="0" w:space="0" w:color="auto"/>
        <w:left w:val="none" w:sz="0" w:space="0" w:color="auto"/>
        <w:bottom w:val="none" w:sz="0" w:space="0" w:color="auto"/>
        <w:right w:val="none" w:sz="0" w:space="0" w:color="auto"/>
      </w:divBdr>
    </w:div>
    <w:div w:id="31466263">
      <w:bodyDiv w:val="1"/>
      <w:marLeft w:val="0"/>
      <w:marRight w:val="0"/>
      <w:marTop w:val="0"/>
      <w:marBottom w:val="0"/>
      <w:divBdr>
        <w:top w:val="none" w:sz="0" w:space="0" w:color="auto"/>
        <w:left w:val="none" w:sz="0" w:space="0" w:color="auto"/>
        <w:bottom w:val="none" w:sz="0" w:space="0" w:color="auto"/>
        <w:right w:val="none" w:sz="0" w:space="0" w:color="auto"/>
      </w:divBdr>
    </w:div>
    <w:div w:id="37244705">
      <w:bodyDiv w:val="1"/>
      <w:marLeft w:val="0"/>
      <w:marRight w:val="0"/>
      <w:marTop w:val="0"/>
      <w:marBottom w:val="0"/>
      <w:divBdr>
        <w:top w:val="none" w:sz="0" w:space="0" w:color="auto"/>
        <w:left w:val="none" w:sz="0" w:space="0" w:color="auto"/>
        <w:bottom w:val="none" w:sz="0" w:space="0" w:color="auto"/>
        <w:right w:val="none" w:sz="0" w:space="0" w:color="auto"/>
      </w:divBdr>
    </w:div>
    <w:div w:id="45839210">
      <w:bodyDiv w:val="1"/>
      <w:marLeft w:val="0"/>
      <w:marRight w:val="0"/>
      <w:marTop w:val="0"/>
      <w:marBottom w:val="0"/>
      <w:divBdr>
        <w:top w:val="none" w:sz="0" w:space="0" w:color="auto"/>
        <w:left w:val="none" w:sz="0" w:space="0" w:color="auto"/>
        <w:bottom w:val="none" w:sz="0" w:space="0" w:color="auto"/>
        <w:right w:val="none" w:sz="0" w:space="0" w:color="auto"/>
      </w:divBdr>
    </w:div>
    <w:div w:id="49502877">
      <w:bodyDiv w:val="1"/>
      <w:marLeft w:val="0"/>
      <w:marRight w:val="0"/>
      <w:marTop w:val="0"/>
      <w:marBottom w:val="0"/>
      <w:divBdr>
        <w:top w:val="none" w:sz="0" w:space="0" w:color="auto"/>
        <w:left w:val="none" w:sz="0" w:space="0" w:color="auto"/>
        <w:bottom w:val="none" w:sz="0" w:space="0" w:color="auto"/>
        <w:right w:val="none" w:sz="0" w:space="0" w:color="auto"/>
      </w:divBdr>
    </w:div>
    <w:div w:id="65030960">
      <w:bodyDiv w:val="1"/>
      <w:marLeft w:val="0"/>
      <w:marRight w:val="0"/>
      <w:marTop w:val="0"/>
      <w:marBottom w:val="0"/>
      <w:divBdr>
        <w:top w:val="none" w:sz="0" w:space="0" w:color="auto"/>
        <w:left w:val="none" w:sz="0" w:space="0" w:color="auto"/>
        <w:bottom w:val="none" w:sz="0" w:space="0" w:color="auto"/>
        <w:right w:val="none" w:sz="0" w:space="0" w:color="auto"/>
      </w:divBdr>
    </w:div>
    <w:div w:id="66731765">
      <w:bodyDiv w:val="1"/>
      <w:marLeft w:val="0"/>
      <w:marRight w:val="0"/>
      <w:marTop w:val="0"/>
      <w:marBottom w:val="0"/>
      <w:divBdr>
        <w:top w:val="none" w:sz="0" w:space="0" w:color="auto"/>
        <w:left w:val="none" w:sz="0" w:space="0" w:color="auto"/>
        <w:bottom w:val="none" w:sz="0" w:space="0" w:color="auto"/>
        <w:right w:val="none" w:sz="0" w:space="0" w:color="auto"/>
      </w:divBdr>
    </w:div>
    <w:div w:id="78336235">
      <w:bodyDiv w:val="1"/>
      <w:marLeft w:val="0"/>
      <w:marRight w:val="0"/>
      <w:marTop w:val="0"/>
      <w:marBottom w:val="0"/>
      <w:divBdr>
        <w:top w:val="none" w:sz="0" w:space="0" w:color="auto"/>
        <w:left w:val="none" w:sz="0" w:space="0" w:color="auto"/>
        <w:bottom w:val="none" w:sz="0" w:space="0" w:color="auto"/>
        <w:right w:val="none" w:sz="0" w:space="0" w:color="auto"/>
      </w:divBdr>
    </w:div>
    <w:div w:id="79109172">
      <w:bodyDiv w:val="1"/>
      <w:marLeft w:val="0"/>
      <w:marRight w:val="0"/>
      <w:marTop w:val="0"/>
      <w:marBottom w:val="0"/>
      <w:divBdr>
        <w:top w:val="none" w:sz="0" w:space="0" w:color="auto"/>
        <w:left w:val="none" w:sz="0" w:space="0" w:color="auto"/>
        <w:bottom w:val="none" w:sz="0" w:space="0" w:color="auto"/>
        <w:right w:val="none" w:sz="0" w:space="0" w:color="auto"/>
      </w:divBdr>
    </w:div>
    <w:div w:id="80685482">
      <w:bodyDiv w:val="1"/>
      <w:marLeft w:val="0"/>
      <w:marRight w:val="0"/>
      <w:marTop w:val="0"/>
      <w:marBottom w:val="0"/>
      <w:divBdr>
        <w:top w:val="none" w:sz="0" w:space="0" w:color="auto"/>
        <w:left w:val="none" w:sz="0" w:space="0" w:color="auto"/>
        <w:bottom w:val="none" w:sz="0" w:space="0" w:color="auto"/>
        <w:right w:val="none" w:sz="0" w:space="0" w:color="auto"/>
      </w:divBdr>
    </w:div>
    <w:div w:id="87317114">
      <w:bodyDiv w:val="1"/>
      <w:marLeft w:val="0"/>
      <w:marRight w:val="0"/>
      <w:marTop w:val="0"/>
      <w:marBottom w:val="0"/>
      <w:divBdr>
        <w:top w:val="none" w:sz="0" w:space="0" w:color="auto"/>
        <w:left w:val="none" w:sz="0" w:space="0" w:color="auto"/>
        <w:bottom w:val="none" w:sz="0" w:space="0" w:color="auto"/>
        <w:right w:val="none" w:sz="0" w:space="0" w:color="auto"/>
      </w:divBdr>
    </w:div>
    <w:div w:id="87818892">
      <w:bodyDiv w:val="1"/>
      <w:marLeft w:val="0"/>
      <w:marRight w:val="0"/>
      <w:marTop w:val="0"/>
      <w:marBottom w:val="0"/>
      <w:divBdr>
        <w:top w:val="none" w:sz="0" w:space="0" w:color="auto"/>
        <w:left w:val="none" w:sz="0" w:space="0" w:color="auto"/>
        <w:bottom w:val="none" w:sz="0" w:space="0" w:color="auto"/>
        <w:right w:val="none" w:sz="0" w:space="0" w:color="auto"/>
      </w:divBdr>
    </w:div>
    <w:div w:id="97140583">
      <w:bodyDiv w:val="1"/>
      <w:marLeft w:val="0"/>
      <w:marRight w:val="0"/>
      <w:marTop w:val="0"/>
      <w:marBottom w:val="0"/>
      <w:divBdr>
        <w:top w:val="none" w:sz="0" w:space="0" w:color="auto"/>
        <w:left w:val="none" w:sz="0" w:space="0" w:color="auto"/>
        <w:bottom w:val="none" w:sz="0" w:space="0" w:color="auto"/>
        <w:right w:val="none" w:sz="0" w:space="0" w:color="auto"/>
      </w:divBdr>
    </w:div>
    <w:div w:id="107045748">
      <w:bodyDiv w:val="1"/>
      <w:marLeft w:val="0"/>
      <w:marRight w:val="0"/>
      <w:marTop w:val="0"/>
      <w:marBottom w:val="0"/>
      <w:divBdr>
        <w:top w:val="none" w:sz="0" w:space="0" w:color="auto"/>
        <w:left w:val="none" w:sz="0" w:space="0" w:color="auto"/>
        <w:bottom w:val="none" w:sz="0" w:space="0" w:color="auto"/>
        <w:right w:val="none" w:sz="0" w:space="0" w:color="auto"/>
      </w:divBdr>
    </w:div>
    <w:div w:id="124322436">
      <w:bodyDiv w:val="1"/>
      <w:marLeft w:val="0"/>
      <w:marRight w:val="0"/>
      <w:marTop w:val="0"/>
      <w:marBottom w:val="0"/>
      <w:divBdr>
        <w:top w:val="none" w:sz="0" w:space="0" w:color="auto"/>
        <w:left w:val="none" w:sz="0" w:space="0" w:color="auto"/>
        <w:bottom w:val="none" w:sz="0" w:space="0" w:color="auto"/>
        <w:right w:val="none" w:sz="0" w:space="0" w:color="auto"/>
      </w:divBdr>
    </w:div>
    <w:div w:id="127746402">
      <w:bodyDiv w:val="1"/>
      <w:marLeft w:val="0"/>
      <w:marRight w:val="0"/>
      <w:marTop w:val="0"/>
      <w:marBottom w:val="0"/>
      <w:divBdr>
        <w:top w:val="none" w:sz="0" w:space="0" w:color="auto"/>
        <w:left w:val="none" w:sz="0" w:space="0" w:color="auto"/>
        <w:bottom w:val="none" w:sz="0" w:space="0" w:color="auto"/>
        <w:right w:val="none" w:sz="0" w:space="0" w:color="auto"/>
      </w:divBdr>
    </w:div>
    <w:div w:id="130561974">
      <w:bodyDiv w:val="1"/>
      <w:marLeft w:val="0"/>
      <w:marRight w:val="0"/>
      <w:marTop w:val="0"/>
      <w:marBottom w:val="0"/>
      <w:divBdr>
        <w:top w:val="none" w:sz="0" w:space="0" w:color="auto"/>
        <w:left w:val="none" w:sz="0" w:space="0" w:color="auto"/>
        <w:bottom w:val="none" w:sz="0" w:space="0" w:color="auto"/>
        <w:right w:val="none" w:sz="0" w:space="0" w:color="auto"/>
      </w:divBdr>
    </w:div>
    <w:div w:id="131798911">
      <w:bodyDiv w:val="1"/>
      <w:marLeft w:val="0"/>
      <w:marRight w:val="0"/>
      <w:marTop w:val="0"/>
      <w:marBottom w:val="0"/>
      <w:divBdr>
        <w:top w:val="none" w:sz="0" w:space="0" w:color="auto"/>
        <w:left w:val="none" w:sz="0" w:space="0" w:color="auto"/>
        <w:bottom w:val="none" w:sz="0" w:space="0" w:color="auto"/>
        <w:right w:val="none" w:sz="0" w:space="0" w:color="auto"/>
      </w:divBdr>
    </w:div>
    <w:div w:id="133135249">
      <w:bodyDiv w:val="1"/>
      <w:marLeft w:val="0"/>
      <w:marRight w:val="0"/>
      <w:marTop w:val="0"/>
      <w:marBottom w:val="0"/>
      <w:divBdr>
        <w:top w:val="none" w:sz="0" w:space="0" w:color="auto"/>
        <w:left w:val="none" w:sz="0" w:space="0" w:color="auto"/>
        <w:bottom w:val="none" w:sz="0" w:space="0" w:color="auto"/>
        <w:right w:val="none" w:sz="0" w:space="0" w:color="auto"/>
      </w:divBdr>
    </w:div>
    <w:div w:id="148638430">
      <w:bodyDiv w:val="1"/>
      <w:marLeft w:val="0"/>
      <w:marRight w:val="0"/>
      <w:marTop w:val="0"/>
      <w:marBottom w:val="0"/>
      <w:divBdr>
        <w:top w:val="none" w:sz="0" w:space="0" w:color="auto"/>
        <w:left w:val="none" w:sz="0" w:space="0" w:color="auto"/>
        <w:bottom w:val="none" w:sz="0" w:space="0" w:color="auto"/>
        <w:right w:val="none" w:sz="0" w:space="0" w:color="auto"/>
      </w:divBdr>
    </w:div>
    <w:div w:id="167251839">
      <w:bodyDiv w:val="1"/>
      <w:marLeft w:val="0"/>
      <w:marRight w:val="0"/>
      <w:marTop w:val="0"/>
      <w:marBottom w:val="0"/>
      <w:divBdr>
        <w:top w:val="none" w:sz="0" w:space="0" w:color="auto"/>
        <w:left w:val="none" w:sz="0" w:space="0" w:color="auto"/>
        <w:bottom w:val="none" w:sz="0" w:space="0" w:color="auto"/>
        <w:right w:val="none" w:sz="0" w:space="0" w:color="auto"/>
      </w:divBdr>
    </w:div>
    <w:div w:id="173541481">
      <w:bodyDiv w:val="1"/>
      <w:marLeft w:val="0"/>
      <w:marRight w:val="0"/>
      <w:marTop w:val="0"/>
      <w:marBottom w:val="0"/>
      <w:divBdr>
        <w:top w:val="none" w:sz="0" w:space="0" w:color="auto"/>
        <w:left w:val="none" w:sz="0" w:space="0" w:color="auto"/>
        <w:bottom w:val="none" w:sz="0" w:space="0" w:color="auto"/>
        <w:right w:val="none" w:sz="0" w:space="0" w:color="auto"/>
      </w:divBdr>
    </w:div>
    <w:div w:id="181091835">
      <w:bodyDiv w:val="1"/>
      <w:marLeft w:val="0"/>
      <w:marRight w:val="0"/>
      <w:marTop w:val="0"/>
      <w:marBottom w:val="0"/>
      <w:divBdr>
        <w:top w:val="none" w:sz="0" w:space="0" w:color="auto"/>
        <w:left w:val="none" w:sz="0" w:space="0" w:color="auto"/>
        <w:bottom w:val="none" w:sz="0" w:space="0" w:color="auto"/>
        <w:right w:val="none" w:sz="0" w:space="0" w:color="auto"/>
      </w:divBdr>
    </w:div>
    <w:div w:id="194973204">
      <w:bodyDiv w:val="1"/>
      <w:marLeft w:val="0"/>
      <w:marRight w:val="0"/>
      <w:marTop w:val="0"/>
      <w:marBottom w:val="0"/>
      <w:divBdr>
        <w:top w:val="none" w:sz="0" w:space="0" w:color="auto"/>
        <w:left w:val="none" w:sz="0" w:space="0" w:color="auto"/>
        <w:bottom w:val="none" w:sz="0" w:space="0" w:color="auto"/>
        <w:right w:val="none" w:sz="0" w:space="0" w:color="auto"/>
      </w:divBdr>
    </w:div>
    <w:div w:id="204146587">
      <w:bodyDiv w:val="1"/>
      <w:marLeft w:val="0"/>
      <w:marRight w:val="0"/>
      <w:marTop w:val="0"/>
      <w:marBottom w:val="0"/>
      <w:divBdr>
        <w:top w:val="none" w:sz="0" w:space="0" w:color="auto"/>
        <w:left w:val="none" w:sz="0" w:space="0" w:color="auto"/>
        <w:bottom w:val="none" w:sz="0" w:space="0" w:color="auto"/>
        <w:right w:val="none" w:sz="0" w:space="0" w:color="auto"/>
      </w:divBdr>
    </w:div>
    <w:div w:id="206572961">
      <w:bodyDiv w:val="1"/>
      <w:marLeft w:val="0"/>
      <w:marRight w:val="0"/>
      <w:marTop w:val="0"/>
      <w:marBottom w:val="0"/>
      <w:divBdr>
        <w:top w:val="none" w:sz="0" w:space="0" w:color="auto"/>
        <w:left w:val="none" w:sz="0" w:space="0" w:color="auto"/>
        <w:bottom w:val="none" w:sz="0" w:space="0" w:color="auto"/>
        <w:right w:val="none" w:sz="0" w:space="0" w:color="auto"/>
      </w:divBdr>
    </w:div>
    <w:div w:id="216090489">
      <w:bodyDiv w:val="1"/>
      <w:marLeft w:val="0"/>
      <w:marRight w:val="0"/>
      <w:marTop w:val="0"/>
      <w:marBottom w:val="0"/>
      <w:divBdr>
        <w:top w:val="none" w:sz="0" w:space="0" w:color="auto"/>
        <w:left w:val="none" w:sz="0" w:space="0" w:color="auto"/>
        <w:bottom w:val="none" w:sz="0" w:space="0" w:color="auto"/>
        <w:right w:val="none" w:sz="0" w:space="0" w:color="auto"/>
      </w:divBdr>
    </w:div>
    <w:div w:id="220294884">
      <w:bodyDiv w:val="1"/>
      <w:marLeft w:val="0"/>
      <w:marRight w:val="0"/>
      <w:marTop w:val="0"/>
      <w:marBottom w:val="0"/>
      <w:divBdr>
        <w:top w:val="none" w:sz="0" w:space="0" w:color="auto"/>
        <w:left w:val="none" w:sz="0" w:space="0" w:color="auto"/>
        <w:bottom w:val="none" w:sz="0" w:space="0" w:color="auto"/>
        <w:right w:val="none" w:sz="0" w:space="0" w:color="auto"/>
      </w:divBdr>
    </w:div>
    <w:div w:id="220943045">
      <w:bodyDiv w:val="1"/>
      <w:marLeft w:val="0"/>
      <w:marRight w:val="0"/>
      <w:marTop w:val="0"/>
      <w:marBottom w:val="0"/>
      <w:divBdr>
        <w:top w:val="none" w:sz="0" w:space="0" w:color="auto"/>
        <w:left w:val="none" w:sz="0" w:space="0" w:color="auto"/>
        <w:bottom w:val="none" w:sz="0" w:space="0" w:color="auto"/>
        <w:right w:val="none" w:sz="0" w:space="0" w:color="auto"/>
      </w:divBdr>
    </w:div>
    <w:div w:id="226889685">
      <w:bodyDiv w:val="1"/>
      <w:marLeft w:val="0"/>
      <w:marRight w:val="0"/>
      <w:marTop w:val="0"/>
      <w:marBottom w:val="0"/>
      <w:divBdr>
        <w:top w:val="none" w:sz="0" w:space="0" w:color="auto"/>
        <w:left w:val="none" w:sz="0" w:space="0" w:color="auto"/>
        <w:bottom w:val="none" w:sz="0" w:space="0" w:color="auto"/>
        <w:right w:val="none" w:sz="0" w:space="0" w:color="auto"/>
      </w:divBdr>
    </w:div>
    <w:div w:id="231082252">
      <w:bodyDiv w:val="1"/>
      <w:marLeft w:val="0"/>
      <w:marRight w:val="0"/>
      <w:marTop w:val="0"/>
      <w:marBottom w:val="0"/>
      <w:divBdr>
        <w:top w:val="none" w:sz="0" w:space="0" w:color="auto"/>
        <w:left w:val="none" w:sz="0" w:space="0" w:color="auto"/>
        <w:bottom w:val="none" w:sz="0" w:space="0" w:color="auto"/>
        <w:right w:val="none" w:sz="0" w:space="0" w:color="auto"/>
      </w:divBdr>
    </w:div>
    <w:div w:id="231162755">
      <w:bodyDiv w:val="1"/>
      <w:marLeft w:val="0"/>
      <w:marRight w:val="0"/>
      <w:marTop w:val="0"/>
      <w:marBottom w:val="0"/>
      <w:divBdr>
        <w:top w:val="none" w:sz="0" w:space="0" w:color="auto"/>
        <w:left w:val="none" w:sz="0" w:space="0" w:color="auto"/>
        <w:bottom w:val="none" w:sz="0" w:space="0" w:color="auto"/>
        <w:right w:val="none" w:sz="0" w:space="0" w:color="auto"/>
      </w:divBdr>
    </w:div>
    <w:div w:id="246231495">
      <w:bodyDiv w:val="1"/>
      <w:marLeft w:val="0"/>
      <w:marRight w:val="0"/>
      <w:marTop w:val="0"/>
      <w:marBottom w:val="0"/>
      <w:divBdr>
        <w:top w:val="none" w:sz="0" w:space="0" w:color="auto"/>
        <w:left w:val="none" w:sz="0" w:space="0" w:color="auto"/>
        <w:bottom w:val="none" w:sz="0" w:space="0" w:color="auto"/>
        <w:right w:val="none" w:sz="0" w:space="0" w:color="auto"/>
      </w:divBdr>
    </w:div>
    <w:div w:id="246619031">
      <w:bodyDiv w:val="1"/>
      <w:marLeft w:val="0"/>
      <w:marRight w:val="0"/>
      <w:marTop w:val="0"/>
      <w:marBottom w:val="0"/>
      <w:divBdr>
        <w:top w:val="none" w:sz="0" w:space="0" w:color="auto"/>
        <w:left w:val="none" w:sz="0" w:space="0" w:color="auto"/>
        <w:bottom w:val="none" w:sz="0" w:space="0" w:color="auto"/>
        <w:right w:val="none" w:sz="0" w:space="0" w:color="auto"/>
      </w:divBdr>
    </w:div>
    <w:div w:id="253055798">
      <w:bodyDiv w:val="1"/>
      <w:marLeft w:val="0"/>
      <w:marRight w:val="0"/>
      <w:marTop w:val="0"/>
      <w:marBottom w:val="0"/>
      <w:divBdr>
        <w:top w:val="none" w:sz="0" w:space="0" w:color="auto"/>
        <w:left w:val="none" w:sz="0" w:space="0" w:color="auto"/>
        <w:bottom w:val="none" w:sz="0" w:space="0" w:color="auto"/>
        <w:right w:val="none" w:sz="0" w:space="0" w:color="auto"/>
      </w:divBdr>
    </w:div>
    <w:div w:id="254436427">
      <w:bodyDiv w:val="1"/>
      <w:marLeft w:val="0"/>
      <w:marRight w:val="0"/>
      <w:marTop w:val="0"/>
      <w:marBottom w:val="0"/>
      <w:divBdr>
        <w:top w:val="none" w:sz="0" w:space="0" w:color="auto"/>
        <w:left w:val="none" w:sz="0" w:space="0" w:color="auto"/>
        <w:bottom w:val="none" w:sz="0" w:space="0" w:color="auto"/>
        <w:right w:val="none" w:sz="0" w:space="0" w:color="auto"/>
      </w:divBdr>
    </w:div>
    <w:div w:id="258830672">
      <w:bodyDiv w:val="1"/>
      <w:marLeft w:val="0"/>
      <w:marRight w:val="0"/>
      <w:marTop w:val="0"/>
      <w:marBottom w:val="0"/>
      <w:divBdr>
        <w:top w:val="none" w:sz="0" w:space="0" w:color="auto"/>
        <w:left w:val="none" w:sz="0" w:space="0" w:color="auto"/>
        <w:bottom w:val="none" w:sz="0" w:space="0" w:color="auto"/>
        <w:right w:val="none" w:sz="0" w:space="0" w:color="auto"/>
      </w:divBdr>
    </w:div>
    <w:div w:id="264189941">
      <w:bodyDiv w:val="1"/>
      <w:marLeft w:val="0"/>
      <w:marRight w:val="0"/>
      <w:marTop w:val="0"/>
      <w:marBottom w:val="0"/>
      <w:divBdr>
        <w:top w:val="none" w:sz="0" w:space="0" w:color="auto"/>
        <w:left w:val="none" w:sz="0" w:space="0" w:color="auto"/>
        <w:bottom w:val="none" w:sz="0" w:space="0" w:color="auto"/>
        <w:right w:val="none" w:sz="0" w:space="0" w:color="auto"/>
      </w:divBdr>
    </w:div>
    <w:div w:id="276758613">
      <w:bodyDiv w:val="1"/>
      <w:marLeft w:val="0"/>
      <w:marRight w:val="0"/>
      <w:marTop w:val="0"/>
      <w:marBottom w:val="0"/>
      <w:divBdr>
        <w:top w:val="none" w:sz="0" w:space="0" w:color="auto"/>
        <w:left w:val="none" w:sz="0" w:space="0" w:color="auto"/>
        <w:bottom w:val="none" w:sz="0" w:space="0" w:color="auto"/>
        <w:right w:val="none" w:sz="0" w:space="0" w:color="auto"/>
      </w:divBdr>
    </w:div>
    <w:div w:id="294723460">
      <w:bodyDiv w:val="1"/>
      <w:marLeft w:val="0"/>
      <w:marRight w:val="0"/>
      <w:marTop w:val="0"/>
      <w:marBottom w:val="0"/>
      <w:divBdr>
        <w:top w:val="none" w:sz="0" w:space="0" w:color="auto"/>
        <w:left w:val="none" w:sz="0" w:space="0" w:color="auto"/>
        <w:bottom w:val="none" w:sz="0" w:space="0" w:color="auto"/>
        <w:right w:val="none" w:sz="0" w:space="0" w:color="auto"/>
      </w:divBdr>
    </w:div>
    <w:div w:id="295913328">
      <w:bodyDiv w:val="1"/>
      <w:marLeft w:val="0"/>
      <w:marRight w:val="0"/>
      <w:marTop w:val="0"/>
      <w:marBottom w:val="0"/>
      <w:divBdr>
        <w:top w:val="none" w:sz="0" w:space="0" w:color="auto"/>
        <w:left w:val="none" w:sz="0" w:space="0" w:color="auto"/>
        <w:bottom w:val="none" w:sz="0" w:space="0" w:color="auto"/>
        <w:right w:val="none" w:sz="0" w:space="0" w:color="auto"/>
      </w:divBdr>
    </w:div>
    <w:div w:id="297537156">
      <w:bodyDiv w:val="1"/>
      <w:marLeft w:val="0"/>
      <w:marRight w:val="0"/>
      <w:marTop w:val="0"/>
      <w:marBottom w:val="0"/>
      <w:divBdr>
        <w:top w:val="none" w:sz="0" w:space="0" w:color="auto"/>
        <w:left w:val="none" w:sz="0" w:space="0" w:color="auto"/>
        <w:bottom w:val="none" w:sz="0" w:space="0" w:color="auto"/>
        <w:right w:val="none" w:sz="0" w:space="0" w:color="auto"/>
      </w:divBdr>
    </w:div>
    <w:div w:id="312758051">
      <w:bodyDiv w:val="1"/>
      <w:marLeft w:val="0"/>
      <w:marRight w:val="0"/>
      <w:marTop w:val="0"/>
      <w:marBottom w:val="0"/>
      <w:divBdr>
        <w:top w:val="none" w:sz="0" w:space="0" w:color="auto"/>
        <w:left w:val="none" w:sz="0" w:space="0" w:color="auto"/>
        <w:bottom w:val="none" w:sz="0" w:space="0" w:color="auto"/>
        <w:right w:val="none" w:sz="0" w:space="0" w:color="auto"/>
      </w:divBdr>
    </w:div>
    <w:div w:id="313799692">
      <w:bodyDiv w:val="1"/>
      <w:marLeft w:val="0"/>
      <w:marRight w:val="0"/>
      <w:marTop w:val="0"/>
      <w:marBottom w:val="0"/>
      <w:divBdr>
        <w:top w:val="none" w:sz="0" w:space="0" w:color="auto"/>
        <w:left w:val="none" w:sz="0" w:space="0" w:color="auto"/>
        <w:bottom w:val="none" w:sz="0" w:space="0" w:color="auto"/>
        <w:right w:val="none" w:sz="0" w:space="0" w:color="auto"/>
      </w:divBdr>
    </w:div>
    <w:div w:id="316885374">
      <w:bodyDiv w:val="1"/>
      <w:marLeft w:val="0"/>
      <w:marRight w:val="0"/>
      <w:marTop w:val="0"/>
      <w:marBottom w:val="0"/>
      <w:divBdr>
        <w:top w:val="none" w:sz="0" w:space="0" w:color="auto"/>
        <w:left w:val="none" w:sz="0" w:space="0" w:color="auto"/>
        <w:bottom w:val="none" w:sz="0" w:space="0" w:color="auto"/>
        <w:right w:val="none" w:sz="0" w:space="0" w:color="auto"/>
      </w:divBdr>
    </w:div>
    <w:div w:id="321550692">
      <w:bodyDiv w:val="1"/>
      <w:marLeft w:val="0"/>
      <w:marRight w:val="0"/>
      <w:marTop w:val="0"/>
      <w:marBottom w:val="0"/>
      <w:divBdr>
        <w:top w:val="none" w:sz="0" w:space="0" w:color="auto"/>
        <w:left w:val="none" w:sz="0" w:space="0" w:color="auto"/>
        <w:bottom w:val="none" w:sz="0" w:space="0" w:color="auto"/>
        <w:right w:val="none" w:sz="0" w:space="0" w:color="auto"/>
      </w:divBdr>
    </w:div>
    <w:div w:id="328336732">
      <w:bodyDiv w:val="1"/>
      <w:marLeft w:val="0"/>
      <w:marRight w:val="0"/>
      <w:marTop w:val="0"/>
      <w:marBottom w:val="0"/>
      <w:divBdr>
        <w:top w:val="none" w:sz="0" w:space="0" w:color="auto"/>
        <w:left w:val="none" w:sz="0" w:space="0" w:color="auto"/>
        <w:bottom w:val="none" w:sz="0" w:space="0" w:color="auto"/>
        <w:right w:val="none" w:sz="0" w:space="0" w:color="auto"/>
      </w:divBdr>
    </w:div>
    <w:div w:id="335689286">
      <w:bodyDiv w:val="1"/>
      <w:marLeft w:val="0"/>
      <w:marRight w:val="0"/>
      <w:marTop w:val="0"/>
      <w:marBottom w:val="0"/>
      <w:divBdr>
        <w:top w:val="none" w:sz="0" w:space="0" w:color="auto"/>
        <w:left w:val="none" w:sz="0" w:space="0" w:color="auto"/>
        <w:bottom w:val="none" w:sz="0" w:space="0" w:color="auto"/>
        <w:right w:val="none" w:sz="0" w:space="0" w:color="auto"/>
      </w:divBdr>
    </w:div>
    <w:div w:id="340008304">
      <w:bodyDiv w:val="1"/>
      <w:marLeft w:val="0"/>
      <w:marRight w:val="0"/>
      <w:marTop w:val="0"/>
      <w:marBottom w:val="0"/>
      <w:divBdr>
        <w:top w:val="none" w:sz="0" w:space="0" w:color="auto"/>
        <w:left w:val="none" w:sz="0" w:space="0" w:color="auto"/>
        <w:bottom w:val="none" w:sz="0" w:space="0" w:color="auto"/>
        <w:right w:val="none" w:sz="0" w:space="0" w:color="auto"/>
      </w:divBdr>
    </w:div>
    <w:div w:id="342245467">
      <w:bodyDiv w:val="1"/>
      <w:marLeft w:val="0"/>
      <w:marRight w:val="0"/>
      <w:marTop w:val="0"/>
      <w:marBottom w:val="0"/>
      <w:divBdr>
        <w:top w:val="none" w:sz="0" w:space="0" w:color="auto"/>
        <w:left w:val="none" w:sz="0" w:space="0" w:color="auto"/>
        <w:bottom w:val="none" w:sz="0" w:space="0" w:color="auto"/>
        <w:right w:val="none" w:sz="0" w:space="0" w:color="auto"/>
      </w:divBdr>
    </w:div>
    <w:div w:id="342628996">
      <w:bodyDiv w:val="1"/>
      <w:marLeft w:val="0"/>
      <w:marRight w:val="0"/>
      <w:marTop w:val="0"/>
      <w:marBottom w:val="0"/>
      <w:divBdr>
        <w:top w:val="none" w:sz="0" w:space="0" w:color="auto"/>
        <w:left w:val="none" w:sz="0" w:space="0" w:color="auto"/>
        <w:bottom w:val="none" w:sz="0" w:space="0" w:color="auto"/>
        <w:right w:val="none" w:sz="0" w:space="0" w:color="auto"/>
      </w:divBdr>
    </w:div>
    <w:div w:id="354773621">
      <w:bodyDiv w:val="1"/>
      <w:marLeft w:val="0"/>
      <w:marRight w:val="0"/>
      <w:marTop w:val="0"/>
      <w:marBottom w:val="0"/>
      <w:divBdr>
        <w:top w:val="none" w:sz="0" w:space="0" w:color="auto"/>
        <w:left w:val="none" w:sz="0" w:space="0" w:color="auto"/>
        <w:bottom w:val="none" w:sz="0" w:space="0" w:color="auto"/>
        <w:right w:val="none" w:sz="0" w:space="0" w:color="auto"/>
      </w:divBdr>
    </w:div>
    <w:div w:id="355037953">
      <w:bodyDiv w:val="1"/>
      <w:marLeft w:val="0"/>
      <w:marRight w:val="0"/>
      <w:marTop w:val="0"/>
      <w:marBottom w:val="0"/>
      <w:divBdr>
        <w:top w:val="none" w:sz="0" w:space="0" w:color="auto"/>
        <w:left w:val="none" w:sz="0" w:space="0" w:color="auto"/>
        <w:bottom w:val="none" w:sz="0" w:space="0" w:color="auto"/>
        <w:right w:val="none" w:sz="0" w:space="0" w:color="auto"/>
      </w:divBdr>
    </w:div>
    <w:div w:id="357239460">
      <w:bodyDiv w:val="1"/>
      <w:marLeft w:val="0"/>
      <w:marRight w:val="0"/>
      <w:marTop w:val="0"/>
      <w:marBottom w:val="0"/>
      <w:divBdr>
        <w:top w:val="none" w:sz="0" w:space="0" w:color="auto"/>
        <w:left w:val="none" w:sz="0" w:space="0" w:color="auto"/>
        <w:bottom w:val="none" w:sz="0" w:space="0" w:color="auto"/>
        <w:right w:val="none" w:sz="0" w:space="0" w:color="auto"/>
      </w:divBdr>
    </w:div>
    <w:div w:id="359748323">
      <w:bodyDiv w:val="1"/>
      <w:marLeft w:val="0"/>
      <w:marRight w:val="0"/>
      <w:marTop w:val="0"/>
      <w:marBottom w:val="0"/>
      <w:divBdr>
        <w:top w:val="none" w:sz="0" w:space="0" w:color="auto"/>
        <w:left w:val="none" w:sz="0" w:space="0" w:color="auto"/>
        <w:bottom w:val="none" w:sz="0" w:space="0" w:color="auto"/>
        <w:right w:val="none" w:sz="0" w:space="0" w:color="auto"/>
      </w:divBdr>
    </w:div>
    <w:div w:id="380055871">
      <w:bodyDiv w:val="1"/>
      <w:marLeft w:val="0"/>
      <w:marRight w:val="0"/>
      <w:marTop w:val="0"/>
      <w:marBottom w:val="0"/>
      <w:divBdr>
        <w:top w:val="none" w:sz="0" w:space="0" w:color="auto"/>
        <w:left w:val="none" w:sz="0" w:space="0" w:color="auto"/>
        <w:bottom w:val="none" w:sz="0" w:space="0" w:color="auto"/>
        <w:right w:val="none" w:sz="0" w:space="0" w:color="auto"/>
      </w:divBdr>
    </w:div>
    <w:div w:id="380251956">
      <w:bodyDiv w:val="1"/>
      <w:marLeft w:val="0"/>
      <w:marRight w:val="0"/>
      <w:marTop w:val="0"/>
      <w:marBottom w:val="0"/>
      <w:divBdr>
        <w:top w:val="none" w:sz="0" w:space="0" w:color="auto"/>
        <w:left w:val="none" w:sz="0" w:space="0" w:color="auto"/>
        <w:bottom w:val="none" w:sz="0" w:space="0" w:color="auto"/>
        <w:right w:val="none" w:sz="0" w:space="0" w:color="auto"/>
      </w:divBdr>
    </w:div>
    <w:div w:id="380324045">
      <w:bodyDiv w:val="1"/>
      <w:marLeft w:val="0"/>
      <w:marRight w:val="0"/>
      <w:marTop w:val="0"/>
      <w:marBottom w:val="0"/>
      <w:divBdr>
        <w:top w:val="none" w:sz="0" w:space="0" w:color="auto"/>
        <w:left w:val="none" w:sz="0" w:space="0" w:color="auto"/>
        <w:bottom w:val="none" w:sz="0" w:space="0" w:color="auto"/>
        <w:right w:val="none" w:sz="0" w:space="0" w:color="auto"/>
      </w:divBdr>
    </w:div>
    <w:div w:id="381564482">
      <w:bodyDiv w:val="1"/>
      <w:marLeft w:val="0"/>
      <w:marRight w:val="0"/>
      <w:marTop w:val="0"/>
      <w:marBottom w:val="0"/>
      <w:divBdr>
        <w:top w:val="none" w:sz="0" w:space="0" w:color="auto"/>
        <w:left w:val="none" w:sz="0" w:space="0" w:color="auto"/>
        <w:bottom w:val="none" w:sz="0" w:space="0" w:color="auto"/>
        <w:right w:val="none" w:sz="0" w:space="0" w:color="auto"/>
      </w:divBdr>
    </w:div>
    <w:div w:id="406419992">
      <w:bodyDiv w:val="1"/>
      <w:marLeft w:val="0"/>
      <w:marRight w:val="0"/>
      <w:marTop w:val="0"/>
      <w:marBottom w:val="0"/>
      <w:divBdr>
        <w:top w:val="none" w:sz="0" w:space="0" w:color="auto"/>
        <w:left w:val="none" w:sz="0" w:space="0" w:color="auto"/>
        <w:bottom w:val="none" w:sz="0" w:space="0" w:color="auto"/>
        <w:right w:val="none" w:sz="0" w:space="0" w:color="auto"/>
      </w:divBdr>
    </w:div>
    <w:div w:id="408892731">
      <w:bodyDiv w:val="1"/>
      <w:marLeft w:val="0"/>
      <w:marRight w:val="0"/>
      <w:marTop w:val="0"/>
      <w:marBottom w:val="0"/>
      <w:divBdr>
        <w:top w:val="none" w:sz="0" w:space="0" w:color="auto"/>
        <w:left w:val="none" w:sz="0" w:space="0" w:color="auto"/>
        <w:bottom w:val="none" w:sz="0" w:space="0" w:color="auto"/>
        <w:right w:val="none" w:sz="0" w:space="0" w:color="auto"/>
      </w:divBdr>
    </w:div>
    <w:div w:id="409350513">
      <w:bodyDiv w:val="1"/>
      <w:marLeft w:val="0"/>
      <w:marRight w:val="0"/>
      <w:marTop w:val="0"/>
      <w:marBottom w:val="0"/>
      <w:divBdr>
        <w:top w:val="none" w:sz="0" w:space="0" w:color="auto"/>
        <w:left w:val="none" w:sz="0" w:space="0" w:color="auto"/>
        <w:bottom w:val="none" w:sz="0" w:space="0" w:color="auto"/>
        <w:right w:val="none" w:sz="0" w:space="0" w:color="auto"/>
      </w:divBdr>
    </w:div>
    <w:div w:id="414740076">
      <w:bodyDiv w:val="1"/>
      <w:marLeft w:val="0"/>
      <w:marRight w:val="0"/>
      <w:marTop w:val="0"/>
      <w:marBottom w:val="0"/>
      <w:divBdr>
        <w:top w:val="none" w:sz="0" w:space="0" w:color="auto"/>
        <w:left w:val="none" w:sz="0" w:space="0" w:color="auto"/>
        <w:bottom w:val="none" w:sz="0" w:space="0" w:color="auto"/>
        <w:right w:val="none" w:sz="0" w:space="0" w:color="auto"/>
      </w:divBdr>
    </w:div>
    <w:div w:id="426075056">
      <w:bodyDiv w:val="1"/>
      <w:marLeft w:val="0"/>
      <w:marRight w:val="0"/>
      <w:marTop w:val="0"/>
      <w:marBottom w:val="0"/>
      <w:divBdr>
        <w:top w:val="none" w:sz="0" w:space="0" w:color="auto"/>
        <w:left w:val="none" w:sz="0" w:space="0" w:color="auto"/>
        <w:bottom w:val="none" w:sz="0" w:space="0" w:color="auto"/>
        <w:right w:val="none" w:sz="0" w:space="0" w:color="auto"/>
      </w:divBdr>
    </w:div>
    <w:div w:id="428087311">
      <w:bodyDiv w:val="1"/>
      <w:marLeft w:val="0"/>
      <w:marRight w:val="0"/>
      <w:marTop w:val="0"/>
      <w:marBottom w:val="0"/>
      <w:divBdr>
        <w:top w:val="none" w:sz="0" w:space="0" w:color="auto"/>
        <w:left w:val="none" w:sz="0" w:space="0" w:color="auto"/>
        <w:bottom w:val="none" w:sz="0" w:space="0" w:color="auto"/>
        <w:right w:val="none" w:sz="0" w:space="0" w:color="auto"/>
      </w:divBdr>
    </w:div>
    <w:div w:id="439837209">
      <w:bodyDiv w:val="1"/>
      <w:marLeft w:val="0"/>
      <w:marRight w:val="0"/>
      <w:marTop w:val="0"/>
      <w:marBottom w:val="0"/>
      <w:divBdr>
        <w:top w:val="none" w:sz="0" w:space="0" w:color="auto"/>
        <w:left w:val="none" w:sz="0" w:space="0" w:color="auto"/>
        <w:bottom w:val="none" w:sz="0" w:space="0" w:color="auto"/>
        <w:right w:val="none" w:sz="0" w:space="0" w:color="auto"/>
      </w:divBdr>
    </w:div>
    <w:div w:id="456604987">
      <w:bodyDiv w:val="1"/>
      <w:marLeft w:val="0"/>
      <w:marRight w:val="0"/>
      <w:marTop w:val="0"/>
      <w:marBottom w:val="0"/>
      <w:divBdr>
        <w:top w:val="none" w:sz="0" w:space="0" w:color="auto"/>
        <w:left w:val="none" w:sz="0" w:space="0" w:color="auto"/>
        <w:bottom w:val="none" w:sz="0" w:space="0" w:color="auto"/>
        <w:right w:val="none" w:sz="0" w:space="0" w:color="auto"/>
      </w:divBdr>
    </w:div>
    <w:div w:id="473530305">
      <w:bodyDiv w:val="1"/>
      <w:marLeft w:val="0"/>
      <w:marRight w:val="0"/>
      <w:marTop w:val="0"/>
      <w:marBottom w:val="0"/>
      <w:divBdr>
        <w:top w:val="none" w:sz="0" w:space="0" w:color="auto"/>
        <w:left w:val="none" w:sz="0" w:space="0" w:color="auto"/>
        <w:bottom w:val="none" w:sz="0" w:space="0" w:color="auto"/>
        <w:right w:val="none" w:sz="0" w:space="0" w:color="auto"/>
      </w:divBdr>
    </w:div>
    <w:div w:id="502547261">
      <w:bodyDiv w:val="1"/>
      <w:marLeft w:val="0"/>
      <w:marRight w:val="0"/>
      <w:marTop w:val="0"/>
      <w:marBottom w:val="0"/>
      <w:divBdr>
        <w:top w:val="none" w:sz="0" w:space="0" w:color="auto"/>
        <w:left w:val="none" w:sz="0" w:space="0" w:color="auto"/>
        <w:bottom w:val="none" w:sz="0" w:space="0" w:color="auto"/>
        <w:right w:val="none" w:sz="0" w:space="0" w:color="auto"/>
      </w:divBdr>
    </w:div>
    <w:div w:id="512912998">
      <w:bodyDiv w:val="1"/>
      <w:marLeft w:val="0"/>
      <w:marRight w:val="0"/>
      <w:marTop w:val="0"/>
      <w:marBottom w:val="0"/>
      <w:divBdr>
        <w:top w:val="none" w:sz="0" w:space="0" w:color="auto"/>
        <w:left w:val="none" w:sz="0" w:space="0" w:color="auto"/>
        <w:bottom w:val="none" w:sz="0" w:space="0" w:color="auto"/>
        <w:right w:val="none" w:sz="0" w:space="0" w:color="auto"/>
      </w:divBdr>
    </w:div>
    <w:div w:id="521288289">
      <w:bodyDiv w:val="1"/>
      <w:marLeft w:val="0"/>
      <w:marRight w:val="0"/>
      <w:marTop w:val="0"/>
      <w:marBottom w:val="0"/>
      <w:divBdr>
        <w:top w:val="none" w:sz="0" w:space="0" w:color="auto"/>
        <w:left w:val="none" w:sz="0" w:space="0" w:color="auto"/>
        <w:bottom w:val="none" w:sz="0" w:space="0" w:color="auto"/>
        <w:right w:val="none" w:sz="0" w:space="0" w:color="auto"/>
      </w:divBdr>
    </w:div>
    <w:div w:id="534318490">
      <w:bodyDiv w:val="1"/>
      <w:marLeft w:val="0"/>
      <w:marRight w:val="0"/>
      <w:marTop w:val="0"/>
      <w:marBottom w:val="0"/>
      <w:divBdr>
        <w:top w:val="none" w:sz="0" w:space="0" w:color="auto"/>
        <w:left w:val="none" w:sz="0" w:space="0" w:color="auto"/>
        <w:bottom w:val="none" w:sz="0" w:space="0" w:color="auto"/>
        <w:right w:val="none" w:sz="0" w:space="0" w:color="auto"/>
      </w:divBdr>
    </w:div>
    <w:div w:id="536966606">
      <w:bodyDiv w:val="1"/>
      <w:marLeft w:val="0"/>
      <w:marRight w:val="0"/>
      <w:marTop w:val="0"/>
      <w:marBottom w:val="0"/>
      <w:divBdr>
        <w:top w:val="none" w:sz="0" w:space="0" w:color="auto"/>
        <w:left w:val="none" w:sz="0" w:space="0" w:color="auto"/>
        <w:bottom w:val="none" w:sz="0" w:space="0" w:color="auto"/>
        <w:right w:val="none" w:sz="0" w:space="0" w:color="auto"/>
      </w:divBdr>
    </w:div>
    <w:div w:id="541327654">
      <w:bodyDiv w:val="1"/>
      <w:marLeft w:val="0"/>
      <w:marRight w:val="0"/>
      <w:marTop w:val="0"/>
      <w:marBottom w:val="0"/>
      <w:divBdr>
        <w:top w:val="none" w:sz="0" w:space="0" w:color="auto"/>
        <w:left w:val="none" w:sz="0" w:space="0" w:color="auto"/>
        <w:bottom w:val="none" w:sz="0" w:space="0" w:color="auto"/>
        <w:right w:val="none" w:sz="0" w:space="0" w:color="auto"/>
      </w:divBdr>
    </w:div>
    <w:div w:id="546381998">
      <w:bodyDiv w:val="1"/>
      <w:marLeft w:val="0"/>
      <w:marRight w:val="0"/>
      <w:marTop w:val="0"/>
      <w:marBottom w:val="0"/>
      <w:divBdr>
        <w:top w:val="none" w:sz="0" w:space="0" w:color="auto"/>
        <w:left w:val="none" w:sz="0" w:space="0" w:color="auto"/>
        <w:bottom w:val="none" w:sz="0" w:space="0" w:color="auto"/>
        <w:right w:val="none" w:sz="0" w:space="0" w:color="auto"/>
      </w:divBdr>
    </w:div>
    <w:div w:id="547842089">
      <w:bodyDiv w:val="1"/>
      <w:marLeft w:val="0"/>
      <w:marRight w:val="0"/>
      <w:marTop w:val="0"/>
      <w:marBottom w:val="0"/>
      <w:divBdr>
        <w:top w:val="none" w:sz="0" w:space="0" w:color="auto"/>
        <w:left w:val="none" w:sz="0" w:space="0" w:color="auto"/>
        <w:bottom w:val="none" w:sz="0" w:space="0" w:color="auto"/>
        <w:right w:val="none" w:sz="0" w:space="0" w:color="auto"/>
      </w:divBdr>
    </w:div>
    <w:div w:id="582493022">
      <w:bodyDiv w:val="1"/>
      <w:marLeft w:val="0"/>
      <w:marRight w:val="0"/>
      <w:marTop w:val="0"/>
      <w:marBottom w:val="0"/>
      <w:divBdr>
        <w:top w:val="none" w:sz="0" w:space="0" w:color="auto"/>
        <w:left w:val="none" w:sz="0" w:space="0" w:color="auto"/>
        <w:bottom w:val="none" w:sz="0" w:space="0" w:color="auto"/>
        <w:right w:val="none" w:sz="0" w:space="0" w:color="auto"/>
      </w:divBdr>
    </w:div>
    <w:div w:id="587233429">
      <w:bodyDiv w:val="1"/>
      <w:marLeft w:val="0"/>
      <w:marRight w:val="0"/>
      <w:marTop w:val="0"/>
      <w:marBottom w:val="0"/>
      <w:divBdr>
        <w:top w:val="none" w:sz="0" w:space="0" w:color="auto"/>
        <w:left w:val="none" w:sz="0" w:space="0" w:color="auto"/>
        <w:bottom w:val="none" w:sz="0" w:space="0" w:color="auto"/>
        <w:right w:val="none" w:sz="0" w:space="0" w:color="auto"/>
      </w:divBdr>
    </w:div>
    <w:div w:id="592978591">
      <w:bodyDiv w:val="1"/>
      <w:marLeft w:val="0"/>
      <w:marRight w:val="0"/>
      <w:marTop w:val="0"/>
      <w:marBottom w:val="0"/>
      <w:divBdr>
        <w:top w:val="none" w:sz="0" w:space="0" w:color="auto"/>
        <w:left w:val="none" w:sz="0" w:space="0" w:color="auto"/>
        <w:bottom w:val="none" w:sz="0" w:space="0" w:color="auto"/>
        <w:right w:val="none" w:sz="0" w:space="0" w:color="auto"/>
      </w:divBdr>
    </w:div>
    <w:div w:id="599458146">
      <w:bodyDiv w:val="1"/>
      <w:marLeft w:val="0"/>
      <w:marRight w:val="0"/>
      <w:marTop w:val="0"/>
      <w:marBottom w:val="0"/>
      <w:divBdr>
        <w:top w:val="none" w:sz="0" w:space="0" w:color="auto"/>
        <w:left w:val="none" w:sz="0" w:space="0" w:color="auto"/>
        <w:bottom w:val="none" w:sz="0" w:space="0" w:color="auto"/>
        <w:right w:val="none" w:sz="0" w:space="0" w:color="auto"/>
      </w:divBdr>
    </w:div>
    <w:div w:id="621501406">
      <w:bodyDiv w:val="1"/>
      <w:marLeft w:val="0"/>
      <w:marRight w:val="0"/>
      <w:marTop w:val="0"/>
      <w:marBottom w:val="0"/>
      <w:divBdr>
        <w:top w:val="none" w:sz="0" w:space="0" w:color="auto"/>
        <w:left w:val="none" w:sz="0" w:space="0" w:color="auto"/>
        <w:bottom w:val="none" w:sz="0" w:space="0" w:color="auto"/>
        <w:right w:val="none" w:sz="0" w:space="0" w:color="auto"/>
      </w:divBdr>
    </w:div>
    <w:div w:id="630941633">
      <w:bodyDiv w:val="1"/>
      <w:marLeft w:val="0"/>
      <w:marRight w:val="0"/>
      <w:marTop w:val="0"/>
      <w:marBottom w:val="0"/>
      <w:divBdr>
        <w:top w:val="none" w:sz="0" w:space="0" w:color="auto"/>
        <w:left w:val="none" w:sz="0" w:space="0" w:color="auto"/>
        <w:bottom w:val="none" w:sz="0" w:space="0" w:color="auto"/>
        <w:right w:val="none" w:sz="0" w:space="0" w:color="auto"/>
      </w:divBdr>
    </w:div>
    <w:div w:id="633363769">
      <w:bodyDiv w:val="1"/>
      <w:marLeft w:val="0"/>
      <w:marRight w:val="0"/>
      <w:marTop w:val="0"/>
      <w:marBottom w:val="0"/>
      <w:divBdr>
        <w:top w:val="none" w:sz="0" w:space="0" w:color="auto"/>
        <w:left w:val="none" w:sz="0" w:space="0" w:color="auto"/>
        <w:bottom w:val="none" w:sz="0" w:space="0" w:color="auto"/>
        <w:right w:val="none" w:sz="0" w:space="0" w:color="auto"/>
      </w:divBdr>
    </w:div>
    <w:div w:id="644699751">
      <w:bodyDiv w:val="1"/>
      <w:marLeft w:val="0"/>
      <w:marRight w:val="0"/>
      <w:marTop w:val="0"/>
      <w:marBottom w:val="0"/>
      <w:divBdr>
        <w:top w:val="none" w:sz="0" w:space="0" w:color="auto"/>
        <w:left w:val="none" w:sz="0" w:space="0" w:color="auto"/>
        <w:bottom w:val="none" w:sz="0" w:space="0" w:color="auto"/>
        <w:right w:val="none" w:sz="0" w:space="0" w:color="auto"/>
      </w:divBdr>
    </w:div>
    <w:div w:id="646738957">
      <w:bodyDiv w:val="1"/>
      <w:marLeft w:val="0"/>
      <w:marRight w:val="0"/>
      <w:marTop w:val="0"/>
      <w:marBottom w:val="0"/>
      <w:divBdr>
        <w:top w:val="none" w:sz="0" w:space="0" w:color="auto"/>
        <w:left w:val="none" w:sz="0" w:space="0" w:color="auto"/>
        <w:bottom w:val="none" w:sz="0" w:space="0" w:color="auto"/>
        <w:right w:val="none" w:sz="0" w:space="0" w:color="auto"/>
      </w:divBdr>
    </w:div>
    <w:div w:id="653726672">
      <w:bodyDiv w:val="1"/>
      <w:marLeft w:val="0"/>
      <w:marRight w:val="0"/>
      <w:marTop w:val="0"/>
      <w:marBottom w:val="0"/>
      <w:divBdr>
        <w:top w:val="none" w:sz="0" w:space="0" w:color="auto"/>
        <w:left w:val="none" w:sz="0" w:space="0" w:color="auto"/>
        <w:bottom w:val="none" w:sz="0" w:space="0" w:color="auto"/>
        <w:right w:val="none" w:sz="0" w:space="0" w:color="auto"/>
      </w:divBdr>
    </w:div>
    <w:div w:id="655113556">
      <w:bodyDiv w:val="1"/>
      <w:marLeft w:val="0"/>
      <w:marRight w:val="0"/>
      <w:marTop w:val="0"/>
      <w:marBottom w:val="0"/>
      <w:divBdr>
        <w:top w:val="none" w:sz="0" w:space="0" w:color="auto"/>
        <w:left w:val="none" w:sz="0" w:space="0" w:color="auto"/>
        <w:bottom w:val="none" w:sz="0" w:space="0" w:color="auto"/>
        <w:right w:val="none" w:sz="0" w:space="0" w:color="auto"/>
      </w:divBdr>
    </w:div>
    <w:div w:id="662052420">
      <w:bodyDiv w:val="1"/>
      <w:marLeft w:val="0"/>
      <w:marRight w:val="0"/>
      <w:marTop w:val="0"/>
      <w:marBottom w:val="0"/>
      <w:divBdr>
        <w:top w:val="none" w:sz="0" w:space="0" w:color="auto"/>
        <w:left w:val="none" w:sz="0" w:space="0" w:color="auto"/>
        <w:bottom w:val="none" w:sz="0" w:space="0" w:color="auto"/>
        <w:right w:val="none" w:sz="0" w:space="0" w:color="auto"/>
      </w:divBdr>
    </w:div>
    <w:div w:id="685332190">
      <w:bodyDiv w:val="1"/>
      <w:marLeft w:val="0"/>
      <w:marRight w:val="0"/>
      <w:marTop w:val="0"/>
      <w:marBottom w:val="0"/>
      <w:divBdr>
        <w:top w:val="none" w:sz="0" w:space="0" w:color="auto"/>
        <w:left w:val="none" w:sz="0" w:space="0" w:color="auto"/>
        <w:bottom w:val="none" w:sz="0" w:space="0" w:color="auto"/>
        <w:right w:val="none" w:sz="0" w:space="0" w:color="auto"/>
      </w:divBdr>
    </w:div>
    <w:div w:id="696127866">
      <w:bodyDiv w:val="1"/>
      <w:marLeft w:val="0"/>
      <w:marRight w:val="0"/>
      <w:marTop w:val="0"/>
      <w:marBottom w:val="0"/>
      <w:divBdr>
        <w:top w:val="none" w:sz="0" w:space="0" w:color="auto"/>
        <w:left w:val="none" w:sz="0" w:space="0" w:color="auto"/>
        <w:bottom w:val="none" w:sz="0" w:space="0" w:color="auto"/>
        <w:right w:val="none" w:sz="0" w:space="0" w:color="auto"/>
      </w:divBdr>
    </w:div>
    <w:div w:id="700979777">
      <w:bodyDiv w:val="1"/>
      <w:marLeft w:val="0"/>
      <w:marRight w:val="0"/>
      <w:marTop w:val="0"/>
      <w:marBottom w:val="0"/>
      <w:divBdr>
        <w:top w:val="none" w:sz="0" w:space="0" w:color="auto"/>
        <w:left w:val="none" w:sz="0" w:space="0" w:color="auto"/>
        <w:bottom w:val="none" w:sz="0" w:space="0" w:color="auto"/>
        <w:right w:val="none" w:sz="0" w:space="0" w:color="auto"/>
      </w:divBdr>
    </w:div>
    <w:div w:id="705759638">
      <w:bodyDiv w:val="1"/>
      <w:marLeft w:val="0"/>
      <w:marRight w:val="0"/>
      <w:marTop w:val="0"/>
      <w:marBottom w:val="0"/>
      <w:divBdr>
        <w:top w:val="none" w:sz="0" w:space="0" w:color="auto"/>
        <w:left w:val="none" w:sz="0" w:space="0" w:color="auto"/>
        <w:bottom w:val="none" w:sz="0" w:space="0" w:color="auto"/>
        <w:right w:val="none" w:sz="0" w:space="0" w:color="auto"/>
      </w:divBdr>
    </w:div>
    <w:div w:id="709035143">
      <w:bodyDiv w:val="1"/>
      <w:marLeft w:val="0"/>
      <w:marRight w:val="0"/>
      <w:marTop w:val="0"/>
      <w:marBottom w:val="0"/>
      <w:divBdr>
        <w:top w:val="none" w:sz="0" w:space="0" w:color="auto"/>
        <w:left w:val="none" w:sz="0" w:space="0" w:color="auto"/>
        <w:bottom w:val="none" w:sz="0" w:space="0" w:color="auto"/>
        <w:right w:val="none" w:sz="0" w:space="0" w:color="auto"/>
      </w:divBdr>
    </w:div>
    <w:div w:id="722556630">
      <w:bodyDiv w:val="1"/>
      <w:marLeft w:val="0"/>
      <w:marRight w:val="0"/>
      <w:marTop w:val="0"/>
      <w:marBottom w:val="0"/>
      <w:divBdr>
        <w:top w:val="none" w:sz="0" w:space="0" w:color="auto"/>
        <w:left w:val="none" w:sz="0" w:space="0" w:color="auto"/>
        <w:bottom w:val="none" w:sz="0" w:space="0" w:color="auto"/>
        <w:right w:val="none" w:sz="0" w:space="0" w:color="auto"/>
      </w:divBdr>
    </w:div>
    <w:div w:id="727150350">
      <w:bodyDiv w:val="1"/>
      <w:marLeft w:val="0"/>
      <w:marRight w:val="0"/>
      <w:marTop w:val="0"/>
      <w:marBottom w:val="0"/>
      <w:divBdr>
        <w:top w:val="none" w:sz="0" w:space="0" w:color="auto"/>
        <w:left w:val="none" w:sz="0" w:space="0" w:color="auto"/>
        <w:bottom w:val="none" w:sz="0" w:space="0" w:color="auto"/>
        <w:right w:val="none" w:sz="0" w:space="0" w:color="auto"/>
      </w:divBdr>
    </w:div>
    <w:div w:id="750810096">
      <w:bodyDiv w:val="1"/>
      <w:marLeft w:val="0"/>
      <w:marRight w:val="0"/>
      <w:marTop w:val="0"/>
      <w:marBottom w:val="0"/>
      <w:divBdr>
        <w:top w:val="none" w:sz="0" w:space="0" w:color="auto"/>
        <w:left w:val="none" w:sz="0" w:space="0" w:color="auto"/>
        <w:bottom w:val="none" w:sz="0" w:space="0" w:color="auto"/>
        <w:right w:val="none" w:sz="0" w:space="0" w:color="auto"/>
      </w:divBdr>
    </w:div>
    <w:div w:id="758064009">
      <w:bodyDiv w:val="1"/>
      <w:marLeft w:val="0"/>
      <w:marRight w:val="0"/>
      <w:marTop w:val="0"/>
      <w:marBottom w:val="0"/>
      <w:divBdr>
        <w:top w:val="none" w:sz="0" w:space="0" w:color="auto"/>
        <w:left w:val="none" w:sz="0" w:space="0" w:color="auto"/>
        <w:bottom w:val="none" w:sz="0" w:space="0" w:color="auto"/>
        <w:right w:val="none" w:sz="0" w:space="0" w:color="auto"/>
      </w:divBdr>
    </w:div>
    <w:div w:id="767503072">
      <w:bodyDiv w:val="1"/>
      <w:marLeft w:val="0"/>
      <w:marRight w:val="0"/>
      <w:marTop w:val="0"/>
      <w:marBottom w:val="0"/>
      <w:divBdr>
        <w:top w:val="none" w:sz="0" w:space="0" w:color="auto"/>
        <w:left w:val="none" w:sz="0" w:space="0" w:color="auto"/>
        <w:bottom w:val="none" w:sz="0" w:space="0" w:color="auto"/>
        <w:right w:val="none" w:sz="0" w:space="0" w:color="auto"/>
      </w:divBdr>
    </w:div>
    <w:div w:id="774791530">
      <w:bodyDiv w:val="1"/>
      <w:marLeft w:val="0"/>
      <w:marRight w:val="0"/>
      <w:marTop w:val="0"/>
      <w:marBottom w:val="0"/>
      <w:divBdr>
        <w:top w:val="none" w:sz="0" w:space="0" w:color="auto"/>
        <w:left w:val="none" w:sz="0" w:space="0" w:color="auto"/>
        <w:bottom w:val="none" w:sz="0" w:space="0" w:color="auto"/>
        <w:right w:val="none" w:sz="0" w:space="0" w:color="auto"/>
      </w:divBdr>
    </w:div>
    <w:div w:id="777068891">
      <w:bodyDiv w:val="1"/>
      <w:marLeft w:val="0"/>
      <w:marRight w:val="0"/>
      <w:marTop w:val="0"/>
      <w:marBottom w:val="0"/>
      <w:divBdr>
        <w:top w:val="none" w:sz="0" w:space="0" w:color="auto"/>
        <w:left w:val="none" w:sz="0" w:space="0" w:color="auto"/>
        <w:bottom w:val="none" w:sz="0" w:space="0" w:color="auto"/>
        <w:right w:val="none" w:sz="0" w:space="0" w:color="auto"/>
      </w:divBdr>
    </w:div>
    <w:div w:id="783306768">
      <w:bodyDiv w:val="1"/>
      <w:marLeft w:val="0"/>
      <w:marRight w:val="0"/>
      <w:marTop w:val="0"/>
      <w:marBottom w:val="0"/>
      <w:divBdr>
        <w:top w:val="none" w:sz="0" w:space="0" w:color="auto"/>
        <w:left w:val="none" w:sz="0" w:space="0" w:color="auto"/>
        <w:bottom w:val="none" w:sz="0" w:space="0" w:color="auto"/>
        <w:right w:val="none" w:sz="0" w:space="0" w:color="auto"/>
      </w:divBdr>
    </w:div>
    <w:div w:id="792940955">
      <w:bodyDiv w:val="1"/>
      <w:marLeft w:val="0"/>
      <w:marRight w:val="0"/>
      <w:marTop w:val="0"/>
      <w:marBottom w:val="0"/>
      <w:divBdr>
        <w:top w:val="none" w:sz="0" w:space="0" w:color="auto"/>
        <w:left w:val="none" w:sz="0" w:space="0" w:color="auto"/>
        <w:bottom w:val="none" w:sz="0" w:space="0" w:color="auto"/>
        <w:right w:val="none" w:sz="0" w:space="0" w:color="auto"/>
      </w:divBdr>
    </w:div>
    <w:div w:id="796409866">
      <w:bodyDiv w:val="1"/>
      <w:marLeft w:val="0"/>
      <w:marRight w:val="0"/>
      <w:marTop w:val="0"/>
      <w:marBottom w:val="0"/>
      <w:divBdr>
        <w:top w:val="none" w:sz="0" w:space="0" w:color="auto"/>
        <w:left w:val="none" w:sz="0" w:space="0" w:color="auto"/>
        <w:bottom w:val="none" w:sz="0" w:space="0" w:color="auto"/>
        <w:right w:val="none" w:sz="0" w:space="0" w:color="auto"/>
      </w:divBdr>
    </w:div>
    <w:div w:id="802697241">
      <w:bodyDiv w:val="1"/>
      <w:marLeft w:val="0"/>
      <w:marRight w:val="0"/>
      <w:marTop w:val="0"/>
      <w:marBottom w:val="0"/>
      <w:divBdr>
        <w:top w:val="none" w:sz="0" w:space="0" w:color="auto"/>
        <w:left w:val="none" w:sz="0" w:space="0" w:color="auto"/>
        <w:bottom w:val="none" w:sz="0" w:space="0" w:color="auto"/>
        <w:right w:val="none" w:sz="0" w:space="0" w:color="auto"/>
      </w:divBdr>
    </w:div>
    <w:div w:id="803498915">
      <w:bodyDiv w:val="1"/>
      <w:marLeft w:val="0"/>
      <w:marRight w:val="0"/>
      <w:marTop w:val="0"/>
      <w:marBottom w:val="0"/>
      <w:divBdr>
        <w:top w:val="none" w:sz="0" w:space="0" w:color="auto"/>
        <w:left w:val="none" w:sz="0" w:space="0" w:color="auto"/>
        <w:bottom w:val="none" w:sz="0" w:space="0" w:color="auto"/>
        <w:right w:val="none" w:sz="0" w:space="0" w:color="auto"/>
      </w:divBdr>
    </w:div>
    <w:div w:id="803887137">
      <w:bodyDiv w:val="1"/>
      <w:marLeft w:val="0"/>
      <w:marRight w:val="0"/>
      <w:marTop w:val="0"/>
      <w:marBottom w:val="0"/>
      <w:divBdr>
        <w:top w:val="none" w:sz="0" w:space="0" w:color="auto"/>
        <w:left w:val="none" w:sz="0" w:space="0" w:color="auto"/>
        <w:bottom w:val="none" w:sz="0" w:space="0" w:color="auto"/>
        <w:right w:val="none" w:sz="0" w:space="0" w:color="auto"/>
      </w:divBdr>
    </w:div>
    <w:div w:id="817500836">
      <w:bodyDiv w:val="1"/>
      <w:marLeft w:val="0"/>
      <w:marRight w:val="0"/>
      <w:marTop w:val="0"/>
      <w:marBottom w:val="0"/>
      <w:divBdr>
        <w:top w:val="none" w:sz="0" w:space="0" w:color="auto"/>
        <w:left w:val="none" w:sz="0" w:space="0" w:color="auto"/>
        <w:bottom w:val="none" w:sz="0" w:space="0" w:color="auto"/>
        <w:right w:val="none" w:sz="0" w:space="0" w:color="auto"/>
      </w:divBdr>
    </w:div>
    <w:div w:id="833450369">
      <w:bodyDiv w:val="1"/>
      <w:marLeft w:val="0"/>
      <w:marRight w:val="0"/>
      <w:marTop w:val="0"/>
      <w:marBottom w:val="0"/>
      <w:divBdr>
        <w:top w:val="none" w:sz="0" w:space="0" w:color="auto"/>
        <w:left w:val="none" w:sz="0" w:space="0" w:color="auto"/>
        <w:bottom w:val="none" w:sz="0" w:space="0" w:color="auto"/>
        <w:right w:val="none" w:sz="0" w:space="0" w:color="auto"/>
      </w:divBdr>
    </w:div>
    <w:div w:id="850723614">
      <w:bodyDiv w:val="1"/>
      <w:marLeft w:val="0"/>
      <w:marRight w:val="0"/>
      <w:marTop w:val="0"/>
      <w:marBottom w:val="0"/>
      <w:divBdr>
        <w:top w:val="none" w:sz="0" w:space="0" w:color="auto"/>
        <w:left w:val="none" w:sz="0" w:space="0" w:color="auto"/>
        <w:bottom w:val="none" w:sz="0" w:space="0" w:color="auto"/>
        <w:right w:val="none" w:sz="0" w:space="0" w:color="auto"/>
      </w:divBdr>
    </w:div>
    <w:div w:id="863060826">
      <w:bodyDiv w:val="1"/>
      <w:marLeft w:val="0"/>
      <w:marRight w:val="0"/>
      <w:marTop w:val="0"/>
      <w:marBottom w:val="0"/>
      <w:divBdr>
        <w:top w:val="none" w:sz="0" w:space="0" w:color="auto"/>
        <w:left w:val="none" w:sz="0" w:space="0" w:color="auto"/>
        <w:bottom w:val="none" w:sz="0" w:space="0" w:color="auto"/>
        <w:right w:val="none" w:sz="0" w:space="0" w:color="auto"/>
      </w:divBdr>
    </w:div>
    <w:div w:id="876164897">
      <w:bodyDiv w:val="1"/>
      <w:marLeft w:val="0"/>
      <w:marRight w:val="0"/>
      <w:marTop w:val="0"/>
      <w:marBottom w:val="0"/>
      <w:divBdr>
        <w:top w:val="none" w:sz="0" w:space="0" w:color="auto"/>
        <w:left w:val="none" w:sz="0" w:space="0" w:color="auto"/>
        <w:bottom w:val="none" w:sz="0" w:space="0" w:color="auto"/>
        <w:right w:val="none" w:sz="0" w:space="0" w:color="auto"/>
      </w:divBdr>
    </w:div>
    <w:div w:id="885875834">
      <w:bodyDiv w:val="1"/>
      <w:marLeft w:val="0"/>
      <w:marRight w:val="0"/>
      <w:marTop w:val="0"/>
      <w:marBottom w:val="0"/>
      <w:divBdr>
        <w:top w:val="none" w:sz="0" w:space="0" w:color="auto"/>
        <w:left w:val="none" w:sz="0" w:space="0" w:color="auto"/>
        <w:bottom w:val="none" w:sz="0" w:space="0" w:color="auto"/>
        <w:right w:val="none" w:sz="0" w:space="0" w:color="auto"/>
      </w:divBdr>
    </w:div>
    <w:div w:id="900553984">
      <w:bodyDiv w:val="1"/>
      <w:marLeft w:val="0"/>
      <w:marRight w:val="0"/>
      <w:marTop w:val="0"/>
      <w:marBottom w:val="0"/>
      <w:divBdr>
        <w:top w:val="none" w:sz="0" w:space="0" w:color="auto"/>
        <w:left w:val="none" w:sz="0" w:space="0" w:color="auto"/>
        <w:bottom w:val="none" w:sz="0" w:space="0" w:color="auto"/>
        <w:right w:val="none" w:sz="0" w:space="0" w:color="auto"/>
      </w:divBdr>
    </w:div>
    <w:div w:id="904611018">
      <w:bodyDiv w:val="1"/>
      <w:marLeft w:val="0"/>
      <w:marRight w:val="0"/>
      <w:marTop w:val="0"/>
      <w:marBottom w:val="0"/>
      <w:divBdr>
        <w:top w:val="none" w:sz="0" w:space="0" w:color="auto"/>
        <w:left w:val="none" w:sz="0" w:space="0" w:color="auto"/>
        <w:bottom w:val="none" w:sz="0" w:space="0" w:color="auto"/>
        <w:right w:val="none" w:sz="0" w:space="0" w:color="auto"/>
      </w:divBdr>
    </w:div>
    <w:div w:id="929004897">
      <w:bodyDiv w:val="1"/>
      <w:marLeft w:val="0"/>
      <w:marRight w:val="0"/>
      <w:marTop w:val="0"/>
      <w:marBottom w:val="0"/>
      <w:divBdr>
        <w:top w:val="none" w:sz="0" w:space="0" w:color="auto"/>
        <w:left w:val="none" w:sz="0" w:space="0" w:color="auto"/>
        <w:bottom w:val="none" w:sz="0" w:space="0" w:color="auto"/>
        <w:right w:val="none" w:sz="0" w:space="0" w:color="auto"/>
      </w:divBdr>
    </w:div>
    <w:div w:id="930236621">
      <w:bodyDiv w:val="1"/>
      <w:marLeft w:val="0"/>
      <w:marRight w:val="0"/>
      <w:marTop w:val="0"/>
      <w:marBottom w:val="0"/>
      <w:divBdr>
        <w:top w:val="none" w:sz="0" w:space="0" w:color="auto"/>
        <w:left w:val="none" w:sz="0" w:space="0" w:color="auto"/>
        <w:bottom w:val="none" w:sz="0" w:space="0" w:color="auto"/>
        <w:right w:val="none" w:sz="0" w:space="0" w:color="auto"/>
      </w:divBdr>
    </w:div>
    <w:div w:id="930627934">
      <w:bodyDiv w:val="1"/>
      <w:marLeft w:val="0"/>
      <w:marRight w:val="0"/>
      <w:marTop w:val="0"/>
      <w:marBottom w:val="0"/>
      <w:divBdr>
        <w:top w:val="none" w:sz="0" w:space="0" w:color="auto"/>
        <w:left w:val="none" w:sz="0" w:space="0" w:color="auto"/>
        <w:bottom w:val="none" w:sz="0" w:space="0" w:color="auto"/>
        <w:right w:val="none" w:sz="0" w:space="0" w:color="auto"/>
      </w:divBdr>
    </w:div>
    <w:div w:id="939027416">
      <w:bodyDiv w:val="1"/>
      <w:marLeft w:val="0"/>
      <w:marRight w:val="0"/>
      <w:marTop w:val="0"/>
      <w:marBottom w:val="0"/>
      <w:divBdr>
        <w:top w:val="none" w:sz="0" w:space="0" w:color="auto"/>
        <w:left w:val="none" w:sz="0" w:space="0" w:color="auto"/>
        <w:bottom w:val="none" w:sz="0" w:space="0" w:color="auto"/>
        <w:right w:val="none" w:sz="0" w:space="0" w:color="auto"/>
      </w:divBdr>
    </w:div>
    <w:div w:id="941566935">
      <w:bodyDiv w:val="1"/>
      <w:marLeft w:val="0"/>
      <w:marRight w:val="0"/>
      <w:marTop w:val="0"/>
      <w:marBottom w:val="0"/>
      <w:divBdr>
        <w:top w:val="none" w:sz="0" w:space="0" w:color="auto"/>
        <w:left w:val="none" w:sz="0" w:space="0" w:color="auto"/>
        <w:bottom w:val="none" w:sz="0" w:space="0" w:color="auto"/>
        <w:right w:val="none" w:sz="0" w:space="0" w:color="auto"/>
      </w:divBdr>
    </w:div>
    <w:div w:id="941646374">
      <w:bodyDiv w:val="1"/>
      <w:marLeft w:val="0"/>
      <w:marRight w:val="0"/>
      <w:marTop w:val="0"/>
      <w:marBottom w:val="0"/>
      <w:divBdr>
        <w:top w:val="none" w:sz="0" w:space="0" w:color="auto"/>
        <w:left w:val="none" w:sz="0" w:space="0" w:color="auto"/>
        <w:bottom w:val="none" w:sz="0" w:space="0" w:color="auto"/>
        <w:right w:val="none" w:sz="0" w:space="0" w:color="auto"/>
      </w:divBdr>
    </w:div>
    <w:div w:id="946499444">
      <w:bodyDiv w:val="1"/>
      <w:marLeft w:val="0"/>
      <w:marRight w:val="0"/>
      <w:marTop w:val="0"/>
      <w:marBottom w:val="0"/>
      <w:divBdr>
        <w:top w:val="none" w:sz="0" w:space="0" w:color="auto"/>
        <w:left w:val="none" w:sz="0" w:space="0" w:color="auto"/>
        <w:bottom w:val="none" w:sz="0" w:space="0" w:color="auto"/>
        <w:right w:val="none" w:sz="0" w:space="0" w:color="auto"/>
      </w:divBdr>
    </w:div>
    <w:div w:id="951279546">
      <w:bodyDiv w:val="1"/>
      <w:marLeft w:val="0"/>
      <w:marRight w:val="0"/>
      <w:marTop w:val="0"/>
      <w:marBottom w:val="0"/>
      <w:divBdr>
        <w:top w:val="none" w:sz="0" w:space="0" w:color="auto"/>
        <w:left w:val="none" w:sz="0" w:space="0" w:color="auto"/>
        <w:bottom w:val="none" w:sz="0" w:space="0" w:color="auto"/>
        <w:right w:val="none" w:sz="0" w:space="0" w:color="auto"/>
      </w:divBdr>
    </w:div>
    <w:div w:id="954602350">
      <w:bodyDiv w:val="1"/>
      <w:marLeft w:val="0"/>
      <w:marRight w:val="0"/>
      <w:marTop w:val="0"/>
      <w:marBottom w:val="0"/>
      <w:divBdr>
        <w:top w:val="none" w:sz="0" w:space="0" w:color="auto"/>
        <w:left w:val="none" w:sz="0" w:space="0" w:color="auto"/>
        <w:bottom w:val="none" w:sz="0" w:space="0" w:color="auto"/>
        <w:right w:val="none" w:sz="0" w:space="0" w:color="auto"/>
      </w:divBdr>
    </w:div>
    <w:div w:id="964388443">
      <w:bodyDiv w:val="1"/>
      <w:marLeft w:val="0"/>
      <w:marRight w:val="0"/>
      <w:marTop w:val="0"/>
      <w:marBottom w:val="0"/>
      <w:divBdr>
        <w:top w:val="none" w:sz="0" w:space="0" w:color="auto"/>
        <w:left w:val="none" w:sz="0" w:space="0" w:color="auto"/>
        <w:bottom w:val="none" w:sz="0" w:space="0" w:color="auto"/>
        <w:right w:val="none" w:sz="0" w:space="0" w:color="auto"/>
      </w:divBdr>
    </w:div>
    <w:div w:id="964890977">
      <w:bodyDiv w:val="1"/>
      <w:marLeft w:val="0"/>
      <w:marRight w:val="0"/>
      <w:marTop w:val="0"/>
      <w:marBottom w:val="0"/>
      <w:divBdr>
        <w:top w:val="none" w:sz="0" w:space="0" w:color="auto"/>
        <w:left w:val="none" w:sz="0" w:space="0" w:color="auto"/>
        <w:bottom w:val="none" w:sz="0" w:space="0" w:color="auto"/>
        <w:right w:val="none" w:sz="0" w:space="0" w:color="auto"/>
      </w:divBdr>
    </w:div>
    <w:div w:id="971793684">
      <w:bodyDiv w:val="1"/>
      <w:marLeft w:val="0"/>
      <w:marRight w:val="0"/>
      <w:marTop w:val="0"/>
      <w:marBottom w:val="0"/>
      <w:divBdr>
        <w:top w:val="none" w:sz="0" w:space="0" w:color="auto"/>
        <w:left w:val="none" w:sz="0" w:space="0" w:color="auto"/>
        <w:bottom w:val="none" w:sz="0" w:space="0" w:color="auto"/>
        <w:right w:val="none" w:sz="0" w:space="0" w:color="auto"/>
      </w:divBdr>
    </w:div>
    <w:div w:id="981495746">
      <w:bodyDiv w:val="1"/>
      <w:marLeft w:val="0"/>
      <w:marRight w:val="0"/>
      <w:marTop w:val="0"/>
      <w:marBottom w:val="0"/>
      <w:divBdr>
        <w:top w:val="none" w:sz="0" w:space="0" w:color="auto"/>
        <w:left w:val="none" w:sz="0" w:space="0" w:color="auto"/>
        <w:bottom w:val="none" w:sz="0" w:space="0" w:color="auto"/>
        <w:right w:val="none" w:sz="0" w:space="0" w:color="auto"/>
      </w:divBdr>
    </w:div>
    <w:div w:id="991256852">
      <w:bodyDiv w:val="1"/>
      <w:marLeft w:val="0"/>
      <w:marRight w:val="0"/>
      <w:marTop w:val="0"/>
      <w:marBottom w:val="0"/>
      <w:divBdr>
        <w:top w:val="none" w:sz="0" w:space="0" w:color="auto"/>
        <w:left w:val="none" w:sz="0" w:space="0" w:color="auto"/>
        <w:bottom w:val="none" w:sz="0" w:space="0" w:color="auto"/>
        <w:right w:val="none" w:sz="0" w:space="0" w:color="auto"/>
      </w:divBdr>
    </w:div>
    <w:div w:id="994408532">
      <w:bodyDiv w:val="1"/>
      <w:marLeft w:val="0"/>
      <w:marRight w:val="0"/>
      <w:marTop w:val="0"/>
      <w:marBottom w:val="0"/>
      <w:divBdr>
        <w:top w:val="none" w:sz="0" w:space="0" w:color="auto"/>
        <w:left w:val="none" w:sz="0" w:space="0" w:color="auto"/>
        <w:bottom w:val="none" w:sz="0" w:space="0" w:color="auto"/>
        <w:right w:val="none" w:sz="0" w:space="0" w:color="auto"/>
      </w:divBdr>
    </w:div>
    <w:div w:id="1012997671">
      <w:bodyDiv w:val="1"/>
      <w:marLeft w:val="0"/>
      <w:marRight w:val="0"/>
      <w:marTop w:val="0"/>
      <w:marBottom w:val="0"/>
      <w:divBdr>
        <w:top w:val="none" w:sz="0" w:space="0" w:color="auto"/>
        <w:left w:val="none" w:sz="0" w:space="0" w:color="auto"/>
        <w:bottom w:val="none" w:sz="0" w:space="0" w:color="auto"/>
        <w:right w:val="none" w:sz="0" w:space="0" w:color="auto"/>
      </w:divBdr>
    </w:div>
    <w:div w:id="1015375835">
      <w:bodyDiv w:val="1"/>
      <w:marLeft w:val="0"/>
      <w:marRight w:val="0"/>
      <w:marTop w:val="0"/>
      <w:marBottom w:val="0"/>
      <w:divBdr>
        <w:top w:val="none" w:sz="0" w:space="0" w:color="auto"/>
        <w:left w:val="none" w:sz="0" w:space="0" w:color="auto"/>
        <w:bottom w:val="none" w:sz="0" w:space="0" w:color="auto"/>
        <w:right w:val="none" w:sz="0" w:space="0" w:color="auto"/>
      </w:divBdr>
    </w:div>
    <w:div w:id="1016031853">
      <w:bodyDiv w:val="1"/>
      <w:marLeft w:val="0"/>
      <w:marRight w:val="0"/>
      <w:marTop w:val="0"/>
      <w:marBottom w:val="0"/>
      <w:divBdr>
        <w:top w:val="none" w:sz="0" w:space="0" w:color="auto"/>
        <w:left w:val="none" w:sz="0" w:space="0" w:color="auto"/>
        <w:bottom w:val="none" w:sz="0" w:space="0" w:color="auto"/>
        <w:right w:val="none" w:sz="0" w:space="0" w:color="auto"/>
      </w:divBdr>
    </w:div>
    <w:div w:id="1031105607">
      <w:bodyDiv w:val="1"/>
      <w:marLeft w:val="0"/>
      <w:marRight w:val="0"/>
      <w:marTop w:val="0"/>
      <w:marBottom w:val="0"/>
      <w:divBdr>
        <w:top w:val="none" w:sz="0" w:space="0" w:color="auto"/>
        <w:left w:val="none" w:sz="0" w:space="0" w:color="auto"/>
        <w:bottom w:val="none" w:sz="0" w:space="0" w:color="auto"/>
        <w:right w:val="none" w:sz="0" w:space="0" w:color="auto"/>
      </w:divBdr>
    </w:div>
    <w:div w:id="1036197433">
      <w:bodyDiv w:val="1"/>
      <w:marLeft w:val="0"/>
      <w:marRight w:val="0"/>
      <w:marTop w:val="0"/>
      <w:marBottom w:val="0"/>
      <w:divBdr>
        <w:top w:val="none" w:sz="0" w:space="0" w:color="auto"/>
        <w:left w:val="none" w:sz="0" w:space="0" w:color="auto"/>
        <w:bottom w:val="none" w:sz="0" w:space="0" w:color="auto"/>
        <w:right w:val="none" w:sz="0" w:space="0" w:color="auto"/>
      </w:divBdr>
    </w:div>
    <w:div w:id="1037511241">
      <w:bodyDiv w:val="1"/>
      <w:marLeft w:val="0"/>
      <w:marRight w:val="0"/>
      <w:marTop w:val="0"/>
      <w:marBottom w:val="0"/>
      <w:divBdr>
        <w:top w:val="none" w:sz="0" w:space="0" w:color="auto"/>
        <w:left w:val="none" w:sz="0" w:space="0" w:color="auto"/>
        <w:bottom w:val="none" w:sz="0" w:space="0" w:color="auto"/>
        <w:right w:val="none" w:sz="0" w:space="0" w:color="auto"/>
      </w:divBdr>
    </w:div>
    <w:div w:id="1046568122">
      <w:bodyDiv w:val="1"/>
      <w:marLeft w:val="0"/>
      <w:marRight w:val="0"/>
      <w:marTop w:val="0"/>
      <w:marBottom w:val="0"/>
      <w:divBdr>
        <w:top w:val="none" w:sz="0" w:space="0" w:color="auto"/>
        <w:left w:val="none" w:sz="0" w:space="0" w:color="auto"/>
        <w:bottom w:val="none" w:sz="0" w:space="0" w:color="auto"/>
        <w:right w:val="none" w:sz="0" w:space="0" w:color="auto"/>
      </w:divBdr>
    </w:div>
    <w:div w:id="1061946911">
      <w:bodyDiv w:val="1"/>
      <w:marLeft w:val="0"/>
      <w:marRight w:val="0"/>
      <w:marTop w:val="0"/>
      <w:marBottom w:val="0"/>
      <w:divBdr>
        <w:top w:val="none" w:sz="0" w:space="0" w:color="auto"/>
        <w:left w:val="none" w:sz="0" w:space="0" w:color="auto"/>
        <w:bottom w:val="none" w:sz="0" w:space="0" w:color="auto"/>
        <w:right w:val="none" w:sz="0" w:space="0" w:color="auto"/>
      </w:divBdr>
    </w:div>
    <w:div w:id="1072851490">
      <w:bodyDiv w:val="1"/>
      <w:marLeft w:val="0"/>
      <w:marRight w:val="0"/>
      <w:marTop w:val="0"/>
      <w:marBottom w:val="0"/>
      <w:divBdr>
        <w:top w:val="none" w:sz="0" w:space="0" w:color="auto"/>
        <w:left w:val="none" w:sz="0" w:space="0" w:color="auto"/>
        <w:bottom w:val="none" w:sz="0" w:space="0" w:color="auto"/>
        <w:right w:val="none" w:sz="0" w:space="0" w:color="auto"/>
      </w:divBdr>
    </w:div>
    <w:div w:id="1080713621">
      <w:bodyDiv w:val="1"/>
      <w:marLeft w:val="0"/>
      <w:marRight w:val="0"/>
      <w:marTop w:val="0"/>
      <w:marBottom w:val="0"/>
      <w:divBdr>
        <w:top w:val="none" w:sz="0" w:space="0" w:color="auto"/>
        <w:left w:val="none" w:sz="0" w:space="0" w:color="auto"/>
        <w:bottom w:val="none" w:sz="0" w:space="0" w:color="auto"/>
        <w:right w:val="none" w:sz="0" w:space="0" w:color="auto"/>
      </w:divBdr>
    </w:div>
    <w:div w:id="1095128539">
      <w:bodyDiv w:val="1"/>
      <w:marLeft w:val="0"/>
      <w:marRight w:val="0"/>
      <w:marTop w:val="0"/>
      <w:marBottom w:val="0"/>
      <w:divBdr>
        <w:top w:val="none" w:sz="0" w:space="0" w:color="auto"/>
        <w:left w:val="none" w:sz="0" w:space="0" w:color="auto"/>
        <w:bottom w:val="none" w:sz="0" w:space="0" w:color="auto"/>
        <w:right w:val="none" w:sz="0" w:space="0" w:color="auto"/>
      </w:divBdr>
    </w:div>
    <w:div w:id="1100880656">
      <w:bodyDiv w:val="1"/>
      <w:marLeft w:val="0"/>
      <w:marRight w:val="0"/>
      <w:marTop w:val="0"/>
      <w:marBottom w:val="0"/>
      <w:divBdr>
        <w:top w:val="none" w:sz="0" w:space="0" w:color="auto"/>
        <w:left w:val="none" w:sz="0" w:space="0" w:color="auto"/>
        <w:bottom w:val="none" w:sz="0" w:space="0" w:color="auto"/>
        <w:right w:val="none" w:sz="0" w:space="0" w:color="auto"/>
      </w:divBdr>
    </w:div>
    <w:div w:id="1101682148">
      <w:bodyDiv w:val="1"/>
      <w:marLeft w:val="0"/>
      <w:marRight w:val="0"/>
      <w:marTop w:val="0"/>
      <w:marBottom w:val="0"/>
      <w:divBdr>
        <w:top w:val="none" w:sz="0" w:space="0" w:color="auto"/>
        <w:left w:val="none" w:sz="0" w:space="0" w:color="auto"/>
        <w:bottom w:val="none" w:sz="0" w:space="0" w:color="auto"/>
        <w:right w:val="none" w:sz="0" w:space="0" w:color="auto"/>
      </w:divBdr>
    </w:div>
    <w:div w:id="1108811112">
      <w:bodyDiv w:val="1"/>
      <w:marLeft w:val="0"/>
      <w:marRight w:val="0"/>
      <w:marTop w:val="0"/>
      <w:marBottom w:val="0"/>
      <w:divBdr>
        <w:top w:val="none" w:sz="0" w:space="0" w:color="auto"/>
        <w:left w:val="none" w:sz="0" w:space="0" w:color="auto"/>
        <w:bottom w:val="none" w:sz="0" w:space="0" w:color="auto"/>
        <w:right w:val="none" w:sz="0" w:space="0" w:color="auto"/>
      </w:divBdr>
    </w:div>
    <w:div w:id="1118524888">
      <w:bodyDiv w:val="1"/>
      <w:marLeft w:val="0"/>
      <w:marRight w:val="0"/>
      <w:marTop w:val="0"/>
      <w:marBottom w:val="0"/>
      <w:divBdr>
        <w:top w:val="none" w:sz="0" w:space="0" w:color="auto"/>
        <w:left w:val="none" w:sz="0" w:space="0" w:color="auto"/>
        <w:bottom w:val="none" w:sz="0" w:space="0" w:color="auto"/>
        <w:right w:val="none" w:sz="0" w:space="0" w:color="auto"/>
      </w:divBdr>
    </w:div>
    <w:div w:id="1120877881">
      <w:bodyDiv w:val="1"/>
      <w:marLeft w:val="0"/>
      <w:marRight w:val="0"/>
      <w:marTop w:val="0"/>
      <w:marBottom w:val="0"/>
      <w:divBdr>
        <w:top w:val="none" w:sz="0" w:space="0" w:color="auto"/>
        <w:left w:val="none" w:sz="0" w:space="0" w:color="auto"/>
        <w:bottom w:val="none" w:sz="0" w:space="0" w:color="auto"/>
        <w:right w:val="none" w:sz="0" w:space="0" w:color="auto"/>
      </w:divBdr>
    </w:div>
    <w:div w:id="1122917061">
      <w:bodyDiv w:val="1"/>
      <w:marLeft w:val="0"/>
      <w:marRight w:val="0"/>
      <w:marTop w:val="0"/>
      <w:marBottom w:val="0"/>
      <w:divBdr>
        <w:top w:val="none" w:sz="0" w:space="0" w:color="auto"/>
        <w:left w:val="none" w:sz="0" w:space="0" w:color="auto"/>
        <w:bottom w:val="none" w:sz="0" w:space="0" w:color="auto"/>
        <w:right w:val="none" w:sz="0" w:space="0" w:color="auto"/>
      </w:divBdr>
    </w:div>
    <w:div w:id="1125270461">
      <w:bodyDiv w:val="1"/>
      <w:marLeft w:val="0"/>
      <w:marRight w:val="0"/>
      <w:marTop w:val="0"/>
      <w:marBottom w:val="0"/>
      <w:divBdr>
        <w:top w:val="none" w:sz="0" w:space="0" w:color="auto"/>
        <w:left w:val="none" w:sz="0" w:space="0" w:color="auto"/>
        <w:bottom w:val="none" w:sz="0" w:space="0" w:color="auto"/>
        <w:right w:val="none" w:sz="0" w:space="0" w:color="auto"/>
      </w:divBdr>
    </w:div>
    <w:div w:id="1125926982">
      <w:bodyDiv w:val="1"/>
      <w:marLeft w:val="0"/>
      <w:marRight w:val="0"/>
      <w:marTop w:val="0"/>
      <w:marBottom w:val="0"/>
      <w:divBdr>
        <w:top w:val="none" w:sz="0" w:space="0" w:color="auto"/>
        <w:left w:val="none" w:sz="0" w:space="0" w:color="auto"/>
        <w:bottom w:val="none" w:sz="0" w:space="0" w:color="auto"/>
        <w:right w:val="none" w:sz="0" w:space="0" w:color="auto"/>
      </w:divBdr>
    </w:div>
    <w:div w:id="1136945021">
      <w:bodyDiv w:val="1"/>
      <w:marLeft w:val="0"/>
      <w:marRight w:val="0"/>
      <w:marTop w:val="0"/>
      <w:marBottom w:val="0"/>
      <w:divBdr>
        <w:top w:val="none" w:sz="0" w:space="0" w:color="auto"/>
        <w:left w:val="none" w:sz="0" w:space="0" w:color="auto"/>
        <w:bottom w:val="none" w:sz="0" w:space="0" w:color="auto"/>
        <w:right w:val="none" w:sz="0" w:space="0" w:color="auto"/>
      </w:divBdr>
    </w:div>
    <w:div w:id="1183476240">
      <w:bodyDiv w:val="1"/>
      <w:marLeft w:val="0"/>
      <w:marRight w:val="0"/>
      <w:marTop w:val="0"/>
      <w:marBottom w:val="0"/>
      <w:divBdr>
        <w:top w:val="none" w:sz="0" w:space="0" w:color="auto"/>
        <w:left w:val="none" w:sz="0" w:space="0" w:color="auto"/>
        <w:bottom w:val="none" w:sz="0" w:space="0" w:color="auto"/>
        <w:right w:val="none" w:sz="0" w:space="0" w:color="auto"/>
      </w:divBdr>
    </w:div>
    <w:div w:id="1185554131">
      <w:bodyDiv w:val="1"/>
      <w:marLeft w:val="0"/>
      <w:marRight w:val="0"/>
      <w:marTop w:val="0"/>
      <w:marBottom w:val="0"/>
      <w:divBdr>
        <w:top w:val="none" w:sz="0" w:space="0" w:color="auto"/>
        <w:left w:val="none" w:sz="0" w:space="0" w:color="auto"/>
        <w:bottom w:val="none" w:sz="0" w:space="0" w:color="auto"/>
        <w:right w:val="none" w:sz="0" w:space="0" w:color="auto"/>
      </w:divBdr>
    </w:div>
    <w:div w:id="1201018887">
      <w:bodyDiv w:val="1"/>
      <w:marLeft w:val="0"/>
      <w:marRight w:val="0"/>
      <w:marTop w:val="0"/>
      <w:marBottom w:val="0"/>
      <w:divBdr>
        <w:top w:val="none" w:sz="0" w:space="0" w:color="auto"/>
        <w:left w:val="none" w:sz="0" w:space="0" w:color="auto"/>
        <w:bottom w:val="none" w:sz="0" w:space="0" w:color="auto"/>
        <w:right w:val="none" w:sz="0" w:space="0" w:color="auto"/>
      </w:divBdr>
    </w:div>
    <w:div w:id="1233347316">
      <w:bodyDiv w:val="1"/>
      <w:marLeft w:val="0"/>
      <w:marRight w:val="0"/>
      <w:marTop w:val="0"/>
      <w:marBottom w:val="0"/>
      <w:divBdr>
        <w:top w:val="none" w:sz="0" w:space="0" w:color="auto"/>
        <w:left w:val="none" w:sz="0" w:space="0" w:color="auto"/>
        <w:bottom w:val="none" w:sz="0" w:space="0" w:color="auto"/>
        <w:right w:val="none" w:sz="0" w:space="0" w:color="auto"/>
      </w:divBdr>
    </w:div>
    <w:div w:id="1235359480">
      <w:bodyDiv w:val="1"/>
      <w:marLeft w:val="0"/>
      <w:marRight w:val="0"/>
      <w:marTop w:val="0"/>
      <w:marBottom w:val="0"/>
      <w:divBdr>
        <w:top w:val="none" w:sz="0" w:space="0" w:color="auto"/>
        <w:left w:val="none" w:sz="0" w:space="0" w:color="auto"/>
        <w:bottom w:val="none" w:sz="0" w:space="0" w:color="auto"/>
        <w:right w:val="none" w:sz="0" w:space="0" w:color="auto"/>
      </w:divBdr>
    </w:div>
    <w:div w:id="1241259851">
      <w:bodyDiv w:val="1"/>
      <w:marLeft w:val="0"/>
      <w:marRight w:val="0"/>
      <w:marTop w:val="0"/>
      <w:marBottom w:val="0"/>
      <w:divBdr>
        <w:top w:val="none" w:sz="0" w:space="0" w:color="auto"/>
        <w:left w:val="none" w:sz="0" w:space="0" w:color="auto"/>
        <w:bottom w:val="none" w:sz="0" w:space="0" w:color="auto"/>
        <w:right w:val="none" w:sz="0" w:space="0" w:color="auto"/>
      </w:divBdr>
    </w:div>
    <w:div w:id="1241402372">
      <w:bodyDiv w:val="1"/>
      <w:marLeft w:val="0"/>
      <w:marRight w:val="0"/>
      <w:marTop w:val="0"/>
      <w:marBottom w:val="0"/>
      <w:divBdr>
        <w:top w:val="none" w:sz="0" w:space="0" w:color="auto"/>
        <w:left w:val="none" w:sz="0" w:space="0" w:color="auto"/>
        <w:bottom w:val="none" w:sz="0" w:space="0" w:color="auto"/>
        <w:right w:val="none" w:sz="0" w:space="0" w:color="auto"/>
      </w:divBdr>
    </w:div>
    <w:div w:id="1250965435">
      <w:bodyDiv w:val="1"/>
      <w:marLeft w:val="0"/>
      <w:marRight w:val="0"/>
      <w:marTop w:val="0"/>
      <w:marBottom w:val="0"/>
      <w:divBdr>
        <w:top w:val="none" w:sz="0" w:space="0" w:color="auto"/>
        <w:left w:val="none" w:sz="0" w:space="0" w:color="auto"/>
        <w:bottom w:val="none" w:sz="0" w:space="0" w:color="auto"/>
        <w:right w:val="none" w:sz="0" w:space="0" w:color="auto"/>
      </w:divBdr>
    </w:div>
    <w:div w:id="1251887686">
      <w:bodyDiv w:val="1"/>
      <w:marLeft w:val="0"/>
      <w:marRight w:val="0"/>
      <w:marTop w:val="0"/>
      <w:marBottom w:val="0"/>
      <w:divBdr>
        <w:top w:val="none" w:sz="0" w:space="0" w:color="auto"/>
        <w:left w:val="none" w:sz="0" w:space="0" w:color="auto"/>
        <w:bottom w:val="none" w:sz="0" w:space="0" w:color="auto"/>
        <w:right w:val="none" w:sz="0" w:space="0" w:color="auto"/>
      </w:divBdr>
    </w:div>
    <w:div w:id="1257205385">
      <w:bodyDiv w:val="1"/>
      <w:marLeft w:val="0"/>
      <w:marRight w:val="0"/>
      <w:marTop w:val="0"/>
      <w:marBottom w:val="0"/>
      <w:divBdr>
        <w:top w:val="none" w:sz="0" w:space="0" w:color="auto"/>
        <w:left w:val="none" w:sz="0" w:space="0" w:color="auto"/>
        <w:bottom w:val="none" w:sz="0" w:space="0" w:color="auto"/>
        <w:right w:val="none" w:sz="0" w:space="0" w:color="auto"/>
      </w:divBdr>
    </w:div>
    <w:div w:id="1257707434">
      <w:bodyDiv w:val="1"/>
      <w:marLeft w:val="0"/>
      <w:marRight w:val="0"/>
      <w:marTop w:val="0"/>
      <w:marBottom w:val="0"/>
      <w:divBdr>
        <w:top w:val="none" w:sz="0" w:space="0" w:color="auto"/>
        <w:left w:val="none" w:sz="0" w:space="0" w:color="auto"/>
        <w:bottom w:val="none" w:sz="0" w:space="0" w:color="auto"/>
        <w:right w:val="none" w:sz="0" w:space="0" w:color="auto"/>
      </w:divBdr>
    </w:div>
    <w:div w:id="1259750311">
      <w:bodyDiv w:val="1"/>
      <w:marLeft w:val="0"/>
      <w:marRight w:val="0"/>
      <w:marTop w:val="0"/>
      <w:marBottom w:val="0"/>
      <w:divBdr>
        <w:top w:val="none" w:sz="0" w:space="0" w:color="auto"/>
        <w:left w:val="none" w:sz="0" w:space="0" w:color="auto"/>
        <w:bottom w:val="none" w:sz="0" w:space="0" w:color="auto"/>
        <w:right w:val="none" w:sz="0" w:space="0" w:color="auto"/>
      </w:divBdr>
    </w:div>
    <w:div w:id="1266306904">
      <w:bodyDiv w:val="1"/>
      <w:marLeft w:val="0"/>
      <w:marRight w:val="0"/>
      <w:marTop w:val="0"/>
      <w:marBottom w:val="0"/>
      <w:divBdr>
        <w:top w:val="none" w:sz="0" w:space="0" w:color="auto"/>
        <w:left w:val="none" w:sz="0" w:space="0" w:color="auto"/>
        <w:bottom w:val="none" w:sz="0" w:space="0" w:color="auto"/>
        <w:right w:val="none" w:sz="0" w:space="0" w:color="auto"/>
      </w:divBdr>
    </w:div>
    <w:div w:id="1267466412">
      <w:bodyDiv w:val="1"/>
      <w:marLeft w:val="0"/>
      <w:marRight w:val="0"/>
      <w:marTop w:val="0"/>
      <w:marBottom w:val="0"/>
      <w:divBdr>
        <w:top w:val="none" w:sz="0" w:space="0" w:color="auto"/>
        <w:left w:val="none" w:sz="0" w:space="0" w:color="auto"/>
        <w:bottom w:val="none" w:sz="0" w:space="0" w:color="auto"/>
        <w:right w:val="none" w:sz="0" w:space="0" w:color="auto"/>
      </w:divBdr>
    </w:div>
    <w:div w:id="1285623966">
      <w:bodyDiv w:val="1"/>
      <w:marLeft w:val="0"/>
      <w:marRight w:val="0"/>
      <w:marTop w:val="0"/>
      <w:marBottom w:val="0"/>
      <w:divBdr>
        <w:top w:val="none" w:sz="0" w:space="0" w:color="auto"/>
        <w:left w:val="none" w:sz="0" w:space="0" w:color="auto"/>
        <w:bottom w:val="none" w:sz="0" w:space="0" w:color="auto"/>
        <w:right w:val="none" w:sz="0" w:space="0" w:color="auto"/>
      </w:divBdr>
    </w:div>
    <w:div w:id="1289319725">
      <w:bodyDiv w:val="1"/>
      <w:marLeft w:val="0"/>
      <w:marRight w:val="0"/>
      <w:marTop w:val="0"/>
      <w:marBottom w:val="0"/>
      <w:divBdr>
        <w:top w:val="none" w:sz="0" w:space="0" w:color="auto"/>
        <w:left w:val="none" w:sz="0" w:space="0" w:color="auto"/>
        <w:bottom w:val="none" w:sz="0" w:space="0" w:color="auto"/>
        <w:right w:val="none" w:sz="0" w:space="0" w:color="auto"/>
      </w:divBdr>
    </w:div>
    <w:div w:id="1309021266">
      <w:bodyDiv w:val="1"/>
      <w:marLeft w:val="0"/>
      <w:marRight w:val="0"/>
      <w:marTop w:val="0"/>
      <w:marBottom w:val="0"/>
      <w:divBdr>
        <w:top w:val="none" w:sz="0" w:space="0" w:color="auto"/>
        <w:left w:val="none" w:sz="0" w:space="0" w:color="auto"/>
        <w:bottom w:val="none" w:sz="0" w:space="0" w:color="auto"/>
        <w:right w:val="none" w:sz="0" w:space="0" w:color="auto"/>
      </w:divBdr>
    </w:div>
    <w:div w:id="1314337477">
      <w:bodyDiv w:val="1"/>
      <w:marLeft w:val="0"/>
      <w:marRight w:val="0"/>
      <w:marTop w:val="0"/>
      <w:marBottom w:val="0"/>
      <w:divBdr>
        <w:top w:val="none" w:sz="0" w:space="0" w:color="auto"/>
        <w:left w:val="none" w:sz="0" w:space="0" w:color="auto"/>
        <w:bottom w:val="none" w:sz="0" w:space="0" w:color="auto"/>
        <w:right w:val="none" w:sz="0" w:space="0" w:color="auto"/>
      </w:divBdr>
    </w:div>
    <w:div w:id="1323317473">
      <w:bodyDiv w:val="1"/>
      <w:marLeft w:val="0"/>
      <w:marRight w:val="0"/>
      <w:marTop w:val="0"/>
      <w:marBottom w:val="0"/>
      <w:divBdr>
        <w:top w:val="none" w:sz="0" w:space="0" w:color="auto"/>
        <w:left w:val="none" w:sz="0" w:space="0" w:color="auto"/>
        <w:bottom w:val="none" w:sz="0" w:space="0" w:color="auto"/>
        <w:right w:val="none" w:sz="0" w:space="0" w:color="auto"/>
      </w:divBdr>
    </w:div>
    <w:div w:id="1332834570">
      <w:bodyDiv w:val="1"/>
      <w:marLeft w:val="0"/>
      <w:marRight w:val="0"/>
      <w:marTop w:val="0"/>
      <w:marBottom w:val="0"/>
      <w:divBdr>
        <w:top w:val="none" w:sz="0" w:space="0" w:color="auto"/>
        <w:left w:val="none" w:sz="0" w:space="0" w:color="auto"/>
        <w:bottom w:val="none" w:sz="0" w:space="0" w:color="auto"/>
        <w:right w:val="none" w:sz="0" w:space="0" w:color="auto"/>
      </w:divBdr>
    </w:div>
    <w:div w:id="1334645820">
      <w:bodyDiv w:val="1"/>
      <w:marLeft w:val="0"/>
      <w:marRight w:val="0"/>
      <w:marTop w:val="0"/>
      <w:marBottom w:val="0"/>
      <w:divBdr>
        <w:top w:val="none" w:sz="0" w:space="0" w:color="auto"/>
        <w:left w:val="none" w:sz="0" w:space="0" w:color="auto"/>
        <w:bottom w:val="none" w:sz="0" w:space="0" w:color="auto"/>
        <w:right w:val="none" w:sz="0" w:space="0" w:color="auto"/>
      </w:divBdr>
    </w:div>
    <w:div w:id="1344942985">
      <w:bodyDiv w:val="1"/>
      <w:marLeft w:val="0"/>
      <w:marRight w:val="0"/>
      <w:marTop w:val="0"/>
      <w:marBottom w:val="0"/>
      <w:divBdr>
        <w:top w:val="none" w:sz="0" w:space="0" w:color="auto"/>
        <w:left w:val="none" w:sz="0" w:space="0" w:color="auto"/>
        <w:bottom w:val="none" w:sz="0" w:space="0" w:color="auto"/>
        <w:right w:val="none" w:sz="0" w:space="0" w:color="auto"/>
      </w:divBdr>
    </w:div>
    <w:div w:id="1349677281">
      <w:bodyDiv w:val="1"/>
      <w:marLeft w:val="0"/>
      <w:marRight w:val="0"/>
      <w:marTop w:val="0"/>
      <w:marBottom w:val="0"/>
      <w:divBdr>
        <w:top w:val="none" w:sz="0" w:space="0" w:color="auto"/>
        <w:left w:val="none" w:sz="0" w:space="0" w:color="auto"/>
        <w:bottom w:val="none" w:sz="0" w:space="0" w:color="auto"/>
        <w:right w:val="none" w:sz="0" w:space="0" w:color="auto"/>
      </w:divBdr>
    </w:div>
    <w:div w:id="1355497258">
      <w:bodyDiv w:val="1"/>
      <w:marLeft w:val="0"/>
      <w:marRight w:val="0"/>
      <w:marTop w:val="0"/>
      <w:marBottom w:val="0"/>
      <w:divBdr>
        <w:top w:val="none" w:sz="0" w:space="0" w:color="auto"/>
        <w:left w:val="none" w:sz="0" w:space="0" w:color="auto"/>
        <w:bottom w:val="none" w:sz="0" w:space="0" w:color="auto"/>
        <w:right w:val="none" w:sz="0" w:space="0" w:color="auto"/>
      </w:divBdr>
    </w:div>
    <w:div w:id="1355812116">
      <w:bodyDiv w:val="1"/>
      <w:marLeft w:val="0"/>
      <w:marRight w:val="0"/>
      <w:marTop w:val="0"/>
      <w:marBottom w:val="0"/>
      <w:divBdr>
        <w:top w:val="none" w:sz="0" w:space="0" w:color="auto"/>
        <w:left w:val="none" w:sz="0" w:space="0" w:color="auto"/>
        <w:bottom w:val="none" w:sz="0" w:space="0" w:color="auto"/>
        <w:right w:val="none" w:sz="0" w:space="0" w:color="auto"/>
      </w:divBdr>
    </w:div>
    <w:div w:id="1356153105">
      <w:bodyDiv w:val="1"/>
      <w:marLeft w:val="0"/>
      <w:marRight w:val="0"/>
      <w:marTop w:val="0"/>
      <w:marBottom w:val="0"/>
      <w:divBdr>
        <w:top w:val="none" w:sz="0" w:space="0" w:color="auto"/>
        <w:left w:val="none" w:sz="0" w:space="0" w:color="auto"/>
        <w:bottom w:val="none" w:sz="0" w:space="0" w:color="auto"/>
        <w:right w:val="none" w:sz="0" w:space="0" w:color="auto"/>
      </w:divBdr>
    </w:div>
    <w:div w:id="1357317463">
      <w:bodyDiv w:val="1"/>
      <w:marLeft w:val="0"/>
      <w:marRight w:val="0"/>
      <w:marTop w:val="0"/>
      <w:marBottom w:val="0"/>
      <w:divBdr>
        <w:top w:val="none" w:sz="0" w:space="0" w:color="auto"/>
        <w:left w:val="none" w:sz="0" w:space="0" w:color="auto"/>
        <w:bottom w:val="none" w:sz="0" w:space="0" w:color="auto"/>
        <w:right w:val="none" w:sz="0" w:space="0" w:color="auto"/>
      </w:divBdr>
    </w:div>
    <w:div w:id="1359237625">
      <w:bodyDiv w:val="1"/>
      <w:marLeft w:val="0"/>
      <w:marRight w:val="0"/>
      <w:marTop w:val="0"/>
      <w:marBottom w:val="0"/>
      <w:divBdr>
        <w:top w:val="none" w:sz="0" w:space="0" w:color="auto"/>
        <w:left w:val="none" w:sz="0" w:space="0" w:color="auto"/>
        <w:bottom w:val="none" w:sz="0" w:space="0" w:color="auto"/>
        <w:right w:val="none" w:sz="0" w:space="0" w:color="auto"/>
      </w:divBdr>
    </w:div>
    <w:div w:id="1366366160">
      <w:bodyDiv w:val="1"/>
      <w:marLeft w:val="0"/>
      <w:marRight w:val="0"/>
      <w:marTop w:val="0"/>
      <w:marBottom w:val="0"/>
      <w:divBdr>
        <w:top w:val="none" w:sz="0" w:space="0" w:color="auto"/>
        <w:left w:val="none" w:sz="0" w:space="0" w:color="auto"/>
        <w:bottom w:val="none" w:sz="0" w:space="0" w:color="auto"/>
        <w:right w:val="none" w:sz="0" w:space="0" w:color="auto"/>
      </w:divBdr>
    </w:div>
    <w:div w:id="1366834604">
      <w:bodyDiv w:val="1"/>
      <w:marLeft w:val="0"/>
      <w:marRight w:val="0"/>
      <w:marTop w:val="0"/>
      <w:marBottom w:val="0"/>
      <w:divBdr>
        <w:top w:val="none" w:sz="0" w:space="0" w:color="auto"/>
        <w:left w:val="none" w:sz="0" w:space="0" w:color="auto"/>
        <w:bottom w:val="none" w:sz="0" w:space="0" w:color="auto"/>
        <w:right w:val="none" w:sz="0" w:space="0" w:color="auto"/>
      </w:divBdr>
    </w:div>
    <w:div w:id="1374618232">
      <w:bodyDiv w:val="1"/>
      <w:marLeft w:val="0"/>
      <w:marRight w:val="0"/>
      <w:marTop w:val="0"/>
      <w:marBottom w:val="0"/>
      <w:divBdr>
        <w:top w:val="none" w:sz="0" w:space="0" w:color="auto"/>
        <w:left w:val="none" w:sz="0" w:space="0" w:color="auto"/>
        <w:bottom w:val="none" w:sz="0" w:space="0" w:color="auto"/>
        <w:right w:val="none" w:sz="0" w:space="0" w:color="auto"/>
      </w:divBdr>
    </w:div>
    <w:div w:id="1387220716">
      <w:bodyDiv w:val="1"/>
      <w:marLeft w:val="0"/>
      <w:marRight w:val="0"/>
      <w:marTop w:val="0"/>
      <w:marBottom w:val="0"/>
      <w:divBdr>
        <w:top w:val="none" w:sz="0" w:space="0" w:color="auto"/>
        <w:left w:val="none" w:sz="0" w:space="0" w:color="auto"/>
        <w:bottom w:val="none" w:sz="0" w:space="0" w:color="auto"/>
        <w:right w:val="none" w:sz="0" w:space="0" w:color="auto"/>
      </w:divBdr>
    </w:div>
    <w:div w:id="1393579263">
      <w:bodyDiv w:val="1"/>
      <w:marLeft w:val="0"/>
      <w:marRight w:val="0"/>
      <w:marTop w:val="0"/>
      <w:marBottom w:val="0"/>
      <w:divBdr>
        <w:top w:val="none" w:sz="0" w:space="0" w:color="auto"/>
        <w:left w:val="none" w:sz="0" w:space="0" w:color="auto"/>
        <w:bottom w:val="none" w:sz="0" w:space="0" w:color="auto"/>
        <w:right w:val="none" w:sz="0" w:space="0" w:color="auto"/>
      </w:divBdr>
    </w:div>
    <w:div w:id="1395200842">
      <w:bodyDiv w:val="1"/>
      <w:marLeft w:val="0"/>
      <w:marRight w:val="0"/>
      <w:marTop w:val="0"/>
      <w:marBottom w:val="0"/>
      <w:divBdr>
        <w:top w:val="none" w:sz="0" w:space="0" w:color="auto"/>
        <w:left w:val="none" w:sz="0" w:space="0" w:color="auto"/>
        <w:bottom w:val="none" w:sz="0" w:space="0" w:color="auto"/>
        <w:right w:val="none" w:sz="0" w:space="0" w:color="auto"/>
      </w:divBdr>
    </w:div>
    <w:div w:id="1402406153">
      <w:bodyDiv w:val="1"/>
      <w:marLeft w:val="0"/>
      <w:marRight w:val="0"/>
      <w:marTop w:val="0"/>
      <w:marBottom w:val="0"/>
      <w:divBdr>
        <w:top w:val="none" w:sz="0" w:space="0" w:color="auto"/>
        <w:left w:val="none" w:sz="0" w:space="0" w:color="auto"/>
        <w:bottom w:val="none" w:sz="0" w:space="0" w:color="auto"/>
        <w:right w:val="none" w:sz="0" w:space="0" w:color="auto"/>
      </w:divBdr>
    </w:div>
    <w:div w:id="1410881819">
      <w:bodyDiv w:val="1"/>
      <w:marLeft w:val="0"/>
      <w:marRight w:val="0"/>
      <w:marTop w:val="0"/>
      <w:marBottom w:val="0"/>
      <w:divBdr>
        <w:top w:val="none" w:sz="0" w:space="0" w:color="auto"/>
        <w:left w:val="none" w:sz="0" w:space="0" w:color="auto"/>
        <w:bottom w:val="none" w:sz="0" w:space="0" w:color="auto"/>
        <w:right w:val="none" w:sz="0" w:space="0" w:color="auto"/>
      </w:divBdr>
    </w:div>
    <w:div w:id="1411193516">
      <w:bodyDiv w:val="1"/>
      <w:marLeft w:val="0"/>
      <w:marRight w:val="0"/>
      <w:marTop w:val="0"/>
      <w:marBottom w:val="0"/>
      <w:divBdr>
        <w:top w:val="none" w:sz="0" w:space="0" w:color="auto"/>
        <w:left w:val="none" w:sz="0" w:space="0" w:color="auto"/>
        <w:bottom w:val="none" w:sz="0" w:space="0" w:color="auto"/>
        <w:right w:val="none" w:sz="0" w:space="0" w:color="auto"/>
      </w:divBdr>
    </w:div>
    <w:div w:id="1427144019">
      <w:bodyDiv w:val="1"/>
      <w:marLeft w:val="0"/>
      <w:marRight w:val="0"/>
      <w:marTop w:val="0"/>
      <w:marBottom w:val="0"/>
      <w:divBdr>
        <w:top w:val="none" w:sz="0" w:space="0" w:color="auto"/>
        <w:left w:val="none" w:sz="0" w:space="0" w:color="auto"/>
        <w:bottom w:val="none" w:sz="0" w:space="0" w:color="auto"/>
        <w:right w:val="none" w:sz="0" w:space="0" w:color="auto"/>
      </w:divBdr>
    </w:div>
    <w:div w:id="1463231446">
      <w:bodyDiv w:val="1"/>
      <w:marLeft w:val="0"/>
      <w:marRight w:val="0"/>
      <w:marTop w:val="0"/>
      <w:marBottom w:val="0"/>
      <w:divBdr>
        <w:top w:val="none" w:sz="0" w:space="0" w:color="auto"/>
        <w:left w:val="none" w:sz="0" w:space="0" w:color="auto"/>
        <w:bottom w:val="none" w:sz="0" w:space="0" w:color="auto"/>
        <w:right w:val="none" w:sz="0" w:space="0" w:color="auto"/>
      </w:divBdr>
    </w:div>
    <w:div w:id="1478912633">
      <w:bodyDiv w:val="1"/>
      <w:marLeft w:val="0"/>
      <w:marRight w:val="0"/>
      <w:marTop w:val="0"/>
      <w:marBottom w:val="0"/>
      <w:divBdr>
        <w:top w:val="none" w:sz="0" w:space="0" w:color="auto"/>
        <w:left w:val="none" w:sz="0" w:space="0" w:color="auto"/>
        <w:bottom w:val="none" w:sz="0" w:space="0" w:color="auto"/>
        <w:right w:val="none" w:sz="0" w:space="0" w:color="auto"/>
      </w:divBdr>
    </w:div>
    <w:div w:id="1481581114">
      <w:bodyDiv w:val="1"/>
      <w:marLeft w:val="0"/>
      <w:marRight w:val="0"/>
      <w:marTop w:val="0"/>
      <w:marBottom w:val="0"/>
      <w:divBdr>
        <w:top w:val="none" w:sz="0" w:space="0" w:color="auto"/>
        <w:left w:val="none" w:sz="0" w:space="0" w:color="auto"/>
        <w:bottom w:val="none" w:sz="0" w:space="0" w:color="auto"/>
        <w:right w:val="none" w:sz="0" w:space="0" w:color="auto"/>
      </w:divBdr>
    </w:div>
    <w:div w:id="1508212077">
      <w:bodyDiv w:val="1"/>
      <w:marLeft w:val="0"/>
      <w:marRight w:val="0"/>
      <w:marTop w:val="0"/>
      <w:marBottom w:val="0"/>
      <w:divBdr>
        <w:top w:val="none" w:sz="0" w:space="0" w:color="auto"/>
        <w:left w:val="none" w:sz="0" w:space="0" w:color="auto"/>
        <w:bottom w:val="none" w:sz="0" w:space="0" w:color="auto"/>
        <w:right w:val="none" w:sz="0" w:space="0" w:color="auto"/>
      </w:divBdr>
    </w:div>
    <w:div w:id="1509368137">
      <w:bodyDiv w:val="1"/>
      <w:marLeft w:val="0"/>
      <w:marRight w:val="0"/>
      <w:marTop w:val="0"/>
      <w:marBottom w:val="0"/>
      <w:divBdr>
        <w:top w:val="none" w:sz="0" w:space="0" w:color="auto"/>
        <w:left w:val="none" w:sz="0" w:space="0" w:color="auto"/>
        <w:bottom w:val="none" w:sz="0" w:space="0" w:color="auto"/>
        <w:right w:val="none" w:sz="0" w:space="0" w:color="auto"/>
      </w:divBdr>
    </w:div>
    <w:div w:id="1524318849">
      <w:bodyDiv w:val="1"/>
      <w:marLeft w:val="0"/>
      <w:marRight w:val="0"/>
      <w:marTop w:val="0"/>
      <w:marBottom w:val="0"/>
      <w:divBdr>
        <w:top w:val="none" w:sz="0" w:space="0" w:color="auto"/>
        <w:left w:val="none" w:sz="0" w:space="0" w:color="auto"/>
        <w:bottom w:val="none" w:sz="0" w:space="0" w:color="auto"/>
        <w:right w:val="none" w:sz="0" w:space="0" w:color="auto"/>
      </w:divBdr>
    </w:div>
    <w:div w:id="1550413284">
      <w:bodyDiv w:val="1"/>
      <w:marLeft w:val="0"/>
      <w:marRight w:val="0"/>
      <w:marTop w:val="0"/>
      <w:marBottom w:val="0"/>
      <w:divBdr>
        <w:top w:val="none" w:sz="0" w:space="0" w:color="auto"/>
        <w:left w:val="none" w:sz="0" w:space="0" w:color="auto"/>
        <w:bottom w:val="none" w:sz="0" w:space="0" w:color="auto"/>
        <w:right w:val="none" w:sz="0" w:space="0" w:color="auto"/>
      </w:divBdr>
    </w:div>
    <w:div w:id="1551653279">
      <w:bodyDiv w:val="1"/>
      <w:marLeft w:val="0"/>
      <w:marRight w:val="0"/>
      <w:marTop w:val="0"/>
      <w:marBottom w:val="0"/>
      <w:divBdr>
        <w:top w:val="none" w:sz="0" w:space="0" w:color="auto"/>
        <w:left w:val="none" w:sz="0" w:space="0" w:color="auto"/>
        <w:bottom w:val="none" w:sz="0" w:space="0" w:color="auto"/>
        <w:right w:val="none" w:sz="0" w:space="0" w:color="auto"/>
      </w:divBdr>
    </w:div>
    <w:div w:id="1565990041">
      <w:bodyDiv w:val="1"/>
      <w:marLeft w:val="0"/>
      <w:marRight w:val="0"/>
      <w:marTop w:val="0"/>
      <w:marBottom w:val="0"/>
      <w:divBdr>
        <w:top w:val="none" w:sz="0" w:space="0" w:color="auto"/>
        <w:left w:val="none" w:sz="0" w:space="0" w:color="auto"/>
        <w:bottom w:val="none" w:sz="0" w:space="0" w:color="auto"/>
        <w:right w:val="none" w:sz="0" w:space="0" w:color="auto"/>
      </w:divBdr>
    </w:div>
    <w:div w:id="1567295814">
      <w:bodyDiv w:val="1"/>
      <w:marLeft w:val="0"/>
      <w:marRight w:val="0"/>
      <w:marTop w:val="0"/>
      <w:marBottom w:val="0"/>
      <w:divBdr>
        <w:top w:val="none" w:sz="0" w:space="0" w:color="auto"/>
        <w:left w:val="none" w:sz="0" w:space="0" w:color="auto"/>
        <w:bottom w:val="none" w:sz="0" w:space="0" w:color="auto"/>
        <w:right w:val="none" w:sz="0" w:space="0" w:color="auto"/>
      </w:divBdr>
    </w:div>
    <w:div w:id="1578397082">
      <w:bodyDiv w:val="1"/>
      <w:marLeft w:val="0"/>
      <w:marRight w:val="0"/>
      <w:marTop w:val="0"/>
      <w:marBottom w:val="0"/>
      <w:divBdr>
        <w:top w:val="none" w:sz="0" w:space="0" w:color="auto"/>
        <w:left w:val="none" w:sz="0" w:space="0" w:color="auto"/>
        <w:bottom w:val="none" w:sz="0" w:space="0" w:color="auto"/>
        <w:right w:val="none" w:sz="0" w:space="0" w:color="auto"/>
      </w:divBdr>
    </w:div>
    <w:div w:id="1585650581">
      <w:bodyDiv w:val="1"/>
      <w:marLeft w:val="0"/>
      <w:marRight w:val="0"/>
      <w:marTop w:val="0"/>
      <w:marBottom w:val="0"/>
      <w:divBdr>
        <w:top w:val="none" w:sz="0" w:space="0" w:color="auto"/>
        <w:left w:val="none" w:sz="0" w:space="0" w:color="auto"/>
        <w:bottom w:val="none" w:sz="0" w:space="0" w:color="auto"/>
        <w:right w:val="none" w:sz="0" w:space="0" w:color="auto"/>
      </w:divBdr>
    </w:div>
    <w:div w:id="1588878387">
      <w:bodyDiv w:val="1"/>
      <w:marLeft w:val="0"/>
      <w:marRight w:val="0"/>
      <w:marTop w:val="0"/>
      <w:marBottom w:val="0"/>
      <w:divBdr>
        <w:top w:val="none" w:sz="0" w:space="0" w:color="auto"/>
        <w:left w:val="none" w:sz="0" w:space="0" w:color="auto"/>
        <w:bottom w:val="none" w:sz="0" w:space="0" w:color="auto"/>
        <w:right w:val="none" w:sz="0" w:space="0" w:color="auto"/>
      </w:divBdr>
    </w:div>
    <w:div w:id="1589773595">
      <w:bodyDiv w:val="1"/>
      <w:marLeft w:val="0"/>
      <w:marRight w:val="0"/>
      <w:marTop w:val="0"/>
      <w:marBottom w:val="0"/>
      <w:divBdr>
        <w:top w:val="none" w:sz="0" w:space="0" w:color="auto"/>
        <w:left w:val="none" w:sz="0" w:space="0" w:color="auto"/>
        <w:bottom w:val="none" w:sz="0" w:space="0" w:color="auto"/>
        <w:right w:val="none" w:sz="0" w:space="0" w:color="auto"/>
      </w:divBdr>
    </w:div>
    <w:div w:id="1594439657">
      <w:bodyDiv w:val="1"/>
      <w:marLeft w:val="0"/>
      <w:marRight w:val="0"/>
      <w:marTop w:val="0"/>
      <w:marBottom w:val="0"/>
      <w:divBdr>
        <w:top w:val="none" w:sz="0" w:space="0" w:color="auto"/>
        <w:left w:val="none" w:sz="0" w:space="0" w:color="auto"/>
        <w:bottom w:val="none" w:sz="0" w:space="0" w:color="auto"/>
        <w:right w:val="none" w:sz="0" w:space="0" w:color="auto"/>
      </w:divBdr>
    </w:div>
    <w:div w:id="1601836397">
      <w:bodyDiv w:val="1"/>
      <w:marLeft w:val="0"/>
      <w:marRight w:val="0"/>
      <w:marTop w:val="0"/>
      <w:marBottom w:val="0"/>
      <w:divBdr>
        <w:top w:val="none" w:sz="0" w:space="0" w:color="auto"/>
        <w:left w:val="none" w:sz="0" w:space="0" w:color="auto"/>
        <w:bottom w:val="none" w:sz="0" w:space="0" w:color="auto"/>
        <w:right w:val="none" w:sz="0" w:space="0" w:color="auto"/>
      </w:divBdr>
    </w:div>
    <w:div w:id="1606107972">
      <w:bodyDiv w:val="1"/>
      <w:marLeft w:val="0"/>
      <w:marRight w:val="0"/>
      <w:marTop w:val="0"/>
      <w:marBottom w:val="0"/>
      <w:divBdr>
        <w:top w:val="none" w:sz="0" w:space="0" w:color="auto"/>
        <w:left w:val="none" w:sz="0" w:space="0" w:color="auto"/>
        <w:bottom w:val="none" w:sz="0" w:space="0" w:color="auto"/>
        <w:right w:val="none" w:sz="0" w:space="0" w:color="auto"/>
      </w:divBdr>
    </w:div>
    <w:div w:id="1612937216">
      <w:bodyDiv w:val="1"/>
      <w:marLeft w:val="0"/>
      <w:marRight w:val="0"/>
      <w:marTop w:val="0"/>
      <w:marBottom w:val="0"/>
      <w:divBdr>
        <w:top w:val="none" w:sz="0" w:space="0" w:color="auto"/>
        <w:left w:val="none" w:sz="0" w:space="0" w:color="auto"/>
        <w:bottom w:val="none" w:sz="0" w:space="0" w:color="auto"/>
        <w:right w:val="none" w:sz="0" w:space="0" w:color="auto"/>
      </w:divBdr>
    </w:div>
    <w:div w:id="1626428663">
      <w:bodyDiv w:val="1"/>
      <w:marLeft w:val="0"/>
      <w:marRight w:val="0"/>
      <w:marTop w:val="0"/>
      <w:marBottom w:val="0"/>
      <w:divBdr>
        <w:top w:val="none" w:sz="0" w:space="0" w:color="auto"/>
        <w:left w:val="none" w:sz="0" w:space="0" w:color="auto"/>
        <w:bottom w:val="none" w:sz="0" w:space="0" w:color="auto"/>
        <w:right w:val="none" w:sz="0" w:space="0" w:color="auto"/>
      </w:divBdr>
    </w:div>
    <w:div w:id="1639414144">
      <w:bodyDiv w:val="1"/>
      <w:marLeft w:val="0"/>
      <w:marRight w:val="0"/>
      <w:marTop w:val="0"/>
      <w:marBottom w:val="0"/>
      <w:divBdr>
        <w:top w:val="none" w:sz="0" w:space="0" w:color="auto"/>
        <w:left w:val="none" w:sz="0" w:space="0" w:color="auto"/>
        <w:bottom w:val="none" w:sz="0" w:space="0" w:color="auto"/>
        <w:right w:val="none" w:sz="0" w:space="0" w:color="auto"/>
      </w:divBdr>
    </w:div>
    <w:div w:id="1642684435">
      <w:bodyDiv w:val="1"/>
      <w:marLeft w:val="0"/>
      <w:marRight w:val="0"/>
      <w:marTop w:val="0"/>
      <w:marBottom w:val="0"/>
      <w:divBdr>
        <w:top w:val="none" w:sz="0" w:space="0" w:color="auto"/>
        <w:left w:val="none" w:sz="0" w:space="0" w:color="auto"/>
        <w:bottom w:val="none" w:sz="0" w:space="0" w:color="auto"/>
        <w:right w:val="none" w:sz="0" w:space="0" w:color="auto"/>
      </w:divBdr>
    </w:div>
    <w:div w:id="1645549315">
      <w:bodyDiv w:val="1"/>
      <w:marLeft w:val="0"/>
      <w:marRight w:val="0"/>
      <w:marTop w:val="0"/>
      <w:marBottom w:val="0"/>
      <w:divBdr>
        <w:top w:val="none" w:sz="0" w:space="0" w:color="auto"/>
        <w:left w:val="none" w:sz="0" w:space="0" w:color="auto"/>
        <w:bottom w:val="none" w:sz="0" w:space="0" w:color="auto"/>
        <w:right w:val="none" w:sz="0" w:space="0" w:color="auto"/>
      </w:divBdr>
    </w:div>
    <w:div w:id="1660771803">
      <w:bodyDiv w:val="1"/>
      <w:marLeft w:val="0"/>
      <w:marRight w:val="0"/>
      <w:marTop w:val="0"/>
      <w:marBottom w:val="0"/>
      <w:divBdr>
        <w:top w:val="none" w:sz="0" w:space="0" w:color="auto"/>
        <w:left w:val="none" w:sz="0" w:space="0" w:color="auto"/>
        <w:bottom w:val="none" w:sz="0" w:space="0" w:color="auto"/>
        <w:right w:val="none" w:sz="0" w:space="0" w:color="auto"/>
      </w:divBdr>
    </w:div>
    <w:div w:id="1677615517">
      <w:bodyDiv w:val="1"/>
      <w:marLeft w:val="0"/>
      <w:marRight w:val="0"/>
      <w:marTop w:val="0"/>
      <w:marBottom w:val="0"/>
      <w:divBdr>
        <w:top w:val="none" w:sz="0" w:space="0" w:color="auto"/>
        <w:left w:val="none" w:sz="0" w:space="0" w:color="auto"/>
        <w:bottom w:val="none" w:sz="0" w:space="0" w:color="auto"/>
        <w:right w:val="none" w:sz="0" w:space="0" w:color="auto"/>
      </w:divBdr>
    </w:div>
    <w:div w:id="1692681490">
      <w:bodyDiv w:val="1"/>
      <w:marLeft w:val="0"/>
      <w:marRight w:val="0"/>
      <w:marTop w:val="0"/>
      <w:marBottom w:val="0"/>
      <w:divBdr>
        <w:top w:val="none" w:sz="0" w:space="0" w:color="auto"/>
        <w:left w:val="none" w:sz="0" w:space="0" w:color="auto"/>
        <w:bottom w:val="none" w:sz="0" w:space="0" w:color="auto"/>
        <w:right w:val="none" w:sz="0" w:space="0" w:color="auto"/>
      </w:divBdr>
    </w:div>
    <w:div w:id="1697347660">
      <w:bodyDiv w:val="1"/>
      <w:marLeft w:val="0"/>
      <w:marRight w:val="0"/>
      <w:marTop w:val="0"/>
      <w:marBottom w:val="0"/>
      <w:divBdr>
        <w:top w:val="none" w:sz="0" w:space="0" w:color="auto"/>
        <w:left w:val="none" w:sz="0" w:space="0" w:color="auto"/>
        <w:bottom w:val="none" w:sz="0" w:space="0" w:color="auto"/>
        <w:right w:val="none" w:sz="0" w:space="0" w:color="auto"/>
      </w:divBdr>
    </w:div>
    <w:div w:id="1701591675">
      <w:bodyDiv w:val="1"/>
      <w:marLeft w:val="0"/>
      <w:marRight w:val="0"/>
      <w:marTop w:val="0"/>
      <w:marBottom w:val="0"/>
      <w:divBdr>
        <w:top w:val="none" w:sz="0" w:space="0" w:color="auto"/>
        <w:left w:val="none" w:sz="0" w:space="0" w:color="auto"/>
        <w:bottom w:val="none" w:sz="0" w:space="0" w:color="auto"/>
        <w:right w:val="none" w:sz="0" w:space="0" w:color="auto"/>
      </w:divBdr>
    </w:div>
    <w:div w:id="1708948080">
      <w:bodyDiv w:val="1"/>
      <w:marLeft w:val="0"/>
      <w:marRight w:val="0"/>
      <w:marTop w:val="0"/>
      <w:marBottom w:val="0"/>
      <w:divBdr>
        <w:top w:val="none" w:sz="0" w:space="0" w:color="auto"/>
        <w:left w:val="none" w:sz="0" w:space="0" w:color="auto"/>
        <w:bottom w:val="none" w:sz="0" w:space="0" w:color="auto"/>
        <w:right w:val="none" w:sz="0" w:space="0" w:color="auto"/>
      </w:divBdr>
    </w:div>
    <w:div w:id="1716809833">
      <w:bodyDiv w:val="1"/>
      <w:marLeft w:val="0"/>
      <w:marRight w:val="0"/>
      <w:marTop w:val="0"/>
      <w:marBottom w:val="0"/>
      <w:divBdr>
        <w:top w:val="none" w:sz="0" w:space="0" w:color="auto"/>
        <w:left w:val="none" w:sz="0" w:space="0" w:color="auto"/>
        <w:bottom w:val="none" w:sz="0" w:space="0" w:color="auto"/>
        <w:right w:val="none" w:sz="0" w:space="0" w:color="auto"/>
      </w:divBdr>
    </w:div>
    <w:div w:id="1721591382">
      <w:bodyDiv w:val="1"/>
      <w:marLeft w:val="0"/>
      <w:marRight w:val="0"/>
      <w:marTop w:val="0"/>
      <w:marBottom w:val="0"/>
      <w:divBdr>
        <w:top w:val="none" w:sz="0" w:space="0" w:color="auto"/>
        <w:left w:val="none" w:sz="0" w:space="0" w:color="auto"/>
        <w:bottom w:val="none" w:sz="0" w:space="0" w:color="auto"/>
        <w:right w:val="none" w:sz="0" w:space="0" w:color="auto"/>
      </w:divBdr>
    </w:div>
    <w:div w:id="1730612270">
      <w:bodyDiv w:val="1"/>
      <w:marLeft w:val="0"/>
      <w:marRight w:val="0"/>
      <w:marTop w:val="0"/>
      <w:marBottom w:val="0"/>
      <w:divBdr>
        <w:top w:val="none" w:sz="0" w:space="0" w:color="auto"/>
        <w:left w:val="none" w:sz="0" w:space="0" w:color="auto"/>
        <w:bottom w:val="none" w:sz="0" w:space="0" w:color="auto"/>
        <w:right w:val="none" w:sz="0" w:space="0" w:color="auto"/>
      </w:divBdr>
    </w:div>
    <w:div w:id="1752965873">
      <w:bodyDiv w:val="1"/>
      <w:marLeft w:val="0"/>
      <w:marRight w:val="0"/>
      <w:marTop w:val="0"/>
      <w:marBottom w:val="0"/>
      <w:divBdr>
        <w:top w:val="none" w:sz="0" w:space="0" w:color="auto"/>
        <w:left w:val="none" w:sz="0" w:space="0" w:color="auto"/>
        <w:bottom w:val="none" w:sz="0" w:space="0" w:color="auto"/>
        <w:right w:val="none" w:sz="0" w:space="0" w:color="auto"/>
      </w:divBdr>
    </w:div>
    <w:div w:id="1775245309">
      <w:bodyDiv w:val="1"/>
      <w:marLeft w:val="0"/>
      <w:marRight w:val="0"/>
      <w:marTop w:val="0"/>
      <w:marBottom w:val="0"/>
      <w:divBdr>
        <w:top w:val="none" w:sz="0" w:space="0" w:color="auto"/>
        <w:left w:val="none" w:sz="0" w:space="0" w:color="auto"/>
        <w:bottom w:val="none" w:sz="0" w:space="0" w:color="auto"/>
        <w:right w:val="none" w:sz="0" w:space="0" w:color="auto"/>
      </w:divBdr>
    </w:div>
    <w:div w:id="1781561751">
      <w:bodyDiv w:val="1"/>
      <w:marLeft w:val="0"/>
      <w:marRight w:val="0"/>
      <w:marTop w:val="0"/>
      <w:marBottom w:val="0"/>
      <w:divBdr>
        <w:top w:val="none" w:sz="0" w:space="0" w:color="auto"/>
        <w:left w:val="none" w:sz="0" w:space="0" w:color="auto"/>
        <w:bottom w:val="none" w:sz="0" w:space="0" w:color="auto"/>
        <w:right w:val="none" w:sz="0" w:space="0" w:color="auto"/>
      </w:divBdr>
    </w:div>
    <w:div w:id="1803451968">
      <w:bodyDiv w:val="1"/>
      <w:marLeft w:val="0"/>
      <w:marRight w:val="0"/>
      <w:marTop w:val="0"/>
      <w:marBottom w:val="0"/>
      <w:divBdr>
        <w:top w:val="none" w:sz="0" w:space="0" w:color="auto"/>
        <w:left w:val="none" w:sz="0" w:space="0" w:color="auto"/>
        <w:bottom w:val="none" w:sz="0" w:space="0" w:color="auto"/>
        <w:right w:val="none" w:sz="0" w:space="0" w:color="auto"/>
      </w:divBdr>
    </w:div>
    <w:div w:id="1825970798">
      <w:bodyDiv w:val="1"/>
      <w:marLeft w:val="0"/>
      <w:marRight w:val="0"/>
      <w:marTop w:val="0"/>
      <w:marBottom w:val="0"/>
      <w:divBdr>
        <w:top w:val="none" w:sz="0" w:space="0" w:color="auto"/>
        <w:left w:val="none" w:sz="0" w:space="0" w:color="auto"/>
        <w:bottom w:val="none" w:sz="0" w:space="0" w:color="auto"/>
        <w:right w:val="none" w:sz="0" w:space="0" w:color="auto"/>
      </w:divBdr>
    </w:div>
    <w:div w:id="1832521888">
      <w:bodyDiv w:val="1"/>
      <w:marLeft w:val="0"/>
      <w:marRight w:val="0"/>
      <w:marTop w:val="0"/>
      <w:marBottom w:val="0"/>
      <w:divBdr>
        <w:top w:val="none" w:sz="0" w:space="0" w:color="auto"/>
        <w:left w:val="none" w:sz="0" w:space="0" w:color="auto"/>
        <w:bottom w:val="none" w:sz="0" w:space="0" w:color="auto"/>
        <w:right w:val="none" w:sz="0" w:space="0" w:color="auto"/>
      </w:divBdr>
    </w:div>
    <w:div w:id="1843276365">
      <w:bodyDiv w:val="1"/>
      <w:marLeft w:val="0"/>
      <w:marRight w:val="0"/>
      <w:marTop w:val="0"/>
      <w:marBottom w:val="0"/>
      <w:divBdr>
        <w:top w:val="none" w:sz="0" w:space="0" w:color="auto"/>
        <w:left w:val="none" w:sz="0" w:space="0" w:color="auto"/>
        <w:bottom w:val="none" w:sz="0" w:space="0" w:color="auto"/>
        <w:right w:val="none" w:sz="0" w:space="0" w:color="auto"/>
      </w:divBdr>
    </w:div>
    <w:div w:id="1844012310">
      <w:bodyDiv w:val="1"/>
      <w:marLeft w:val="0"/>
      <w:marRight w:val="0"/>
      <w:marTop w:val="0"/>
      <w:marBottom w:val="0"/>
      <w:divBdr>
        <w:top w:val="none" w:sz="0" w:space="0" w:color="auto"/>
        <w:left w:val="none" w:sz="0" w:space="0" w:color="auto"/>
        <w:bottom w:val="none" w:sz="0" w:space="0" w:color="auto"/>
        <w:right w:val="none" w:sz="0" w:space="0" w:color="auto"/>
      </w:divBdr>
    </w:div>
    <w:div w:id="1851291458">
      <w:bodyDiv w:val="1"/>
      <w:marLeft w:val="0"/>
      <w:marRight w:val="0"/>
      <w:marTop w:val="0"/>
      <w:marBottom w:val="0"/>
      <w:divBdr>
        <w:top w:val="none" w:sz="0" w:space="0" w:color="auto"/>
        <w:left w:val="none" w:sz="0" w:space="0" w:color="auto"/>
        <w:bottom w:val="none" w:sz="0" w:space="0" w:color="auto"/>
        <w:right w:val="none" w:sz="0" w:space="0" w:color="auto"/>
      </w:divBdr>
    </w:div>
    <w:div w:id="1852142222">
      <w:bodyDiv w:val="1"/>
      <w:marLeft w:val="0"/>
      <w:marRight w:val="0"/>
      <w:marTop w:val="0"/>
      <w:marBottom w:val="0"/>
      <w:divBdr>
        <w:top w:val="none" w:sz="0" w:space="0" w:color="auto"/>
        <w:left w:val="none" w:sz="0" w:space="0" w:color="auto"/>
        <w:bottom w:val="none" w:sz="0" w:space="0" w:color="auto"/>
        <w:right w:val="none" w:sz="0" w:space="0" w:color="auto"/>
      </w:divBdr>
    </w:div>
    <w:div w:id="1893690215">
      <w:bodyDiv w:val="1"/>
      <w:marLeft w:val="0"/>
      <w:marRight w:val="0"/>
      <w:marTop w:val="0"/>
      <w:marBottom w:val="0"/>
      <w:divBdr>
        <w:top w:val="none" w:sz="0" w:space="0" w:color="auto"/>
        <w:left w:val="none" w:sz="0" w:space="0" w:color="auto"/>
        <w:bottom w:val="none" w:sz="0" w:space="0" w:color="auto"/>
        <w:right w:val="none" w:sz="0" w:space="0" w:color="auto"/>
      </w:divBdr>
    </w:div>
    <w:div w:id="1905066812">
      <w:bodyDiv w:val="1"/>
      <w:marLeft w:val="0"/>
      <w:marRight w:val="0"/>
      <w:marTop w:val="0"/>
      <w:marBottom w:val="0"/>
      <w:divBdr>
        <w:top w:val="none" w:sz="0" w:space="0" w:color="auto"/>
        <w:left w:val="none" w:sz="0" w:space="0" w:color="auto"/>
        <w:bottom w:val="none" w:sz="0" w:space="0" w:color="auto"/>
        <w:right w:val="none" w:sz="0" w:space="0" w:color="auto"/>
      </w:divBdr>
    </w:div>
    <w:div w:id="1906794739">
      <w:bodyDiv w:val="1"/>
      <w:marLeft w:val="0"/>
      <w:marRight w:val="0"/>
      <w:marTop w:val="0"/>
      <w:marBottom w:val="0"/>
      <w:divBdr>
        <w:top w:val="none" w:sz="0" w:space="0" w:color="auto"/>
        <w:left w:val="none" w:sz="0" w:space="0" w:color="auto"/>
        <w:bottom w:val="none" w:sz="0" w:space="0" w:color="auto"/>
        <w:right w:val="none" w:sz="0" w:space="0" w:color="auto"/>
      </w:divBdr>
    </w:div>
    <w:div w:id="1908373574">
      <w:bodyDiv w:val="1"/>
      <w:marLeft w:val="0"/>
      <w:marRight w:val="0"/>
      <w:marTop w:val="0"/>
      <w:marBottom w:val="0"/>
      <w:divBdr>
        <w:top w:val="none" w:sz="0" w:space="0" w:color="auto"/>
        <w:left w:val="none" w:sz="0" w:space="0" w:color="auto"/>
        <w:bottom w:val="none" w:sz="0" w:space="0" w:color="auto"/>
        <w:right w:val="none" w:sz="0" w:space="0" w:color="auto"/>
      </w:divBdr>
    </w:div>
    <w:div w:id="1923026378">
      <w:bodyDiv w:val="1"/>
      <w:marLeft w:val="0"/>
      <w:marRight w:val="0"/>
      <w:marTop w:val="0"/>
      <w:marBottom w:val="0"/>
      <w:divBdr>
        <w:top w:val="none" w:sz="0" w:space="0" w:color="auto"/>
        <w:left w:val="none" w:sz="0" w:space="0" w:color="auto"/>
        <w:bottom w:val="none" w:sz="0" w:space="0" w:color="auto"/>
        <w:right w:val="none" w:sz="0" w:space="0" w:color="auto"/>
      </w:divBdr>
    </w:div>
    <w:div w:id="1926375693">
      <w:bodyDiv w:val="1"/>
      <w:marLeft w:val="0"/>
      <w:marRight w:val="0"/>
      <w:marTop w:val="0"/>
      <w:marBottom w:val="0"/>
      <w:divBdr>
        <w:top w:val="none" w:sz="0" w:space="0" w:color="auto"/>
        <w:left w:val="none" w:sz="0" w:space="0" w:color="auto"/>
        <w:bottom w:val="none" w:sz="0" w:space="0" w:color="auto"/>
        <w:right w:val="none" w:sz="0" w:space="0" w:color="auto"/>
      </w:divBdr>
    </w:div>
    <w:div w:id="1928881988">
      <w:bodyDiv w:val="1"/>
      <w:marLeft w:val="0"/>
      <w:marRight w:val="0"/>
      <w:marTop w:val="0"/>
      <w:marBottom w:val="0"/>
      <w:divBdr>
        <w:top w:val="none" w:sz="0" w:space="0" w:color="auto"/>
        <w:left w:val="none" w:sz="0" w:space="0" w:color="auto"/>
        <w:bottom w:val="none" w:sz="0" w:space="0" w:color="auto"/>
        <w:right w:val="none" w:sz="0" w:space="0" w:color="auto"/>
      </w:divBdr>
    </w:div>
    <w:div w:id="1938101202">
      <w:bodyDiv w:val="1"/>
      <w:marLeft w:val="0"/>
      <w:marRight w:val="0"/>
      <w:marTop w:val="0"/>
      <w:marBottom w:val="0"/>
      <w:divBdr>
        <w:top w:val="none" w:sz="0" w:space="0" w:color="auto"/>
        <w:left w:val="none" w:sz="0" w:space="0" w:color="auto"/>
        <w:bottom w:val="none" w:sz="0" w:space="0" w:color="auto"/>
        <w:right w:val="none" w:sz="0" w:space="0" w:color="auto"/>
      </w:divBdr>
    </w:div>
    <w:div w:id="1940211606">
      <w:bodyDiv w:val="1"/>
      <w:marLeft w:val="0"/>
      <w:marRight w:val="0"/>
      <w:marTop w:val="0"/>
      <w:marBottom w:val="0"/>
      <w:divBdr>
        <w:top w:val="none" w:sz="0" w:space="0" w:color="auto"/>
        <w:left w:val="none" w:sz="0" w:space="0" w:color="auto"/>
        <w:bottom w:val="none" w:sz="0" w:space="0" w:color="auto"/>
        <w:right w:val="none" w:sz="0" w:space="0" w:color="auto"/>
      </w:divBdr>
    </w:div>
    <w:div w:id="1944141979">
      <w:bodyDiv w:val="1"/>
      <w:marLeft w:val="0"/>
      <w:marRight w:val="0"/>
      <w:marTop w:val="0"/>
      <w:marBottom w:val="0"/>
      <w:divBdr>
        <w:top w:val="none" w:sz="0" w:space="0" w:color="auto"/>
        <w:left w:val="none" w:sz="0" w:space="0" w:color="auto"/>
        <w:bottom w:val="none" w:sz="0" w:space="0" w:color="auto"/>
        <w:right w:val="none" w:sz="0" w:space="0" w:color="auto"/>
      </w:divBdr>
    </w:div>
    <w:div w:id="1952976619">
      <w:bodyDiv w:val="1"/>
      <w:marLeft w:val="0"/>
      <w:marRight w:val="0"/>
      <w:marTop w:val="0"/>
      <w:marBottom w:val="0"/>
      <w:divBdr>
        <w:top w:val="none" w:sz="0" w:space="0" w:color="auto"/>
        <w:left w:val="none" w:sz="0" w:space="0" w:color="auto"/>
        <w:bottom w:val="none" w:sz="0" w:space="0" w:color="auto"/>
        <w:right w:val="none" w:sz="0" w:space="0" w:color="auto"/>
      </w:divBdr>
    </w:div>
    <w:div w:id="1959487423">
      <w:bodyDiv w:val="1"/>
      <w:marLeft w:val="0"/>
      <w:marRight w:val="0"/>
      <w:marTop w:val="0"/>
      <w:marBottom w:val="0"/>
      <w:divBdr>
        <w:top w:val="none" w:sz="0" w:space="0" w:color="auto"/>
        <w:left w:val="none" w:sz="0" w:space="0" w:color="auto"/>
        <w:bottom w:val="none" w:sz="0" w:space="0" w:color="auto"/>
        <w:right w:val="none" w:sz="0" w:space="0" w:color="auto"/>
      </w:divBdr>
    </w:div>
    <w:div w:id="1963146318">
      <w:bodyDiv w:val="1"/>
      <w:marLeft w:val="0"/>
      <w:marRight w:val="0"/>
      <w:marTop w:val="0"/>
      <w:marBottom w:val="0"/>
      <w:divBdr>
        <w:top w:val="none" w:sz="0" w:space="0" w:color="auto"/>
        <w:left w:val="none" w:sz="0" w:space="0" w:color="auto"/>
        <w:bottom w:val="none" w:sz="0" w:space="0" w:color="auto"/>
        <w:right w:val="none" w:sz="0" w:space="0" w:color="auto"/>
      </w:divBdr>
    </w:div>
    <w:div w:id="1971932726">
      <w:bodyDiv w:val="1"/>
      <w:marLeft w:val="0"/>
      <w:marRight w:val="0"/>
      <w:marTop w:val="0"/>
      <w:marBottom w:val="0"/>
      <w:divBdr>
        <w:top w:val="none" w:sz="0" w:space="0" w:color="auto"/>
        <w:left w:val="none" w:sz="0" w:space="0" w:color="auto"/>
        <w:bottom w:val="none" w:sz="0" w:space="0" w:color="auto"/>
        <w:right w:val="none" w:sz="0" w:space="0" w:color="auto"/>
      </w:divBdr>
    </w:div>
    <w:div w:id="1981811013">
      <w:bodyDiv w:val="1"/>
      <w:marLeft w:val="0"/>
      <w:marRight w:val="0"/>
      <w:marTop w:val="0"/>
      <w:marBottom w:val="0"/>
      <w:divBdr>
        <w:top w:val="none" w:sz="0" w:space="0" w:color="auto"/>
        <w:left w:val="none" w:sz="0" w:space="0" w:color="auto"/>
        <w:bottom w:val="none" w:sz="0" w:space="0" w:color="auto"/>
        <w:right w:val="none" w:sz="0" w:space="0" w:color="auto"/>
      </w:divBdr>
    </w:div>
    <w:div w:id="1986273258">
      <w:bodyDiv w:val="1"/>
      <w:marLeft w:val="0"/>
      <w:marRight w:val="0"/>
      <w:marTop w:val="0"/>
      <w:marBottom w:val="0"/>
      <w:divBdr>
        <w:top w:val="none" w:sz="0" w:space="0" w:color="auto"/>
        <w:left w:val="none" w:sz="0" w:space="0" w:color="auto"/>
        <w:bottom w:val="none" w:sz="0" w:space="0" w:color="auto"/>
        <w:right w:val="none" w:sz="0" w:space="0" w:color="auto"/>
      </w:divBdr>
    </w:div>
    <w:div w:id="1994403739">
      <w:bodyDiv w:val="1"/>
      <w:marLeft w:val="0"/>
      <w:marRight w:val="0"/>
      <w:marTop w:val="0"/>
      <w:marBottom w:val="0"/>
      <w:divBdr>
        <w:top w:val="none" w:sz="0" w:space="0" w:color="auto"/>
        <w:left w:val="none" w:sz="0" w:space="0" w:color="auto"/>
        <w:bottom w:val="none" w:sz="0" w:space="0" w:color="auto"/>
        <w:right w:val="none" w:sz="0" w:space="0" w:color="auto"/>
      </w:divBdr>
    </w:div>
    <w:div w:id="2001040240">
      <w:bodyDiv w:val="1"/>
      <w:marLeft w:val="0"/>
      <w:marRight w:val="0"/>
      <w:marTop w:val="0"/>
      <w:marBottom w:val="0"/>
      <w:divBdr>
        <w:top w:val="none" w:sz="0" w:space="0" w:color="auto"/>
        <w:left w:val="none" w:sz="0" w:space="0" w:color="auto"/>
        <w:bottom w:val="none" w:sz="0" w:space="0" w:color="auto"/>
        <w:right w:val="none" w:sz="0" w:space="0" w:color="auto"/>
      </w:divBdr>
    </w:div>
    <w:div w:id="2006591592">
      <w:bodyDiv w:val="1"/>
      <w:marLeft w:val="0"/>
      <w:marRight w:val="0"/>
      <w:marTop w:val="0"/>
      <w:marBottom w:val="0"/>
      <w:divBdr>
        <w:top w:val="none" w:sz="0" w:space="0" w:color="auto"/>
        <w:left w:val="none" w:sz="0" w:space="0" w:color="auto"/>
        <w:bottom w:val="none" w:sz="0" w:space="0" w:color="auto"/>
        <w:right w:val="none" w:sz="0" w:space="0" w:color="auto"/>
      </w:divBdr>
    </w:div>
    <w:div w:id="2017266652">
      <w:bodyDiv w:val="1"/>
      <w:marLeft w:val="0"/>
      <w:marRight w:val="0"/>
      <w:marTop w:val="0"/>
      <w:marBottom w:val="0"/>
      <w:divBdr>
        <w:top w:val="none" w:sz="0" w:space="0" w:color="auto"/>
        <w:left w:val="none" w:sz="0" w:space="0" w:color="auto"/>
        <w:bottom w:val="none" w:sz="0" w:space="0" w:color="auto"/>
        <w:right w:val="none" w:sz="0" w:space="0" w:color="auto"/>
      </w:divBdr>
    </w:div>
    <w:div w:id="2023819470">
      <w:bodyDiv w:val="1"/>
      <w:marLeft w:val="0"/>
      <w:marRight w:val="0"/>
      <w:marTop w:val="0"/>
      <w:marBottom w:val="0"/>
      <w:divBdr>
        <w:top w:val="none" w:sz="0" w:space="0" w:color="auto"/>
        <w:left w:val="none" w:sz="0" w:space="0" w:color="auto"/>
        <w:bottom w:val="none" w:sz="0" w:space="0" w:color="auto"/>
        <w:right w:val="none" w:sz="0" w:space="0" w:color="auto"/>
      </w:divBdr>
    </w:div>
    <w:div w:id="2034844277">
      <w:bodyDiv w:val="1"/>
      <w:marLeft w:val="0"/>
      <w:marRight w:val="0"/>
      <w:marTop w:val="0"/>
      <w:marBottom w:val="0"/>
      <w:divBdr>
        <w:top w:val="none" w:sz="0" w:space="0" w:color="auto"/>
        <w:left w:val="none" w:sz="0" w:space="0" w:color="auto"/>
        <w:bottom w:val="none" w:sz="0" w:space="0" w:color="auto"/>
        <w:right w:val="none" w:sz="0" w:space="0" w:color="auto"/>
      </w:divBdr>
    </w:div>
    <w:div w:id="2037071691">
      <w:bodyDiv w:val="1"/>
      <w:marLeft w:val="0"/>
      <w:marRight w:val="0"/>
      <w:marTop w:val="0"/>
      <w:marBottom w:val="0"/>
      <w:divBdr>
        <w:top w:val="none" w:sz="0" w:space="0" w:color="auto"/>
        <w:left w:val="none" w:sz="0" w:space="0" w:color="auto"/>
        <w:bottom w:val="none" w:sz="0" w:space="0" w:color="auto"/>
        <w:right w:val="none" w:sz="0" w:space="0" w:color="auto"/>
      </w:divBdr>
    </w:div>
    <w:div w:id="2039771005">
      <w:bodyDiv w:val="1"/>
      <w:marLeft w:val="0"/>
      <w:marRight w:val="0"/>
      <w:marTop w:val="0"/>
      <w:marBottom w:val="0"/>
      <w:divBdr>
        <w:top w:val="none" w:sz="0" w:space="0" w:color="auto"/>
        <w:left w:val="none" w:sz="0" w:space="0" w:color="auto"/>
        <w:bottom w:val="none" w:sz="0" w:space="0" w:color="auto"/>
        <w:right w:val="none" w:sz="0" w:space="0" w:color="auto"/>
      </w:divBdr>
    </w:div>
    <w:div w:id="2044164884">
      <w:bodyDiv w:val="1"/>
      <w:marLeft w:val="0"/>
      <w:marRight w:val="0"/>
      <w:marTop w:val="0"/>
      <w:marBottom w:val="0"/>
      <w:divBdr>
        <w:top w:val="none" w:sz="0" w:space="0" w:color="auto"/>
        <w:left w:val="none" w:sz="0" w:space="0" w:color="auto"/>
        <w:bottom w:val="none" w:sz="0" w:space="0" w:color="auto"/>
        <w:right w:val="none" w:sz="0" w:space="0" w:color="auto"/>
      </w:divBdr>
    </w:div>
    <w:div w:id="2066828420">
      <w:bodyDiv w:val="1"/>
      <w:marLeft w:val="0"/>
      <w:marRight w:val="0"/>
      <w:marTop w:val="0"/>
      <w:marBottom w:val="0"/>
      <w:divBdr>
        <w:top w:val="none" w:sz="0" w:space="0" w:color="auto"/>
        <w:left w:val="none" w:sz="0" w:space="0" w:color="auto"/>
        <w:bottom w:val="none" w:sz="0" w:space="0" w:color="auto"/>
        <w:right w:val="none" w:sz="0" w:space="0" w:color="auto"/>
      </w:divBdr>
    </w:div>
    <w:div w:id="2074543183">
      <w:bodyDiv w:val="1"/>
      <w:marLeft w:val="0"/>
      <w:marRight w:val="0"/>
      <w:marTop w:val="0"/>
      <w:marBottom w:val="0"/>
      <w:divBdr>
        <w:top w:val="none" w:sz="0" w:space="0" w:color="auto"/>
        <w:left w:val="none" w:sz="0" w:space="0" w:color="auto"/>
        <w:bottom w:val="none" w:sz="0" w:space="0" w:color="auto"/>
        <w:right w:val="none" w:sz="0" w:space="0" w:color="auto"/>
      </w:divBdr>
    </w:div>
    <w:div w:id="2099015158">
      <w:bodyDiv w:val="1"/>
      <w:marLeft w:val="0"/>
      <w:marRight w:val="0"/>
      <w:marTop w:val="0"/>
      <w:marBottom w:val="0"/>
      <w:divBdr>
        <w:top w:val="none" w:sz="0" w:space="0" w:color="auto"/>
        <w:left w:val="none" w:sz="0" w:space="0" w:color="auto"/>
        <w:bottom w:val="none" w:sz="0" w:space="0" w:color="auto"/>
        <w:right w:val="none" w:sz="0" w:space="0" w:color="auto"/>
      </w:divBdr>
    </w:div>
    <w:div w:id="2121492179">
      <w:bodyDiv w:val="1"/>
      <w:marLeft w:val="0"/>
      <w:marRight w:val="0"/>
      <w:marTop w:val="0"/>
      <w:marBottom w:val="0"/>
      <w:divBdr>
        <w:top w:val="none" w:sz="0" w:space="0" w:color="auto"/>
        <w:left w:val="none" w:sz="0" w:space="0" w:color="auto"/>
        <w:bottom w:val="none" w:sz="0" w:space="0" w:color="auto"/>
        <w:right w:val="none" w:sz="0" w:space="0" w:color="auto"/>
      </w:divBdr>
    </w:div>
    <w:div w:id="2127650215">
      <w:bodyDiv w:val="1"/>
      <w:marLeft w:val="0"/>
      <w:marRight w:val="0"/>
      <w:marTop w:val="0"/>
      <w:marBottom w:val="0"/>
      <w:divBdr>
        <w:top w:val="none" w:sz="0" w:space="0" w:color="auto"/>
        <w:left w:val="none" w:sz="0" w:space="0" w:color="auto"/>
        <w:bottom w:val="none" w:sz="0" w:space="0" w:color="auto"/>
        <w:right w:val="none" w:sz="0" w:space="0" w:color="auto"/>
      </w:divBdr>
    </w:div>
    <w:div w:id="2133089974">
      <w:bodyDiv w:val="1"/>
      <w:marLeft w:val="0"/>
      <w:marRight w:val="0"/>
      <w:marTop w:val="0"/>
      <w:marBottom w:val="0"/>
      <w:divBdr>
        <w:top w:val="none" w:sz="0" w:space="0" w:color="auto"/>
        <w:left w:val="none" w:sz="0" w:space="0" w:color="auto"/>
        <w:bottom w:val="none" w:sz="0" w:space="0" w:color="auto"/>
        <w:right w:val="none" w:sz="0" w:space="0" w:color="auto"/>
      </w:divBdr>
    </w:div>
    <w:div w:id="214580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x-keur.nl/wp-content/uploads/sites/3/2021/12/Doorlopend-Reglement-TX-Keur-voor-bedrijven-zonder-personeel-201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x-keur.nl/wp-content/uploads/sites/3/2021/12/Doorlopend-Reglement-TX-Keur-voor-bedrijven-met-personeel-2018.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6d353-2e47-4aa4-9b0f-d1ecf904f41c">
      <Terms xmlns="http://schemas.microsoft.com/office/infopath/2007/PartnerControls"/>
    </lcf76f155ced4ddcb4097134ff3c332f>
    <TaxCatchAll xmlns="720d9b1d-60e8-4acf-8763-7792c7c9d1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577C1BC267B84EAAFEE51B84D094BF" ma:contentTypeVersion="16" ma:contentTypeDescription="Create a new document." ma:contentTypeScope="" ma:versionID="48683ed158565249273dff861c6c7e7d">
  <xsd:schema xmlns:xsd="http://www.w3.org/2001/XMLSchema" xmlns:xs="http://www.w3.org/2001/XMLSchema" xmlns:p="http://schemas.microsoft.com/office/2006/metadata/properties" xmlns:ns2="720d9b1d-60e8-4acf-8763-7792c7c9d130" xmlns:ns3="d1b6d353-2e47-4aa4-9b0f-d1ecf904f41c" targetNamespace="http://schemas.microsoft.com/office/2006/metadata/properties" ma:root="true" ma:fieldsID="da4d5c365e215ccdcc961b75e29576c8" ns2:_="" ns3:_="">
    <xsd:import namespace="720d9b1d-60e8-4acf-8763-7792c7c9d130"/>
    <xsd:import namespace="d1b6d353-2e47-4aa4-9b0f-d1ecf904f4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9b1d-60e8-4acf-8763-7792c7c9d1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fe9947-23f0-4572-8ed9-0791e311fa0d}" ma:internalName="TaxCatchAll" ma:showField="CatchAllData" ma:web="720d9b1d-60e8-4acf-8763-7792c7c9d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b6d353-2e47-4aa4-9b0f-d1ecf904f4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4a256c-d6d1-4418-bc9d-3d30b6e9dd1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7B812-B2DD-4087-8196-6D39FC011762}">
  <ds:schemaRefs>
    <ds:schemaRef ds:uri="http://schemas.microsoft.com/sharepoint/v3/contenttype/forms"/>
  </ds:schemaRefs>
</ds:datastoreItem>
</file>

<file path=customXml/itemProps2.xml><?xml version="1.0" encoding="utf-8"?>
<ds:datastoreItem xmlns:ds="http://schemas.openxmlformats.org/officeDocument/2006/customXml" ds:itemID="{5D22B5DA-AC0F-42D6-9ADF-E99B61A93DE5}">
  <ds:schemaRefs>
    <ds:schemaRef ds:uri="http://schemas.openxmlformats.org/officeDocument/2006/bibliography"/>
  </ds:schemaRefs>
</ds:datastoreItem>
</file>

<file path=customXml/itemProps3.xml><?xml version="1.0" encoding="utf-8"?>
<ds:datastoreItem xmlns:ds="http://schemas.openxmlformats.org/officeDocument/2006/customXml" ds:itemID="{1236A876-F62E-438C-BB57-271F3CD47352}">
  <ds:schemaRefs>
    <ds:schemaRef ds:uri="http://schemas.microsoft.com/office/2006/metadata/properties"/>
    <ds:schemaRef ds:uri="http://schemas.microsoft.com/office/infopath/2007/PartnerControls"/>
    <ds:schemaRef ds:uri="d1b6d353-2e47-4aa4-9b0f-d1ecf904f41c"/>
    <ds:schemaRef ds:uri="720d9b1d-60e8-4acf-8763-7792c7c9d130"/>
  </ds:schemaRefs>
</ds:datastoreItem>
</file>

<file path=customXml/itemProps4.xml><?xml version="1.0" encoding="utf-8"?>
<ds:datastoreItem xmlns:ds="http://schemas.openxmlformats.org/officeDocument/2006/customXml" ds:itemID="{87D79735-0FE3-4F1C-9EBE-BCE3C0A323D3}"/>
</file>

<file path=docProps/app.xml><?xml version="1.0" encoding="utf-8"?>
<Properties xmlns="http://schemas.openxmlformats.org/officeDocument/2006/extended-properties" xmlns:vt="http://schemas.openxmlformats.org/officeDocument/2006/docPropsVTypes">
  <Template>Normal.dotm</Template>
  <TotalTime>68</TotalTime>
  <Pages>6</Pages>
  <Words>2783</Words>
  <Characters>15311</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Vrieling H.</dc:creator>
  <cp:keywords/>
  <cp:lastModifiedBy>Hielke Kuin - De Inkoop Adviesgroep</cp:lastModifiedBy>
  <cp:revision>49</cp:revision>
  <cp:lastPrinted>2022-08-31T07:31:00Z</cp:lastPrinted>
  <dcterms:created xsi:type="dcterms:W3CDTF">2022-07-07T07:54:00Z</dcterms:created>
  <dcterms:modified xsi:type="dcterms:W3CDTF">2022-08-31T07:31:00Z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0x010100E9577C1BC267B84EAAFEE51B84D094BF</vt:lpwstr>
  </property>
  <property fmtid="{D5CDD505-2E9C-101B-9397-08002B2CF9AE}" pid="3" name="MediaServiceImageTags">
    <vt:lpwstr/>
  </property>
</Properties>
</file>