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AD63" w14:textId="49E0B7BC" w:rsidR="00E179E0" w:rsidRDefault="00E179E0" w:rsidP="00E179E0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101762008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Inschrijfbiljet</w:t>
      </w:r>
      <w:bookmarkEnd w:id="1"/>
      <w:r>
        <w:rPr>
          <w:lang w:eastAsia="en-US"/>
        </w:rPr>
        <w:t xml:space="preserve"> (Aangepast bij tweede nota van inlichtingen)</w:t>
      </w:r>
    </w:p>
    <w:p w14:paraId="37F5A2F4" w14:textId="77777777" w:rsidR="00E179E0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65794B5F" w14:textId="77777777" w:rsidR="00E179E0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94D6874" w14:textId="77777777" w:rsidR="00E179E0" w:rsidRPr="008C49DD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29AD2E64" w14:textId="77777777" w:rsidR="00E179E0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73D97CBB" w14:textId="77777777" w:rsidR="00E179E0" w:rsidRPr="008C49DD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7992F9EE" w14:textId="77777777" w:rsidR="00E179E0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8B2429" w14:textId="77777777" w:rsidR="00E179E0" w:rsidRPr="008C49DD" w:rsidRDefault="00E179E0" w:rsidP="00E179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>Opdracht</w:t>
      </w:r>
    </w:p>
    <w:p w14:paraId="72F706BE" w14:textId="77777777" w:rsidR="00E179E0" w:rsidRDefault="00E179E0" w:rsidP="00E179E0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Aanbestedingsdocument  Verwerking A/B-hout 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09CA9CAA" w14:textId="77777777" w:rsidR="00E179E0" w:rsidRDefault="00E179E0" w:rsidP="00E179E0">
      <w:pPr>
        <w:rPr>
          <w:rFonts w:ascii="Arial" w:hAnsi="Arial" w:cs="Arial"/>
          <w:sz w:val="20"/>
          <w:szCs w:val="20"/>
        </w:rPr>
      </w:pPr>
    </w:p>
    <w:p w14:paraId="3CE8E021" w14:textId="77777777" w:rsidR="00E179E0" w:rsidRPr="00FB2F4A" w:rsidRDefault="00E179E0" w:rsidP="00E179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4CEB1892" w14:textId="77777777" w:rsidR="00E179E0" w:rsidRDefault="00E179E0" w:rsidP="00E179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Verwerking A/B-hout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721A76EC" w14:textId="77777777" w:rsidR="00E179E0" w:rsidRDefault="00E179E0" w:rsidP="00E179E0">
      <w:pPr>
        <w:rPr>
          <w:rFonts w:ascii="Arial" w:hAnsi="Arial" w:cs="Arial"/>
          <w:sz w:val="20"/>
          <w:szCs w:val="20"/>
        </w:rPr>
      </w:pPr>
    </w:p>
    <w:p w14:paraId="7C512C6C" w14:textId="77777777" w:rsidR="00E179E0" w:rsidRPr="008C49DD" w:rsidRDefault="00E179E0" w:rsidP="00E179E0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512232A1" w14:textId="77777777" w:rsidR="00E179E0" w:rsidRPr="0006147F" w:rsidRDefault="00E179E0" w:rsidP="00E179E0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tbl>
      <w:tblPr>
        <w:tblpPr w:leftFromText="141" w:rightFromText="141" w:vertAnchor="text" w:horzAnchor="margin" w:tblpY="18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07"/>
      </w:tblGrid>
      <w:tr w:rsidR="00E179E0" w:rsidRPr="000E63C1" w14:paraId="4250E8C3" w14:textId="77777777" w:rsidTr="00E179E0">
        <w:tc>
          <w:tcPr>
            <w:tcW w:w="4815" w:type="dxa"/>
            <w:shd w:val="clear" w:color="auto" w:fill="F5E68F"/>
          </w:tcPr>
          <w:p w14:paraId="27FD2D05" w14:textId="145F5001" w:rsidR="00E179E0" w:rsidRPr="004B2B09" w:rsidRDefault="00E179E0" w:rsidP="00C56FE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Vraag:</w:t>
            </w:r>
          </w:p>
          <w:p w14:paraId="36B4ED30" w14:textId="77777777" w:rsidR="00E179E0" w:rsidRPr="004B2B09" w:rsidRDefault="00E179E0" w:rsidP="00C56FE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07" w:type="dxa"/>
            <w:shd w:val="clear" w:color="auto" w:fill="F5E68F"/>
          </w:tcPr>
          <w:p w14:paraId="55FC1225" w14:textId="7CD54ABA" w:rsidR="00E179E0" w:rsidRPr="004B2B09" w:rsidRDefault="00E179E0" w:rsidP="00C56FE1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en-US"/>
              </w:rPr>
              <w:t>Opgave</w:t>
            </w:r>
          </w:p>
        </w:tc>
      </w:tr>
      <w:tr w:rsidR="00E179E0" w:rsidRPr="00A118FE" w14:paraId="561AE65D" w14:textId="77777777" w:rsidTr="00E179E0">
        <w:trPr>
          <w:trHeight w:val="427"/>
        </w:trPr>
        <w:tc>
          <w:tcPr>
            <w:tcW w:w="4815" w:type="dxa"/>
            <w:shd w:val="clear" w:color="auto" w:fill="auto"/>
          </w:tcPr>
          <w:p w14:paraId="34FE5A15" w14:textId="731D12C9" w:rsidR="00E179E0" w:rsidRPr="004B2B09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Verwerking A/B Hout, prijs per ton (excl. BTW)</w:t>
            </w:r>
            <w:r>
              <w:rPr>
                <w:rFonts w:ascii="Arial" w:hAnsi="Arial" w:cs="Arial"/>
                <w:sz w:val="20"/>
                <w:szCs w:val="20"/>
              </w:rPr>
              <w:t xml:space="preserve"> voor het eerste contractjaar</w:t>
            </w:r>
          </w:p>
        </w:tc>
        <w:tc>
          <w:tcPr>
            <w:tcW w:w="4507" w:type="dxa"/>
            <w:shd w:val="clear" w:color="auto" w:fill="D9D9D9"/>
          </w:tcPr>
          <w:p w14:paraId="1CD297EB" w14:textId="77777777" w:rsidR="00E179E0" w:rsidRPr="004B2B09" w:rsidRDefault="00E179E0" w:rsidP="00C56FE1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E179E0" w:rsidRPr="00A118FE" w14:paraId="59B76423" w14:textId="77777777" w:rsidTr="00E179E0">
        <w:trPr>
          <w:trHeight w:val="427"/>
        </w:trPr>
        <w:tc>
          <w:tcPr>
            <w:tcW w:w="4815" w:type="dxa"/>
            <w:shd w:val="clear" w:color="auto" w:fill="auto"/>
          </w:tcPr>
          <w:p w14:paraId="61046F60" w14:textId="77777777" w:rsidR="00E179E0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overslag/verwerkingslocatie:</w:t>
            </w:r>
          </w:p>
          <w:p w14:paraId="02319DCE" w14:textId="77777777" w:rsidR="00E179E0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F98D7" w14:textId="77777777" w:rsidR="00E179E0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74200" w14:textId="77777777" w:rsidR="00E179E0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BFF4D" w14:textId="77777777" w:rsidR="00E179E0" w:rsidRPr="004B2B09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D9D9D9"/>
          </w:tcPr>
          <w:p w14:paraId="378DE5D8" w14:textId="77777777" w:rsidR="00E179E0" w:rsidRPr="004B2B09" w:rsidRDefault="00E179E0" w:rsidP="00C56FE1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E179E0" w:rsidRPr="00A118FE" w14:paraId="7D936426" w14:textId="77777777" w:rsidTr="00E179E0">
        <w:trPr>
          <w:trHeight w:val="427"/>
        </w:trPr>
        <w:tc>
          <w:tcPr>
            <w:tcW w:w="4815" w:type="dxa"/>
            <w:shd w:val="clear" w:color="auto" w:fill="auto"/>
          </w:tcPr>
          <w:p w14:paraId="6B89764B" w14:textId="2BC948B6" w:rsidR="00E179E0" w:rsidRPr="00E179E0" w:rsidRDefault="00E179E0" w:rsidP="00C56FE1">
            <w:pPr>
              <w:rPr>
                <w:rFonts w:ascii="Arial" w:hAnsi="Arial" w:cs="Arial"/>
                <w:sz w:val="20"/>
                <w:szCs w:val="20"/>
              </w:rPr>
            </w:pPr>
            <w:r w:rsidRPr="00E179E0">
              <w:rPr>
                <w:rFonts w:ascii="Arial" w:hAnsi="Arial" w:cs="Arial"/>
                <w:sz w:val="20"/>
                <w:szCs w:val="20"/>
              </w:rPr>
              <w:t>Voorstel voor wijze van indexering voor alle contractjaren:</w:t>
            </w:r>
          </w:p>
        </w:tc>
        <w:tc>
          <w:tcPr>
            <w:tcW w:w="4507" w:type="dxa"/>
            <w:shd w:val="clear" w:color="auto" w:fill="D9D9D9"/>
          </w:tcPr>
          <w:p w14:paraId="138C0473" w14:textId="77844DE4" w:rsidR="00E179E0" w:rsidRPr="004B2B09" w:rsidRDefault="00E179E0" w:rsidP="00C56FE1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A7604BC" w14:textId="77777777" w:rsidR="00E179E0" w:rsidRDefault="00E179E0" w:rsidP="00E179E0">
      <w:pPr>
        <w:pStyle w:val="Geenafstand"/>
      </w:pPr>
    </w:p>
    <w:p w14:paraId="3CA06EBF" w14:textId="77777777" w:rsidR="00E179E0" w:rsidRDefault="00E179E0" w:rsidP="00E179E0">
      <w:pPr>
        <w:pStyle w:val="Geenafstand"/>
      </w:pPr>
    </w:p>
    <w:p w14:paraId="71C5760B" w14:textId="77777777" w:rsidR="00E179E0" w:rsidRDefault="00E179E0" w:rsidP="00E179E0">
      <w:pPr>
        <w:pStyle w:val="Geenafstand"/>
      </w:pPr>
    </w:p>
    <w:p w14:paraId="3F4E69F9" w14:textId="77777777" w:rsidR="00E179E0" w:rsidRPr="007D6143" w:rsidRDefault="00E179E0" w:rsidP="00E179E0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3E44578A" w14:textId="77777777" w:rsidR="00E179E0" w:rsidRDefault="00E179E0" w:rsidP="00E179E0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E179E0" w14:paraId="774260DA" w14:textId="77777777" w:rsidTr="00C56FE1">
        <w:trPr>
          <w:jc w:val="center"/>
        </w:trPr>
        <w:tc>
          <w:tcPr>
            <w:tcW w:w="1717" w:type="dxa"/>
            <w:shd w:val="clear" w:color="auto" w:fill="F5E68F"/>
          </w:tcPr>
          <w:p w14:paraId="5EDF1A0E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2909" w:type="dxa"/>
          </w:tcPr>
          <w:p w14:paraId="2FF76B85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41E49E64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7A9D2A55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7A6DEE12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665317A8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1CBF7042" w14:textId="77777777" w:rsidR="00E179E0" w:rsidRDefault="00E179E0" w:rsidP="00C56FE1">
            <w:pPr>
              <w:pStyle w:val="Geenafstand"/>
            </w:pPr>
          </w:p>
        </w:tc>
      </w:tr>
      <w:tr w:rsidR="00E179E0" w14:paraId="70F4D03E" w14:textId="77777777" w:rsidTr="00C56FE1">
        <w:trPr>
          <w:jc w:val="center"/>
        </w:trPr>
        <w:tc>
          <w:tcPr>
            <w:tcW w:w="1717" w:type="dxa"/>
            <w:shd w:val="clear" w:color="auto" w:fill="F5E68F"/>
          </w:tcPr>
          <w:p w14:paraId="488A72F9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909" w:type="dxa"/>
          </w:tcPr>
          <w:p w14:paraId="026983F7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24F8557A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65F3EC62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59C04BE2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412C069A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</w:tcPr>
          <w:p w14:paraId="51061231" w14:textId="77777777" w:rsidR="00E179E0" w:rsidRDefault="00E179E0" w:rsidP="00C56FE1">
            <w:pPr>
              <w:pStyle w:val="Geenafstand"/>
            </w:pPr>
          </w:p>
        </w:tc>
      </w:tr>
      <w:tr w:rsidR="00E179E0" w14:paraId="01037C54" w14:textId="77777777" w:rsidTr="00C56FE1">
        <w:trPr>
          <w:jc w:val="center"/>
        </w:trPr>
        <w:tc>
          <w:tcPr>
            <w:tcW w:w="1717" w:type="dxa"/>
            <w:shd w:val="clear" w:color="auto" w:fill="F5E68F"/>
          </w:tcPr>
          <w:p w14:paraId="7AE5D0AF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909" w:type="dxa"/>
          </w:tcPr>
          <w:p w14:paraId="5D83B4A5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20B60D83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03311FD4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0E9EB533" w14:textId="77777777" w:rsidR="00E179E0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799A2D4F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14:paraId="2AC920FE" w14:textId="77777777" w:rsidR="00E179E0" w:rsidRDefault="00E179E0" w:rsidP="00C56FE1">
            <w:pPr>
              <w:pStyle w:val="Geenafstand"/>
            </w:pPr>
          </w:p>
        </w:tc>
      </w:tr>
      <w:tr w:rsidR="00E179E0" w14:paraId="270464E9" w14:textId="77777777" w:rsidTr="00C56FE1">
        <w:trPr>
          <w:jc w:val="center"/>
        </w:trPr>
        <w:tc>
          <w:tcPr>
            <w:tcW w:w="1717" w:type="dxa"/>
            <w:shd w:val="clear" w:color="auto" w:fill="F5E68F"/>
          </w:tcPr>
          <w:p w14:paraId="7DC56400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909" w:type="dxa"/>
          </w:tcPr>
          <w:p w14:paraId="189A4AC4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7232FC78" w14:textId="77777777" w:rsidR="00E179E0" w:rsidRDefault="00E179E0" w:rsidP="00C56FE1">
            <w:pPr>
              <w:pStyle w:val="Geenafstand"/>
              <w:rPr>
                <w:b/>
                <w:bCs/>
              </w:rPr>
            </w:pPr>
          </w:p>
          <w:p w14:paraId="290C7B6F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5EE82445" w14:textId="77777777" w:rsidR="00E179E0" w:rsidRPr="00336973" w:rsidRDefault="00E179E0" w:rsidP="00C56FE1">
            <w:pPr>
              <w:pStyle w:val="Geenafstand"/>
              <w:rPr>
                <w:b/>
                <w:bCs/>
              </w:rPr>
            </w:pPr>
          </w:p>
        </w:tc>
        <w:tc>
          <w:tcPr>
            <w:tcW w:w="3123" w:type="dxa"/>
            <w:vMerge/>
          </w:tcPr>
          <w:p w14:paraId="0AC447D5" w14:textId="77777777" w:rsidR="00E179E0" w:rsidRDefault="00E179E0" w:rsidP="00C56FE1">
            <w:pPr>
              <w:pStyle w:val="Geenafstand"/>
            </w:pPr>
          </w:p>
        </w:tc>
      </w:tr>
    </w:tbl>
    <w:p w14:paraId="6EA010C3" w14:textId="77777777" w:rsidR="00E179E0" w:rsidRDefault="00E179E0" w:rsidP="00E179E0">
      <w:pPr>
        <w:pStyle w:val="Geenafstand"/>
      </w:pPr>
    </w:p>
    <w:p w14:paraId="01B44A9B" w14:textId="0DB00C0B" w:rsidR="00D0520C" w:rsidRDefault="00E179E0" w:rsidP="00E179E0">
      <w:r>
        <w:rPr>
          <w:lang w:eastAsia="en-US"/>
        </w:rPr>
        <w:br w:type="page"/>
      </w:r>
    </w:p>
    <w:sectPr w:rsidR="00D0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98653" w14:textId="77777777" w:rsidR="00E179E0" w:rsidRDefault="00E179E0" w:rsidP="00E179E0">
      <w:r>
        <w:separator/>
      </w:r>
    </w:p>
  </w:endnote>
  <w:endnote w:type="continuationSeparator" w:id="0">
    <w:p w14:paraId="41FDD3B1" w14:textId="77777777" w:rsidR="00E179E0" w:rsidRDefault="00E179E0" w:rsidP="00E1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5587" w14:textId="77777777" w:rsidR="00E179E0" w:rsidRDefault="00E179E0" w:rsidP="00E179E0">
      <w:r>
        <w:separator/>
      </w:r>
    </w:p>
  </w:footnote>
  <w:footnote w:type="continuationSeparator" w:id="0">
    <w:p w14:paraId="4A476E02" w14:textId="77777777" w:rsidR="00E179E0" w:rsidRDefault="00E179E0" w:rsidP="00E1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546"/>
        </w:tabs>
        <w:ind w:left="454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3556"/>
        </w:tabs>
        <w:ind w:left="3556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E0"/>
    <w:rsid w:val="00D0520C"/>
    <w:rsid w:val="00E1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9546E"/>
  <w15:chartTrackingRefBased/>
  <w15:docId w15:val="{316AAB46-4D59-43E8-9139-0C76FC11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7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E179E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E179E0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E179E0"/>
    <w:pPr>
      <w:keepNext/>
      <w:numPr>
        <w:ilvl w:val="2"/>
        <w:numId w:val="1"/>
      </w:numPr>
      <w:tabs>
        <w:tab w:val="num" w:pos="720"/>
      </w:tabs>
      <w:ind w:left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E179E0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E179E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E179E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E179E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E179E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E179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E179E0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E179E0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E179E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179E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179E0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E179E0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179E0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E179E0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E179E0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E179E0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customStyle="1" w:styleId="Pa02">
    <w:name w:val="Pa0+2"/>
    <w:basedOn w:val="Standaard"/>
    <w:next w:val="Standaard"/>
    <w:uiPriority w:val="99"/>
    <w:rsid w:val="00E179E0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1</cp:revision>
  <dcterms:created xsi:type="dcterms:W3CDTF">2022-05-30T08:15:00Z</dcterms:created>
  <dcterms:modified xsi:type="dcterms:W3CDTF">2022-05-30T08:17:00Z</dcterms:modified>
</cp:coreProperties>
</file>