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38E66" w14:textId="6F8C5BD2" w:rsidR="004600B9" w:rsidRPr="004600B9" w:rsidRDefault="00FE7F4F" w:rsidP="004600B9">
      <w:pPr>
        <w:jc w:val="center"/>
        <w:rPr>
          <w:rFonts w:ascii="Lucida Sans Unicode" w:hAnsi="Lucida Sans Unicode" w:cs="Lucida Sans Unicode"/>
          <w:b/>
          <w:sz w:val="22"/>
          <w:u w:val="single"/>
        </w:rPr>
      </w:pPr>
      <w:bookmarkStart w:id="0" w:name="_Toc511344688"/>
      <w:bookmarkStart w:id="1" w:name="_Toc452117678"/>
      <w:r w:rsidRPr="00BF3C17">
        <w:rPr>
          <w:rFonts w:ascii="Lucida Sans Unicode" w:hAnsi="Lucida Sans Unicode" w:cs="Lucida Sans Unicode"/>
          <w:b/>
          <w:color w:val="00B0F0"/>
          <w:sz w:val="22"/>
          <w:u w:val="single"/>
        </w:rPr>
        <w:t xml:space="preserve">Algemene </w:t>
      </w:r>
      <w:r w:rsidR="004600B9" w:rsidRPr="00BF3C17">
        <w:rPr>
          <w:rFonts w:ascii="Lucida Sans Unicode" w:hAnsi="Lucida Sans Unicode" w:cs="Lucida Sans Unicode"/>
          <w:b/>
          <w:color w:val="00B0F0"/>
          <w:sz w:val="22"/>
          <w:u w:val="single"/>
        </w:rPr>
        <w:t>verwerkersovereenkomst</w:t>
      </w:r>
      <w:r w:rsidRPr="00BF3C17">
        <w:rPr>
          <w:rFonts w:ascii="Lucida Sans Unicode" w:hAnsi="Lucida Sans Unicode" w:cs="Lucida Sans Unicode"/>
          <w:b/>
          <w:color w:val="00B0F0"/>
          <w:sz w:val="22"/>
          <w:u w:val="single"/>
        </w:rPr>
        <w:t xml:space="preserve"> onderwijs</w:t>
      </w:r>
    </w:p>
    <w:p w14:paraId="6DAB0773" w14:textId="67E05C94" w:rsidR="004600B9" w:rsidRDefault="004600B9" w:rsidP="004600B9">
      <w:pPr>
        <w:jc w:val="center"/>
        <w:rPr>
          <w:rFonts w:ascii="Lucida Sans Unicode" w:hAnsi="Lucida Sans Unicode" w:cs="Lucida Sans Unicode"/>
          <w:i/>
        </w:rPr>
      </w:pPr>
      <w:r>
        <w:rPr>
          <w:rFonts w:ascii="Lucida Sans Unicode" w:hAnsi="Lucida Sans Unicode" w:cs="Lucida Sans Unicode"/>
          <w:i/>
        </w:rPr>
        <w:t>u</w:t>
      </w:r>
      <w:r w:rsidRPr="004600B9">
        <w:rPr>
          <w:rFonts w:ascii="Lucida Sans Unicode" w:hAnsi="Lucida Sans Unicode" w:cs="Lucida Sans Unicode"/>
          <w:i/>
        </w:rPr>
        <w:t>itgaande van de opzet van de model verwerkersovereenkomst 3.0</w:t>
      </w:r>
    </w:p>
    <w:p w14:paraId="2B55B9CE" w14:textId="7FA55E2E" w:rsidR="004600B9" w:rsidRPr="004600B9" w:rsidRDefault="004600B9" w:rsidP="004600B9">
      <w:pPr>
        <w:jc w:val="center"/>
        <w:rPr>
          <w:rFonts w:ascii="Lucida Sans Unicode" w:hAnsi="Lucida Sans Unicode" w:cs="Lucida Sans Unicode"/>
          <w:i/>
        </w:rPr>
      </w:pPr>
      <w:r w:rsidRPr="004600B9">
        <w:rPr>
          <w:rFonts w:ascii="Lucida Sans Unicode" w:hAnsi="Lucida Sans Unicode" w:cs="Lucida Sans Unicode"/>
          <w:i/>
        </w:rPr>
        <w:t>behorend bij het privacyconvenant</w:t>
      </w:r>
      <w:r>
        <w:rPr>
          <w:rFonts w:ascii="Lucida Sans Unicode" w:hAnsi="Lucida Sans Unicode" w:cs="Lucida Sans Unicode"/>
          <w:i/>
        </w:rPr>
        <w:t xml:space="preserve"> Digitale Onderwijsmiddelen en privacy</w:t>
      </w:r>
      <w:r w:rsidR="003E36F7">
        <w:rPr>
          <w:rFonts w:ascii="Lucida Sans Unicode" w:hAnsi="Lucida Sans Unicode" w:cs="Lucida Sans Unicode"/>
          <w:i/>
        </w:rPr>
        <w:t xml:space="preserve"> (2018)</w:t>
      </w:r>
    </w:p>
    <w:p w14:paraId="75DDA8FB" w14:textId="77777777" w:rsidR="004600B9" w:rsidRPr="004600B9" w:rsidRDefault="004600B9" w:rsidP="007E7EB8">
      <w:pPr>
        <w:spacing w:beforeLines="40" w:before="96" w:afterLines="20" w:after="48"/>
        <w:ind w:right="-144"/>
        <w:outlineLvl w:val="0"/>
        <w:rPr>
          <w:rFonts w:ascii="Lucida Sans Unicode" w:hAnsi="Lucida Sans Unicode" w:cs="Lucida Sans Unicode"/>
          <w:b/>
          <w:color w:val="000000" w:themeColor="text1"/>
          <w:u w:val="single"/>
        </w:rPr>
      </w:pPr>
    </w:p>
    <w:p w14:paraId="2678AC73" w14:textId="38783031" w:rsidR="007E7EB8" w:rsidRPr="004600B9" w:rsidRDefault="007E7EB8" w:rsidP="007E7EB8">
      <w:pPr>
        <w:spacing w:beforeLines="40" w:before="96" w:afterLines="20" w:after="48"/>
        <w:ind w:right="-144"/>
        <w:outlineLvl w:val="0"/>
        <w:rPr>
          <w:rFonts w:ascii="Lucida Sans Unicode" w:hAnsi="Lucida Sans Unicode" w:cs="Lucida Sans Unicode"/>
          <w:b/>
          <w:color w:val="000000" w:themeColor="text1"/>
          <w:u w:val="single"/>
        </w:rPr>
      </w:pPr>
      <w:r w:rsidRPr="004600B9">
        <w:rPr>
          <w:rFonts w:ascii="Lucida Sans Unicode" w:hAnsi="Lucida Sans Unicode" w:cs="Lucida Sans Unicode"/>
          <w:b/>
          <w:color w:val="000000" w:themeColor="text1"/>
          <w:u w:val="single"/>
        </w:rPr>
        <w:t>Partijen:</w:t>
      </w:r>
      <w:bookmarkEnd w:id="0"/>
      <w:r w:rsidRPr="004600B9">
        <w:rPr>
          <w:rFonts w:ascii="Lucida Sans Unicode" w:hAnsi="Lucida Sans Unicode" w:cs="Lucida Sans Unicode"/>
          <w:b/>
          <w:color w:val="000000" w:themeColor="text1"/>
          <w:u w:val="single"/>
        </w:rPr>
        <w:t xml:space="preserve"> </w:t>
      </w:r>
    </w:p>
    <w:p w14:paraId="7E7C8C71" w14:textId="5A33D49C" w:rsidR="007E7EB8" w:rsidRPr="004600B9" w:rsidRDefault="007E7EB8" w:rsidP="007E7EB8">
      <w:pPr>
        <w:pStyle w:val="Lijstalinea"/>
        <w:numPr>
          <w:ilvl w:val="0"/>
          <w:numId w:val="4"/>
        </w:numPr>
        <w:spacing w:beforeLines="40" w:before="96" w:afterLines="20" w:after="48" w:line="240" w:lineRule="auto"/>
        <w:ind w:right="-144"/>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Het bevoegd gezag van &lt;naam + rechtsvorm onderwijsinstelling&gt;, geregistreerd </w:t>
      </w:r>
      <w:r w:rsidR="00FE7F4F" w:rsidRPr="004600B9">
        <w:rPr>
          <w:rFonts w:ascii="Lucida Sans Unicode" w:hAnsi="Lucida Sans Unicode" w:cs="Lucida Sans Unicode"/>
          <w:color w:val="000000" w:themeColor="text1"/>
        </w:rPr>
        <w:t xml:space="preserve">bij de Dienst Uitvoering Onderwijs van het Ministerie van Onderwijs </w:t>
      </w:r>
      <w:r w:rsidRPr="004600B9">
        <w:rPr>
          <w:rFonts w:ascii="Lucida Sans Unicode" w:hAnsi="Lucida Sans Unicode" w:cs="Lucida Sans Unicode"/>
          <w:color w:val="000000" w:themeColor="text1"/>
        </w:rPr>
        <w:t>onder BRIN-nummer &lt;brin&gt;, gevestigd en kantoorhoudende aan &lt;adres&gt;, te (&lt;postcode&gt;) &lt;plaats&gt;, te dezen rechtsgeldig vertegenwoordigd door &lt;functie + naam&gt;, hierna te noemen: “</w:t>
      </w:r>
      <w:r w:rsidRPr="004600B9">
        <w:rPr>
          <w:rFonts w:ascii="Lucida Sans Unicode" w:hAnsi="Lucida Sans Unicode" w:cs="Lucida Sans Unicode"/>
          <w:b/>
          <w:color w:val="000000" w:themeColor="text1"/>
        </w:rPr>
        <w:t>Onderwijsinstelling</w:t>
      </w:r>
      <w:r w:rsidRPr="004600B9">
        <w:rPr>
          <w:rFonts w:ascii="Lucida Sans Unicode" w:hAnsi="Lucida Sans Unicode" w:cs="Lucida Sans Unicode"/>
          <w:color w:val="000000" w:themeColor="text1"/>
        </w:rPr>
        <w:t xml:space="preserve">”. </w:t>
      </w:r>
    </w:p>
    <w:p w14:paraId="0B24D4FF" w14:textId="77777777" w:rsidR="007E7EB8" w:rsidRPr="004600B9" w:rsidRDefault="007E7EB8" w:rsidP="007E7EB8">
      <w:pPr>
        <w:spacing w:beforeLines="40" w:before="96" w:afterLines="20" w:after="48" w:line="240" w:lineRule="auto"/>
        <w:ind w:right="-144"/>
        <w:contextualSpacing/>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en</w:t>
      </w:r>
    </w:p>
    <w:p w14:paraId="1F0BFD8D" w14:textId="41F91A85" w:rsidR="007E7EB8" w:rsidRPr="004600B9" w:rsidRDefault="00FE7F4F" w:rsidP="007E7EB8">
      <w:pPr>
        <w:pStyle w:val="Lijstalinea"/>
        <w:numPr>
          <w:ilvl w:val="0"/>
          <w:numId w:val="4"/>
        </w:numPr>
        <w:spacing w:beforeLines="40" w:before="96" w:afterLines="20" w:after="48" w:line="240" w:lineRule="auto"/>
        <w:ind w:right="-144"/>
        <w:rPr>
          <w:rFonts w:ascii="Lucida Sans Unicode" w:hAnsi="Lucida Sans Unicode" w:cs="Lucida Sans Unicode"/>
          <w:color w:val="000000" w:themeColor="text1"/>
        </w:rPr>
      </w:pPr>
      <w:r>
        <w:rPr>
          <w:rFonts w:ascii="Lucida Sans Unicode" w:hAnsi="Lucida Sans Unicode" w:cs="Lucida Sans Unicode"/>
          <w:color w:val="000000" w:themeColor="text1"/>
        </w:rPr>
        <w:t>&lt;Naam + rechtspersoonlijkheid&gt;</w:t>
      </w:r>
      <w:r w:rsidR="007E7EB8" w:rsidRPr="004600B9">
        <w:rPr>
          <w:rFonts w:ascii="Lucida Sans Unicode" w:hAnsi="Lucida Sans Unicode" w:cs="Lucida Sans Unicode"/>
          <w:color w:val="000000" w:themeColor="text1"/>
        </w:rPr>
        <w:t xml:space="preserve">, </w:t>
      </w:r>
      <w:r>
        <w:rPr>
          <w:rFonts w:ascii="Lucida Sans Unicode" w:hAnsi="Lucida Sans Unicode" w:cs="Lucida Sans Unicode"/>
          <w:color w:val="000000" w:themeColor="text1"/>
        </w:rPr>
        <w:t xml:space="preserve">statutair </w:t>
      </w:r>
      <w:r w:rsidR="007E7EB8" w:rsidRPr="004600B9">
        <w:rPr>
          <w:rFonts w:ascii="Lucida Sans Unicode" w:hAnsi="Lucida Sans Unicode" w:cs="Lucida Sans Unicode"/>
          <w:color w:val="000000" w:themeColor="text1"/>
        </w:rPr>
        <w:t xml:space="preserve">gevestigd </w:t>
      </w:r>
      <w:r>
        <w:rPr>
          <w:rFonts w:ascii="Lucida Sans Unicode" w:hAnsi="Lucida Sans Unicode" w:cs="Lucida Sans Unicode"/>
          <w:color w:val="000000" w:themeColor="text1"/>
        </w:rPr>
        <w:t xml:space="preserve">te &lt;statutaire vestigingsplaats&gt; </w:t>
      </w:r>
      <w:r w:rsidR="007E7EB8" w:rsidRPr="004600B9">
        <w:rPr>
          <w:rFonts w:ascii="Lucida Sans Unicode" w:hAnsi="Lucida Sans Unicode" w:cs="Lucida Sans Unicode"/>
          <w:color w:val="000000" w:themeColor="text1"/>
        </w:rPr>
        <w:t>en kantoorhoudende aan &lt;adres&gt;, te (&lt;postcode&gt;) &lt;plaats&gt;, te dezen rechtsgeldig vertegenwoordigd door &lt; naam</w:t>
      </w:r>
      <w:r>
        <w:rPr>
          <w:rFonts w:ascii="Lucida Sans Unicode" w:hAnsi="Lucida Sans Unicode" w:cs="Lucida Sans Unicode"/>
          <w:color w:val="000000" w:themeColor="text1"/>
        </w:rPr>
        <w:t xml:space="preserve"> + functie </w:t>
      </w:r>
      <w:r w:rsidR="007E7EB8" w:rsidRPr="004600B9">
        <w:rPr>
          <w:rFonts w:ascii="Lucida Sans Unicode" w:hAnsi="Lucida Sans Unicode" w:cs="Lucida Sans Unicode"/>
          <w:color w:val="000000" w:themeColor="text1"/>
        </w:rPr>
        <w:t>&gt;, hierna te noemen: “</w:t>
      </w:r>
      <w:r w:rsidR="007E7EB8" w:rsidRPr="004600B9">
        <w:rPr>
          <w:rFonts w:ascii="Lucida Sans Unicode" w:hAnsi="Lucida Sans Unicode" w:cs="Lucida Sans Unicode"/>
          <w:b/>
          <w:color w:val="000000" w:themeColor="text1"/>
        </w:rPr>
        <w:t>Verwerker</w:t>
      </w:r>
      <w:r w:rsidR="007E7EB8" w:rsidRPr="004600B9">
        <w:rPr>
          <w:rFonts w:ascii="Lucida Sans Unicode" w:hAnsi="Lucida Sans Unicode" w:cs="Lucida Sans Unicode"/>
          <w:color w:val="000000" w:themeColor="text1"/>
        </w:rPr>
        <w:t xml:space="preserve">” </w:t>
      </w:r>
    </w:p>
    <w:p w14:paraId="09FC1C7C" w14:textId="77777777" w:rsidR="00FE7F4F" w:rsidRDefault="00FE7F4F" w:rsidP="007E7EB8">
      <w:pPr>
        <w:spacing w:beforeLines="40" w:before="96" w:afterLines="20" w:after="48" w:line="240" w:lineRule="auto"/>
        <w:ind w:right="-144"/>
        <w:contextualSpacing/>
        <w:rPr>
          <w:rFonts w:ascii="Lucida Sans Unicode" w:hAnsi="Lucida Sans Unicode" w:cs="Lucida Sans Unicode"/>
          <w:color w:val="000000" w:themeColor="text1"/>
        </w:rPr>
      </w:pPr>
    </w:p>
    <w:p w14:paraId="7A4A201E" w14:textId="41AC4C68" w:rsidR="007E7EB8" w:rsidRPr="004600B9" w:rsidRDefault="007E7EB8" w:rsidP="007E7EB8">
      <w:pPr>
        <w:spacing w:beforeLines="40" w:before="96" w:afterLines="20" w:after="48" w:line="240" w:lineRule="auto"/>
        <w:ind w:right="-144"/>
        <w:contextualSpacing/>
        <w:rPr>
          <w:rFonts w:ascii="Lucida Sans Unicode" w:hAnsi="Lucida Sans Unicode" w:cs="Lucida Sans Unicode"/>
          <w:b/>
          <w:color w:val="000000" w:themeColor="text1"/>
        </w:rPr>
      </w:pPr>
      <w:r w:rsidRPr="004600B9">
        <w:rPr>
          <w:rFonts w:ascii="Lucida Sans Unicode" w:hAnsi="Lucida Sans Unicode" w:cs="Lucida Sans Unicode"/>
          <w:color w:val="000000" w:themeColor="text1"/>
        </w:rPr>
        <w:t>hierna gezamenlijk te noemen: “</w:t>
      </w:r>
      <w:r w:rsidRPr="004600B9">
        <w:rPr>
          <w:rFonts w:ascii="Lucida Sans Unicode" w:hAnsi="Lucida Sans Unicode" w:cs="Lucida Sans Unicode"/>
          <w:b/>
          <w:color w:val="000000" w:themeColor="text1"/>
        </w:rPr>
        <w:t>Partijen</w:t>
      </w:r>
      <w:r w:rsidRPr="004600B9">
        <w:rPr>
          <w:rFonts w:ascii="Lucida Sans Unicode" w:hAnsi="Lucida Sans Unicode" w:cs="Lucida Sans Unicode"/>
          <w:color w:val="000000" w:themeColor="text1"/>
        </w:rPr>
        <w:t>”, of afzonderlijk: “</w:t>
      </w:r>
      <w:r w:rsidRPr="004600B9">
        <w:rPr>
          <w:rFonts w:ascii="Lucida Sans Unicode" w:hAnsi="Lucida Sans Unicode" w:cs="Lucida Sans Unicode"/>
          <w:b/>
          <w:color w:val="000000" w:themeColor="text1"/>
        </w:rPr>
        <w:t>Partij</w:t>
      </w:r>
      <w:r w:rsidRPr="004600B9">
        <w:rPr>
          <w:rFonts w:ascii="Lucida Sans Unicode" w:hAnsi="Lucida Sans Unicode" w:cs="Lucida Sans Unicode"/>
          <w:color w:val="000000" w:themeColor="text1"/>
        </w:rPr>
        <w:t>”</w:t>
      </w:r>
    </w:p>
    <w:p w14:paraId="08BF13F1" w14:textId="77777777" w:rsidR="007E7EB8" w:rsidRPr="004600B9" w:rsidRDefault="007E7EB8" w:rsidP="007E7EB8">
      <w:pPr>
        <w:spacing w:beforeLines="40" w:before="96" w:afterLines="20" w:after="48"/>
        <w:ind w:right="-144"/>
        <w:rPr>
          <w:rFonts w:ascii="Lucida Sans Unicode" w:hAnsi="Lucida Sans Unicode" w:cs="Lucida Sans Unicode"/>
          <w:b/>
          <w:color w:val="000000" w:themeColor="text1"/>
          <w:u w:val="single"/>
        </w:rPr>
      </w:pPr>
    </w:p>
    <w:p w14:paraId="256CAD8A" w14:textId="77777777" w:rsidR="007E7EB8" w:rsidRPr="004600B9" w:rsidRDefault="007E7EB8" w:rsidP="007E7EB8">
      <w:pPr>
        <w:spacing w:beforeLines="40" w:before="96" w:afterLines="20" w:after="48" w:line="240" w:lineRule="auto"/>
        <w:ind w:right="-144"/>
        <w:contextualSpacing/>
        <w:outlineLvl w:val="0"/>
        <w:rPr>
          <w:rFonts w:ascii="Lucida Sans Unicode" w:hAnsi="Lucida Sans Unicode" w:cs="Lucida Sans Unicode"/>
          <w:b/>
          <w:color w:val="000000" w:themeColor="text1"/>
          <w:u w:val="single"/>
        </w:rPr>
      </w:pPr>
      <w:bookmarkStart w:id="2" w:name="_Toc511344689"/>
      <w:r w:rsidRPr="004600B9">
        <w:rPr>
          <w:rFonts w:ascii="Lucida Sans Unicode" w:hAnsi="Lucida Sans Unicode" w:cs="Lucida Sans Unicode"/>
          <w:b/>
          <w:color w:val="000000" w:themeColor="text1"/>
          <w:u w:val="single"/>
        </w:rPr>
        <w:t>Overwegen het volgende:</w:t>
      </w:r>
      <w:bookmarkEnd w:id="2"/>
      <w:r w:rsidRPr="004600B9">
        <w:rPr>
          <w:rFonts w:ascii="Lucida Sans Unicode" w:hAnsi="Lucida Sans Unicode" w:cs="Lucida Sans Unicode"/>
          <w:b/>
          <w:color w:val="000000" w:themeColor="text1"/>
          <w:u w:val="single"/>
        </w:rPr>
        <w:t xml:space="preserve"> </w:t>
      </w:r>
    </w:p>
    <w:p w14:paraId="554A4852" w14:textId="77777777" w:rsidR="007E7EB8" w:rsidRPr="004600B9" w:rsidRDefault="007E7EB8" w:rsidP="007E7EB8">
      <w:pPr>
        <w:spacing w:beforeLines="40" w:before="96" w:afterLines="20" w:after="48" w:line="240" w:lineRule="auto"/>
        <w:ind w:right="-144"/>
        <w:contextualSpacing/>
        <w:rPr>
          <w:rFonts w:ascii="Lucida Sans Unicode" w:hAnsi="Lucida Sans Unicode" w:cs="Lucida Sans Unicode"/>
          <w:color w:val="000000" w:themeColor="text1"/>
        </w:rPr>
      </w:pPr>
    </w:p>
    <w:p w14:paraId="1DC54CAE" w14:textId="2E858A90" w:rsidR="007E7EB8" w:rsidRPr="004600B9" w:rsidRDefault="007E7EB8" w:rsidP="003211EC">
      <w:pPr>
        <w:pStyle w:val="Lijstalinea"/>
        <w:numPr>
          <w:ilvl w:val="0"/>
          <w:numId w:val="11"/>
        </w:numPr>
        <w:spacing w:beforeLines="40" w:before="96" w:afterLines="20" w:after="48" w:line="240" w:lineRule="auto"/>
        <w:ind w:right="-144"/>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Onderwijsinstelling en Verwerker zijn een overeenkomst aangegaan waarbij </w:t>
      </w:r>
      <w:r w:rsidR="00FE7F4F">
        <w:rPr>
          <w:rFonts w:ascii="Lucida Sans Unicode" w:hAnsi="Lucida Sans Unicode" w:cs="Lucida Sans Unicode"/>
          <w:color w:val="000000" w:themeColor="text1"/>
        </w:rPr>
        <w:t xml:space="preserve">Onderwijsinstelling persoonsgegevens van leerlingen en medewerkers verwerkt en daartoe gebruik wil maken van de diensten van Verwerkers. Verwerker zal voor en in opdracht van Onderwijsinstelling </w:t>
      </w:r>
      <w:r w:rsidRPr="004600B9">
        <w:rPr>
          <w:rFonts w:ascii="Lucida Sans Unicode" w:hAnsi="Lucida Sans Unicode" w:cs="Lucida Sans Unicode"/>
          <w:color w:val="000000" w:themeColor="text1"/>
        </w:rPr>
        <w:t>&lt;</w:t>
      </w:r>
      <w:r w:rsidRPr="004600B9">
        <w:rPr>
          <w:rFonts w:ascii="Lucida Sans Unicode" w:hAnsi="Lucida Sans Unicode" w:cs="Lucida Sans Unicode"/>
          <w:b/>
          <w:color w:val="000000" w:themeColor="text1"/>
        </w:rPr>
        <w:t>concrete omschrijving van de door Verwerker in opdracht van Onderwijsinstelling te leveren producten/diensten</w:t>
      </w:r>
      <w:r w:rsidRPr="004600B9">
        <w:rPr>
          <w:rFonts w:ascii="Lucida Sans Unicode" w:hAnsi="Lucida Sans Unicode" w:cs="Lucida Sans Unicode"/>
          <w:color w:val="000000" w:themeColor="text1"/>
        </w:rPr>
        <w:t>&gt;</w:t>
      </w:r>
      <w:r w:rsidR="00FE7F4F">
        <w:rPr>
          <w:rFonts w:ascii="Lucida Sans Unicode" w:hAnsi="Lucida Sans Unicode" w:cs="Lucida Sans Unicode"/>
          <w:color w:val="000000" w:themeColor="text1"/>
        </w:rPr>
        <w:t xml:space="preserve">. De afspraken hierover zijn vastgelegd in </w:t>
      </w:r>
      <w:r w:rsidRPr="004600B9">
        <w:rPr>
          <w:rFonts w:ascii="Lucida Sans Unicode" w:hAnsi="Lucida Sans Unicode" w:cs="Lucida Sans Unicode"/>
          <w:color w:val="000000" w:themeColor="text1"/>
        </w:rPr>
        <w:t xml:space="preserve">‘de Product- en Dienstenovereenkomst’. Deze Product- en Dienstenovereenkomst leidt ertoe dat Verwerker in opdracht van Onderwijsinstelling Persoonsgegevens verwerkt. </w:t>
      </w:r>
    </w:p>
    <w:p w14:paraId="351B6F5A" w14:textId="5917C717" w:rsidR="007E7EB8" w:rsidRDefault="007E7EB8" w:rsidP="003211EC">
      <w:pPr>
        <w:pStyle w:val="Lijstalinea"/>
        <w:numPr>
          <w:ilvl w:val="0"/>
          <w:numId w:val="11"/>
        </w:numPr>
        <w:spacing w:beforeLines="40" w:before="96" w:afterLines="20" w:after="48" w:line="240" w:lineRule="auto"/>
        <w:ind w:right="-144"/>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Partijen </w:t>
      </w:r>
      <w:r w:rsidR="00FE7F4F">
        <w:rPr>
          <w:rFonts w:ascii="Lucida Sans Unicode" w:hAnsi="Lucida Sans Unicode" w:cs="Lucida Sans Unicode"/>
          <w:color w:val="000000" w:themeColor="text1"/>
        </w:rPr>
        <w:t>leggen</w:t>
      </w:r>
      <w:r w:rsidRPr="004600B9">
        <w:rPr>
          <w:rFonts w:ascii="Lucida Sans Unicode" w:hAnsi="Lucida Sans Unicode" w:cs="Lucida Sans Unicode"/>
          <w:color w:val="000000" w:themeColor="text1"/>
        </w:rPr>
        <w:t xml:space="preserve">, mede gelet op het bepaalde in artikel 28 lid 3 Algemene Verordening Gegevensbescherming, in deze Verwerkersovereenkomst hun wederzijdse rechten en verplichtingen voor de Verwerking van Persoonsgegevens </w:t>
      </w:r>
      <w:r w:rsidR="00FE7F4F">
        <w:rPr>
          <w:rFonts w:ascii="Lucida Sans Unicode" w:hAnsi="Lucida Sans Unicode" w:cs="Lucida Sans Unicode"/>
          <w:color w:val="000000" w:themeColor="text1"/>
        </w:rPr>
        <w:t>vast.</w:t>
      </w:r>
    </w:p>
    <w:p w14:paraId="003D9181" w14:textId="22BF7F88" w:rsidR="00A74CBA" w:rsidRPr="004600B9" w:rsidRDefault="00A74CBA" w:rsidP="003211EC">
      <w:pPr>
        <w:pStyle w:val="Lijstalinea"/>
        <w:numPr>
          <w:ilvl w:val="0"/>
          <w:numId w:val="11"/>
        </w:numPr>
        <w:spacing w:beforeLines="40" w:before="96" w:afterLines="20" w:after="48" w:line="240" w:lineRule="auto"/>
        <w:ind w:right="-144"/>
        <w:rPr>
          <w:rFonts w:ascii="Lucida Sans Unicode" w:hAnsi="Lucida Sans Unicode" w:cs="Lucida Sans Unicode"/>
          <w:color w:val="000000" w:themeColor="text1"/>
        </w:rPr>
      </w:pPr>
      <w:r>
        <w:rPr>
          <w:rFonts w:ascii="Lucida Sans Unicode" w:hAnsi="Lucida Sans Unicode" w:cs="Lucida Sans Unicode"/>
          <w:color w:val="000000" w:themeColor="text1"/>
        </w:rPr>
        <w:t>Verwerker levert geen diensten of producten die kwalificeren als Digitaal Onderwijsmiddel zoals bedoeld in het Convenant.</w:t>
      </w:r>
    </w:p>
    <w:p w14:paraId="788B95C0" w14:textId="77777777" w:rsidR="007E7EB8" w:rsidRPr="004600B9" w:rsidRDefault="007E7EB8" w:rsidP="007E7EB8">
      <w:pPr>
        <w:pStyle w:val="Lijstalinea"/>
        <w:spacing w:beforeLines="40" w:before="96" w:afterLines="20" w:after="48"/>
        <w:ind w:right="-144"/>
        <w:rPr>
          <w:rFonts w:ascii="Lucida Sans Unicode" w:hAnsi="Lucida Sans Unicode" w:cs="Lucida Sans Unicode"/>
          <w:color w:val="000000" w:themeColor="text1"/>
        </w:rPr>
      </w:pPr>
    </w:p>
    <w:p w14:paraId="1DFCE096" w14:textId="77777777" w:rsidR="007E7EB8" w:rsidRPr="004600B9" w:rsidRDefault="007E7EB8" w:rsidP="007E7EB8">
      <w:pPr>
        <w:spacing w:beforeLines="40" w:before="96" w:afterLines="20" w:after="48" w:line="240" w:lineRule="auto"/>
        <w:ind w:right="-144"/>
        <w:contextualSpacing/>
        <w:outlineLvl w:val="0"/>
        <w:rPr>
          <w:rFonts w:ascii="Lucida Sans Unicode" w:hAnsi="Lucida Sans Unicode" w:cs="Lucida Sans Unicode"/>
          <w:b/>
          <w:color w:val="000000" w:themeColor="text1"/>
          <w:u w:val="single"/>
        </w:rPr>
      </w:pPr>
      <w:bookmarkStart w:id="3" w:name="_Toc511344690"/>
      <w:r w:rsidRPr="004600B9">
        <w:rPr>
          <w:rFonts w:ascii="Lucida Sans Unicode" w:hAnsi="Lucida Sans Unicode" w:cs="Lucida Sans Unicode"/>
          <w:b/>
          <w:color w:val="000000" w:themeColor="text1"/>
          <w:u w:val="single"/>
        </w:rPr>
        <w:t>Komen het volgende overeen:</w:t>
      </w:r>
      <w:bookmarkEnd w:id="3"/>
      <w:r w:rsidRPr="004600B9">
        <w:rPr>
          <w:rFonts w:ascii="Lucida Sans Unicode" w:hAnsi="Lucida Sans Unicode" w:cs="Lucida Sans Unicode"/>
          <w:b/>
          <w:color w:val="000000" w:themeColor="text1"/>
          <w:u w:val="single"/>
        </w:rPr>
        <w:t xml:space="preserve"> </w:t>
      </w:r>
    </w:p>
    <w:p w14:paraId="09409B75" w14:textId="77777777" w:rsidR="007E7EB8" w:rsidRPr="004600B9" w:rsidRDefault="007E7EB8" w:rsidP="007E7EB8">
      <w:pPr>
        <w:pStyle w:val="Lijstalinea"/>
        <w:spacing w:beforeLines="40" w:before="96" w:afterLines="20" w:after="48"/>
        <w:ind w:right="-144"/>
        <w:rPr>
          <w:rFonts w:ascii="Lucida Sans Unicode" w:hAnsi="Lucida Sans Unicode" w:cs="Lucida Sans Unicode"/>
          <w:color w:val="000000" w:themeColor="text1"/>
        </w:rPr>
      </w:pPr>
    </w:p>
    <w:p w14:paraId="0E989D7E"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4" w:name="_Toc511344691"/>
      <w:r w:rsidRPr="004600B9">
        <w:rPr>
          <w:rFonts w:ascii="Lucida Sans Unicode" w:hAnsi="Lucida Sans Unicode" w:cs="Lucida Sans Unicode"/>
          <w:b/>
          <w:color w:val="000000" w:themeColor="text1"/>
        </w:rPr>
        <w:t>Artikel 1: Definities</w:t>
      </w:r>
      <w:bookmarkEnd w:id="4"/>
    </w:p>
    <w:p w14:paraId="0FDE90EA" w14:textId="77777777" w:rsidR="007E7EB8" w:rsidRPr="004600B9" w:rsidRDefault="007E7EB8" w:rsidP="007E7EB8">
      <w:pPr>
        <w:spacing w:beforeLines="40" w:before="96" w:afterLines="20" w:after="48" w:line="240" w:lineRule="auto"/>
        <w:ind w:right="-144"/>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In deze Verwerkersovereenkomst wordt verstaan onder:</w:t>
      </w:r>
    </w:p>
    <w:p w14:paraId="686A25F1"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Betrokkene, Verwerker, Derde, Persoonsgegevens, Verwerking van Persoonsgegevens en Verwerkingsverantwoordelijke: de begrippen zoals gedefinieerd in de AVG;</w:t>
      </w:r>
    </w:p>
    <w:p w14:paraId="4B3E6C96"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Bijlage(n): bijlage(n) bij het Convenant of de Verwerkersovereenkomst;</w:t>
      </w:r>
    </w:p>
    <w:p w14:paraId="34D88EC2"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Convenant: het Convenant Digitale Onderwijsmiddelen en Privacy 3.0 zoals te vinden op </w:t>
      </w:r>
      <w:hyperlink r:id="rId8" w:history="1">
        <w:r w:rsidRPr="004600B9">
          <w:rPr>
            <w:rStyle w:val="Hyperlink"/>
            <w:rFonts w:ascii="Lucida Sans Unicode" w:hAnsi="Lucida Sans Unicode" w:cs="Lucida Sans Unicode"/>
          </w:rPr>
          <w:t>www.privacyconvenant.nl</w:t>
        </w:r>
      </w:hyperlink>
      <w:r w:rsidRPr="004600B9">
        <w:rPr>
          <w:rFonts w:ascii="Lucida Sans Unicode" w:hAnsi="Lucida Sans Unicode" w:cs="Lucida Sans Unicode"/>
          <w:color w:val="000000" w:themeColor="text1"/>
        </w:rPr>
        <w:t>;</w:t>
      </w:r>
    </w:p>
    <w:p w14:paraId="72E98144"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Datalek: een inbreuk in verband met persoonsgegevens, zoals bedoeld in artikel 4 sub 12 AVG; </w:t>
      </w:r>
    </w:p>
    <w:p w14:paraId="0310F0EA"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lastRenderedPageBreak/>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3BF6E101"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Leverancier: leverancier van een het product of de dienst waarvoor de Product- en Dienstenovereenkomst op ziet;</w:t>
      </w:r>
    </w:p>
    <w:p w14:paraId="0922AC59"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Model Verwerkersovereenkomst: het model voor een verwerkersovereenkomst die opgenomen is in het Framework IBP mbo;</w:t>
      </w:r>
    </w:p>
    <w:p w14:paraId="123A99AB"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Onderwijsdeelnemer: onderwijsdeelnemer in het primair onderwijs, voortgezet onderwijs en/of middelbaar beroepsonderwijs; </w:t>
      </w:r>
    </w:p>
    <w:p w14:paraId="6D25E599"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61E60C6D"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Privacybijsluiter: één of meerdere privacybijsluiter(s) zoals opgenomen in de Bijlage(n) die van toepassing zijn op de aangeboden diensten en/of producten van Verwerker; </w:t>
      </w:r>
    </w:p>
    <w:p w14:paraId="51779686"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Subverwerker: de partij die door Verwerker wordt ingeschakeld als Verwerker ten behoeve van de Verwerking van de Persoonsgegevens in het kader van de Model Verwerkersovereenkomst en de Product- en Dienstenovereenkomst;</w:t>
      </w:r>
    </w:p>
    <w:p w14:paraId="73D68637"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07E7EFA2" w14:textId="77777777" w:rsidR="007E7EB8" w:rsidRPr="004600B9" w:rsidRDefault="007E7EB8" w:rsidP="003211EC">
      <w:pPr>
        <w:pStyle w:val="Lijstalinea"/>
        <w:numPr>
          <w:ilvl w:val="0"/>
          <w:numId w:val="2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7E0D2DF" w14:textId="77777777" w:rsidR="007E7EB8" w:rsidRPr="004600B9" w:rsidRDefault="007E7EB8" w:rsidP="007E7EB8">
      <w:pPr>
        <w:spacing w:beforeLines="40" w:before="96" w:afterLines="20" w:after="48"/>
        <w:ind w:left="360" w:right="-144"/>
        <w:contextualSpacing/>
        <w:rPr>
          <w:rFonts w:ascii="Lucida Sans Unicode" w:hAnsi="Lucida Sans Unicode" w:cs="Lucida Sans Unicode"/>
          <w:color w:val="000000" w:themeColor="text1"/>
        </w:rPr>
      </w:pPr>
    </w:p>
    <w:p w14:paraId="3706979E"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5" w:name="_Toc511344692"/>
      <w:r w:rsidRPr="004600B9">
        <w:rPr>
          <w:rFonts w:ascii="Lucida Sans Unicode" w:hAnsi="Lucida Sans Unicode" w:cs="Lucida Sans Unicode"/>
          <w:b/>
          <w:color w:val="000000" w:themeColor="text1"/>
        </w:rPr>
        <w:t>Artikel 2: Onderwerp en opdracht Verwerkersovereenkomst</w:t>
      </w:r>
      <w:bookmarkEnd w:id="5"/>
      <w:r w:rsidRPr="004600B9">
        <w:rPr>
          <w:rFonts w:ascii="Lucida Sans Unicode" w:hAnsi="Lucida Sans Unicode" w:cs="Lucida Sans Unicode"/>
          <w:b/>
          <w:color w:val="000000" w:themeColor="text1"/>
        </w:rPr>
        <w:t xml:space="preserve"> </w:t>
      </w:r>
    </w:p>
    <w:p w14:paraId="12F363BD" w14:textId="77777777" w:rsidR="007E7EB8" w:rsidRPr="004600B9" w:rsidRDefault="007E7EB8" w:rsidP="003211EC">
      <w:pPr>
        <w:pStyle w:val="Lijstalinea"/>
        <w:numPr>
          <w:ilvl w:val="0"/>
          <w:numId w:val="12"/>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Deze Verwerkersovereenkomst is van toepassing op de Verwerking van Persoonsgegevens in het kader van de uitvoering van de Product- en Dienstenovereenkomst. </w:t>
      </w:r>
    </w:p>
    <w:p w14:paraId="1E460D3F" w14:textId="77777777" w:rsidR="007E7EB8" w:rsidRPr="004600B9" w:rsidRDefault="007E7EB8" w:rsidP="003211EC">
      <w:pPr>
        <w:pStyle w:val="Lijstalinea"/>
        <w:numPr>
          <w:ilvl w:val="0"/>
          <w:numId w:val="12"/>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0076FD96" w14:textId="77777777" w:rsidR="007E7EB8" w:rsidRPr="004600B9" w:rsidRDefault="007E7EB8" w:rsidP="003211EC">
      <w:pPr>
        <w:pStyle w:val="Lijstalinea"/>
        <w:numPr>
          <w:ilvl w:val="0"/>
          <w:numId w:val="12"/>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De bepalingen uit de Verwerkersovereenkomst gelden voor alle Verwerkingen die plaatsvinden ter uitvoering van de Product- en Dienstenovereenkomst. Verwerker brengt Onderwijsinstelling onverwijld op de hoogte indien Verwerker reden heeft om aan te nemen dat Verwerker niet langer aan de Verwerkersovereenkomst kan voldoen.</w:t>
      </w:r>
    </w:p>
    <w:p w14:paraId="6FEB12D8" w14:textId="78FF3D02" w:rsidR="007E7EB8" w:rsidRDefault="007E7EB8" w:rsidP="007E7EB8">
      <w:pPr>
        <w:spacing w:line="240" w:lineRule="auto"/>
        <w:rPr>
          <w:rFonts w:ascii="Lucida Sans Unicode" w:hAnsi="Lucida Sans Unicode" w:cs="Lucida Sans Unicode"/>
          <w:b/>
          <w:color w:val="000000" w:themeColor="text1"/>
        </w:rPr>
      </w:pPr>
    </w:p>
    <w:p w14:paraId="72D475C7" w14:textId="77777777" w:rsidR="00743F19" w:rsidRPr="004600B9" w:rsidRDefault="00743F19" w:rsidP="007E7EB8">
      <w:pPr>
        <w:spacing w:line="240" w:lineRule="auto"/>
        <w:rPr>
          <w:rFonts w:ascii="Lucida Sans Unicode" w:hAnsi="Lucida Sans Unicode" w:cs="Lucida Sans Unicode"/>
          <w:b/>
          <w:color w:val="000000" w:themeColor="text1"/>
        </w:rPr>
      </w:pPr>
    </w:p>
    <w:p w14:paraId="283EE0E2"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6" w:name="_Toc511344693"/>
      <w:r w:rsidRPr="004600B9">
        <w:rPr>
          <w:rFonts w:ascii="Lucida Sans Unicode" w:hAnsi="Lucida Sans Unicode" w:cs="Lucida Sans Unicode"/>
          <w:b/>
          <w:color w:val="000000" w:themeColor="text1"/>
        </w:rPr>
        <w:lastRenderedPageBreak/>
        <w:t>Artikel 3: Rolverdeling</w:t>
      </w:r>
      <w:bookmarkEnd w:id="6"/>
    </w:p>
    <w:p w14:paraId="0F45F939" w14:textId="77777777" w:rsidR="007E7EB8" w:rsidRPr="004600B9" w:rsidRDefault="007E7EB8" w:rsidP="003211EC">
      <w:pPr>
        <w:pStyle w:val="Lijstalinea"/>
        <w:numPr>
          <w:ilvl w:val="0"/>
          <w:numId w:val="1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0A76BF40" w14:textId="77777777" w:rsidR="007E7EB8" w:rsidRPr="004600B9" w:rsidRDefault="007E7EB8" w:rsidP="003211EC">
      <w:pPr>
        <w:pStyle w:val="Lijstalinea"/>
        <w:numPr>
          <w:ilvl w:val="0"/>
          <w:numId w:val="1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893AEEE" w14:textId="3A33599A" w:rsidR="007E7EB8" w:rsidRPr="004600B9" w:rsidRDefault="007E7EB8" w:rsidP="003211EC">
      <w:pPr>
        <w:pStyle w:val="Lijstalinea"/>
        <w:numPr>
          <w:ilvl w:val="0"/>
          <w:numId w:val="1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w:t>
      </w:r>
      <w:r w:rsidR="003E36F7">
        <w:rPr>
          <w:rFonts w:ascii="Lucida Sans Unicode" w:hAnsi="Lucida Sans Unicode" w:cs="Lucida Sans Unicode"/>
          <w:color w:val="000000" w:themeColor="text1"/>
        </w:rPr>
        <w:t xml:space="preserve">door Verwerker </w:t>
      </w:r>
      <w:r w:rsidRPr="004600B9">
        <w:rPr>
          <w:rFonts w:ascii="Lucida Sans Unicode" w:hAnsi="Lucida Sans Unicode" w:cs="Lucida Sans Unicode"/>
          <w:color w:val="000000" w:themeColor="text1"/>
        </w:rPr>
        <w:t xml:space="preserve">in Bijlage 1 </w:t>
      </w:r>
      <w:r w:rsidR="00D723CC">
        <w:rPr>
          <w:rFonts w:ascii="Lucida Sans Unicode" w:hAnsi="Lucida Sans Unicode" w:cs="Lucida Sans Unicode"/>
          <w:color w:val="000000" w:themeColor="text1"/>
        </w:rPr>
        <w:t xml:space="preserve">(Privacybijsluiter) </w:t>
      </w:r>
      <w:r w:rsidRPr="004600B9">
        <w:rPr>
          <w:rFonts w:ascii="Lucida Sans Unicode" w:hAnsi="Lucida Sans Unicode" w:cs="Lucida Sans Unicode"/>
          <w:color w:val="000000" w:themeColor="text1"/>
        </w:rPr>
        <w:t>opgenomen informatie moet in begrijpelijke taal zijn beschreven, waardoor Onderwijsinstelling geïnformeerd akkoord kan gaan met de afname van deze dienst(en) en de uitvoering van de bijbehorende Verwerkingen.</w:t>
      </w:r>
    </w:p>
    <w:p w14:paraId="24AA882D" w14:textId="77777777" w:rsidR="007E7EB8" w:rsidRPr="004600B9" w:rsidRDefault="007E7EB8" w:rsidP="003211EC">
      <w:pPr>
        <w:pStyle w:val="Lijstalinea"/>
        <w:numPr>
          <w:ilvl w:val="0"/>
          <w:numId w:val="1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De Onderwijsinstelling neemt de in lid 2 van dit artikel genoemde Verwerking van de Persoonsgegevens op in een register van de verwerkingsactiviteiten</w:t>
      </w:r>
      <w:r w:rsidRPr="004600B9">
        <w:rPr>
          <w:rStyle w:val="Voetnootmarkering"/>
          <w:rFonts w:ascii="Lucida Sans Unicode" w:hAnsi="Lucida Sans Unicode" w:cs="Lucida Sans Unicode"/>
          <w:color w:val="000000" w:themeColor="text1"/>
        </w:rPr>
        <w:footnoteReference w:id="1"/>
      </w:r>
      <w:r w:rsidRPr="004600B9">
        <w:rPr>
          <w:rFonts w:ascii="Lucida Sans Unicode" w:hAnsi="Lucida Sans Unicode" w:cs="Lucida Sans Unicode"/>
          <w:color w:val="000000" w:themeColor="text1"/>
        </w:rPr>
        <w:t xml:space="preserve"> die onder hun verantwoordelijkheid plaatsvinden. </w:t>
      </w:r>
    </w:p>
    <w:p w14:paraId="3D36E42A" w14:textId="77777777" w:rsidR="007E7EB8" w:rsidRPr="004600B9" w:rsidRDefault="007E7EB8" w:rsidP="003211EC">
      <w:pPr>
        <w:pStyle w:val="Lijstalinea"/>
        <w:numPr>
          <w:ilvl w:val="0"/>
          <w:numId w:val="1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Voor zover artikel 30 lid 5 AVG daartoe verplicht, houdt Verwerker conform artikel 30, lid 2 AVG een register bij van alle categorieën van verwerkingsactiviteiten die Verwerker ten behoeve van een Onderwijsinstelling verricht. </w:t>
      </w:r>
    </w:p>
    <w:p w14:paraId="7DDBF379" w14:textId="77777777" w:rsidR="007E7EB8" w:rsidRPr="004600B9" w:rsidRDefault="007E7EB8" w:rsidP="003211EC">
      <w:pPr>
        <w:pStyle w:val="Lijstalinea"/>
        <w:numPr>
          <w:ilvl w:val="0"/>
          <w:numId w:val="13"/>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Onderwijsinstelling en Verwerker verstrekken elkaar over en weer alle benodigde informatie teneinde een goede naleving van de Toepasselijke wet- en regelgeving betreffende de Verwerking van Persoonsgegevens mogelijk te maken.</w:t>
      </w:r>
    </w:p>
    <w:p w14:paraId="167890C8" w14:textId="77777777" w:rsidR="007E7EB8" w:rsidRPr="004600B9" w:rsidRDefault="007E7EB8" w:rsidP="007E7EB8">
      <w:pPr>
        <w:pStyle w:val="Lijstalinea"/>
        <w:spacing w:beforeLines="40" w:before="96" w:afterLines="20" w:after="48"/>
        <w:ind w:right="-144"/>
        <w:rPr>
          <w:rFonts w:ascii="Lucida Sans Unicode" w:hAnsi="Lucida Sans Unicode" w:cs="Lucida Sans Unicode"/>
          <w:color w:val="000000" w:themeColor="text1"/>
        </w:rPr>
      </w:pPr>
    </w:p>
    <w:p w14:paraId="2A5701D4"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color w:val="000000" w:themeColor="text1"/>
        </w:rPr>
      </w:pPr>
      <w:bookmarkStart w:id="7" w:name="_Toc511344694"/>
      <w:r w:rsidRPr="004600B9">
        <w:rPr>
          <w:rFonts w:ascii="Lucida Sans Unicode" w:hAnsi="Lucida Sans Unicode" w:cs="Lucida Sans Unicode"/>
          <w:b/>
          <w:color w:val="000000" w:themeColor="text1"/>
        </w:rPr>
        <w:t>Artikel 4: Gebruik Persoonsgegevens</w:t>
      </w:r>
      <w:bookmarkEnd w:id="7"/>
    </w:p>
    <w:p w14:paraId="66EDEC31" w14:textId="4C1BC555" w:rsidR="007E7EB8" w:rsidRPr="004600B9" w:rsidRDefault="007E7EB8" w:rsidP="003211EC">
      <w:pPr>
        <w:pStyle w:val="Lijstalinea"/>
        <w:numPr>
          <w:ilvl w:val="0"/>
          <w:numId w:val="14"/>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Verwerker verplicht zich om de van Onderwijsinstelling verkregen Persoonsgegevens niet voor andere doeleinden of op andere wijze te gebruiken dan voor het doe</w:t>
      </w:r>
      <w:r w:rsidR="003E36F7">
        <w:rPr>
          <w:rFonts w:ascii="Lucida Sans Unicode" w:hAnsi="Lucida Sans Unicode" w:cs="Lucida Sans Unicode"/>
          <w:color w:val="000000" w:themeColor="text1"/>
        </w:rPr>
        <w:t>l, en conform de wijze waarvoor</w:t>
      </w:r>
      <w:r w:rsidRPr="004600B9">
        <w:rPr>
          <w:rFonts w:ascii="Lucida Sans Unicode" w:hAnsi="Lucida Sans Unicode" w:cs="Lucida Sans Unicode"/>
          <w:color w:val="000000" w:themeColor="text1"/>
        </w:rPr>
        <w:t xml:space="preserve">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in hoogste instantie gewezen rechterlijke uitspraak op grond waarvan Verwerker tot Verwerking, waaronder begrepen mogelijk verstrekking, verplicht is. In dat geval stelt Verwerker de Onderwijsinstelling voorafgaand aan de Verwerking van dat wettelijke voorschrift dan wel de rechterlijke uitspraak in kennis, tenzij dergelijke kennisgeving om gewichtige redenen van algemeen belang verboden is. </w:t>
      </w:r>
    </w:p>
    <w:p w14:paraId="508B0D42" w14:textId="15B3A98B" w:rsidR="007E7EB8" w:rsidRPr="004600B9" w:rsidRDefault="007E7EB8" w:rsidP="003211EC">
      <w:pPr>
        <w:pStyle w:val="Geenafstand"/>
        <w:numPr>
          <w:ilvl w:val="0"/>
          <w:numId w:val="14"/>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lastRenderedPageBreak/>
        <w:t xml:space="preserve">Een overzicht van onder meer de categorieën Persoonsgegevens en het doel waarvoor de Persoonsgegevens worden verwerkt, is uiteengezet in de Privacybijsluiter </w:t>
      </w:r>
      <w:r w:rsidR="003E36F7">
        <w:rPr>
          <w:rFonts w:ascii="Lucida Sans Unicode" w:hAnsi="Lucida Sans Unicode" w:cs="Lucida Sans Unicode"/>
          <w:color w:val="000000" w:themeColor="text1"/>
          <w:szCs w:val="18"/>
        </w:rPr>
        <w:t xml:space="preserve">(Bijlage 1) </w:t>
      </w:r>
      <w:r w:rsidRPr="004600B9">
        <w:rPr>
          <w:rFonts w:ascii="Lucida Sans Unicode" w:hAnsi="Lucida Sans Unicode" w:cs="Lucida Sans Unicode"/>
          <w:color w:val="000000" w:themeColor="text1"/>
          <w:szCs w:val="18"/>
        </w:rPr>
        <w:t xml:space="preserve">bij deze Verwerkersovereenkomst. </w:t>
      </w:r>
    </w:p>
    <w:p w14:paraId="018887AE" w14:textId="79DC5E51" w:rsidR="007E7EB8" w:rsidRPr="004600B9" w:rsidRDefault="007E7EB8" w:rsidP="003211EC">
      <w:pPr>
        <w:pStyle w:val="Lijstalinea"/>
        <w:numPr>
          <w:ilvl w:val="0"/>
          <w:numId w:val="14"/>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De Verwerker dient in de Privacybijsluiter </w:t>
      </w:r>
      <w:r w:rsidR="00D723CC">
        <w:rPr>
          <w:rFonts w:ascii="Lucida Sans Unicode" w:hAnsi="Lucida Sans Unicode" w:cs="Lucida Sans Unicode"/>
          <w:color w:val="000000" w:themeColor="text1"/>
        </w:rPr>
        <w:t xml:space="preserve">(Bijlage 1) </w:t>
      </w:r>
      <w:r w:rsidRPr="004600B9">
        <w:rPr>
          <w:rFonts w:ascii="Lucida Sans Unicode" w:hAnsi="Lucida Sans Unicode" w:cs="Lucida Sans Unicode"/>
          <w:color w:val="000000" w:themeColor="text1"/>
        </w:rPr>
        <w:t xml:space="preserve">aan te geven voor welk specifiek product de verwerkersovereenkomst wordt afgesloten. Verwerker specificeert in de Privacybijsluiter voor welke doeleinden persoonsgegevens worden verwerkt bij het gebruik zijn product en/of dienst, en welke categorieën Persoonsgegevens daarbij worden verwerkt. </w:t>
      </w:r>
    </w:p>
    <w:p w14:paraId="6DC9C47F" w14:textId="77777777" w:rsidR="007E7EB8" w:rsidRPr="004600B9" w:rsidRDefault="007E7EB8" w:rsidP="003211EC">
      <w:pPr>
        <w:pStyle w:val="Geenafstand"/>
        <w:numPr>
          <w:ilvl w:val="0"/>
          <w:numId w:val="14"/>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Indien Verwerker in strijd met de AVG het doel en de middelen van de Verwerking van Persoonsgegevens bepaalt, wordt Verwerker met betrekking tot die Verwerking als Verwerkingsverantwoordelijke beschouwd.</w:t>
      </w:r>
      <w:r w:rsidRPr="004600B9">
        <w:rPr>
          <w:rFonts w:ascii="Lucida Sans Unicode" w:hAnsi="Lucida Sans Unicode" w:cs="Lucida Sans Unicode"/>
          <w:i/>
          <w:color w:val="000000" w:themeColor="text1"/>
          <w:szCs w:val="18"/>
        </w:rPr>
        <w:t xml:space="preserve"> </w:t>
      </w:r>
    </w:p>
    <w:p w14:paraId="7084355F" w14:textId="77777777" w:rsidR="007E7EB8" w:rsidRPr="004600B9" w:rsidRDefault="007E7EB8" w:rsidP="007E7EB8">
      <w:pPr>
        <w:pStyle w:val="Lijstalinea"/>
        <w:spacing w:beforeLines="40" w:before="96" w:afterLines="20" w:after="48"/>
        <w:ind w:right="-144"/>
        <w:rPr>
          <w:rFonts w:ascii="Lucida Sans Unicode" w:hAnsi="Lucida Sans Unicode" w:cs="Lucida Sans Unicode"/>
          <w:color w:val="000000" w:themeColor="text1"/>
        </w:rPr>
      </w:pPr>
    </w:p>
    <w:p w14:paraId="1B005ED9"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8" w:name="_Toc511344695"/>
      <w:r w:rsidRPr="004600B9">
        <w:rPr>
          <w:rFonts w:ascii="Lucida Sans Unicode" w:hAnsi="Lucida Sans Unicode" w:cs="Lucida Sans Unicode"/>
          <w:b/>
          <w:color w:val="000000" w:themeColor="text1"/>
        </w:rPr>
        <w:t>Artikel 5: Vertrouwelijkheid</w:t>
      </w:r>
      <w:bookmarkEnd w:id="8"/>
      <w:r w:rsidRPr="004600B9">
        <w:rPr>
          <w:rFonts w:ascii="Lucida Sans Unicode" w:hAnsi="Lucida Sans Unicode" w:cs="Lucida Sans Unicode"/>
          <w:b/>
          <w:color w:val="000000" w:themeColor="text1"/>
        </w:rPr>
        <w:t xml:space="preserve"> </w:t>
      </w:r>
    </w:p>
    <w:p w14:paraId="78435C82" w14:textId="77777777" w:rsidR="007E7EB8" w:rsidRPr="004600B9" w:rsidRDefault="007E7EB8" w:rsidP="003211EC">
      <w:pPr>
        <w:pStyle w:val="Geenafstand"/>
        <w:numPr>
          <w:ilvl w:val="0"/>
          <w:numId w:val="15"/>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B40D179" w14:textId="77777777" w:rsidR="007E7EB8" w:rsidRPr="004600B9" w:rsidRDefault="007E7EB8" w:rsidP="003211EC">
      <w:pPr>
        <w:pStyle w:val="Geenafstand"/>
        <w:numPr>
          <w:ilvl w:val="0"/>
          <w:numId w:val="15"/>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De in lid 1 bedoelde geheimhoudingsplicht geldt niet in de hierna genoemde gevallen:</w:t>
      </w:r>
    </w:p>
    <w:p w14:paraId="10B0FEAE" w14:textId="77777777" w:rsidR="007E7EB8" w:rsidRPr="004600B9" w:rsidRDefault="007E7EB8" w:rsidP="003211EC">
      <w:pPr>
        <w:pStyle w:val="Geenafstand"/>
        <w:numPr>
          <w:ilvl w:val="1"/>
          <w:numId w:val="15"/>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voor zover Onderwijsinstelling uitdrukkelijk toestemming heeft gegeven om de Persoonsgegevens aan een Derde te verstrekken;</w:t>
      </w:r>
    </w:p>
    <w:p w14:paraId="71270604" w14:textId="77777777" w:rsidR="007E7EB8" w:rsidRPr="004600B9" w:rsidRDefault="007E7EB8" w:rsidP="003211EC">
      <w:pPr>
        <w:pStyle w:val="Geenafstand"/>
        <w:numPr>
          <w:ilvl w:val="1"/>
          <w:numId w:val="15"/>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indien het verstrekken van de Persoonsgegevens aan een Derde noodzakelijk is gezien de aard van de door Verwerker aan Onderwijsinstelling te verlenen diensten; of </w:t>
      </w:r>
    </w:p>
    <w:p w14:paraId="011EB920" w14:textId="77777777" w:rsidR="007E7EB8" w:rsidRPr="004600B9" w:rsidRDefault="007E7EB8" w:rsidP="003211EC">
      <w:pPr>
        <w:pStyle w:val="Geenafstand"/>
        <w:numPr>
          <w:ilvl w:val="1"/>
          <w:numId w:val="15"/>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indien Verwerker op grond van een Unierechtelijke of lidstaatrechtelijke bepaling dan wel een in hoogste instantie gewezen gerechtelijke uitspraak tot verstrekking verplicht is. </w:t>
      </w:r>
    </w:p>
    <w:p w14:paraId="12B0A2DF" w14:textId="77777777" w:rsidR="007E7EB8" w:rsidRPr="004600B9" w:rsidRDefault="007E7EB8" w:rsidP="003211EC">
      <w:pPr>
        <w:pStyle w:val="Geenafstand"/>
        <w:numPr>
          <w:ilvl w:val="0"/>
          <w:numId w:val="15"/>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Verwerker onthoudt zich van verstrekking of bekendmaking van Persoonsgegeven aan een Derde, tenzij deze verstrekking of bekendmaking plaatsvindt in opdracht van Onderwijsinstelling respectievelijk wanneer dit noodzakelijk is om te voldoen aan een in hoogste instantie gewezen gerechtelijke uitspraak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onmiddellijk, zo mogelijk voorafgaand aan de verstrekking, in kennis van de voor Onderwijsinstelling relevante informatie inzake deze verstrekking.</w:t>
      </w:r>
    </w:p>
    <w:p w14:paraId="1D64F8DE" w14:textId="77777777" w:rsidR="007E7EB8" w:rsidRPr="004600B9" w:rsidRDefault="007E7EB8" w:rsidP="003211EC">
      <w:pPr>
        <w:pStyle w:val="Geenafstand"/>
        <w:numPr>
          <w:ilvl w:val="0"/>
          <w:numId w:val="15"/>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Verwerker zorgt er voor dat de onder diens gezag werkende medewerkers uitsluitend toegang hebben tot Persoonsgegevens voor zover noodzakelijk voor de vervulling van hun werkzaamheden.</w:t>
      </w:r>
    </w:p>
    <w:p w14:paraId="45AC0FF0" w14:textId="362EEC83" w:rsidR="007E7EB8" w:rsidRDefault="007E7EB8" w:rsidP="007E7EB8">
      <w:pPr>
        <w:spacing w:beforeLines="40" w:before="96" w:afterLines="20" w:after="48"/>
        <w:ind w:right="-144"/>
        <w:rPr>
          <w:rFonts w:ascii="Lucida Sans Unicode" w:hAnsi="Lucida Sans Unicode" w:cs="Lucida Sans Unicode"/>
          <w:b/>
          <w:color w:val="000000" w:themeColor="text1"/>
        </w:rPr>
      </w:pPr>
    </w:p>
    <w:p w14:paraId="413433C2" w14:textId="77777777" w:rsidR="00A74CBA" w:rsidRPr="004600B9" w:rsidRDefault="00A74CBA" w:rsidP="007E7EB8">
      <w:pPr>
        <w:spacing w:beforeLines="40" w:before="96" w:afterLines="20" w:after="48"/>
        <w:ind w:right="-144"/>
        <w:rPr>
          <w:rFonts w:ascii="Lucida Sans Unicode" w:hAnsi="Lucida Sans Unicode" w:cs="Lucida Sans Unicode"/>
          <w:b/>
          <w:color w:val="000000" w:themeColor="text1"/>
        </w:rPr>
      </w:pPr>
    </w:p>
    <w:p w14:paraId="74EC3D9E" w14:textId="77777777" w:rsidR="007E7EB8" w:rsidRPr="004600B9" w:rsidRDefault="007E7EB8" w:rsidP="007E7EB8">
      <w:pPr>
        <w:spacing w:beforeLines="40" w:before="96" w:afterLines="20" w:after="48"/>
        <w:ind w:right="-144"/>
        <w:outlineLvl w:val="0"/>
        <w:rPr>
          <w:rFonts w:ascii="Lucida Sans Unicode" w:hAnsi="Lucida Sans Unicode" w:cs="Lucida Sans Unicode"/>
          <w:b/>
          <w:color w:val="000000" w:themeColor="text1"/>
        </w:rPr>
      </w:pPr>
      <w:bookmarkStart w:id="9" w:name="_Toc511344696"/>
      <w:r w:rsidRPr="004600B9">
        <w:rPr>
          <w:rFonts w:ascii="Lucida Sans Unicode" w:hAnsi="Lucida Sans Unicode" w:cs="Lucida Sans Unicode"/>
          <w:b/>
          <w:color w:val="000000" w:themeColor="text1"/>
        </w:rPr>
        <w:t>Artikel 6: Beveiliging en controle</w:t>
      </w:r>
      <w:bookmarkEnd w:id="9"/>
      <w:r w:rsidRPr="004600B9">
        <w:rPr>
          <w:rFonts w:ascii="Lucida Sans Unicode" w:hAnsi="Lucida Sans Unicode" w:cs="Lucida Sans Unicode"/>
          <w:b/>
          <w:color w:val="000000" w:themeColor="text1"/>
        </w:rPr>
        <w:t xml:space="preserve"> </w:t>
      </w:r>
    </w:p>
    <w:p w14:paraId="2604CD3D" w14:textId="77777777" w:rsidR="007E7EB8" w:rsidRPr="004600B9" w:rsidRDefault="007E7EB8" w:rsidP="003211EC">
      <w:pPr>
        <w:pStyle w:val="Geenafstand"/>
        <w:numPr>
          <w:ilvl w:val="0"/>
          <w:numId w:val="28"/>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14253EF" w14:textId="77777777" w:rsidR="007E7EB8" w:rsidRPr="004600B9" w:rsidRDefault="007E7EB8" w:rsidP="003211EC">
      <w:pPr>
        <w:pStyle w:val="Geenafstand"/>
        <w:numPr>
          <w:ilvl w:val="0"/>
          <w:numId w:val="28"/>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 xml:space="preserve">Naast de maatregelen als genoemd in artikel 32 lid 1 AVG, worden onder meer de volgende maatregelen - waar passend - genomen: </w:t>
      </w:r>
    </w:p>
    <w:p w14:paraId="089AC933" w14:textId="77777777" w:rsidR="007E7EB8" w:rsidRPr="004600B9" w:rsidRDefault="007E7EB8" w:rsidP="003211EC">
      <w:pPr>
        <w:pStyle w:val="Geenafstand"/>
        <w:numPr>
          <w:ilvl w:val="0"/>
          <w:numId w:val="29"/>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een passend beleid voor de beveiliging van de Verwerking van de Persoonsgegevens;</w:t>
      </w:r>
    </w:p>
    <w:p w14:paraId="3525670B" w14:textId="77777777" w:rsidR="007E7EB8" w:rsidRPr="004600B9" w:rsidRDefault="007E7EB8" w:rsidP="003211EC">
      <w:pPr>
        <w:pStyle w:val="Geenafstand"/>
        <w:numPr>
          <w:ilvl w:val="0"/>
          <w:numId w:val="29"/>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maatregelen om te waarborgen dat enkel geautoriseerde medewerkers toegang hebben tot de Persoonsgegevens die in het kader van de Verwerkersovereenkomst worden verwerkt;</w:t>
      </w:r>
    </w:p>
    <w:p w14:paraId="76EEEFB4" w14:textId="020E2DFB" w:rsidR="007E7EB8" w:rsidRPr="004600B9" w:rsidRDefault="007E7EB8" w:rsidP="003211EC">
      <w:pPr>
        <w:pStyle w:val="Geenafstand"/>
        <w:numPr>
          <w:ilvl w:val="0"/>
          <w:numId w:val="29"/>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w:t>
      </w:r>
      <w:r w:rsidR="00A74CBA">
        <w:rPr>
          <w:rFonts w:ascii="Lucida Sans Unicode" w:hAnsi="Lucida Sans Unicode" w:cs="Lucida Sans Unicode"/>
          <w:color w:val="363636"/>
          <w:szCs w:val="18"/>
        </w:rPr>
        <w:t xml:space="preserve"> – ten minste - </w:t>
      </w:r>
      <w:r w:rsidRPr="004600B9">
        <w:rPr>
          <w:rFonts w:ascii="Lucida Sans Unicode" w:hAnsi="Lucida Sans Unicode" w:cs="Lucida Sans Unicode"/>
          <w:color w:val="363636"/>
          <w:szCs w:val="18"/>
        </w:rPr>
        <w:t xml:space="preserve">in de gelegenheid gesteld om deze logbestanden periodiek te </w:t>
      </w:r>
      <w:r w:rsidR="00A74CBA">
        <w:rPr>
          <w:rFonts w:ascii="Lucida Sans Unicode" w:hAnsi="Lucida Sans Unicode" w:cs="Lucida Sans Unicode"/>
          <w:color w:val="363636"/>
          <w:szCs w:val="18"/>
        </w:rPr>
        <w:t xml:space="preserve">(laten) </w:t>
      </w:r>
      <w:r w:rsidRPr="004600B9">
        <w:rPr>
          <w:rFonts w:ascii="Lucida Sans Unicode" w:hAnsi="Lucida Sans Unicode" w:cs="Lucida Sans Unicode"/>
          <w:color w:val="363636"/>
          <w:szCs w:val="18"/>
        </w:rPr>
        <w:t xml:space="preserve">controleren. </w:t>
      </w:r>
    </w:p>
    <w:p w14:paraId="476EBD02" w14:textId="77777777" w:rsidR="007E7EB8" w:rsidRPr="004600B9" w:rsidRDefault="007E7EB8" w:rsidP="003211EC">
      <w:pPr>
        <w:pStyle w:val="Geenafstand"/>
        <w:numPr>
          <w:ilvl w:val="0"/>
          <w:numId w:val="28"/>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Partijen zullen de door haar getroffen beveiligingsmaatregelen periodiek evalueren en aanscherpen, aanvullen of verbeteren voor zover de eisen of (technologische) ontwikkelingen daartoe aanleiding geven.</w:t>
      </w:r>
    </w:p>
    <w:p w14:paraId="7E55CFDD" w14:textId="68876DA0" w:rsidR="007E7EB8" w:rsidRPr="004600B9" w:rsidRDefault="007E7EB8" w:rsidP="003211EC">
      <w:pPr>
        <w:pStyle w:val="Geenafstand"/>
        <w:numPr>
          <w:ilvl w:val="0"/>
          <w:numId w:val="28"/>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 xml:space="preserve">In Bijlage 2 </w:t>
      </w:r>
      <w:r w:rsidR="00A74CBA">
        <w:rPr>
          <w:rFonts w:ascii="Lucida Sans Unicode" w:hAnsi="Lucida Sans Unicode" w:cs="Lucida Sans Unicode"/>
          <w:color w:val="363636"/>
          <w:szCs w:val="18"/>
        </w:rPr>
        <w:t xml:space="preserve">(de beveiligingsbijlage) </w:t>
      </w:r>
      <w:r w:rsidRPr="004600B9">
        <w:rPr>
          <w:rFonts w:ascii="Lucida Sans Unicode" w:hAnsi="Lucida Sans Unicode" w:cs="Lucida Sans Unicode"/>
          <w:color w:val="363636"/>
          <w:szCs w:val="18"/>
        </w:rPr>
        <w:t xml:space="preserve">worden de afspraken tussen Partijen vastgelegd over de passende technische en organisatorische beveiligingsmaatregelen, alsmede over de inhoud, vorm en de werkwijze van de verklaringen die Verwerker verstrekt over de afgesproken beveiligingsmaatregelen. </w:t>
      </w:r>
    </w:p>
    <w:p w14:paraId="3D143ED5" w14:textId="77777777" w:rsidR="007E7EB8" w:rsidRPr="004600B9" w:rsidRDefault="007E7EB8" w:rsidP="003211EC">
      <w:pPr>
        <w:pStyle w:val="Geenafstand"/>
        <w:numPr>
          <w:ilvl w:val="0"/>
          <w:numId w:val="28"/>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4CBB3A6F" w14:textId="77777777" w:rsidR="007E7EB8" w:rsidRPr="004600B9" w:rsidRDefault="007E7EB8" w:rsidP="003211EC">
      <w:pPr>
        <w:pStyle w:val="Geenafstand"/>
        <w:numPr>
          <w:ilvl w:val="0"/>
          <w:numId w:val="28"/>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45BD91FC" w14:textId="7EE370E5" w:rsidR="007E7EB8" w:rsidRPr="004600B9" w:rsidRDefault="007E7EB8" w:rsidP="003211EC">
      <w:pPr>
        <w:pStyle w:val="Geenafstand"/>
        <w:numPr>
          <w:ilvl w:val="0"/>
          <w:numId w:val="27"/>
        </w:numPr>
        <w:suppressAutoHyphens/>
        <w:autoSpaceDN w:val="0"/>
        <w:spacing w:before="96" w:after="48"/>
        <w:ind w:right="-144"/>
        <w:textAlignment w:val="baseline"/>
        <w:rPr>
          <w:rFonts w:ascii="Lucida Sans Unicode" w:hAnsi="Lucida Sans Unicode" w:cs="Lucida Sans Unicode"/>
        </w:rPr>
      </w:pPr>
      <w:r w:rsidRPr="004600B9">
        <w:rPr>
          <w:rFonts w:ascii="Lucida Sans Unicode" w:hAnsi="Lucida Sans Unicode" w:cs="Lucida Sans Unicode"/>
          <w:color w:val="363636"/>
          <w:szCs w:val="18"/>
        </w:rPr>
        <w:t xml:space="preserve">Partijen kunnen in onderling overleg afspreken dat de audit wordt uitgevoerd door een </w:t>
      </w:r>
      <w:r w:rsidR="00FF3962" w:rsidRPr="004600B9">
        <w:rPr>
          <w:rFonts w:ascii="Lucida Sans Unicode" w:hAnsi="Lucida Sans Unicode" w:cs="Lucida Sans Unicode"/>
          <w:color w:val="363636"/>
          <w:szCs w:val="18"/>
        </w:rPr>
        <w:t xml:space="preserve">door </w:t>
      </w:r>
      <w:r w:rsidRPr="004600B9">
        <w:rPr>
          <w:rFonts w:ascii="Lucida Sans Unicode" w:hAnsi="Lucida Sans Unicode" w:cs="Lucida Sans Unicode"/>
          <w:color w:val="363636"/>
          <w:szCs w:val="18"/>
        </w:rPr>
        <w:t xml:space="preserve">Verwerker, in overleg met Onderwijsinstelling, in te schakelen externe deskundige die een derden-verklaring (TPM) afgeeft. </w:t>
      </w:r>
    </w:p>
    <w:p w14:paraId="14964C56" w14:textId="77777777" w:rsidR="007E7EB8" w:rsidRPr="004600B9" w:rsidRDefault="007E7EB8" w:rsidP="003211EC">
      <w:pPr>
        <w:pStyle w:val="Geenafstand"/>
        <w:numPr>
          <w:ilvl w:val="0"/>
          <w:numId w:val="27"/>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 xml:space="preserve">De auditor verstrekt het auditrapport alleen aan Partijen. </w:t>
      </w:r>
    </w:p>
    <w:p w14:paraId="64FB4646" w14:textId="77777777" w:rsidR="007E7EB8" w:rsidRPr="004600B9" w:rsidRDefault="007E7EB8" w:rsidP="003211EC">
      <w:pPr>
        <w:pStyle w:val="Geenafstand"/>
        <w:numPr>
          <w:ilvl w:val="0"/>
          <w:numId w:val="27"/>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Partijen maken onderling afspraken over de omgang met de uitkomsten van de audit.</w:t>
      </w:r>
    </w:p>
    <w:p w14:paraId="16C3CCC4" w14:textId="77777777" w:rsidR="007E7EB8" w:rsidRPr="004600B9" w:rsidRDefault="007E7EB8" w:rsidP="003211EC">
      <w:pPr>
        <w:pStyle w:val="Geenafstand"/>
        <w:numPr>
          <w:ilvl w:val="0"/>
          <w:numId w:val="27"/>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70932CCE" w14:textId="77777777" w:rsidR="007E7EB8" w:rsidRPr="004600B9" w:rsidRDefault="007E7EB8" w:rsidP="003211EC">
      <w:pPr>
        <w:pStyle w:val="Geenafstand"/>
        <w:numPr>
          <w:ilvl w:val="0"/>
          <w:numId w:val="27"/>
        </w:numPr>
        <w:suppressAutoHyphens/>
        <w:autoSpaceDN w:val="0"/>
        <w:spacing w:before="96" w:after="48"/>
        <w:ind w:right="-144"/>
        <w:textAlignment w:val="baseline"/>
        <w:rPr>
          <w:rFonts w:ascii="Lucida Sans Unicode" w:hAnsi="Lucida Sans Unicode" w:cs="Lucida Sans Unicode"/>
          <w:color w:val="363636"/>
          <w:szCs w:val="18"/>
        </w:rPr>
      </w:pPr>
      <w:r w:rsidRPr="004600B9">
        <w:rPr>
          <w:rFonts w:ascii="Lucida Sans Unicode" w:hAnsi="Lucida Sans Unicode" w:cs="Lucida Sans Unicode"/>
          <w:color w:val="363636"/>
          <w:szCs w:val="18"/>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92ABE1D" w14:textId="77777777" w:rsidR="007E7EB8" w:rsidRPr="004600B9" w:rsidRDefault="007E7EB8" w:rsidP="007E7EB8">
      <w:pPr>
        <w:pStyle w:val="Geenafstand"/>
        <w:spacing w:beforeLines="40" w:before="96" w:afterLines="20" w:after="48"/>
        <w:ind w:left="1068" w:right="-144"/>
        <w:rPr>
          <w:rFonts w:ascii="Lucida Sans Unicode" w:hAnsi="Lucida Sans Unicode" w:cs="Lucida Sans Unicode"/>
          <w:color w:val="000000" w:themeColor="text1"/>
          <w:szCs w:val="18"/>
        </w:rPr>
      </w:pPr>
    </w:p>
    <w:p w14:paraId="57CC524C"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10" w:name="_Toc511344697"/>
      <w:r w:rsidRPr="004600B9">
        <w:rPr>
          <w:rFonts w:ascii="Lucida Sans Unicode" w:hAnsi="Lucida Sans Unicode" w:cs="Lucida Sans Unicode"/>
          <w:b/>
          <w:color w:val="000000" w:themeColor="text1"/>
        </w:rPr>
        <w:t>Artikel 7: Datalekken</w:t>
      </w:r>
      <w:bookmarkEnd w:id="10"/>
    </w:p>
    <w:p w14:paraId="547E1FCD" w14:textId="77777777" w:rsidR="007E7EB8" w:rsidRPr="004600B9" w:rsidRDefault="007E7EB8" w:rsidP="003211EC">
      <w:pPr>
        <w:pStyle w:val="Lijstalinea"/>
        <w:numPr>
          <w:ilvl w:val="0"/>
          <w:numId w:val="16"/>
        </w:numPr>
        <w:spacing w:beforeLines="40" w:before="96" w:afterLines="20" w:after="48" w:line="240" w:lineRule="auto"/>
        <w:ind w:right="-144"/>
        <w:contextualSpacing w:val="0"/>
        <w:rPr>
          <w:rFonts w:ascii="Lucida Sans Unicode" w:eastAsiaTheme="minorEastAsia" w:hAnsi="Lucida Sans Unicode" w:cs="Lucida Sans Unicode"/>
          <w:color w:val="000000" w:themeColor="text1"/>
          <w:lang w:eastAsia="en-US"/>
        </w:rPr>
      </w:pPr>
      <w:r w:rsidRPr="004600B9">
        <w:rPr>
          <w:rFonts w:ascii="Lucida Sans Unicode" w:eastAsiaTheme="minorEastAsia" w:hAnsi="Lucida Sans Unicode" w:cs="Lucida Sans Unicode"/>
          <w:color w:val="000000" w:themeColor="text1"/>
          <w:lang w:eastAsia="en-US"/>
        </w:rPr>
        <w:t xml:space="preserve">Partijen hebben een passend beleid voor de omgang met Datalekken. </w:t>
      </w:r>
    </w:p>
    <w:p w14:paraId="0596CE6C" w14:textId="77777777" w:rsidR="007E7EB8" w:rsidRPr="004600B9" w:rsidRDefault="007E7EB8" w:rsidP="003211EC">
      <w:pPr>
        <w:pStyle w:val="Geenafstand"/>
        <w:numPr>
          <w:ilvl w:val="0"/>
          <w:numId w:val="16"/>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Indien Onderwijsinstelling of Verwerker een Datalek vaststelt, dan zal deze de andere Partij daarover </w:t>
      </w:r>
      <w:r w:rsidRPr="004600B9">
        <w:rPr>
          <w:rFonts w:ascii="Lucida Sans Unicode" w:hAnsi="Lucida Sans Unicode" w:cs="Lucida Sans Unicode"/>
          <w:i/>
          <w:color w:val="000000" w:themeColor="text1"/>
          <w:szCs w:val="18"/>
        </w:rPr>
        <w:t>zonder onredelijke vertraging</w:t>
      </w:r>
      <w:r w:rsidRPr="004600B9">
        <w:rPr>
          <w:rFonts w:ascii="Lucida Sans Unicode" w:hAnsi="Lucida Sans Unicode" w:cs="Lucida Sans Unicode"/>
          <w:color w:val="000000" w:themeColor="text1"/>
          <w:szCs w:val="18"/>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0579BBA3" w14:textId="312662F4" w:rsidR="007E7EB8" w:rsidRPr="004600B9" w:rsidRDefault="007E7EB8" w:rsidP="003211EC">
      <w:pPr>
        <w:pStyle w:val="Geenafstand"/>
        <w:numPr>
          <w:ilvl w:val="0"/>
          <w:numId w:val="16"/>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Verwerker informeert Onderwijsinstelling </w:t>
      </w:r>
      <w:r w:rsidRPr="004600B9">
        <w:rPr>
          <w:rFonts w:ascii="Lucida Sans Unicode" w:hAnsi="Lucida Sans Unicode" w:cs="Lucida Sans Unicode"/>
          <w:i/>
          <w:color w:val="000000" w:themeColor="text1"/>
          <w:szCs w:val="18"/>
        </w:rPr>
        <w:t>onverwijld</w:t>
      </w:r>
      <w:r w:rsidRPr="004600B9">
        <w:rPr>
          <w:rFonts w:ascii="Lucida Sans Unicode" w:hAnsi="Lucida Sans Unicode" w:cs="Lucida Sans Unicode"/>
          <w:color w:val="000000" w:themeColor="text1"/>
          <w:szCs w:val="18"/>
        </w:rPr>
        <w:t xml:space="preserve"> indien een vermoeden bestaat dat een Datalek waarschijnlijk een hoog risico inhoudt voor de rechten en vrijheden van natuurlijke personen zoals bedoeld in artikel 3</w:t>
      </w:r>
      <w:r w:rsidR="009E6415" w:rsidRPr="004600B9">
        <w:rPr>
          <w:rFonts w:ascii="Lucida Sans Unicode" w:hAnsi="Lucida Sans Unicode" w:cs="Lucida Sans Unicode"/>
          <w:color w:val="000000" w:themeColor="text1"/>
          <w:szCs w:val="18"/>
        </w:rPr>
        <w:t>4</w:t>
      </w:r>
      <w:r w:rsidRPr="004600B9">
        <w:rPr>
          <w:rFonts w:ascii="Lucida Sans Unicode" w:hAnsi="Lucida Sans Unicode" w:cs="Lucida Sans Unicode"/>
          <w:color w:val="000000" w:themeColor="text1"/>
          <w:szCs w:val="18"/>
        </w:rPr>
        <w:t xml:space="preserve">, lid 1, </w:t>
      </w:r>
      <w:r w:rsidR="009E6415" w:rsidRPr="004600B9">
        <w:rPr>
          <w:rFonts w:ascii="Lucida Sans Unicode" w:hAnsi="Lucida Sans Unicode" w:cs="Lucida Sans Unicode"/>
          <w:color w:val="000000" w:themeColor="text1"/>
          <w:szCs w:val="18"/>
        </w:rPr>
        <w:t xml:space="preserve">van de </w:t>
      </w:r>
      <w:r w:rsidRPr="004600B9">
        <w:rPr>
          <w:rFonts w:ascii="Lucida Sans Unicode" w:hAnsi="Lucida Sans Unicode" w:cs="Lucida Sans Unicode"/>
          <w:color w:val="000000" w:themeColor="text1"/>
          <w:szCs w:val="18"/>
        </w:rPr>
        <w:t>AVG.</w:t>
      </w:r>
    </w:p>
    <w:p w14:paraId="2A200ABF" w14:textId="77777777" w:rsidR="007E7EB8" w:rsidRPr="004600B9" w:rsidRDefault="007E7EB8" w:rsidP="003211EC">
      <w:pPr>
        <w:pStyle w:val="Geenafstand"/>
        <w:numPr>
          <w:ilvl w:val="0"/>
          <w:numId w:val="16"/>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A491383" w14:textId="70617CD1" w:rsidR="007E7EB8" w:rsidRPr="004600B9" w:rsidRDefault="007E7EB8" w:rsidP="003211EC">
      <w:pPr>
        <w:pStyle w:val="Geenafstand"/>
        <w:numPr>
          <w:ilvl w:val="0"/>
          <w:numId w:val="16"/>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In geval van een Datalek, voldoet Onderwijsinstelling aan eventuele wettelijke meldingsplichten. In geval een Datalek </w:t>
      </w:r>
      <w:r w:rsidR="006206B7">
        <w:rPr>
          <w:rFonts w:ascii="Lucida Sans Unicode" w:hAnsi="Lucida Sans Unicode" w:cs="Lucida Sans Unicode"/>
          <w:color w:val="000000" w:themeColor="text1"/>
          <w:szCs w:val="18"/>
        </w:rPr>
        <w:t xml:space="preserve">van of </w:t>
      </w:r>
      <w:r w:rsidRPr="004600B9">
        <w:rPr>
          <w:rFonts w:ascii="Lucida Sans Unicode" w:hAnsi="Lucida Sans Unicode" w:cs="Lucida Sans Unicode"/>
          <w:color w:val="000000" w:themeColor="text1"/>
          <w:szCs w:val="18"/>
        </w:rPr>
        <w:t xml:space="preserve">bij Verwerker meerdere Onderwijsinstellingen in gelijke mate treft, </w:t>
      </w:r>
      <w:r w:rsidR="006206B7">
        <w:rPr>
          <w:rFonts w:ascii="Lucida Sans Unicode" w:hAnsi="Lucida Sans Unicode" w:cs="Lucida Sans Unicode"/>
          <w:color w:val="000000" w:themeColor="text1"/>
          <w:szCs w:val="18"/>
        </w:rPr>
        <w:t xml:space="preserve">dan machtigt Onderwijsinstelling </w:t>
      </w:r>
      <w:r w:rsidRPr="004600B9">
        <w:rPr>
          <w:rFonts w:ascii="Lucida Sans Unicode" w:hAnsi="Lucida Sans Unicode" w:cs="Lucida Sans Unicode"/>
          <w:color w:val="000000" w:themeColor="text1"/>
          <w:szCs w:val="18"/>
        </w:rPr>
        <w:t xml:space="preserve">Verwerker </w:t>
      </w:r>
      <w:r w:rsidR="006206B7">
        <w:rPr>
          <w:rFonts w:ascii="Lucida Sans Unicode" w:hAnsi="Lucida Sans Unicode" w:cs="Lucida Sans Unicode"/>
          <w:color w:val="000000" w:themeColor="text1"/>
          <w:szCs w:val="18"/>
        </w:rPr>
        <w:t xml:space="preserve">om </w:t>
      </w:r>
      <w:r w:rsidRPr="004600B9">
        <w:rPr>
          <w:rFonts w:ascii="Lucida Sans Unicode" w:hAnsi="Lucida Sans Unicode" w:cs="Lucida Sans Unicode"/>
          <w:color w:val="000000" w:themeColor="text1"/>
          <w:szCs w:val="18"/>
        </w:rPr>
        <w:t xml:space="preserve">namens de Onderwijsinstelling een </w:t>
      </w:r>
      <w:r w:rsidR="006206B7">
        <w:rPr>
          <w:rFonts w:ascii="Lucida Sans Unicode" w:hAnsi="Lucida Sans Unicode" w:cs="Lucida Sans Unicode"/>
          <w:color w:val="000000" w:themeColor="text1"/>
          <w:szCs w:val="18"/>
        </w:rPr>
        <w:t xml:space="preserve">(voorlopige) </w:t>
      </w:r>
      <w:r w:rsidRPr="004600B9">
        <w:rPr>
          <w:rFonts w:ascii="Lucida Sans Unicode" w:hAnsi="Lucida Sans Unicode" w:cs="Lucida Sans Unicode"/>
          <w:color w:val="000000" w:themeColor="text1"/>
          <w:szCs w:val="18"/>
        </w:rPr>
        <w:t xml:space="preserve">melding doen van het Datalek </w:t>
      </w:r>
      <w:r w:rsidR="006206B7">
        <w:rPr>
          <w:rFonts w:ascii="Lucida Sans Unicode" w:hAnsi="Lucida Sans Unicode" w:cs="Lucida Sans Unicode"/>
          <w:color w:val="000000" w:themeColor="text1"/>
          <w:szCs w:val="18"/>
        </w:rPr>
        <w:t xml:space="preserve">bij </w:t>
      </w:r>
      <w:r w:rsidRPr="004600B9">
        <w:rPr>
          <w:rFonts w:ascii="Lucida Sans Unicode" w:hAnsi="Lucida Sans Unicode" w:cs="Lucida Sans Unicode"/>
          <w:color w:val="000000" w:themeColor="text1"/>
          <w:szCs w:val="18"/>
        </w:rPr>
        <w:t xml:space="preserve">de Autoriteit Persoonsgegevens. Van het voornemen hiervan zal Verwerker Onderwijsinstelling onverwijld (en zo mogelijk voorafgaand aan de melding) in kennis stellen. </w:t>
      </w:r>
    </w:p>
    <w:p w14:paraId="507E3F10" w14:textId="77777777" w:rsidR="007E7EB8" w:rsidRPr="004600B9" w:rsidRDefault="007E7EB8" w:rsidP="003211EC">
      <w:pPr>
        <w:pStyle w:val="Geenafstand"/>
        <w:numPr>
          <w:ilvl w:val="0"/>
          <w:numId w:val="16"/>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In geval van het Datalek waarschijnlijk een hoog risico inhoudt voor de rechten en vrijheden van natuurlijke personen, zal de Onderwijsinstelling de Betrokkenen informeren over het Datalek. </w:t>
      </w:r>
    </w:p>
    <w:p w14:paraId="164624AD" w14:textId="77777777" w:rsidR="007E7EB8" w:rsidRPr="004600B9" w:rsidRDefault="007E7EB8" w:rsidP="003211EC">
      <w:pPr>
        <w:pStyle w:val="Geenafstand"/>
        <w:numPr>
          <w:ilvl w:val="0"/>
          <w:numId w:val="16"/>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Partijen zullen te goeder trouw in onderling overleg afspraken maken over de redelijke verdeling van de eventuele kosten die verbonden zijn aan het voldoen aan de meldingsplichten.</w:t>
      </w:r>
    </w:p>
    <w:p w14:paraId="1BF9CEDA" w14:textId="77777777" w:rsidR="007E7EB8" w:rsidRPr="004600B9" w:rsidRDefault="007E7EB8" w:rsidP="003211EC">
      <w:pPr>
        <w:pStyle w:val="Geenafstand"/>
        <w:numPr>
          <w:ilvl w:val="0"/>
          <w:numId w:val="16"/>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Partijen documenteren alle Datalekken in een (incidenten)register, met inbegrip van de feiten omtrent de inbreuk in verband met persoonsgegevens, de gevolgen daarvan en de genomen corrigerende maatregelen.</w:t>
      </w:r>
    </w:p>
    <w:p w14:paraId="5981380B" w14:textId="11144176" w:rsidR="007E7EB8" w:rsidRPr="004600B9" w:rsidRDefault="007E7EB8" w:rsidP="003211EC">
      <w:pPr>
        <w:pStyle w:val="Geenafstand"/>
        <w:numPr>
          <w:ilvl w:val="0"/>
          <w:numId w:val="16"/>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Over incidenten met betrekking tot de beveiliging, anders dan een Datalek, die vallen buiten het bereik van artikel 1 sub e van deze Verwerkersovereenkomst, informeert de Verwerker de Onderwijsinstelling</w:t>
      </w:r>
      <w:r w:rsidR="004D55C8">
        <w:rPr>
          <w:rFonts w:ascii="Lucida Sans Unicode" w:hAnsi="Lucida Sans Unicode" w:cs="Lucida Sans Unicode"/>
          <w:color w:val="000000" w:themeColor="text1"/>
          <w:szCs w:val="18"/>
        </w:rPr>
        <w:t>, een en ander</w:t>
      </w:r>
      <w:r w:rsidRPr="004600B9">
        <w:rPr>
          <w:rFonts w:ascii="Lucida Sans Unicode" w:hAnsi="Lucida Sans Unicode" w:cs="Lucida Sans Unicode"/>
          <w:color w:val="000000" w:themeColor="text1"/>
          <w:szCs w:val="18"/>
        </w:rPr>
        <w:t xml:space="preserve"> conform de afspraken zoals neergelegd in Bijlage 2. </w:t>
      </w:r>
    </w:p>
    <w:p w14:paraId="769F0614" w14:textId="3B33B77C" w:rsidR="00A74CBA" w:rsidRPr="004600B9" w:rsidRDefault="00A74CBA" w:rsidP="007E7EB8">
      <w:pPr>
        <w:spacing w:beforeLines="40" w:before="96" w:afterLines="20" w:after="48" w:line="240" w:lineRule="auto"/>
        <w:ind w:right="-144"/>
        <w:rPr>
          <w:rFonts w:ascii="Lucida Sans Unicode" w:hAnsi="Lucida Sans Unicode" w:cs="Lucida Sans Unicode"/>
          <w:b/>
          <w:color w:val="000000" w:themeColor="text1"/>
        </w:rPr>
      </w:pPr>
    </w:p>
    <w:p w14:paraId="502557D9" w14:textId="77777777" w:rsidR="004A29B2" w:rsidRDefault="004A29B2"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11" w:name="_Toc511344698"/>
    </w:p>
    <w:p w14:paraId="273D2AEE" w14:textId="77777777" w:rsidR="004A29B2" w:rsidRDefault="004A29B2" w:rsidP="007E7EB8">
      <w:pPr>
        <w:spacing w:beforeLines="40" w:before="96" w:afterLines="20" w:after="48" w:line="240" w:lineRule="auto"/>
        <w:ind w:right="-144"/>
        <w:outlineLvl w:val="0"/>
        <w:rPr>
          <w:rFonts w:ascii="Lucida Sans Unicode" w:hAnsi="Lucida Sans Unicode" w:cs="Lucida Sans Unicode"/>
          <w:b/>
          <w:color w:val="000000" w:themeColor="text1"/>
        </w:rPr>
      </w:pPr>
    </w:p>
    <w:p w14:paraId="7DA4BECA" w14:textId="77777777" w:rsidR="004A29B2" w:rsidRDefault="004A29B2" w:rsidP="007E7EB8">
      <w:pPr>
        <w:spacing w:beforeLines="40" w:before="96" w:afterLines="20" w:after="48" w:line="240" w:lineRule="auto"/>
        <w:ind w:right="-144"/>
        <w:outlineLvl w:val="0"/>
        <w:rPr>
          <w:rFonts w:ascii="Lucida Sans Unicode" w:hAnsi="Lucida Sans Unicode" w:cs="Lucida Sans Unicode"/>
          <w:b/>
          <w:color w:val="000000" w:themeColor="text1"/>
        </w:rPr>
      </w:pPr>
    </w:p>
    <w:p w14:paraId="5B8D6FAC" w14:textId="77777777" w:rsidR="004A29B2" w:rsidRDefault="004A29B2" w:rsidP="007E7EB8">
      <w:pPr>
        <w:spacing w:beforeLines="40" w:before="96" w:afterLines="20" w:after="48" w:line="240" w:lineRule="auto"/>
        <w:ind w:right="-144"/>
        <w:outlineLvl w:val="0"/>
        <w:rPr>
          <w:rFonts w:ascii="Lucida Sans Unicode" w:hAnsi="Lucida Sans Unicode" w:cs="Lucida Sans Unicode"/>
          <w:b/>
          <w:color w:val="000000" w:themeColor="text1"/>
        </w:rPr>
      </w:pPr>
    </w:p>
    <w:p w14:paraId="0ADE8101" w14:textId="074B4991" w:rsidR="007E7EB8" w:rsidRPr="004600B9" w:rsidRDefault="007E7EB8" w:rsidP="007E7EB8">
      <w:pPr>
        <w:spacing w:beforeLines="40" w:before="96" w:afterLines="20" w:after="48" w:line="240" w:lineRule="auto"/>
        <w:ind w:right="-144"/>
        <w:outlineLvl w:val="0"/>
        <w:rPr>
          <w:rFonts w:ascii="Lucida Sans Unicode" w:hAnsi="Lucida Sans Unicode" w:cs="Lucida Sans Unicode"/>
          <w:color w:val="000000" w:themeColor="text1"/>
        </w:rPr>
      </w:pPr>
      <w:r w:rsidRPr="004600B9">
        <w:rPr>
          <w:rFonts w:ascii="Lucida Sans Unicode" w:hAnsi="Lucida Sans Unicode" w:cs="Lucida Sans Unicode"/>
          <w:b/>
          <w:color w:val="000000" w:themeColor="text1"/>
        </w:rPr>
        <w:t>Artikel 8 Bijstand</w:t>
      </w:r>
      <w:bookmarkEnd w:id="11"/>
    </w:p>
    <w:p w14:paraId="1507BC16" w14:textId="77777777" w:rsidR="007E7EB8" w:rsidRPr="004600B9" w:rsidRDefault="007E7EB8" w:rsidP="003211EC">
      <w:pPr>
        <w:pStyle w:val="Lijstalinea"/>
        <w:numPr>
          <w:ilvl w:val="0"/>
          <w:numId w:val="24"/>
        </w:numPr>
        <w:spacing w:beforeLines="40" w:before="96" w:afterLines="20" w:after="48" w:line="240" w:lineRule="auto"/>
        <w:ind w:right="-144"/>
        <w:contextualSpacing w:val="0"/>
        <w:rPr>
          <w:rFonts w:ascii="Lucida Sans Unicode" w:eastAsiaTheme="minorEastAsia" w:hAnsi="Lucida Sans Unicode" w:cs="Lucida Sans Unicode"/>
          <w:color w:val="000000" w:themeColor="text1"/>
          <w:lang w:eastAsia="en-US"/>
        </w:rPr>
      </w:pPr>
      <w:r w:rsidRPr="004600B9">
        <w:rPr>
          <w:rFonts w:ascii="Lucida Sans Unicode" w:eastAsiaTheme="minorEastAsia" w:hAnsi="Lucida Sans Unicode" w:cs="Lucida Sans Unicode"/>
          <w:color w:val="000000" w:themeColor="text1"/>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64C75EB9" w14:textId="77777777" w:rsidR="007E7EB8" w:rsidRPr="004600B9" w:rsidRDefault="007E7EB8" w:rsidP="003211EC">
      <w:pPr>
        <w:pStyle w:val="Lijstalinea"/>
        <w:numPr>
          <w:ilvl w:val="1"/>
          <w:numId w:val="24"/>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eastAsiaTheme="minorEastAsia" w:hAnsi="Lucida Sans Unicode" w:cs="Lucida Sans Unicode"/>
          <w:color w:val="000000" w:themeColor="text1"/>
          <w:lang w:eastAsia="en-US"/>
        </w:rPr>
        <w:t>het – voor zover redelijkerwijs mogelijk - vervullen van de plicht van</w:t>
      </w:r>
      <w:r w:rsidRPr="004600B9">
        <w:rPr>
          <w:rFonts w:ascii="Lucida Sans Unicode" w:hAnsi="Lucida Sans Unicode" w:cs="Lucida Sans Unicode"/>
          <w:color w:val="000000" w:themeColor="text1"/>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F89CB07" w14:textId="77777777" w:rsidR="007E7EB8" w:rsidRPr="004600B9" w:rsidRDefault="007E7EB8" w:rsidP="003211EC">
      <w:pPr>
        <w:pStyle w:val="Lijstalinea"/>
        <w:numPr>
          <w:ilvl w:val="1"/>
          <w:numId w:val="24"/>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het uitvoeren van controles en audits zoals bedoeld in artikel 6 van deze Verwerkersovereenkomst;</w:t>
      </w:r>
    </w:p>
    <w:p w14:paraId="743EB3FD" w14:textId="77777777" w:rsidR="007E7EB8" w:rsidRPr="004600B9" w:rsidRDefault="007E7EB8" w:rsidP="003211EC">
      <w:pPr>
        <w:pStyle w:val="Lijstalinea"/>
        <w:numPr>
          <w:ilvl w:val="1"/>
          <w:numId w:val="24"/>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het uitvoeren van een gegevensbeschermingseffectbeoordeling (DPIA) en een eventuele daaruit voortkomende verplichte voorafgaande raadpleging van de Autoriteit Persoonsgegevens;</w:t>
      </w:r>
    </w:p>
    <w:p w14:paraId="248BF90F" w14:textId="77777777" w:rsidR="007E7EB8" w:rsidRPr="004600B9" w:rsidRDefault="007E7EB8" w:rsidP="003211EC">
      <w:pPr>
        <w:pStyle w:val="Lijstalinea"/>
        <w:numPr>
          <w:ilvl w:val="1"/>
          <w:numId w:val="24"/>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Het voldoen aan verzoeken van de Autoriteit Persoonsgegevens of een andere overheidsinstantie;</w:t>
      </w:r>
    </w:p>
    <w:p w14:paraId="28DE6993" w14:textId="77777777" w:rsidR="007E7EB8" w:rsidRPr="004600B9" w:rsidRDefault="007E7EB8" w:rsidP="003211EC">
      <w:pPr>
        <w:pStyle w:val="Lijstalinea"/>
        <w:numPr>
          <w:ilvl w:val="1"/>
          <w:numId w:val="24"/>
        </w:numPr>
        <w:spacing w:beforeLines="40" w:before="96" w:afterLines="20" w:after="48" w:line="240" w:lineRule="auto"/>
        <w:ind w:right="-14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Het voorbereiden, beoordelen en melden van datalekken zoals bedoeld in artikel 7 van deze Verwerkersovereenkomst. </w:t>
      </w:r>
    </w:p>
    <w:p w14:paraId="7784FDEC" w14:textId="77777777" w:rsidR="007E7EB8" w:rsidRPr="004600B9" w:rsidRDefault="007E7EB8" w:rsidP="003211EC">
      <w:pPr>
        <w:pStyle w:val="Geenafstand"/>
        <w:numPr>
          <w:ilvl w:val="0"/>
          <w:numId w:val="24"/>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440E388D" w14:textId="77777777" w:rsidR="007E7EB8" w:rsidRPr="004600B9" w:rsidRDefault="007E7EB8" w:rsidP="003211EC">
      <w:pPr>
        <w:pStyle w:val="Geenafstand"/>
        <w:numPr>
          <w:ilvl w:val="0"/>
          <w:numId w:val="24"/>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Partijen brengen elkaar voor in redelijkheid verleende bijstand geen kosten in rekening. In het geval dat één van de Partijen kosten in rekening wil brengen, brengt deze partij de andere partij hiervan vooraf op de hoogte.</w:t>
      </w:r>
    </w:p>
    <w:p w14:paraId="709C4FC3" w14:textId="77777777" w:rsidR="007E7EB8" w:rsidRPr="004600B9" w:rsidRDefault="007E7EB8" w:rsidP="007E7EB8">
      <w:pPr>
        <w:spacing w:beforeLines="40" w:before="96" w:afterLines="20" w:after="48"/>
        <w:ind w:right="-144"/>
        <w:rPr>
          <w:rFonts w:ascii="Lucida Sans Unicode" w:hAnsi="Lucida Sans Unicode" w:cs="Lucida Sans Unicode"/>
          <w:color w:val="000000" w:themeColor="text1"/>
        </w:rPr>
      </w:pPr>
    </w:p>
    <w:p w14:paraId="37ACE42D"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12" w:name="_Toc511344699"/>
      <w:r w:rsidRPr="004600B9">
        <w:rPr>
          <w:rFonts w:ascii="Lucida Sans Unicode" w:hAnsi="Lucida Sans Unicode" w:cs="Lucida Sans Unicode"/>
          <w:b/>
          <w:color w:val="000000" w:themeColor="text1"/>
        </w:rPr>
        <w:t>Artikel 9: Doorgifte aan derde landen buiten de Europese Economische Ruimte</w:t>
      </w:r>
      <w:bookmarkEnd w:id="12"/>
      <w:r w:rsidRPr="004600B9">
        <w:rPr>
          <w:rFonts w:ascii="Lucida Sans Unicode" w:hAnsi="Lucida Sans Unicode" w:cs="Lucida Sans Unicode"/>
          <w:b/>
          <w:color w:val="000000" w:themeColor="text1"/>
        </w:rPr>
        <w:t xml:space="preserve"> </w:t>
      </w:r>
    </w:p>
    <w:p w14:paraId="7EBA6165" w14:textId="77777777" w:rsidR="007E7EB8" w:rsidRPr="004600B9" w:rsidRDefault="007E7EB8" w:rsidP="003211EC">
      <w:pPr>
        <w:pStyle w:val="Geenafstand"/>
        <w:numPr>
          <w:ilvl w:val="0"/>
          <w:numId w:val="21"/>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4F3751BB" w14:textId="1B2906F3" w:rsidR="007E7EB8" w:rsidRPr="004600B9" w:rsidRDefault="007E7EB8" w:rsidP="003211EC">
      <w:pPr>
        <w:pStyle w:val="Geenafstand"/>
        <w:numPr>
          <w:ilvl w:val="0"/>
          <w:numId w:val="21"/>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w:t>
      </w:r>
      <w:r w:rsidR="004D55C8">
        <w:rPr>
          <w:rFonts w:ascii="Lucida Sans Unicode" w:hAnsi="Lucida Sans Unicode" w:cs="Lucida Sans Unicode"/>
          <w:color w:val="000000" w:themeColor="text1"/>
          <w:szCs w:val="18"/>
        </w:rPr>
        <w:t xml:space="preserve">(de Privacybijsluiter) </w:t>
      </w:r>
      <w:r w:rsidRPr="004600B9">
        <w:rPr>
          <w:rFonts w:ascii="Lucida Sans Unicode" w:hAnsi="Lucida Sans Unicode" w:cs="Lucida Sans Unicode"/>
          <w:color w:val="000000" w:themeColor="text1"/>
          <w:szCs w:val="18"/>
        </w:rPr>
        <w:t>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18475E75" w14:textId="77777777" w:rsidR="007E7EB8" w:rsidRPr="004600B9" w:rsidRDefault="007E7EB8" w:rsidP="007E7EB8">
      <w:pPr>
        <w:spacing w:beforeLines="40" w:before="96" w:afterLines="20" w:after="48" w:line="240" w:lineRule="auto"/>
        <w:ind w:right="-144"/>
        <w:rPr>
          <w:rFonts w:ascii="Lucida Sans Unicode" w:hAnsi="Lucida Sans Unicode" w:cs="Lucida Sans Unicode"/>
          <w:b/>
          <w:color w:val="000000" w:themeColor="text1"/>
        </w:rPr>
      </w:pPr>
    </w:p>
    <w:p w14:paraId="04FF7B16"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13" w:name="_Toc511344700"/>
      <w:r w:rsidRPr="004600B9">
        <w:rPr>
          <w:rFonts w:ascii="Lucida Sans Unicode" w:hAnsi="Lucida Sans Unicode" w:cs="Lucida Sans Unicode"/>
          <w:b/>
          <w:color w:val="000000" w:themeColor="text1"/>
        </w:rPr>
        <w:t>Artikel 10: Inschakeling Subverwerker</w:t>
      </w:r>
      <w:bookmarkEnd w:id="13"/>
    </w:p>
    <w:p w14:paraId="5821A088" w14:textId="77777777" w:rsidR="007E7EB8" w:rsidRPr="004600B9" w:rsidRDefault="007E7EB8" w:rsidP="003211EC">
      <w:pPr>
        <w:pStyle w:val="Geenafstand"/>
        <w:numPr>
          <w:ilvl w:val="0"/>
          <w:numId w:val="20"/>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Onderwijsinstelling geeft Verwerker door ondertekening van deze Verwerkersovereenkomst toestemming tot het inschakelen van Subverwerkers, van wie de identiteit en vestigingsgegevens zijn opgenomen in de Privacybijsluiter. </w:t>
      </w:r>
    </w:p>
    <w:p w14:paraId="1D185B53" w14:textId="77777777" w:rsidR="007E7EB8" w:rsidRPr="004600B9" w:rsidRDefault="007E7EB8" w:rsidP="003211EC">
      <w:pPr>
        <w:pStyle w:val="Geenafstand"/>
        <w:numPr>
          <w:ilvl w:val="0"/>
          <w:numId w:val="20"/>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4A74316E" w14:textId="77777777" w:rsidR="007E7EB8" w:rsidRPr="004600B9" w:rsidRDefault="007E7EB8" w:rsidP="003211EC">
      <w:pPr>
        <w:pStyle w:val="Geenafstand"/>
        <w:numPr>
          <w:ilvl w:val="0"/>
          <w:numId w:val="20"/>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10, lid 1, van deze overeenkomst ingeschakelde Subverwerker.</w:t>
      </w:r>
    </w:p>
    <w:p w14:paraId="66991E3A" w14:textId="77777777" w:rsidR="007E7EB8" w:rsidRPr="004600B9" w:rsidRDefault="007E7EB8" w:rsidP="007E7EB8">
      <w:pPr>
        <w:spacing w:beforeLines="40" w:before="96" w:afterLines="20" w:after="48"/>
        <w:ind w:right="-144"/>
        <w:rPr>
          <w:rFonts w:ascii="Lucida Sans Unicode" w:hAnsi="Lucida Sans Unicode" w:cs="Lucida Sans Unicode"/>
          <w:color w:val="000000" w:themeColor="text1"/>
        </w:rPr>
      </w:pPr>
    </w:p>
    <w:p w14:paraId="1B298C09"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14" w:name="_Toc511344701"/>
      <w:r w:rsidRPr="004600B9">
        <w:rPr>
          <w:rFonts w:ascii="Lucida Sans Unicode" w:hAnsi="Lucida Sans Unicode" w:cs="Lucida Sans Unicode"/>
          <w:b/>
          <w:color w:val="000000" w:themeColor="text1"/>
        </w:rPr>
        <w:t>Artikel 11: Bewaartermijnen en vernietiging Persoonsgegevens</w:t>
      </w:r>
      <w:bookmarkEnd w:id="14"/>
    </w:p>
    <w:p w14:paraId="23EDFD81" w14:textId="77777777" w:rsidR="007E7EB8" w:rsidRPr="004600B9" w:rsidRDefault="007E7EB8" w:rsidP="003211EC">
      <w:pPr>
        <w:pStyle w:val="Geenafstand"/>
        <w:numPr>
          <w:ilvl w:val="0"/>
          <w:numId w:val="17"/>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7C22F53B" w14:textId="77777777" w:rsidR="007E7EB8" w:rsidRPr="004600B9" w:rsidRDefault="007E7EB8" w:rsidP="003211EC">
      <w:pPr>
        <w:pStyle w:val="Geenafstand"/>
        <w:numPr>
          <w:ilvl w:val="0"/>
          <w:numId w:val="17"/>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426E18D" w14:textId="77777777" w:rsidR="007E7EB8" w:rsidRPr="004600B9" w:rsidRDefault="007E7EB8" w:rsidP="003211EC">
      <w:pPr>
        <w:pStyle w:val="Geenafstand"/>
        <w:numPr>
          <w:ilvl w:val="0"/>
          <w:numId w:val="17"/>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Verwerker zal Onderwijsinstelling (schriftelijk of elektronisch) bevestigen dat vernietiging van de Verwerkte persoonsgegevens heeft plaatsgevonden. </w:t>
      </w:r>
    </w:p>
    <w:p w14:paraId="42A7C7A6" w14:textId="77777777" w:rsidR="007E7EB8" w:rsidRPr="004600B9" w:rsidRDefault="007E7EB8" w:rsidP="003211EC">
      <w:pPr>
        <w:pStyle w:val="Geenafstand"/>
        <w:numPr>
          <w:ilvl w:val="0"/>
          <w:numId w:val="17"/>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Verwerker zal alle Subverwerkers die betrokken zijn bij de Verwerking van de Persoonsgegevens op de hoogte stellen van een beëindiging van de Verwerkersovereenkomst en zal waarborgen dat alle Subverwerkers de Persoonsgegevens (laten) vernietigen.</w:t>
      </w:r>
    </w:p>
    <w:p w14:paraId="39A2F496" w14:textId="77777777" w:rsidR="007E7EB8" w:rsidRPr="004600B9" w:rsidRDefault="007E7EB8" w:rsidP="007E7EB8">
      <w:pPr>
        <w:spacing w:beforeLines="40" w:before="96" w:afterLines="20" w:after="48"/>
        <w:ind w:right="-144"/>
        <w:rPr>
          <w:rFonts w:ascii="Lucida Sans Unicode" w:hAnsi="Lucida Sans Unicode" w:cs="Lucida Sans Unicode"/>
          <w:color w:val="000000" w:themeColor="text1"/>
        </w:rPr>
      </w:pPr>
    </w:p>
    <w:p w14:paraId="3B8DEAB2"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color w:val="000000" w:themeColor="text1"/>
        </w:rPr>
      </w:pPr>
      <w:bookmarkStart w:id="15" w:name="_Toc511344702"/>
      <w:r w:rsidRPr="004600B9">
        <w:rPr>
          <w:rFonts w:ascii="Lucida Sans Unicode" w:hAnsi="Lucida Sans Unicode" w:cs="Lucida Sans Unicode"/>
          <w:b/>
          <w:color w:val="000000" w:themeColor="text1"/>
        </w:rPr>
        <w:t>Artikel 12: Aansprakelijkheid</w:t>
      </w:r>
      <w:bookmarkEnd w:id="15"/>
    </w:p>
    <w:p w14:paraId="4E717E16" w14:textId="77777777" w:rsidR="007E7EB8" w:rsidRPr="004600B9" w:rsidRDefault="007E7EB8" w:rsidP="003211EC">
      <w:pPr>
        <w:pStyle w:val="Geenafstand"/>
        <w:numPr>
          <w:ilvl w:val="0"/>
          <w:numId w:val="22"/>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2FF0082" w14:textId="77777777" w:rsidR="007E7EB8" w:rsidRPr="004600B9" w:rsidRDefault="007E7EB8" w:rsidP="007E7EB8">
      <w:pPr>
        <w:pStyle w:val="Geenafstand"/>
        <w:spacing w:beforeLines="40" w:before="96" w:afterLines="20" w:after="48"/>
        <w:ind w:left="720"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a.</w:t>
      </w:r>
      <w:r w:rsidRPr="004600B9">
        <w:rPr>
          <w:rFonts w:ascii="Lucida Sans Unicode" w:hAnsi="Lucida Sans Unicode" w:cs="Lucida Sans Unicode"/>
          <w:color w:val="000000" w:themeColor="text1"/>
          <w:szCs w:val="18"/>
        </w:rPr>
        <w:tab/>
        <w:t>verhaalsactie op grond van artikel 82 AVG; of</w:t>
      </w:r>
    </w:p>
    <w:p w14:paraId="3BC3785B" w14:textId="77777777" w:rsidR="007E7EB8" w:rsidRPr="004600B9" w:rsidRDefault="007E7EB8" w:rsidP="007E7EB8">
      <w:pPr>
        <w:pStyle w:val="Geenafstand"/>
        <w:spacing w:beforeLines="40" w:before="96" w:afterLines="20" w:after="48"/>
        <w:ind w:left="1416" w:right="-144" w:hanging="696"/>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b.</w:t>
      </w:r>
      <w:r w:rsidRPr="004600B9">
        <w:rPr>
          <w:rFonts w:ascii="Lucida Sans Unicode" w:hAnsi="Lucida Sans Unicode" w:cs="Lucida Sans Unicode"/>
          <w:color w:val="000000" w:themeColor="text1"/>
          <w:szCs w:val="18"/>
        </w:rPr>
        <w:tab/>
        <w:t>schadevergoedingsactie uit hoofde van deze Verwerkersovereenkomst, indien en voor zover de actie bestaat uit verhaal van een aan de Toezichthouder betaalde geldboete die geheel of gedeeltelijk toerekenbaar is aan de andere Partij.</w:t>
      </w:r>
    </w:p>
    <w:p w14:paraId="54ED2216" w14:textId="77777777" w:rsidR="007E7EB8" w:rsidRPr="004600B9" w:rsidRDefault="007E7EB8" w:rsidP="007E7EB8">
      <w:pPr>
        <w:pStyle w:val="Geenafstand"/>
        <w:spacing w:beforeLines="40" w:before="96" w:afterLines="20" w:after="48"/>
        <w:ind w:left="720"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Het bepaalde in dit artikel laat onverlet de rechtsmiddelen die de aangesproken partij op grond van de geldende wet- of regelgeving ter beschikking staat.</w:t>
      </w:r>
    </w:p>
    <w:p w14:paraId="28417678" w14:textId="77777777" w:rsidR="007E7EB8" w:rsidRPr="004600B9" w:rsidRDefault="007E7EB8" w:rsidP="003211EC">
      <w:pPr>
        <w:pStyle w:val="Geenafstand"/>
        <w:numPr>
          <w:ilvl w:val="0"/>
          <w:numId w:val="22"/>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Het bepaalde in lid 1 sub b geldt onverminderd het bepaalde in artikel 13 lid 2.</w:t>
      </w:r>
    </w:p>
    <w:p w14:paraId="726A9037" w14:textId="77777777" w:rsidR="007E7EB8" w:rsidRPr="004600B9" w:rsidRDefault="007E7EB8" w:rsidP="003211EC">
      <w:pPr>
        <w:pStyle w:val="Geenafstand"/>
        <w:numPr>
          <w:ilvl w:val="0"/>
          <w:numId w:val="22"/>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D2B77C7" w14:textId="77777777" w:rsidR="007E7EB8" w:rsidRPr="004600B9" w:rsidRDefault="007E7EB8" w:rsidP="007E7EB8">
      <w:pPr>
        <w:pStyle w:val="Geenafstand"/>
        <w:spacing w:beforeLines="40" w:before="96" w:afterLines="20" w:after="48"/>
        <w:ind w:right="-144"/>
        <w:rPr>
          <w:rFonts w:ascii="Lucida Sans Unicode" w:hAnsi="Lucida Sans Unicode" w:cs="Lucida Sans Unicode"/>
          <w:color w:val="000000" w:themeColor="text1"/>
          <w:szCs w:val="18"/>
        </w:rPr>
      </w:pPr>
    </w:p>
    <w:p w14:paraId="079EF96B"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16" w:name="_Toc511344703"/>
      <w:r w:rsidRPr="004600B9">
        <w:rPr>
          <w:rFonts w:ascii="Lucida Sans Unicode" w:hAnsi="Lucida Sans Unicode" w:cs="Lucida Sans Unicode"/>
          <w:b/>
          <w:color w:val="000000" w:themeColor="text1"/>
        </w:rPr>
        <w:t>Artikel 13: Tegenstrijdigheid en wijziging Verwerkersovereenkomst</w:t>
      </w:r>
      <w:bookmarkEnd w:id="16"/>
      <w:r w:rsidRPr="004600B9">
        <w:rPr>
          <w:rFonts w:ascii="Lucida Sans Unicode" w:hAnsi="Lucida Sans Unicode" w:cs="Lucida Sans Unicode"/>
          <w:b/>
          <w:color w:val="000000" w:themeColor="text1"/>
        </w:rPr>
        <w:t xml:space="preserve"> </w:t>
      </w:r>
    </w:p>
    <w:p w14:paraId="78D3358A" w14:textId="77777777" w:rsidR="007E7EB8" w:rsidRPr="004600B9" w:rsidRDefault="007E7EB8" w:rsidP="003211EC">
      <w:pPr>
        <w:pStyle w:val="Geenafstand"/>
        <w:numPr>
          <w:ilvl w:val="0"/>
          <w:numId w:val="18"/>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In het geval van tegenstrijdigheid tussen de bepalingen uit deze Verwerkersovereenkomst en de bepalingen van de Product- en Dienstenovereenkomst, dan zullen de bepalingen van deze Verwerkersovereenkomst leidend zijn. </w:t>
      </w:r>
    </w:p>
    <w:p w14:paraId="59B9EDC3" w14:textId="76FAEFAD" w:rsidR="007E7EB8" w:rsidRPr="004600B9" w:rsidRDefault="007E7EB8" w:rsidP="003211EC">
      <w:pPr>
        <w:pStyle w:val="Geenafstand"/>
        <w:numPr>
          <w:ilvl w:val="0"/>
          <w:numId w:val="18"/>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Indien Partijen van de artikelen in </w:t>
      </w:r>
      <w:r w:rsidR="004D55C8">
        <w:rPr>
          <w:rFonts w:ascii="Lucida Sans Unicode" w:hAnsi="Lucida Sans Unicode" w:cs="Lucida Sans Unicode"/>
          <w:color w:val="000000" w:themeColor="text1"/>
          <w:szCs w:val="18"/>
        </w:rPr>
        <w:t>deze model Algemene v</w:t>
      </w:r>
      <w:r w:rsidRPr="004600B9">
        <w:rPr>
          <w:rFonts w:ascii="Lucida Sans Unicode" w:hAnsi="Lucida Sans Unicode" w:cs="Lucida Sans Unicode"/>
          <w:color w:val="000000" w:themeColor="text1"/>
          <w:szCs w:val="18"/>
        </w:rPr>
        <w:t xml:space="preserve">erwerkersovereenkomst </w:t>
      </w:r>
      <w:r w:rsidR="004D55C8">
        <w:rPr>
          <w:rFonts w:ascii="Lucida Sans Unicode" w:hAnsi="Lucida Sans Unicode" w:cs="Lucida Sans Unicode"/>
          <w:color w:val="000000" w:themeColor="text1"/>
          <w:szCs w:val="18"/>
        </w:rPr>
        <w:t xml:space="preserve">onderwijs </w:t>
      </w:r>
      <w:r w:rsidRPr="004600B9">
        <w:rPr>
          <w:rFonts w:ascii="Lucida Sans Unicode" w:hAnsi="Lucida Sans Unicode" w:cs="Lucida Sans Unicode"/>
          <w:color w:val="000000" w:themeColor="text1"/>
          <w:szCs w:val="18"/>
        </w:rPr>
        <w:t>door omstandigheden moeten afwijken, of deze willen aanvullen, dan zullen deze wijzigingen en/of aanvullingen door Partijen worden beschreven en gemotiveerd</w:t>
      </w:r>
      <w:r w:rsidR="004D55C8">
        <w:rPr>
          <w:rFonts w:ascii="Lucida Sans Unicode" w:hAnsi="Lucida Sans Unicode" w:cs="Lucida Sans Unicode"/>
          <w:color w:val="000000" w:themeColor="text1"/>
          <w:szCs w:val="18"/>
        </w:rPr>
        <w:t xml:space="preserve"> jegens de andere partij. </w:t>
      </w:r>
      <w:r w:rsidRPr="004600B9">
        <w:rPr>
          <w:rFonts w:ascii="Lucida Sans Unicode" w:hAnsi="Lucida Sans Unicode" w:cs="Lucida Sans Unicode"/>
          <w:color w:val="000000" w:themeColor="text1"/>
          <w:szCs w:val="18"/>
        </w:rPr>
        <w:t>Het bepaalde in dit lid geldt niet voor aanvullingen en/of wijzigingen van de Bijlagen 1 en 2.</w:t>
      </w:r>
    </w:p>
    <w:p w14:paraId="4CE32AC7" w14:textId="77777777" w:rsidR="007E7EB8" w:rsidRPr="004600B9" w:rsidRDefault="007E7EB8" w:rsidP="003211EC">
      <w:pPr>
        <w:pStyle w:val="Geenafstand"/>
        <w:numPr>
          <w:ilvl w:val="0"/>
          <w:numId w:val="18"/>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41ED056F" w14:textId="77777777" w:rsidR="007E7EB8" w:rsidRPr="004600B9" w:rsidRDefault="007E7EB8" w:rsidP="003211EC">
      <w:pPr>
        <w:pStyle w:val="Geenafstand"/>
        <w:numPr>
          <w:ilvl w:val="0"/>
          <w:numId w:val="18"/>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Wijzigingen in de artikelen van de Verwerkersovereenkomst kunnen uitsluitend in gezamenlijkheid worden overeengekomen.</w:t>
      </w:r>
    </w:p>
    <w:p w14:paraId="3CF657CE" w14:textId="77777777" w:rsidR="007E7EB8" w:rsidRPr="004600B9" w:rsidRDefault="007E7EB8" w:rsidP="003211EC">
      <w:pPr>
        <w:pStyle w:val="Geenafstand"/>
        <w:numPr>
          <w:ilvl w:val="0"/>
          <w:numId w:val="18"/>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51934391" w14:textId="77777777" w:rsidR="007E7EB8" w:rsidRPr="004600B9" w:rsidRDefault="007E7EB8" w:rsidP="007E7EB8">
      <w:pPr>
        <w:pStyle w:val="Geenafstand"/>
        <w:spacing w:beforeLines="40" w:before="96" w:afterLines="20" w:after="48"/>
        <w:ind w:left="720" w:right="-144"/>
        <w:rPr>
          <w:rFonts w:ascii="Lucida Sans Unicode" w:hAnsi="Lucida Sans Unicode" w:cs="Lucida Sans Unicode"/>
          <w:color w:val="000000" w:themeColor="text1"/>
          <w:szCs w:val="18"/>
        </w:rPr>
      </w:pPr>
    </w:p>
    <w:p w14:paraId="1993E154" w14:textId="77777777" w:rsidR="007E7EB8" w:rsidRPr="004600B9" w:rsidRDefault="007E7EB8" w:rsidP="007E7EB8">
      <w:pPr>
        <w:spacing w:beforeLines="40" w:before="96" w:afterLines="20" w:after="48" w:line="240" w:lineRule="auto"/>
        <w:ind w:right="-144"/>
        <w:outlineLvl w:val="0"/>
        <w:rPr>
          <w:rFonts w:ascii="Lucida Sans Unicode" w:hAnsi="Lucida Sans Unicode" w:cs="Lucida Sans Unicode"/>
          <w:b/>
          <w:color w:val="000000" w:themeColor="text1"/>
        </w:rPr>
      </w:pPr>
      <w:bookmarkStart w:id="17" w:name="_Toc511344704"/>
      <w:r w:rsidRPr="004600B9">
        <w:rPr>
          <w:rFonts w:ascii="Lucida Sans Unicode" w:hAnsi="Lucida Sans Unicode" w:cs="Lucida Sans Unicode"/>
          <w:b/>
          <w:color w:val="000000" w:themeColor="text1"/>
        </w:rPr>
        <w:t>Artikel 14: Duur en beëindiging</w:t>
      </w:r>
      <w:bookmarkEnd w:id="17"/>
    </w:p>
    <w:p w14:paraId="59380A36" w14:textId="77777777" w:rsidR="007E7EB8" w:rsidRPr="004600B9" w:rsidRDefault="007E7EB8" w:rsidP="003211EC">
      <w:pPr>
        <w:pStyle w:val="Geenafstand"/>
        <w:numPr>
          <w:ilvl w:val="0"/>
          <w:numId w:val="19"/>
        </w:numPr>
        <w:spacing w:beforeLines="40" w:before="96" w:afterLines="20" w:after="48"/>
        <w:ind w:right="-144"/>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De looptijd van deze Verwerkersovereenkomst is gelijk aan de looptijd van de tussen Partijen gesloten Product- en Dienstenovereenkomst, inclusief eventuele verlengingen daarvan. </w:t>
      </w:r>
    </w:p>
    <w:p w14:paraId="55ECAA62" w14:textId="24221567" w:rsidR="007E7EB8" w:rsidRPr="004600B9" w:rsidRDefault="007E7EB8" w:rsidP="003211EC">
      <w:pPr>
        <w:pStyle w:val="Geenafstand"/>
        <w:numPr>
          <w:ilvl w:val="0"/>
          <w:numId w:val="19"/>
        </w:numPr>
        <w:spacing w:beforeLines="40" w:before="96" w:afterLines="20" w:after="48"/>
        <w:ind w:right="-144"/>
        <w:contextualSpacing/>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w:t>
      </w:r>
      <w:r w:rsidR="009E6415" w:rsidRPr="004600B9">
        <w:rPr>
          <w:rFonts w:ascii="Lucida Sans Unicode" w:hAnsi="Lucida Sans Unicode" w:cs="Lucida Sans Unicode"/>
          <w:color w:val="000000" w:themeColor="text1"/>
          <w:szCs w:val="18"/>
        </w:rPr>
        <w:t>4</w:t>
      </w:r>
      <w:r w:rsidRPr="004600B9">
        <w:rPr>
          <w:rFonts w:ascii="Lucida Sans Unicode" w:hAnsi="Lucida Sans Unicode" w:cs="Lucida Sans Unicode"/>
          <w:color w:val="000000" w:themeColor="text1"/>
          <w:szCs w:val="18"/>
        </w:rPr>
        <w:t xml:space="preserve">, lid 1, </w:t>
      </w:r>
      <w:r w:rsidR="009E6415" w:rsidRPr="004600B9">
        <w:rPr>
          <w:rFonts w:ascii="Lucida Sans Unicode" w:hAnsi="Lucida Sans Unicode" w:cs="Lucida Sans Unicode"/>
          <w:color w:val="000000" w:themeColor="text1"/>
          <w:szCs w:val="18"/>
        </w:rPr>
        <w:t xml:space="preserve">en de artikelen </w:t>
      </w:r>
      <w:r w:rsidRPr="004600B9">
        <w:rPr>
          <w:rFonts w:ascii="Lucida Sans Unicode" w:hAnsi="Lucida Sans Unicode" w:cs="Lucida Sans Unicode"/>
          <w:color w:val="000000" w:themeColor="text1"/>
          <w:szCs w:val="18"/>
        </w:rPr>
        <w:t xml:space="preserve">5, 8 en 11. </w:t>
      </w:r>
    </w:p>
    <w:p w14:paraId="73515999"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p>
    <w:p w14:paraId="12E74748" w14:textId="77777777" w:rsidR="007E7EB8" w:rsidRPr="004600B9" w:rsidRDefault="007E7EB8" w:rsidP="007E7EB8">
      <w:pPr>
        <w:rPr>
          <w:rFonts w:ascii="Lucida Sans Unicode" w:eastAsia="Times New Roman" w:hAnsi="Lucida Sans Unicode" w:cs="Lucida Sans Unicode"/>
          <w:color w:val="000000"/>
          <w:lang w:eastAsia="nl-NL"/>
        </w:rPr>
      </w:pPr>
      <w:r w:rsidRPr="004600B9">
        <w:rPr>
          <w:rFonts w:ascii="Lucida Sans Unicode" w:eastAsia="Times New Roman" w:hAnsi="Lucida Sans Unicode" w:cs="Lucida Sans Unicode"/>
          <w:b/>
          <w:bCs/>
          <w:color w:val="000000"/>
        </w:rPr>
        <w:t xml:space="preserve">Artikel 15: Toepasselijk recht en forumkeuze </w:t>
      </w:r>
    </w:p>
    <w:p w14:paraId="4DA66302" w14:textId="77777777" w:rsidR="007E7EB8" w:rsidRPr="004600B9" w:rsidRDefault="007E7EB8" w:rsidP="007E7EB8">
      <w:pPr>
        <w:rPr>
          <w:rFonts w:ascii="Lucida Sans Unicode" w:eastAsia="Times New Roman" w:hAnsi="Lucida Sans Unicode" w:cs="Lucida Sans Unicode"/>
          <w:color w:val="000000"/>
        </w:rPr>
      </w:pPr>
    </w:p>
    <w:p w14:paraId="03311301" w14:textId="14F6C78F" w:rsidR="007E7EB8" w:rsidRPr="004600B9" w:rsidRDefault="007E7EB8" w:rsidP="003211EC">
      <w:pPr>
        <w:pStyle w:val="Geenafstand"/>
        <w:numPr>
          <w:ilvl w:val="0"/>
          <w:numId w:val="30"/>
        </w:numPr>
        <w:spacing w:beforeLines="40" w:before="96" w:afterLines="20" w:after="48"/>
        <w:ind w:right="-144"/>
        <w:contextualSpacing/>
        <w:rPr>
          <w:rFonts w:ascii="Lucida Sans Unicode" w:hAnsi="Lucida Sans Unicode" w:cs="Lucida Sans Unicode"/>
          <w:color w:val="000000" w:themeColor="text1"/>
          <w:szCs w:val="18"/>
        </w:rPr>
      </w:pPr>
      <w:r w:rsidRPr="004600B9">
        <w:rPr>
          <w:rFonts w:ascii="Lucida Sans Unicode" w:eastAsia="Times New Roman" w:hAnsi="Lucida Sans Unicode" w:cs="Lucida Sans Unicode"/>
          <w:color w:val="000000"/>
        </w:rPr>
        <w:t xml:space="preserve">Deze overeenkomst wordt </w:t>
      </w:r>
      <w:r w:rsidR="00AC1BEE">
        <w:rPr>
          <w:rFonts w:ascii="Lucida Sans Unicode" w:eastAsia="Times New Roman" w:hAnsi="Lucida Sans Unicode" w:cs="Lucida Sans Unicode"/>
          <w:color w:val="000000"/>
        </w:rPr>
        <w:t xml:space="preserve">uitsluitend </w:t>
      </w:r>
      <w:r w:rsidRPr="004600B9">
        <w:rPr>
          <w:rFonts w:ascii="Lucida Sans Unicode" w:eastAsia="Times New Roman" w:hAnsi="Lucida Sans Unicode" w:cs="Lucida Sans Unicode"/>
          <w:color w:val="000000"/>
        </w:rPr>
        <w:t>beheerst door Nederlands recht</w:t>
      </w:r>
      <w:r w:rsidR="00AC1BEE">
        <w:rPr>
          <w:rFonts w:ascii="Lucida Sans Unicode" w:eastAsia="Times New Roman" w:hAnsi="Lucida Sans Unicode" w:cs="Lucida Sans Unicode"/>
          <w:color w:val="000000"/>
        </w:rPr>
        <w:t>.</w:t>
      </w:r>
    </w:p>
    <w:p w14:paraId="0CB2C796" w14:textId="39EB4776" w:rsidR="007E7EB8" w:rsidRPr="004600B9" w:rsidRDefault="007E7EB8" w:rsidP="003211EC">
      <w:pPr>
        <w:pStyle w:val="Geenafstand"/>
        <w:numPr>
          <w:ilvl w:val="0"/>
          <w:numId w:val="30"/>
        </w:numPr>
        <w:spacing w:beforeLines="40" w:before="96" w:afterLines="20" w:after="48"/>
        <w:ind w:right="-144"/>
        <w:contextualSpacing/>
        <w:rPr>
          <w:rFonts w:ascii="Lucida Sans Unicode" w:hAnsi="Lucida Sans Unicode" w:cs="Lucida Sans Unicode"/>
          <w:color w:val="000000" w:themeColor="text1"/>
          <w:szCs w:val="18"/>
        </w:rPr>
      </w:pPr>
      <w:r w:rsidRPr="004600B9">
        <w:rPr>
          <w:rFonts w:ascii="Lucida Sans Unicode" w:eastAsia="Times New Roman" w:hAnsi="Lucida Sans Unicode" w:cs="Lucida Sans Unicode"/>
          <w:color w:val="000000"/>
        </w:rPr>
        <w:t xml:space="preserve">Alle geschillen (daaronder begrepen die welke slechts door één der partijen als zodanig worden beschouwd) tussen partijen zullen bij uitsluiting worden voorgelegd aan de bevoegde rechter </w:t>
      </w:r>
      <w:r w:rsidR="00611CB0" w:rsidRPr="004600B9">
        <w:rPr>
          <w:rFonts w:ascii="Lucida Sans Unicode" w:eastAsia="Times New Roman" w:hAnsi="Lucida Sans Unicode" w:cs="Lucida Sans Unicode"/>
          <w:color w:val="000000"/>
        </w:rPr>
        <w:t>van de plaats van vestiging van Onderwijsinstelling.</w:t>
      </w:r>
    </w:p>
    <w:p w14:paraId="419F7E24" w14:textId="77777777" w:rsidR="007E7EB8" w:rsidRPr="004600B9" w:rsidRDefault="007E7EB8" w:rsidP="007E7EB8">
      <w:pPr>
        <w:ind w:left="567" w:hanging="567"/>
        <w:rPr>
          <w:rFonts w:ascii="Lucida Sans Unicode" w:eastAsia="Times New Roman" w:hAnsi="Lucida Sans Unicode" w:cs="Lucida Sans Unicode"/>
          <w:color w:val="000000"/>
        </w:rPr>
      </w:pPr>
      <w:r w:rsidRPr="004600B9">
        <w:rPr>
          <w:rFonts w:ascii="Lucida Sans Unicode" w:eastAsia="Times New Roman" w:hAnsi="Lucida Sans Unicode" w:cs="Lucida Sans Unicode"/>
          <w:color w:val="000000"/>
        </w:rPr>
        <w:t xml:space="preserve">         </w:t>
      </w:r>
    </w:p>
    <w:p w14:paraId="1EB701D7"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p>
    <w:p w14:paraId="6DCE4655" w14:textId="77777777" w:rsidR="007E7EB8" w:rsidRPr="004600B9" w:rsidRDefault="007E7EB8" w:rsidP="007E7EB8">
      <w:pPr>
        <w:pStyle w:val="Geenafstand"/>
        <w:spacing w:beforeLines="40" w:before="96" w:afterLines="20" w:after="48"/>
        <w:ind w:right="-144"/>
        <w:contextualSpacing/>
        <w:outlineLvl w:val="0"/>
        <w:rPr>
          <w:rFonts w:ascii="Lucida Sans Unicode" w:hAnsi="Lucida Sans Unicode" w:cs="Lucida Sans Unicode"/>
          <w:b/>
          <w:color w:val="000000" w:themeColor="text1"/>
          <w:szCs w:val="18"/>
        </w:rPr>
      </w:pPr>
      <w:bookmarkStart w:id="18" w:name="_Toc511344705"/>
      <w:r w:rsidRPr="004600B9">
        <w:rPr>
          <w:rFonts w:ascii="Lucida Sans Unicode" w:hAnsi="Lucida Sans Unicode" w:cs="Lucida Sans Unicode"/>
          <w:b/>
          <w:color w:val="000000" w:themeColor="text1"/>
          <w:szCs w:val="18"/>
        </w:rPr>
        <w:t>Aldus overeengekomen, in tweevoud opgemaakt en ondertekend,</w:t>
      </w:r>
      <w:bookmarkEnd w:id="18"/>
    </w:p>
    <w:p w14:paraId="1D6D11AF"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p>
    <w:p w14:paraId="7C4C2224"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Onderwijsinstelling,</w:t>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t xml:space="preserve">Verwerker, </w:t>
      </w:r>
    </w:p>
    <w:p w14:paraId="0FC6A86E"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p>
    <w:p w14:paraId="5338466C"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p>
    <w:p w14:paraId="30F27B7F"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p>
    <w:p w14:paraId="61787DF1"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p>
    <w:p w14:paraId="66847957"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p>
    <w:p w14:paraId="032FE2F0" w14:textId="77777777" w:rsidR="007E7EB8" w:rsidRPr="004600B9" w:rsidRDefault="007E7EB8" w:rsidP="007E7EB8">
      <w:pPr>
        <w:pStyle w:val="Geenafstand"/>
        <w:spacing w:beforeLines="40" w:before="96" w:afterLines="20" w:after="48" w:line="360" w:lineRule="auto"/>
        <w:ind w:right="-144"/>
        <w:contextualSpacing/>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Naam:</w:t>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t>Naam:</w:t>
      </w:r>
      <w:r w:rsidRPr="004600B9">
        <w:rPr>
          <w:rFonts w:ascii="Lucida Sans Unicode" w:hAnsi="Lucida Sans Unicode" w:cs="Lucida Sans Unicode"/>
          <w:color w:val="000000" w:themeColor="text1"/>
          <w:szCs w:val="18"/>
        </w:rPr>
        <w:tab/>
      </w:r>
    </w:p>
    <w:p w14:paraId="5F21CCFB" w14:textId="6254A086" w:rsidR="007E7EB8" w:rsidRPr="004600B9" w:rsidRDefault="007E7EB8" w:rsidP="007E7EB8">
      <w:pPr>
        <w:pStyle w:val="Geenafstand"/>
        <w:spacing w:beforeLines="40" w:before="96" w:afterLines="20" w:after="48" w:line="360" w:lineRule="auto"/>
        <w:ind w:right="-144"/>
        <w:contextualSpacing/>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Functie:</w:t>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00FC76F8"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 xml:space="preserve">Functie: </w:t>
      </w:r>
    </w:p>
    <w:p w14:paraId="2EC19114" w14:textId="77777777" w:rsidR="007E7EB8" w:rsidRPr="004600B9" w:rsidRDefault="007E7EB8" w:rsidP="007E7EB8">
      <w:pPr>
        <w:pStyle w:val="Geenafstand"/>
        <w:spacing w:beforeLines="40" w:before="96" w:afterLines="20" w:after="48" w:line="360" w:lineRule="auto"/>
        <w:ind w:right="-144"/>
        <w:contextualSpacing/>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Datum:</w:t>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r>
      <w:r w:rsidRPr="004600B9">
        <w:rPr>
          <w:rFonts w:ascii="Lucida Sans Unicode" w:hAnsi="Lucida Sans Unicode" w:cs="Lucida Sans Unicode"/>
          <w:color w:val="000000" w:themeColor="text1"/>
          <w:szCs w:val="18"/>
        </w:rPr>
        <w:tab/>
        <w:t>Datum:</w:t>
      </w:r>
      <w:r w:rsidRPr="004600B9">
        <w:rPr>
          <w:rFonts w:ascii="Lucida Sans Unicode" w:hAnsi="Lucida Sans Unicode" w:cs="Lucida Sans Unicode"/>
          <w:color w:val="000000" w:themeColor="text1"/>
          <w:szCs w:val="18"/>
        </w:rPr>
        <w:tab/>
      </w:r>
    </w:p>
    <w:p w14:paraId="52E77937"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p>
    <w:p w14:paraId="152221BA" w14:textId="77777777" w:rsidR="007E7EB8" w:rsidRPr="004600B9" w:rsidRDefault="007E7EB8" w:rsidP="007E7EB8">
      <w:pPr>
        <w:pStyle w:val="Geenafstand"/>
        <w:spacing w:beforeLines="40" w:before="96" w:afterLines="20" w:after="48"/>
        <w:ind w:right="-144"/>
        <w:contextualSpacing/>
        <w:outlineLvl w:val="0"/>
        <w:rPr>
          <w:rFonts w:ascii="Lucida Sans Unicode" w:hAnsi="Lucida Sans Unicode" w:cs="Lucida Sans Unicode"/>
          <w:color w:val="000000" w:themeColor="text1"/>
          <w:szCs w:val="18"/>
        </w:rPr>
      </w:pPr>
      <w:bookmarkStart w:id="19" w:name="_Toc511344706"/>
      <w:r w:rsidRPr="004600B9">
        <w:rPr>
          <w:rFonts w:ascii="Lucida Sans Unicode" w:hAnsi="Lucida Sans Unicode" w:cs="Lucida Sans Unicode"/>
          <w:color w:val="000000" w:themeColor="text1"/>
          <w:szCs w:val="18"/>
        </w:rPr>
        <w:t>Bijlage 1: Privacybijsluiter</w:t>
      </w:r>
      <w:bookmarkEnd w:id="19"/>
      <w:r w:rsidRPr="004600B9">
        <w:rPr>
          <w:rFonts w:ascii="Lucida Sans Unicode" w:hAnsi="Lucida Sans Unicode" w:cs="Lucida Sans Unicode"/>
          <w:color w:val="000000" w:themeColor="text1"/>
          <w:szCs w:val="18"/>
        </w:rPr>
        <w:t xml:space="preserve"> </w:t>
      </w:r>
    </w:p>
    <w:p w14:paraId="5974A1E1" w14:textId="77777777" w:rsidR="007E7EB8" w:rsidRPr="004600B9" w:rsidRDefault="007E7EB8" w:rsidP="007E7EB8">
      <w:pPr>
        <w:pStyle w:val="Geenafstand"/>
        <w:spacing w:beforeLines="40" w:before="96" w:afterLines="20" w:after="48"/>
        <w:ind w:right="-144"/>
        <w:contextualSpacing/>
        <w:rPr>
          <w:rFonts w:ascii="Lucida Sans Unicode" w:hAnsi="Lucida Sans Unicode" w:cs="Lucida Sans Unicode"/>
          <w:color w:val="000000" w:themeColor="text1"/>
          <w:szCs w:val="18"/>
        </w:rPr>
      </w:pPr>
      <w:r w:rsidRPr="004600B9">
        <w:rPr>
          <w:rFonts w:ascii="Lucida Sans Unicode" w:hAnsi="Lucida Sans Unicode" w:cs="Lucida Sans Unicode"/>
          <w:color w:val="000000" w:themeColor="text1"/>
          <w:szCs w:val="18"/>
        </w:rPr>
        <w:t xml:space="preserve">Bijlage 2: Beveiligingsbijlage </w:t>
      </w:r>
    </w:p>
    <w:p w14:paraId="6A730F40" w14:textId="77777777" w:rsidR="007E7EB8" w:rsidRPr="004600B9" w:rsidRDefault="007E7EB8" w:rsidP="007E7EB8">
      <w:pPr>
        <w:spacing w:line="240" w:lineRule="auto"/>
        <w:outlineLvl w:val="0"/>
        <w:rPr>
          <w:rFonts w:ascii="Lucida Sans Unicode" w:hAnsi="Lucida Sans Unicode" w:cs="Lucida Sans Unicode"/>
          <w:color w:val="000000" w:themeColor="text1"/>
          <w:sz w:val="24"/>
        </w:rPr>
      </w:pPr>
      <w:r w:rsidRPr="004600B9">
        <w:rPr>
          <w:rFonts w:ascii="Lucida Sans Unicode" w:hAnsi="Lucida Sans Unicode" w:cs="Lucida Sans Unicode"/>
          <w:color w:val="000000" w:themeColor="text1"/>
        </w:rPr>
        <w:br w:type="page"/>
      </w:r>
      <w:bookmarkStart w:id="20" w:name="_Toc511344707"/>
      <w:r w:rsidRPr="004600B9">
        <w:rPr>
          <w:rFonts w:ascii="Lucida Sans Unicode" w:hAnsi="Lucida Sans Unicode" w:cs="Lucida Sans Unicode"/>
          <w:b/>
          <w:color w:val="000000" w:themeColor="text1"/>
          <w:sz w:val="28"/>
          <w:szCs w:val="40"/>
        </w:rPr>
        <w:t>BIJLAGE 1: PRIVACYBIJSLUITER [naam product/dienst]</w:t>
      </w:r>
      <w:bookmarkEnd w:id="20"/>
    </w:p>
    <w:p w14:paraId="5B1CF446" w14:textId="77777777" w:rsidR="007E7EB8" w:rsidRPr="004600B9" w:rsidRDefault="007E7EB8" w:rsidP="007E7EB8">
      <w:pPr>
        <w:spacing w:beforeLines="40" w:before="96" w:afterLines="20" w:after="48"/>
        <w:ind w:right="-144"/>
        <w:rPr>
          <w:rFonts w:ascii="Lucida Sans Unicode" w:hAnsi="Lucida Sans Unicode" w:cs="Lucida Sans Unicode"/>
          <w:i/>
          <w:color w:val="000000" w:themeColor="text1"/>
        </w:rPr>
      </w:pPr>
      <w:r w:rsidRPr="004600B9">
        <w:rPr>
          <w:rFonts w:ascii="Lucida Sans Unicode" w:hAnsi="Lucida Sans Unicode" w:cs="Lucida Sans Unicode"/>
          <w:i/>
          <w:color w:val="000000" w:themeColor="text1"/>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0D3FC19" w14:textId="324BC1FE" w:rsidR="007E7EB8" w:rsidRPr="004600B9" w:rsidRDefault="007E7EB8" w:rsidP="007E7EB8">
      <w:pPr>
        <w:spacing w:beforeLines="40" w:before="96" w:afterLines="20" w:after="48"/>
        <w:ind w:right="-144"/>
        <w:rPr>
          <w:rFonts w:ascii="Lucida Sans Unicode" w:hAnsi="Lucida Sans Unicode" w:cs="Lucida Sans Unicode"/>
          <w:i/>
          <w:color w:val="000000" w:themeColor="text1"/>
        </w:rPr>
      </w:pPr>
      <w:r w:rsidRPr="004600B9">
        <w:rPr>
          <w:rFonts w:ascii="Lucida Sans Unicode" w:hAnsi="Lucida Sans Unicode" w:cs="Lucida Sans Unicode"/>
          <w:i/>
          <w:color w:val="000000" w:themeColor="text1"/>
        </w:rPr>
        <w:t xml:space="preserve">In het kader van de herkenbaarheid is het wenselijk dat Verwerkers zo veel mogelijk op uniforme wijze gebruik maken van de Privacybijsluiter. Afwijkingen van dit model zijn weliswaar mogelijk, maar dienen bij voorkeur beperkt te blijven. </w:t>
      </w:r>
      <w:r w:rsidR="00AC1BEE">
        <w:rPr>
          <w:rFonts w:ascii="Lucida Sans Unicode" w:hAnsi="Lucida Sans Unicode" w:cs="Lucida Sans Unicode"/>
          <w:i/>
          <w:color w:val="000000" w:themeColor="text1"/>
        </w:rPr>
        <w:t xml:space="preserve">De Privacybijsluiter wordt door Verwerker ingevuld, en beoordeeld en aangevuld door Onderwijsinstelling. </w:t>
      </w:r>
    </w:p>
    <w:p w14:paraId="5F7AF650" w14:textId="77777777" w:rsidR="007E7EB8" w:rsidRPr="004600B9" w:rsidRDefault="007E7EB8" w:rsidP="007E7EB8">
      <w:pPr>
        <w:spacing w:beforeLines="40" w:before="96" w:afterLines="20" w:after="48"/>
        <w:ind w:right="-144"/>
        <w:rPr>
          <w:rFonts w:ascii="Lucida Sans Unicode" w:hAnsi="Lucida Sans Unicode" w:cs="Lucida Sans Unicode"/>
          <w:b/>
          <w:color w:val="000000" w:themeColor="text1"/>
          <w:u w:val="single"/>
        </w:rPr>
      </w:pPr>
    </w:p>
    <w:tbl>
      <w:tblPr>
        <w:tblStyle w:val="Tabelraster"/>
        <w:tblW w:w="0" w:type="auto"/>
        <w:tblLook w:val="04A0" w:firstRow="1" w:lastRow="0" w:firstColumn="1" w:lastColumn="0" w:noHBand="0" w:noVBand="1"/>
      </w:tblPr>
      <w:tblGrid>
        <w:gridCol w:w="4530"/>
        <w:gridCol w:w="4530"/>
      </w:tblGrid>
      <w:tr w:rsidR="007E7EB8" w:rsidRPr="004600B9" w14:paraId="70C589A4" w14:textId="77777777" w:rsidTr="00AC1BEE">
        <w:tc>
          <w:tcPr>
            <w:tcW w:w="9060" w:type="dxa"/>
            <w:gridSpan w:val="2"/>
            <w:shd w:val="clear" w:color="auto" w:fill="00B0F0"/>
          </w:tcPr>
          <w:p w14:paraId="0B4853DA" w14:textId="0CC0E997" w:rsidR="007E7EB8" w:rsidRPr="004600B9" w:rsidRDefault="007E7EB8" w:rsidP="00AC1BEE">
            <w:pPr>
              <w:spacing w:beforeLines="40" w:before="96" w:afterLines="20" w:after="48"/>
              <w:ind w:right="-144"/>
              <w:outlineLvl w:val="0"/>
              <w:rPr>
                <w:rFonts w:ascii="Lucida Sans Unicode" w:hAnsi="Lucida Sans Unicode" w:cs="Lucida Sans Unicode"/>
                <w:b/>
                <w:color w:val="000000" w:themeColor="text1"/>
                <w:sz w:val="24"/>
                <w:szCs w:val="24"/>
              </w:rPr>
            </w:pPr>
            <w:bookmarkStart w:id="21" w:name="_Toc511344708"/>
            <w:r w:rsidRPr="004600B9">
              <w:rPr>
                <w:rFonts w:ascii="Lucida Sans Unicode" w:hAnsi="Lucida Sans Unicode" w:cs="Lucida Sans Unicode"/>
                <w:b/>
                <w:color w:val="000000" w:themeColor="text1"/>
                <w:sz w:val="24"/>
                <w:szCs w:val="24"/>
              </w:rPr>
              <w:t>A. Algemene informatie</w:t>
            </w:r>
            <w:bookmarkEnd w:id="21"/>
          </w:p>
        </w:tc>
      </w:tr>
      <w:tr w:rsidR="007E7EB8" w:rsidRPr="004600B9" w14:paraId="460AB294" w14:textId="77777777" w:rsidTr="00891E44">
        <w:tc>
          <w:tcPr>
            <w:tcW w:w="4530" w:type="dxa"/>
          </w:tcPr>
          <w:p w14:paraId="653E424D"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u w:val="single"/>
              </w:rPr>
            </w:pPr>
            <w:r w:rsidRPr="004600B9">
              <w:rPr>
                <w:rFonts w:ascii="Lucida Sans Unicode" w:hAnsi="Lucida Sans Unicode" w:cs="Lucida Sans Unicode"/>
                <w:color w:val="000000" w:themeColor="text1"/>
              </w:rPr>
              <w:t>Naam product en/of dienst</w:t>
            </w:r>
          </w:p>
        </w:tc>
        <w:tc>
          <w:tcPr>
            <w:tcW w:w="4530" w:type="dxa"/>
          </w:tcPr>
          <w:p w14:paraId="20826934"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u w:val="single"/>
              </w:rPr>
            </w:pPr>
          </w:p>
        </w:tc>
      </w:tr>
      <w:tr w:rsidR="007E7EB8" w:rsidRPr="004600B9" w14:paraId="30017599" w14:textId="77777777" w:rsidTr="00891E44">
        <w:tc>
          <w:tcPr>
            <w:tcW w:w="4530" w:type="dxa"/>
          </w:tcPr>
          <w:p w14:paraId="2371A492"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u w:val="single"/>
              </w:rPr>
            </w:pPr>
            <w:r w:rsidRPr="004600B9">
              <w:rPr>
                <w:rFonts w:ascii="Lucida Sans Unicode" w:hAnsi="Lucida Sans Unicode" w:cs="Lucida Sans Unicode"/>
                <w:color w:val="000000" w:themeColor="text1"/>
              </w:rPr>
              <w:t>Naam Verwerker en vestigingsgegevens</w:t>
            </w:r>
            <w:r w:rsidRPr="004600B9">
              <w:rPr>
                <w:rFonts w:ascii="Lucida Sans Unicode" w:hAnsi="Lucida Sans Unicode" w:cs="Lucida Sans Unicode"/>
                <w:color w:val="000000" w:themeColor="text1"/>
              </w:rPr>
              <w:tab/>
            </w:r>
          </w:p>
        </w:tc>
        <w:tc>
          <w:tcPr>
            <w:tcW w:w="4530" w:type="dxa"/>
          </w:tcPr>
          <w:p w14:paraId="59C32F7B"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u w:val="single"/>
              </w:rPr>
            </w:pPr>
          </w:p>
        </w:tc>
      </w:tr>
      <w:tr w:rsidR="007E7EB8" w:rsidRPr="004600B9" w14:paraId="08E3BBC9" w14:textId="77777777" w:rsidTr="00891E44">
        <w:tc>
          <w:tcPr>
            <w:tcW w:w="4530" w:type="dxa"/>
          </w:tcPr>
          <w:p w14:paraId="43094859"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u w:val="single"/>
              </w:rPr>
            </w:pPr>
            <w:r w:rsidRPr="004600B9">
              <w:rPr>
                <w:rFonts w:ascii="Lucida Sans Unicode" w:hAnsi="Lucida Sans Unicode" w:cs="Lucida Sans Unicode"/>
                <w:color w:val="000000" w:themeColor="text1"/>
              </w:rPr>
              <w:t xml:space="preserve">Link naar </w:t>
            </w:r>
            <w:r w:rsidRPr="004600B9">
              <w:rPr>
                <w:rFonts w:ascii="Lucida Sans Unicode" w:hAnsi="Lucida Sans Unicode" w:cs="Lucida Sans Unicode"/>
                <w:color w:val="000000" w:themeColor="text1"/>
                <w:u w:val="single"/>
              </w:rPr>
              <w:t>leverancier</w:t>
            </w:r>
            <w:r w:rsidRPr="004600B9">
              <w:rPr>
                <w:rFonts w:ascii="Lucida Sans Unicode" w:hAnsi="Lucida Sans Unicode" w:cs="Lucida Sans Unicode"/>
                <w:color w:val="000000" w:themeColor="text1"/>
              </w:rPr>
              <w:t xml:space="preserve"> en/of productpagina</w:t>
            </w:r>
            <w:r w:rsidRPr="004600B9">
              <w:rPr>
                <w:rFonts w:ascii="Lucida Sans Unicode" w:hAnsi="Lucida Sans Unicode" w:cs="Lucida Sans Unicode"/>
                <w:color w:val="000000" w:themeColor="text1"/>
              </w:rPr>
              <w:tab/>
            </w:r>
          </w:p>
        </w:tc>
        <w:tc>
          <w:tcPr>
            <w:tcW w:w="4530" w:type="dxa"/>
          </w:tcPr>
          <w:p w14:paraId="56294909"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u w:val="single"/>
              </w:rPr>
            </w:pPr>
          </w:p>
        </w:tc>
      </w:tr>
      <w:tr w:rsidR="007E7EB8" w:rsidRPr="004600B9" w14:paraId="1B250E16" w14:textId="77777777" w:rsidTr="00891E44">
        <w:tc>
          <w:tcPr>
            <w:tcW w:w="4530" w:type="dxa"/>
          </w:tcPr>
          <w:p w14:paraId="23A7B582"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u w:val="single"/>
              </w:rPr>
            </w:pPr>
            <w:r w:rsidRPr="004600B9">
              <w:rPr>
                <w:rFonts w:ascii="Lucida Sans Unicode" w:hAnsi="Lucida Sans Unicode" w:cs="Lucida Sans Unicode"/>
                <w:color w:val="000000" w:themeColor="text1"/>
              </w:rPr>
              <w:t>Beknopte uitleg en werking product en dienst</w:t>
            </w:r>
            <w:r w:rsidRPr="004600B9">
              <w:rPr>
                <w:rFonts w:ascii="Lucida Sans Unicode" w:hAnsi="Lucida Sans Unicode" w:cs="Lucida Sans Unicode"/>
                <w:color w:val="000000" w:themeColor="text1"/>
              </w:rPr>
              <w:tab/>
            </w:r>
          </w:p>
        </w:tc>
        <w:tc>
          <w:tcPr>
            <w:tcW w:w="4530" w:type="dxa"/>
          </w:tcPr>
          <w:p w14:paraId="73EB0B7F"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u w:val="single"/>
              </w:rPr>
            </w:pPr>
          </w:p>
        </w:tc>
      </w:tr>
    </w:tbl>
    <w:p w14:paraId="779A1AB6" w14:textId="77777777" w:rsidR="007E7EB8" w:rsidRPr="004600B9" w:rsidRDefault="007E7EB8" w:rsidP="007E7EB8">
      <w:pPr>
        <w:spacing w:beforeLines="40" w:before="96" w:afterLines="20" w:after="48"/>
        <w:ind w:right="-144"/>
        <w:rPr>
          <w:rFonts w:ascii="Lucida Sans Unicode" w:hAnsi="Lucida Sans Unicode" w:cs="Lucida Sans Unicode"/>
          <w:b/>
          <w:color w:val="000000" w:themeColor="text1"/>
          <w:u w:val="single"/>
        </w:rPr>
      </w:pPr>
    </w:p>
    <w:tbl>
      <w:tblPr>
        <w:tblStyle w:val="Tabelraster"/>
        <w:tblW w:w="0" w:type="auto"/>
        <w:tblLook w:val="04A0" w:firstRow="1" w:lastRow="0" w:firstColumn="1" w:lastColumn="0" w:noHBand="0" w:noVBand="1"/>
      </w:tblPr>
      <w:tblGrid>
        <w:gridCol w:w="421"/>
        <w:gridCol w:w="8639"/>
      </w:tblGrid>
      <w:tr w:rsidR="007E7EB8" w:rsidRPr="004600B9" w14:paraId="0371F471" w14:textId="77777777" w:rsidTr="00AC1BEE">
        <w:tc>
          <w:tcPr>
            <w:tcW w:w="9060" w:type="dxa"/>
            <w:gridSpan w:val="2"/>
            <w:shd w:val="clear" w:color="auto" w:fill="00B0F0"/>
          </w:tcPr>
          <w:p w14:paraId="6DFFA536" w14:textId="77777777" w:rsidR="007E7EB8" w:rsidRPr="004600B9" w:rsidRDefault="007E7EB8" w:rsidP="00891E44">
            <w:pPr>
              <w:tabs>
                <w:tab w:val="left" w:pos="3686"/>
              </w:tabs>
              <w:spacing w:beforeLines="40" w:before="96" w:afterLines="20" w:after="48"/>
              <w:ind w:right="-144"/>
              <w:outlineLvl w:val="0"/>
              <w:rPr>
                <w:rFonts w:ascii="Lucida Sans Unicode" w:hAnsi="Lucida Sans Unicode" w:cs="Lucida Sans Unicode"/>
                <w:b/>
                <w:color w:val="000000" w:themeColor="text1"/>
                <w:sz w:val="24"/>
                <w:szCs w:val="24"/>
              </w:rPr>
            </w:pPr>
            <w:bookmarkStart w:id="22" w:name="_Toc511344709"/>
            <w:r w:rsidRPr="004600B9">
              <w:rPr>
                <w:rFonts w:ascii="Lucida Sans Unicode" w:hAnsi="Lucida Sans Unicode" w:cs="Lucida Sans Unicode"/>
                <w:b/>
                <w:color w:val="000000" w:themeColor="text1"/>
                <w:sz w:val="24"/>
                <w:szCs w:val="24"/>
              </w:rPr>
              <w:t>B. Omschrijving specifieke diensten</w:t>
            </w:r>
            <w:bookmarkEnd w:id="22"/>
          </w:p>
        </w:tc>
      </w:tr>
      <w:tr w:rsidR="007E7EB8" w:rsidRPr="004600B9" w14:paraId="3EC0E15E" w14:textId="77777777" w:rsidTr="00891E44">
        <w:tc>
          <w:tcPr>
            <w:tcW w:w="9060" w:type="dxa"/>
            <w:gridSpan w:val="2"/>
          </w:tcPr>
          <w:p w14:paraId="45BB5536" w14:textId="4C1FD3D1" w:rsidR="007E7EB8" w:rsidRPr="004600B9" w:rsidRDefault="007E7EB8" w:rsidP="00AC1BEE">
            <w:pPr>
              <w:pStyle w:val="Lijstalinea"/>
              <w:numPr>
                <w:ilvl w:val="0"/>
                <w:numId w:val="25"/>
              </w:numPr>
              <w:spacing w:beforeLines="40" w:before="96" w:afterLines="20" w:after="48" w:line="240" w:lineRule="auto"/>
              <w:ind w:left="309" w:right="-144" w:hanging="284"/>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Omschrijving van de specifiek </w:t>
            </w:r>
            <w:r w:rsidR="00AC1BEE">
              <w:rPr>
                <w:rFonts w:ascii="Lucida Sans Unicode" w:hAnsi="Lucida Sans Unicode" w:cs="Lucida Sans Unicode"/>
                <w:color w:val="000000" w:themeColor="text1"/>
              </w:rPr>
              <w:t xml:space="preserve">overeengekomen </w:t>
            </w:r>
            <w:r w:rsidRPr="004600B9">
              <w:rPr>
                <w:rFonts w:ascii="Lucida Sans Unicode" w:hAnsi="Lucida Sans Unicode" w:cs="Lucida Sans Unicode"/>
                <w:color w:val="000000" w:themeColor="text1"/>
              </w:rPr>
              <w:t xml:space="preserve">diensten en bijbehorende Verwerkingen van Persoonsgegevens: </w:t>
            </w:r>
          </w:p>
        </w:tc>
      </w:tr>
      <w:tr w:rsidR="007E7EB8" w:rsidRPr="004600B9" w14:paraId="371E183D" w14:textId="77777777" w:rsidTr="00891E44">
        <w:tc>
          <w:tcPr>
            <w:tcW w:w="421" w:type="dxa"/>
          </w:tcPr>
          <w:p w14:paraId="0892AA72"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r w:rsidRPr="004600B9">
              <w:rPr>
                <w:rFonts w:ascii="Lucida Sans Unicode" w:hAnsi="Lucida Sans Unicode" w:cs="Lucida Sans Unicode"/>
                <w:b/>
                <w:color w:val="000000" w:themeColor="text1"/>
              </w:rPr>
              <w:t>a.</w:t>
            </w:r>
          </w:p>
        </w:tc>
        <w:tc>
          <w:tcPr>
            <w:tcW w:w="8639" w:type="dxa"/>
          </w:tcPr>
          <w:p w14:paraId="7DA17BFA"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p>
        </w:tc>
      </w:tr>
      <w:tr w:rsidR="007E7EB8" w:rsidRPr="004600B9" w14:paraId="25D76E4D" w14:textId="77777777" w:rsidTr="00891E44">
        <w:tc>
          <w:tcPr>
            <w:tcW w:w="421" w:type="dxa"/>
          </w:tcPr>
          <w:p w14:paraId="18949DBA"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r w:rsidRPr="004600B9">
              <w:rPr>
                <w:rFonts w:ascii="Lucida Sans Unicode" w:hAnsi="Lucida Sans Unicode" w:cs="Lucida Sans Unicode"/>
                <w:b/>
                <w:color w:val="000000" w:themeColor="text1"/>
              </w:rPr>
              <w:t>b.</w:t>
            </w:r>
          </w:p>
        </w:tc>
        <w:tc>
          <w:tcPr>
            <w:tcW w:w="8639" w:type="dxa"/>
          </w:tcPr>
          <w:p w14:paraId="18739993"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p>
        </w:tc>
      </w:tr>
      <w:tr w:rsidR="007E7EB8" w:rsidRPr="004600B9" w14:paraId="6743C551" w14:textId="77777777" w:rsidTr="00891E44">
        <w:tc>
          <w:tcPr>
            <w:tcW w:w="421" w:type="dxa"/>
          </w:tcPr>
          <w:p w14:paraId="54AF47E7"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r w:rsidRPr="004600B9">
              <w:rPr>
                <w:rFonts w:ascii="Lucida Sans Unicode" w:hAnsi="Lucida Sans Unicode" w:cs="Lucida Sans Unicode"/>
                <w:b/>
                <w:color w:val="000000" w:themeColor="text1"/>
              </w:rPr>
              <w:t>c.</w:t>
            </w:r>
          </w:p>
        </w:tc>
        <w:tc>
          <w:tcPr>
            <w:tcW w:w="8639" w:type="dxa"/>
          </w:tcPr>
          <w:p w14:paraId="63665124"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p>
        </w:tc>
      </w:tr>
      <w:tr w:rsidR="007E7EB8" w:rsidRPr="004600B9" w14:paraId="42764052" w14:textId="77777777" w:rsidTr="00891E44">
        <w:tc>
          <w:tcPr>
            <w:tcW w:w="9060" w:type="dxa"/>
            <w:gridSpan w:val="2"/>
          </w:tcPr>
          <w:p w14:paraId="2DF59C34" w14:textId="77777777" w:rsidR="007E7EB8" w:rsidRPr="00AC1BEE" w:rsidRDefault="007E7EB8" w:rsidP="003211EC">
            <w:pPr>
              <w:pStyle w:val="Lijstalinea"/>
              <w:numPr>
                <w:ilvl w:val="0"/>
                <w:numId w:val="25"/>
              </w:numPr>
              <w:spacing w:beforeLines="40" w:before="96" w:afterLines="20" w:after="48" w:line="276" w:lineRule="auto"/>
              <w:ind w:left="309" w:right="-144" w:hanging="284"/>
              <w:rPr>
                <w:rFonts w:ascii="Lucida Sans Unicode" w:hAnsi="Lucida Sans Unicode" w:cs="Lucida Sans Unicode"/>
                <w:iCs/>
                <w:color w:val="000000" w:themeColor="text1"/>
              </w:rPr>
            </w:pPr>
            <w:r w:rsidRPr="00AC1BEE">
              <w:rPr>
                <w:rFonts w:ascii="Lucida Sans Unicode" w:hAnsi="Lucida Sans Unicode" w:cs="Lucida Sans Unicode"/>
                <w:color w:val="000000" w:themeColor="text1"/>
              </w:rPr>
              <w:t>Omschrijving van de optionele Verwerkingen die de Verwerker aanbiedt</w:t>
            </w:r>
          </w:p>
        </w:tc>
      </w:tr>
      <w:tr w:rsidR="007E7EB8" w:rsidRPr="004600B9" w14:paraId="0D674ADA" w14:textId="77777777" w:rsidTr="00891E44">
        <w:tc>
          <w:tcPr>
            <w:tcW w:w="421" w:type="dxa"/>
          </w:tcPr>
          <w:p w14:paraId="4D8E63ED"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r w:rsidRPr="004600B9">
              <w:rPr>
                <w:rFonts w:ascii="Lucida Sans Unicode" w:hAnsi="Lucida Sans Unicode" w:cs="Lucida Sans Unicode"/>
                <w:b/>
                <w:color w:val="000000" w:themeColor="text1"/>
              </w:rPr>
              <w:t>a.</w:t>
            </w:r>
          </w:p>
        </w:tc>
        <w:tc>
          <w:tcPr>
            <w:tcW w:w="8639" w:type="dxa"/>
          </w:tcPr>
          <w:p w14:paraId="6A9C68A4"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p>
        </w:tc>
      </w:tr>
      <w:tr w:rsidR="007E7EB8" w:rsidRPr="004600B9" w14:paraId="755F78AE" w14:textId="77777777" w:rsidTr="00891E44">
        <w:tc>
          <w:tcPr>
            <w:tcW w:w="421" w:type="dxa"/>
          </w:tcPr>
          <w:p w14:paraId="4EAF368E"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r w:rsidRPr="004600B9">
              <w:rPr>
                <w:rFonts w:ascii="Lucida Sans Unicode" w:hAnsi="Lucida Sans Unicode" w:cs="Lucida Sans Unicode"/>
                <w:b/>
                <w:color w:val="000000" w:themeColor="text1"/>
              </w:rPr>
              <w:t>b.</w:t>
            </w:r>
          </w:p>
        </w:tc>
        <w:tc>
          <w:tcPr>
            <w:tcW w:w="8639" w:type="dxa"/>
          </w:tcPr>
          <w:p w14:paraId="32CCC99E"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p>
        </w:tc>
      </w:tr>
    </w:tbl>
    <w:p w14:paraId="6AA59395" w14:textId="77777777" w:rsidR="007E7EB8" w:rsidRPr="004600B9" w:rsidRDefault="007E7EB8" w:rsidP="007E7EB8">
      <w:pPr>
        <w:tabs>
          <w:tab w:val="left" w:pos="3686"/>
        </w:tabs>
        <w:spacing w:beforeLines="40" w:before="96" w:afterLines="20" w:after="48"/>
        <w:ind w:right="-144"/>
        <w:rPr>
          <w:rFonts w:ascii="Lucida Sans Unicode" w:hAnsi="Lucida Sans Unicode" w:cs="Lucida Sans Unicode"/>
          <w:b/>
          <w:color w:val="000000" w:themeColor="text1"/>
          <w:u w:val="single"/>
        </w:rPr>
      </w:pPr>
    </w:p>
    <w:tbl>
      <w:tblPr>
        <w:tblStyle w:val="Tabelraster"/>
        <w:tblW w:w="0" w:type="auto"/>
        <w:tblLook w:val="04A0" w:firstRow="1" w:lastRow="0" w:firstColumn="1" w:lastColumn="0" w:noHBand="0" w:noVBand="1"/>
      </w:tblPr>
      <w:tblGrid>
        <w:gridCol w:w="9060"/>
      </w:tblGrid>
      <w:tr w:rsidR="007E7EB8" w:rsidRPr="004600B9" w14:paraId="5C16BBBD" w14:textId="77777777" w:rsidTr="005021A2">
        <w:trPr>
          <w:cantSplit/>
        </w:trPr>
        <w:tc>
          <w:tcPr>
            <w:tcW w:w="9060" w:type="dxa"/>
            <w:shd w:val="clear" w:color="auto" w:fill="00B0F0"/>
          </w:tcPr>
          <w:p w14:paraId="6D1BBC61" w14:textId="7D95D7EC" w:rsidR="007E7EB8" w:rsidRPr="004600B9" w:rsidRDefault="007E7EB8" w:rsidP="00891E44">
            <w:pPr>
              <w:spacing w:beforeLines="40" w:before="96" w:afterLines="20" w:after="48"/>
              <w:ind w:right="-144"/>
              <w:outlineLvl w:val="0"/>
              <w:rPr>
                <w:rFonts w:ascii="Lucida Sans Unicode" w:hAnsi="Lucida Sans Unicode" w:cs="Lucida Sans Unicode"/>
                <w:b/>
                <w:color w:val="000000" w:themeColor="text1"/>
                <w:sz w:val="24"/>
                <w:szCs w:val="24"/>
              </w:rPr>
            </w:pPr>
            <w:bookmarkStart w:id="23" w:name="_Toc511344710"/>
            <w:r w:rsidRPr="004600B9">
              <w:rPr>
                <w:rFonts w:ascii="Lucida Sans Unicode" w:hAnsi="Lucida Sans Unicode" w:cs="Lucida Sans Unicode"/>
                <w:b/>
                <w:color w:val="000000" w:themeColor="text1"/>
                <w:sz w:val="24"/>
                <w:szCs w:val="24"/>
              </w:rPr>
              <w:t>C. Doeleinden voor het verwerken van gegevens</w:t>
            </w:r>
            <w:bookmarkEnd w:id="23"/>
            <w:r w:rsidR="00AC1BEE">
              <w:rPr>
                <w:rFonts w:ascii="Lucida Sans Unicode" w:hAnsi="Lucida Sans Unicode" w:cs="Lucida Sans Unicode"/>
                <w:b/>
                <w:color w:val="000000" w:themeColor="text1"/>
                <w:sz w:val="24"/>
                <w:szCs w:val="24"/>
              </w:rPr>
              <w:t xml:space="preserve"> (in relatie tot B.):</w:t>
            </w:r>
          </w:p>
        </w:tc>
      </w:tr>
      <w:tr w:rsidR="007E7EB8" w:rsidRPr="004600B9" w14:paraId="46433968" w14:textId="77777777" w:rsidTr="00891E44">
        <w:trPr>
          <w:cantSplit/>
        </w:trPr>
        <w:tc>
          <w:tcPr>
            <w:tcW w:w="9060" w:type="dxa"/>
          </w:tcPr>
          <w:p w14:paraId="6F2D2E14" w14:textId="77777777" w:rsidR="007E7EB8" w:rsidRPr="004600B9" w:rsidRDefault="007E7EB8" w:rsidP="00891E44">
            <w:pPr>
              <w:keepNext/>
              <w:rPr>
                <w:rFonts w:ascii="Lucida Sans Unicode" w:hAnsi="Lucida Sans Unicode" w:cs="Lucida Sans Unicode"/>
              </w:rPr>
            </w:pPr>
          </w:p>
          <w:p w14:paraId="334DAF1A" w14:textId="77777777" w:rsidR="007E7EB8" w:rsidRPr="004600B9" w:rsidRDefault="007E7EB8" w:rsidP="00891E44">
            <w:pPr>
              <w:pStyle w:val="Plattetekst"/>
              <w:rPr>
                <w:rFonts w:ascii="Lucida Sans Unicode" w:hAnsi="Lucida Sans Unicode" w:cs="Lucida Sans Unicode"/>
              </w:rPr>
            </w:pPr>
          </w:p>
        </w:tc>
      </w:tr>
    </w:tbl>
    <w:p w14:paraId="1BFE3721" w14:textId="77777777" w:rsidR="007E7EB8" w:rsidRPr="004600B9" w:rsidRDefault="007E7EB8" w:rsidP="007E7EB8">
      <w:pPr>
        <w:spacing w:beforeLines="40" w:before="96" w:afterLines="20" w:after="48"/>
        <w:contextualSpacing/>
        <w:rPr>
          <w:rFonts w:ascii="Lucida Sans Unicode" w:hAnsi="Lucida Sans Unicode" w:cs="Lucida Sans Unicode"/>
          <w:i/>
          <w:color w:val="000000" w:themeColor="text1"/>
        </w:rPr>
      </w:pPr>
    </w:p>
    <w:tbl>
      <w:tblPr>
        <w:tblStyle w:val="Tabelraster"/>
        <w:tblW w:w="0" w:type="auto"/>
        <w:tblLook w:val="04A0" w:firstRow="1" w:lastRow="0" w:firstColumn="1" w:lastColumn="0" w:noHBand="0" w:noVBand="1"/>
      </w:tblPr>
      <w:tblGrid>
        <w:gridCol w:w="410"/>
        <w:gridCol w:w="8650"/>
      </w:tblGrid>
      <w:tr w:rsidR="007E7EB8" w:rsidRPr="004600B9" w14:paraId="406E8CCB" w14:textId="77777777" w:rsidTr="005021A2">
        <w:trPr>
          <w:cantSplit/>
        </w:trPr>
        <w:tc>
          <w:tcPr>
            <w:tcW w:w="9060" w:type="dxa"/>
            <w:gridSpan w:val="2"/>
            <w:shd w:val="clear" w:color="auto" w:fill="00B0F0"/>
          </w:tcPr>
          <w:p w14:paraId="0295B97F" w14:textId="77777777" w:rsidR="007E7EB8" w:rsidRPr="004600B9" w:rsidRDefault="007E7EB8" w:rsidP="00891E44">
            <w:pPr>
              <w:keepNext/>
              <w:rPr>
                <w:rFonts w:ascii="Lucida Sans Unicode" w:hAnsi="Lucida Sans Unicode" w:cs="Lucida Sans Unicode"/>
                <w:b/>
                <w:color w:val="000000" w:themeColor="text1"/>
                <w:sz w:val="24"/>
                <w:szCs w:val="24"/>
              </w:rPr>
            </w:pPr>
            <w:r w:rsidRPr="004600B9">
              <w:rPr>
                <w:rFonts w:ascii="Lucida Sans Unicode" w:hAnsi="Lucida Sans Unicode" w:cs="Lucida Sans Unicode"/>
                <w:b/>
                <w:color w:val="000000" w:themeColor="text1"/>
                <w:sz w:val="24"/>
                <w:szCs w:val="24"/>
              </w:rPr>
              <w:t xml:space="preserve">D1. Categorieën Betrokkenen </w:t>
            </w:r>
          </w:p>
          <w:p w14:paraId="44F9DBB5" w14:textId="77777777" w:rsidR="007E7EB8" w:rsidRPr="004600B9" w:rsidRDefault="007E7EB8" w:rsidP="00891E44">
            <w:pPr>
              <w:pStyle w:val="Plattetekst"/>
              <w:rPr>
                <w:rFonts w:ascii="Lucida Sans Unicode" w:hAnsi="Lucida Sans Unicode" w:cs="Lucida Sans Unicode"/>
                <w:b/>
              </w:rPr>
            </w:pPr>
            <w:r w:rsidRPr="004600B9">
              <w:rPr>
                <w:rFonts w:ascii="Lucida Sans Unicode" w:hAnsi="Lucida Sans Unicode" w:cs="Lucida Sans Unicode"/>
              </w:rPr>
              <w:t>(aankruisen welke categorieën Betrokkenen van toepassing zijn)</w:t>
            </w:r>
          </w:p>
        </w:tc>
      </w:tr>
      <w:tr w:rsidR="007E7EB8" w:rsidRPr="004600B9" w14:paraId="1F772E5C" w14:textId="77777777" w:rsidTr="00891E44">
        <w:trPr>
          <w:cantSplit/>
          <w:trHeight w:val="227"/>
        </w:trPr>
        <w:tc>
          <w:tcPr>
            <w:tcW w:w="410" w:type="dxa"/>
          </w:tcPr>
          <w:p w14:paraId="6C1C10A6" w14:textId="77777777" w:rsidR="007E7EB8" w:rsidRPr="004600B9" w:rsidRDefault="007E7EB8" w:rsidP="00891E44">
            <w:pPr>
              <w:pStyle w:val="Plattetekst"/>
              <w:rPr>
                <w:rFonts w:ascii="Lucida Sans Unicode" w:hAnsi="Lucida Sans Unicode" w:cs="Lucida Sans Unicode"/>
              </w:rPr>
            </w:pPr>
          </w:p>
        </w:tc>
        <w:tc>
          <w:tcPr>
            <w:tcW w:w="8650" w:type="dxa"/>
          </w:tcPr>
          <w:p w14:paraId="0BB7A665" w14:textId="06777120" w:rsidR="007E7EB8" w:rsidRPr="004600B9" w:rsidRDefault="007E7EB8" w:rsidP="00AC1BEE">
            <w:pPr>
              <w:pStyle w:val="Plattetekst"/>
              <w:rPr>
                <w:rFonts w:ascii="Lucida Sans Unicode" w:hAnsi="Lucida Sans Unicode" w:cs="Lucida Sans Unicode"/>
              </w:rPr>
            </w:pPr>
            <w:r w:rsidRPr="004600B9">
              <w:rPr>
                <w:rFonts w:ascii="Lucida Sans Unicode" w:hAnsi="Lucida Sans Unicode" w:cs="Lucida Sans Unicode"/>
              </w:rPr>
              <w:t xml:space="preserve">1: </w:t>
            </w:r>
            <w:r w:rsidR="00AC1BEE">
              <w:rPr>
                <w:rFonts w:ascii="Lucida Sans Unicode" w:hAnsi="Lucida Sans Unicode" w:cs="Lucida Sans Unicode"/>
              </w:rPr>
              <w:t>Leerlingen</w:t>
            </w:r>
          </w:p>
        </w:tc>
      </w:tr>
      <w:tr w:rsidR="007E7EB8" w:rsidRPr="004600B9" w14:paraId="1BBE2405" w14:textId="77777777" w:rsidTr="00891E44">
        <w:trPr>
          <w:cantSplit/>
          <w:trHeight w:val="227"/>
        </w:trPr>
        <w:tc>
          <w:tcPr>
            <w:tcW w:w="410" w:type="dxa"/>
          </w:tcPr>
          <w:p w14:paraId="3A3A45B5" w14:textId="77777777" w:rsidR="007E7EB8" w:rsidRPr="004600B9" w:rsidRDefault="007E7EB8" w:rsidP="00891E44">
            <w:pPr>
              <w:pStyle w:val="Plattetekst"/>
              <w:rPr>
                <w:rFonts w:ascii="Lucida Sans Unicode" w:hAnsi="Lucida Sans Unicode" w:cs="Lucida Sans Unicode"/>
              </w:rPr>
            </w:pPr>
          </w:p>
        </w:tc>
        <w:tc>
          <w:tcPr>
            <w:tcW w:w="8650" w:type="dxa"/>
          </w:tcPr>
          <w:p w14:paraId="6890F2C3" w14:textId="39B8BC8E"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 xml:space="preserve">2: Medewerkers </w:t>
            </w:r>
            <w:r w:rsidR="00AC1BEE">
              <w:rPr>
                <w:rFonts w:ascii="Lucida Sans Unicode" w:hAnsi="Lucida Sans Unicode" w:cs="Lucida Sans Unicode"/>
              </w:rPr>
              <w:t>van de school</w:t>
            </w:r>
          </w:p>
        </w:tc>
      </w:tr>
      <w:tr w:rsidR="007E7EB8" w:rsidRPr="004600B9" w14:paraId="7D359573" w14:textId="77777777" w:rsidTr="00891E44">
        <w:trPr>
          <w:cantSplit/>
          <w:trHeight w:val="227"/>
        </w:trPr>
        <w:tc>
          <w:tcPr>
            <w:tcW w:w="410" w:type="dxa"/>
          </w:tcPr>
          <w:p w14:paraId="68788CFC" w14:textId="77777777" w:rsidR="007E7EB8" w:rsidRPr="004600B9" w:rsidRDefault="007E7EB8" w:rsidP="00891E44">
            <w:pPr>
              <w:pStyle w:val="Plattetekst"/>
              <w:rPr>
                <w:rFonts w:ascii="Lucida Sans Unicode" w:hAnsi="Lucida Sans Unicode" w:cs="Lucida Sans Unicode"/>
              </w:rPr>
            </w:pPr>
          </w:p>
        </w:tc>
        <w:tc>
          <w:tcPr>
            <w:tcW w:w="8650" w:type="dxa"/>
          </w:tcPr>
          <w:p w14:paraId="73C59016" w14:textId="03E83DA7" w:rsidR="007E7EB8" w:rsidRPr="004600B9" w:rsidRDefault="007E7EB8" w:rsidP="00AC1BEE">
            <w:pPr>
              <w:pStyle w:val="Plattetekst"/>
              <w:rPr>
                <w:rFonts w:ascii="Lucida Sans Unicode" w:hAnsi="Lucida Sans Unicode" w:cs="Lucida Sans Unicode"/>
              </w:rPr>
            </w:pPr>
            <w:r w:rsidRPr="004600B9">
              <w:rPr>
                <w:rFonts w:ascii="Lucida Sans Unicode" w:hAnsi="Lucida Sans Unicode" w:cs="Lucida Sans Unicode"/>
              </w:rPr>
              <w:t xml:space="preserve">3: </w:t>
            </w:r>
            <w:r w:rsidR="00AC1BEE">
              <w:rPr>
                <w:rFonts w:ascii="Lucida Sans Unicode" w:hAnsi="Lucida Sans Unicode" w:cs="Lucida Sans Unicode"/>
              </w:rPr>
              <w:t>Overige relaties (bijvoorbeeld ouders)</w:t>
            </w:r>
          </w:p>
        </w:tc>
      </w:tr>
      <w:tr w:rsidR="007E7EB8" w:rsidRPr="004600B9" w14:paraId="04EB7018" w14:textId="77777777" w:rsidTr="005021A2">
        <w:trPr>
          <w:cantSplit/>
        </w:trPr>
        <w:tc>
          <w:tcPr>
            <w:tcW w:w="9060" w:type="dxa"/>
            <w:gridSpan w:val="2"/>
            <w:shd w:val="clear" w:color="auto" w:fill="00B0F0"/>
          </w:tcPr>
          <w:p w14:paraId="0BB3478E" w14:textId="77777777" w:rsidR="007E7EB8" w:rsidRPr="004600B9" w:rsidRDefault="007E7EB8" w:rsidP="00891E44">
            <w:pPr>
              <w:keepNext/>
              <w:rPr>
                <w:rFonts w:ascii="Lucida Sans Unicode" w:hAnsi="Lucida Sans Unicode" w:cs="Lucida Sans Unicode"/>
                <w:b/>
                <w:sz w:val="24"/>
                <w:szCs w:val="24"/>
              </w:rPr>
            </w:pPr>
            <w:r w:rsidRPr="004600B9">
              <w:rPr>
                <w:rFonts w:ascii="Lucida Sans Unicode" w:hAnsi="Lucida Sans Unicode" w:cs="Lucida Sans Unicode"/>
                <w:b/>
                <w:sz w:val="24"/>
                <w:szCs w:val="24"/>
              </w:rPr>
              <w:t xml:space="preserve">D2. Categorieën Persoonsgegevens </w:t>
            </w:r>
          </w:p>
          <w:p w14:paraId="77CCBFEA"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(aankruisen welke categorieën Persoonsgegevens van toepassing zijn)</w:t>
            </w:r>
          </w:p>
        </w:tc>
      </w:tr>
      <w:tr w:rsidR="007E7EB8" w:rsidRPr="004600B9" w14:paraId="7CAD7580" w14:textId="77777777" w:rsidTr="00891E44">
        <w:trPr>
          <w:cantSplit/>
          <w:trHeight w:val="170"/>
        </w:trPr>
        <w:tc>
          <w:tcPr>
            <w:tcW w:w="410" w:type="dxa"/>
            <w:vAlign w:val="center"/>
          </w:tcPr>
          <w:p w14:paraId="5737F467" w14:textId="77777777" w:rsidR="007E7EB8" w:rsidRPr="004600B9" w:rsidRDefault="007E7EB8" w:rsidP="00891E44">
            <w:pPr>
              <w:rPr>
                <w:rFonts w:ascii="Lucida Sans Unicode" w:hAnsi="Lucida Sans Unicode" w:cs="Lucida Sans Unicode"/>
              </w:rPr>
            </w:pPr>
          </w:p>
        </w:tc>
        <w:tc>
          <w:tcPr>
            <w:tcW w:w="8650" w:type="dxa"/>
            <w:vAlign w:val="center"/>
          </w:tcPr>
          <w:p w14:paraId="18A7E94A"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Contactgegevens beperkt (naam, e-mail adres en organisatorische eenheid)</w:t>
            </w:r>
          </w:p>
        </w:tc>
      </w:tr>
      <w:tr w:rsidR="007E7EB8" w:rsidRPr="004600B9" w14:paraId="6BD5F906" w14:textId="77777777" w:rsidTr="00891E44">
        <w:trPr>
          <w:cantSplit/>
          <w:trHeight w:val="170"/>
        </w:trPr>
        <w:tc>
          <w:tcPr>
            <w:tcW w:w="410" w:type="dxa"/>
            <w:vAlign w:val="center"/>
          </w:tcPr>
          <w:p w14:paraId="2581A37E" w14:textId="77777777" w:rsidR="007E7EB8" w:rsidRPr="004600B9" w:rsidRDefault="007E7EB8" w:rsidP="00891E44">
            <w:pPr>
              <w:rPr>
                <w:rFonts w:ascii="Lucida Sans Unicode" w:hAnsi="Lucida Sans Unicode" w:cs="Lucida Sans Unicode"/>
              </w:rPr>
            </w:pPr>
          </w:p>
        </w:tc>
        <w:tc>
          <w:tcPr>
            <w:tcW w:w="8650" w:type="dxa"/>
            <w:vAlign w:val="center"/>
          </w:tcPr>
          <w:p w14:paraId="7969D324"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Contactgegevens overig (Naw, geboortedatum, titulatuur, etc.)</w:t>
            </w:r>
          </w:p>
        </w:tc>
      </w:tr>
      <w:tr w:rsidR="007E7EB8" w:rsidRPr="004600B9" w14:paraId="373EE88C" w14:textId="77777777" w:rsidTr="00891E44">
        <w:trPr>
          <w:cantSplit/>
          <w:trHeight w:val="170"/>
        </w:trPr>
        <w:tc>
          <w:tcPr>
            <w:tcW w:w="410" w:type="dxa"/>
            <w:vAlign w:val="center"/>
          </w:tcPr>
          <w:p w14:paraId="0ABF3938" w14:textId="77777777" w:rsidR="007E7EB8" w:rsidRPr="004600B9" w:rsidRDefault="007E7EB8" w:rsidP="00891E44">
            <w:pPr>
              <w:rPr>
                <w:rFonts w:ascii="Lucida Sans Unicode" w:hAnsi="Lucida Sans Unicode" w:cs="Lucida Sans Unicode"/>
              </w:rPr>
            </w:pPr>
          </w:p>
        </w:tc>
        <w:tc>
          <w:tcPr>
            <w:tcW w:w="8650" w:type="dxa"/>
            <w:vAlign w:val="center"/>
          </w:tcPr>
          <w:p w14:paraId="6502CB52"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Studenten- / personeelsnummer</w:t>
            </w:r>
          </w:p>
        </w:tc>
      </w:tr>
      <w:tr w:rsidR="007E7EB8" w:rsidRPr="004600B9" w14:paraId="66B530C3" w14:textId="77777777" w:rsidTr="00AC1BEE">
        <w:trPr>
          <w:cantSplit/>
          <w:trHeight w:val="170"/>
        </w:trPr>
        <w:tc>
          <w:tcPr>
            <w:tcW w:w="410" w:type="dxa"/>
            <w:tcBorders>
              <w:bottom w:val="single" w:sz="24" w:space="0" w:color="FF0000"/>
            </w:tcBorders>
            <w:vAlign w:val="center"/>
          </w:tcPr>
          <w:p w14:paraId="036C21F3" w14:textId="77777777" w:rsidR="007E7EB8" w:rsidRPr="004600B9" w:rsidRDefault="007E7EB8" w:rsidP="00891E44">
            <w:pPr>
              <w:rPr>
                <w:rFonts w:ascii="Lucida Sans Unicode" w:hAnsi="Lucida Sans Unicode" w:cs="Lucida Sans Unicode"/>
              </w:rPr>
            </w:pPr>
          </w:p>
        </w:tc>
        <w:tc>
          <w:tcPr>
            <w:tcW w:w="8650" w:type="dxa"/>
            <w:vAlign w:val="center"/>
          </w:tcPr>
          <w:p w14:paraId="665F07A5"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Nationaliteit en geboorteplaats</w:t>
            </w:r>
          </w:p>
        </w:tc>
      </w:tr>
      <w:tr w:rsidR="007E7EB8" w:rsidRPr="004600B9" w14:paraId="2E26462C" w14:textId="77777777" w:rsidTr="00AC1BEE">
        <w:trPr>
          <w:cantSplit/>
          <w:trHeight w:val="170"/>
        </w:trPr>
        <w:tc>
          <w:tcPr>
            <w:tcW w:w="410" w:type="dxa"/>
            <w:tcBorders>
              <w:top w:val="single" w:sz="24" w:space="0" w:color="FF0000"/>
              <w:left w:val="single" w:sz="24" w:space="0" w:color="FF0000"/>
              <w:bottom w:val="single" w:sz="24" w:space="0" w:color="FF0000"/>
              <w:right w:val="single" w:sz="24" w:space="0" w:color="FF0000"/>
            </w:tcBorders>
            <w:vAlign w:val="center"/>
          </w:tcPr>
          <w:p w14:paraId="501C914A" w14:textId="77777777" w:rsidR="007E7EB8" w:rsidRPr="004600B9" w:rsidRDefault="007E7EB8" w:rsidP="00891E44">
            <w:pPr>
              <w:rPr>
                <w:rFonts w:ascii="Lucida Sans Unicode" w:hAnsi="Lucida Sans Unicode" w:cs="Lucida Sans Unicode"/>
              </w:rPr>
            </w:pPr>
          </w:p>
        </w:tc>
        <w:tc>
          <w:tcPr>
            <w:tcW w:w="8650" w:type="dxa"/>
            <w:tcBorders>
              <w:top w:val="nil"/>
              <w:left w:val="single" w:sz="24" w:space="0" w:color="FF0000"/>
              <w:bottom w:val="single" w:sz="4" w:space="0" w:color="auto"/>
              <w:right w:val="single" w:sz="4" w:space="0" w:color="auto"/>
            </w:tcBorders>
            <w:shd w:val="clear" w:color="auto" w:fill="FFFFFF" w:themeFill="background1"/>
            <w:vAlign w:val="center"/>
          </w:tcPr>
          <w:p w14:paraId="72FEA5A9"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Gezondheidsgegevens student</w:t>
            </w:r>
          </w:p>
        </w:tc>
      </w:tr>
      <w:tr w:rsidR="007E7EB8" w:rsidRPr="004600B9" w14:paraId="1DE1AED9" w14:textId="77777777" w:rsidTr="00AC1BEE">
        <w:trPr>
          <w:cantSplit/>
          <w:trHeight w:val="170"/>
        </w:trPr>
        <w:tc>
          <w:tcPr>
            <w:tcW w:w="410" w:type="dxa"/>
            <w:tcBorders>
              <w:top w:val="single" w:sz="24" w:space="0" w:color="FF0000"/>
              <w:left w:val="single" w:sz="4" w:space="0" w:color="auto"/>
              <w:bottom w:val="single" w:sz="4" w:space="0" w:color="auto"/>
              <w:right w:val="single" w:sz="4" w:space="0" w:color="auto"/>
            </w:tcBorders>
            <w:shd w:val="clear" w:color="auto" w:fill="auto"/>
            <w:vAlign w:val="center"/>
          </w:tcPr>
          <w:p w14:paraId="0D5ED08B" w14:textId="77777777" w:rsidR="007E7EB8" w:rsidRPr="004600B9" w:rsidRDefault="007E7EB8" w:rsidP="00891E44">
            <w:pPr>
              <w:rPr>
                <w:rFonts w:ascii="Lucida Sans Unicode" w:hAnsi="Lucida Sans Unicode" w:cs="Lucida Sans Unicode"/>
              </w:rPr>
            </w:pPr>
          </w:p>
        </w:tc>
        <w:tc>
          <w:tcPr>
            <w:tcW w:w="8650" w:type="dxa"/>
            <w:tcBorders>
              <w:left w:val="single" w:sz="4" w:space="0" w:color="auto"/>
            </w:tcBorders>
            <w:vAlign w:val="center"/>
          </w:tcPr>
          <w:p w14:paraId="09730DB6"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Gesprekcyclus medewerkers</w:t>
            </w:r>
          </w:p>
        </w:tc>
      </w:tr>
      <w:tr w:rsidR="007E7EB8" w:rsidRPr="004600B9" w14:paraId="6D7CCE81" w14:textId="77777777" w:rsidTr="00AC1BEE">
        <w:trPr>
          <w:cantSplit/>
          <w:trHeight w:val="170"/>
        </w:trPr>
        <w:tc>
          <w:tcPr>
            <w:tcW w:w="410" w:type="dxa"/>
            <w:tcBorders>
              <w:top w:val="single" w:sz="4" w:space="0" w:color="auto"/>
              <w:left w:val="single" w:sz="4" w:space="0" w:color="auto"/>
              <w:bottom w:val="single" w:sz="24" w:space="0" w:color="FF0000"/>
              <w:right w:val="single" w:sz="4" w:space="0" w:color="auto"/>
            </w:tcBorders>
            <w:vAlign w:val="center"/>
          </w:tcPr>
          <w:p w14:paraId="75FD895B" w14:textId="77777777" w:rsidR="007E7EB8" w:rsidRPr="004600B9" w:rsidRDefault="007E7EB8" w:rsidP="00891E44">
            <w:pPr>
              <w:rPr>
                <w:rFonts w:ascii="Lucida Sans Unicode" w:hAnsi="Lucida Sans Unicode" w:cs="Lucida Sans Unicode"/>
              </w:rPr>
            </w:pPr>
          </w:p>
        </w:tc>
        <w:tc>
          <w:tcPr>
            <w:tcW w:w="8650" w:type="dxa"/>
            <w:tcBorders>
              <w:left w:val="single" w:sz="4" w:space="0" w:color="auto"/>
            </w:tcBorders>
            <w:vAlign w:val="center"/>
          </w:tcPr>
          <w:p w14:paraId="1A8B4FB0"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Beeldmateriaal</w:t>
            </w:r>
          </w:p>
        </w:tc>
      </w:tr>
      <w:tr w:rsidR="007E7EB8" w:rsidRPr="004600B9" w14:paraId="5A35814F" w14:textId="77777777" w:rsidTr="00AC1BEE">
        <w:trPr>
          <w:cantSplit/>
          <w:trHeight w:val="170"/>
        </w:trPr>
        <w:tc>
          <w:tcPr>
            <w:tcW w:w="410" w:type="dxa"/>
            <w:tcBorders>
              <w:top w:val="single" w:sz="24" w:space="0" w:color="FF0000"/>
              <w:left w:val="single" w:sz="24" w:space="0" w:color="FF0000"/>
              <w:bottom w:val="single" w:sz="24" w:space="0" w:color="FF0000"/>
              <w:right w:val="single" w:sz="24" w:space="0" w:color="FF0000"/>
            </w:tcBorders>
            <w:vAlign w:val="center"/>
          </w:tcPr>
          <w:p w14:paraId="680B1436" w14:textId="77777777" w:rsidR="007E7EB8" w:rsidRPr="004600B9" w:rsidRDefault="007E7EB8" w:rsidP="00891E44">
            <w:pPr>
              <w:rPr>
                <w:rFonts w:ascii="Lucida Sans Unicode" w:hAnsi="Lucida Sans Unicode" w:cs="Lucida Sans Unicode"/>
              </w:rPr>
            </w:pPr>
          </w:p>
        </w:tc>
        <w:tc>
          <w:tcPr>
            <w:tcW w:w="8650" w:type="dxa"/>
            <w:tcBorders>
              <w:left w:val="single" w:sz="24" w:space="0" w:color="FF0000"/>
            </w:tcBorders>
            <w:vAlign w:val="center"/>
          </w:tcPr>
          <w:p w14:paraId="0C134472"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Burgerservicenummer (BSN)</w:t>
            </w:r>
          </w:p>
        </w:tc>
      </w:tr>
      <w:tr w:rsidR="00AC1BEE" w:rsidRPr="004600B9" w14:paraId="60C1C39F" w14:textId="77777777" w:rsidTr="00AC1BEE">
        <w:trPr>
          <w:cantSplit/>
          <w:trHeight w:val="170"/>
        </w:trPr>
        <w:tc>
          <w:tcPr>
            <w:tcW w:w="410" w:type="dxa"/>
            <w:tcBorders>
              <w:top w:val="single" w:sz="24" w:space="0" w:color="FF0000"/>
              <w:left w:val="single" w:sz="24" w:space="0" w:color="FF0000"/>
              <w:bottom w:val="single" w:sz="24" w:space="0" w:color="FF0000"/>
              <w:right w:val="single" w:sz="24" w:space="0" w:color="FF0000"/>
            </w:tcBorders>
            <w:vAlign w:val="center"/>
          </w:tcPr>
          <w:p w14:paraId="40D0A39C" w14:textId="77777777" w:rsidR="00AC1BEE" w:rsidRPr="004600B9" w:rsidRDefault="00AC1BEE" w:rsidP="00AC1BEE">
            <w:pPr>
              <w:rPr>
                <w:rFonts w:ascii="Lucida Sans Unicode" w:hAnsi="Lucida Sans Unicode" w:cs="Lucida Sans Unicode"/>
              </w:rPr>
            </w:pPr>
          </w:p>
        </w:tc>
        <w:tc>
          <w:tcPr>
            <w:tcW w:w="8650" w:type="dxa"/>
            <w:tcBorders>
              <w:left w:val="single" w:sz="24" w:space="0" w:color="FF0000"/>
            </w:tcBorders>
            <w:vAlign w:val="center"/>
          </w:tcPr>
          <w:p w14:paraId="1F216F91" w14:textId="7EDCDD8D" w:rsidR="00AC1BEE" w:rsidRPr="004600B9" w:rsidRDefault="00AC1BEE" w:rsidP="005021A2">
            <w:pPr>
              <w:pStyle w:val="Plattetekst"/>
              <w:rPr>
                <w:rFonts w:ascii="Lucida Sans Unicode" w:hAnsi="Lucida Sans Unicode" w:cs="Lucida Sans Unicode"/>
              </w:rPr>
            </w:pPr>
            <w:r w:rsidRPr="004600B9">
              <w:rPr>
                <w:rFonts w:ascii="Lucida Sans Unicode" w:hAnsi="Lucida Sans Unicode" w:cs="Lucida Sans Unicode"/>
              </w:rPr>
              <w:t xml:space="preserve">Godsdienst </w:t>
            </w:r>
          </w:p>
        </w:tc>
      </w:tr>
      <w:tr w:rsidR="00AC1BEE" w:rsidRPr="004600B9" w14:paraId="0CD7D00E" w14:textId="77777777" w:rsidTr="00AC1BEE">
        <w:trPr>
          <w:cantSplit/>
          <w:trHeight w:val="170"/>
        </w:trPr>
        <w:tc>
          <w:tcPr>
            <w:tcW w:w="410" w:type="dxa"/>
            <w:tcBorders>
              <w:top w:val="single" w:sz="24" w:space="0" w:color="FF0000"/>
            </w:tcBorders>
            <w:vAlign w:val="center"/>
          </w:tcPr>
          <w:p w14:paraId="047AA293" w14:textId="77777777" w:rsidR="00AC1BEE" w:rsidRPr="004600B9" w:rsidRDefault="00AC1BEE" w:rsidP="00AC1BEE">
            <w:pPr>
              <w:rPr>
                <w:rFonts w:ascii="Lucida Sans Unicode" w:hAnsi="Lucida Sans Unicode" w:cs="Lucida Sans Unicode"/>
              </w:rPr>
            </w:pPr>
          </w:p>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BA5E2" w14:textId="77777777" w:rsidR="00AC1BEE" w:rsidRPr="004600B9" w:rsidRDefault="00AC1BEE" w:rsidP="00AC1BEE">
            <w:pPr>
              <w:pStyle w:val="Plattetekst"/>
              <w:rPr>
                <w:rFonts w:ascii="Lucida Sans Unicode" w:hAnsi="Lucida Sans Unicode" w:cs="Lucida Sans Unicode"/>
              </w:rPr>
            </w:pPr>
            <w:r w:rsidRPr="004600B9">
              <w:rPr>
                <w:rFonts w:ascii="Lucida Sans Unicode" w:hAnsi="Lucida Sans Unicode" w:cs="Lucida Sans Unicode"/>
              </w:rPr>
              <w:t>Examenresultaten</w:t>
            </w:r>
          </w:p>
        </w:tc>
      </w:tr>
      <w:tr w:rsidR="00AC1BEE" w:rsidRPr="004600B9" w14:paraId="44E4C40B" w14:textId="77777777" w:rsidTr="00891E44">
        <w:trPr>
          <w:cantSplit/>
          <w:trHeight w:val="170"/>
        </w:trPr>
        <w:tc>
          <w:tcPr>
            <w:tcW w:w="410" w:type="dxa"/>
            <w:vAlign w:val="center"/>
          </w:tcPr>
          <w:p w14:paraId="4E5573CA" w14:textId="77777777" w:rsidR="00AC1BEE" w:rsidRPr="004600B9" w:rsidRDefault="00AC1BEE" w:rsidP="00AC1BEE">
            <w:pPr>
              <w:rPr>
                <w:rFonts w:ascii="Lucida Sans Unicode" w:hAnsi="Lucida Sans Unicode" w:cs="Lucida Sans Unicode"/>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F47E9E5" w14:textId="77777777" w:rsidR="00AC1BEE" w:rsidRPr="004600B9" w:rsidRDefault="00AC1BEE" w:rsidP="00AC1BEE">
            <w:pPr>
              <w:pStyle w:val="Plattetekst"/>
              <w:rPr>
                <w:rFonts w:ascii="Lucida Sans Unicode" w:hAnsi="Lucida Sans Unicode" w:cs="Lucida Sans Unicode"/>
              </w:rPr>
            </w:pPr>
            <w:r w:rsidRPr="004600B9">
              <w:rPr>
                <w:rFonts w:ascii="Lucida Sans Unicode" w:hAnsi="Lucida Sans Unicode" w:cs="Lucida Sans Unicode"/>
              </w:rPr>
              <w:t>Traject voortgang registratie</w:t>
            </w:r>
          </w:p>
        </w:tc>
      </w:tr>
      <w:tr w:rsidR="00AC1BEE" w:rsidRPr="004600B9" w14:paraId="38116B51" w14:textId="77777777" w:rsidTr="00891E44">
        <w:trPr>
          <w:cantSplit/>
          <w:trHeight w:val="170"/>
        </w:trPr>
        <w:tc>
          <w:tcPr>
            <w:tcW w:w="410" w:type="dxa"/>
            <w:vAlign w:val="center"/>
          </w:tcPr>
          <w:p w14:paraId="1741A946" w14:textId="77777777" w:rsidR="00AC1BEE" w:rsidRPr="004600B9" w:rsidRDefault="00AC1BEE" w:rsidP="00AC1BEE">
            <w:pPr>
              <w:rPr>
                <w:rFonts w:ascii="Lucida Sans Unicode" w:hAnsi="Lucida Sans Unicode" w:cs="Lucida Sans Unicode"/>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4D079CA6" w14:textId="77777777" w:rsidR="00AC1BEE" w:rsidRPr="004600B9" w:rsidRDefault="00AC1BEE" w:rsidP="00AC1BEE">
            <w:pPr>
              <w:pStyle w:val="Plattetekst"/>
              <w:rPr>
                <w:rFonts w:ascii="Lucida Sans Unicode" w:hAnsi="Lucida Sans Unicode" w:cs="Lucida Sans Unicode"/>
              </w:rPr>
            </w:pPr>
            <w:r w:rsidRPr="004600B9">
              <w:rPr>
                <w:rFonts w:ascii="Lucida Sans Unicode" w:hAnsi="Lucida Sans Unicode" w:cs="Lucida Sans Unicode"/>
              </w:rPr>
              <w:t>Studentenbegeleiding rapportage</w:t>
            </w:r>
          </w:p>
        </w:tc>
      </w:tr>
      <w:tr w:rsidR="00AC1BEE" w:rsidRPr="004600B9" w14:paraId="5661C050" w14:textId="77777777" w:rsidTr="00891E44">
        <w:trPr>
          <w:cantSplit/>
          <w:trHeight w:val="170"/>
        </w:trPr>
        <w:tc>
          <w:tcPr>
            <w:tcW w:w="410" w:type="dxa"/>
            <w:tcBorders>
              <w:bottom w:val="single" w:sz="2" w:space="0" w:color="auto"/>
            </w:tcBorders>
            <w:vAlign w:val="center"/>
          </w:tcPr>
          <w:p w14:paraId="0F4EC231" w14:textId="77777777" w:rsidR="00AC1BEE" w:rsidRPr="004600B9" w:rsidRDefault="00AC1BEE" w:rsidP="00AC1BEE">
            <w:pPr>
              <w:rPr>
                <w:rFonts w:ascii="Lucida Sans Unicode" w:hAnsi="Lucida Sans Unicode" w:cs="Lucida Sans Unicode"/>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5B7C9B61" w14:textId="77777777" w:rsidR="00AC1BEE" w:rsidRPr="004600B9" w:rsidRDefault="00AC1BEE" w:rsidP="00AC1BEE">
            <w:pPr>
              <w:pStyle w:val="Plattetekst"/>
              <w:rPr>
                <w:rFonts w:ascii="Lucida Sans Unicode" w:hAnsi="Lucida Sans Unicode" w:cs="Lucida Sans Unicode"/>
              </w:rPr>
            </w:pPr>
            <w:r w:rsidRPr="004600B9">
              <w:rPr>
                <w:rFonts w:ascii="Lucida Sans Unicode" w:hAnsi="Lucida Sans Unicode" w:cs="Lucida Sans Unicode"/>
              </w:rPr>
              <w:t>Aanwezigheidsregistratie</w:t>
            </w:r>
          </w:p>
        </w:tc>
      </w:tr>
      <w:tr w:rsidR="00AC1BEE" w:rsidRPr="004600B9" w14:paraId="0254DC98"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7F1BA25D" w14:textId="77777777" w:rsidR="00AC1BEE" w:rsidRPr="004600B9" w:rsidRDefault="00AC1BEE" w:rsidP="00AC1BEE">
            <w:pPr>
              <w:rPr>
                <w:rFonts w:ascii="Lucida Sans Unicode" w:hAnsi="Lucida Sans Unicode" w:cs="Lucida Sans Unicode"/>
              </w:rPr>
            </w:pPr>
          </w:p>
        </w:tc>
        <w:tc>
          <w:tcPr>
            <w:tcW w:w="8650" w:type="dxa"/>
            <w:tcBorders>
              <w:left w:val="single" w:sz="2" w:space="0" w:color="auto"/>
            </w:tcBorders>
            <w:vAlign w:val="center"/>
          </w:tcPr>
          <w:p w14:paraId="6230B9CD" w14:textId="77777777" w:rsidR="00AC1BEE" w:rsidRPr="004600B9" w:rsidRDefault="00AC1BEE" w:rsidP="00AC1BEE">
            <w:pPr>
              <w:pStyle w:val="Plattetekst"/>
              <w:rPr>
                <w:rFonts w:ascii="Lucida Sans Unicode" w:hAnsi="Lucida Sans Unicode" w:cs="Lucida Sans Unicode"/>
              </w:rPr>
            </w:pPr>
            <w:r w:rsidRPr="004600B9">
              <w:rPr>
                <w:rFonts w:ascii="Lucida Sans Unicode" w:hAnsi="Lucida Sans Unicode" w:cs="Lucida Sans Unicode"/>
              </w:rPr>
              <w:t>Werkervaring en opleiding</w:t>
            </w:r>
          </w:p>
        </w:tc>
      </w:tr>
      <w:tr w:rsidR="00AC1BEE" w:rsidRPr="004600B9" w14:paraId="4D24B0BE"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0C9F7502" w14:textId="77777777" w:rsidR="00AC1BEE" w:rsidRPr="004600B9" w:rsidRDefault="00AC1BEE" w:rsidP="00AC1BEE">
            <w:pPr>
              <w:rPr>
                <w:rFonts w:ascii="Lucida Sans Unicode" w:hAnsi="Lucida Sans Unicode" w:cs="Lucida Sans Unicode"/>
              </w:rPr>
            </w:pPr>
            <w:r w:rsidRPr="004600B9">
              <w:rPr>
                <w:rFonts w:ascii="Lucida Sans Unicode" w:hAnsi="Lucida Sans Unicode" w:cs="Lucida Sans Unicode"/>
              </w:rPr>
              <w:t xml:space="preserve"> </w:t>
            </w:r>
          </w:p>
        </w:tc>
        <w:tc>
          <w:tcPr>
            <w:tcW w:w="8650" w:type="dxa"/>
            <w:tcBorders>
              <w:left w:val="single" w:sz="2" w:space="0" w:color="auto"/>
            </w:tcBorders>
            <w:vAlign w:val="center"/>
          </w:tcPr>
          <w:p w14:paraId="5C5893A3" w14:textId="77777777" w:rsidR="00AC1BEE" w:rsidRPr="004600B9" w:rsidRDefault="00AC1BEE" w:rsidP="00AC1BEE">
            <w:pPr>
              <w:pStyle w:val="Plattetekst"/>
              <w:rPr>
                <w:rFonts w:ascii="Lucida Sans Unicode" w:hAnsi="Lucida Sans Unicode" w:cs="Lucida Sans Unicode"/>
              </w:rPr>
            </w:pPr>
            <w:r w:rsidRPr="004600B9">
              <w:rPr>
                <w:rFonts w:ascii="Lucida Sans Unicode" w:hAnsi="Lucida Sans Unicode" w:cs="Lucida Sans Unicode"/>
              </w:rPr>
              <w:t>Financiële informatie medewerkers / studenten / relaties</w:t>
            </w:r>
          </w:p>
        </w:tc>
      </w:tr>
    </w:tbl>
    <w:p w14:paraId="139D4018" w14:textId="64B6DD84" w:rsidR="007E7EB8" w:rsidRDefault="007E7EB8" w:rsidP="007E7EB8">
      <w:pPr>
        <w:spacing w:line="240" w:lineRule="auto"/>
        <w:rPr>
          <w:rFonts w:ascii="Lucida Sans Unicode" w:hAnsi="Lucida Sans Unicode" w:cs="Lucida Sans Unicode"/>
          <w:b/>
          <w:color w:val="000000" w:themeColor="text1"/>
          <w:highlight w:val="yellow"/>
          <w:u w:val="single"/>
        </w:rPr>
      </w:pPr>
    </w:p>
    <w:p w14:paraId="565D0A56" w14:textId="54F146FA" w:rsidR="00AC1BEE" w:rsidRPr="00AC1BEE" w:rsidRDefault="00AC1BEE" w:rsidP="007E7EB8">
      <w:pPr>
        <w:spacing w:line="240" w:lineRule="auto"/>
        <w:rPr>
          <w:rFonts w:ascii="Lucida Sans Unicode" w:hAnsi="Lucida Sans Unicode" w:cs="Lucida Sans Unicode"/>
          <w:i/>
          <w:color w:val="000000" w:themeColor="text1"/>
          <w:highlight w:val="yellow"/>
        </w:rPr>
      </w:pPr>
      <w:r w:rsidRPr="00AC1BEE">
        <w:rPr>
          <w:rFonts w:ascii="Lucida Sans Unicode" w:hAnsi="Lucida Sans Unicode" w:cs="Lucida Sans Unicode"/>
          <w:i/>
          <w:color w:val="FF0000"/>
          <w:highlight w:val="yellow"/>
        </w:rPr>
        <w:t xml:space="preserve">In geval de rood gemarkeerde velden zijn aangekruist, betreft het </w:t>
      </w:r>
      <w:r w:rsidRPr="00AC1BEE">
        <w:rPr>
          <w:rFonts w:ascii="Lucida Sans Unicode" w:hAnsi="Lucida Sans Unicode" w:cs="Lucida Sans Unicode"/>
          <w:i/>
          <w:color w:val="FF0000"/>
          <w:highlight w:val="yellow"/>
          <w:u w:val="single"/>
        </w:rPr>
        <w:t>bijzondere persoonsgegevens</w:t>
      </w:r>
      <w:r w:rsidRPr="00AC1BEE">
        <w:rPr>
          <w:rFonts w:ascii="Lucida Sans Unicode" w:hAnsi="Lucida Sans Unicode" w:cs="Lucida Sans Unicode"/>
          <w:i/>
          <w:color w:val="FF0000"/>
          <w:highlight w:val="yellow"/>
        </w:rPr>
        <w:t xml:space="preserve"> die </w:t>
      </w:r>
      <w:r>
        <w:rPr>
          <w:rFonts w:ascii="Lucida Sans Unicode" w:hAnsi="Lucida Sans Unicode" w:cs="Lucida Sans Unicode"/>
          <w:i/>
          <w:color w:val="FF0000"/>
          <w:highlight w:val="yellow"/>
        </w:rPr>
        <w:t xml:space="preserve">in het kader van de BIV-classificatie </w:t>
      </w:r>
      <w:r w:rsidRPr="00AC1BEE">
        <w:rPr>
          <w:rFonts w:ascii="Lucida Sans Unicode" w:hAnsi="Lucida Sans Unicode" w:cs="Lucida Sans Unicode"/>
          <w:i/>
          <w:color w:val="FF0000"/>
          <w:highlight w:val="yellow"/>
        </w:rPr>
        <w:t xml:space="preserve">worden gekwalificeerd als </w:t>
      </w:r>
      <w:r>
        <w:rPr>
          <w:rFonts w:ascii="Lucida Sans Unicode" w:hAnsi="Lucida Sans Unicode" w:cs="Lucida Sans Unicode"/>
          <w:i/>
          <w:color w:val="FF0000"/>
          <w:highlight w:val="yellow"/>
        </w:rPr>
        <w:t>‘</w:t>
      </w:r>
      <w:r w:rsidRPr="00AC1BEE">
        <w:rPr>
          <w:rFonts w:ascii="Lucida Sans Unicode" w:hAnsi="Lucida Sans Unicode" w:cs="Lucida Sans Unicode"/>
          <w:i/>
          <w:color w:val="FF0000"/>
          <w:highlight w:val="yellow"/>
        </w:rPr>
        <w:t>vertrouwelijk</w:t>
      </w:r>
      <w:r>
        <w:rPr>
          <w:rFonts w:ascii="Lucida Sans Unicode" w:hAnsi="Lucida Sans Unicode" w:cs="Lucida Sans Unicode"/>
          <w:i/>
          <w:color w:val="FF0000"/>
          <w:highlight w:val="yellow"/>
        </w:rPr>
        <w:t>heid hoog’</w:t>
      </w:r>
      <w:r w:rsidRPr="00AC1BEE">
        <w:rPr>
          <w:rFonts w:ascii="Lucida Sans Unicode" w:hAnsi="Lucida Sans Unicode" w:cs="Lucida Sans Unicode"/>
          <w:i/>
          <w:color w:val="FF0000"/>
          <w:highlight w:val="yellow"/>
        </w:rPr>
        <w:t xml:space="preserve"> </w:t>
      </w:r>
      <w:r>
        <w:rPr>
          <w:rFonts w:ascii="Lucida Sans Unicode" w:hAnsi="Lucida Sans Unicode" w:cs="Lucida Sans Unicode"/>
          <w:i/>
          <w:color w:val="FF0000"/>
          <w:highlight w:val="yellow"/>
        </w:rPr>
        <w:t xml:space="preserve">zodat </w:t>
      </w:r>
      <w:r w:rsidRPr="00AC1BEE">
        <w:rPr>
          <w:rFonts w:ascii="Lucida Sans Unicode" w:hAnsi="Lucida Sans Unicode" w:cs="Lucida Sans Unicode"/>
          <w:i/>
          <w:color w:val="FF0000"/>
          <w:highlight w:val="yellow"/>
        </w:rPr>
        <w:t xml:space="preserve">de </w:t>
      </w:r>
      <w:r>
        <w:rPr>
          <w:rFonts w:ascii="Lucida Sans Unicode" w:hAnsi="Lucida Sans Unicode" w:cs="Lucida Sans Unicode"/>
          <w:i/>
          <w:color w:val="FF0000"/>
          <w:highlight w:val="yellow"/>
        </w:rPr>
        <w:t xml:space="preserve">vereiste </w:t>
      </w:r>
      <w:r w:rsidRPr="00AC1BEE">
        <w:rPr>
          <w:rFonts w:ascii="Lucida Sans Unicode" w:hAnsi="Lucida Sans Unicode" w:cs="Lucida Sans Unicode"/>
          <w:i/>
          <w:color w:val="FF0000"/>
          <w:highlight w:val="yellow"/>
        </w:rPr>
        <w:t xml:space="preserve">beveiligingsmaatregelingen </w:t>
      </w:r>
      <w:r>
        <w:rPr>
          <w:rFonts w:ascii="Lucida Sans Unicode" w:hAnsi="Lucida Sans Unicode" w:cs="Lucida Sans Unicode"/>
          <w:i/>
          <w:color w:val="FF0000"/>
          <w:highlight w:val="yellow"/>
        </w:rPr>
        <w:t xml:space="preserve">(beheersmaatregelen) ook </w:t>
      </w:r>
      <w:r w:rsidRPr="00AC1BEE">
        <w:rPr>
          <w:rFonts w:ascii="Lucida Sans Unicode" w:hAnsi="Lucida Sans Unicode" w:cs="Lucida Sans Unicode"/>
          <w:i/>
          <w:color w:val="FF0000"/>
          <w:highlight w:val="yellow"/>
        </w:rPr>
        <w:t xml:space="preserve">‘hoog’ </w:t>
      </w:r>
      <w:r>
        <w:rPr>
          <w:rFonts w:ascii="Lucida Sans Unicode" w:hAnsi="Lucida Sans Unicode" w:cs="Lucida Sans Unicode"/>
          <w:i/>
          <w:color w:val="FF0000"/>
          <w:highlight w:val="yellow"/>
        </w:rPr>
        <w:t xml:space="preserve">zullen </w:t>
      </w:r>
      <w:r w:rsidRPr="00AC1BEE">
        <w:rPr>
          <w:rFonts w:ascii="Lucida Sans Unicode" w:hAnsi="Lucida Sans Unicode" w:cs="Lucida Sans Unicode"/>
          <w:i/>
          <w:color w:val="FF0000"/>
          <w:highlight w:val="yellow"/>
        </w:rPr>
        <w:t xml:space="preserve">zijn. </w:t>
      </w:r>
      <w:r w:rsidRPr="00AC1BEE">
        <w:rPr>
          <w:rFonts w:ascii="Lucida Sans Unicode" w:hAnsi="Lucida Sans Unicode" w:cs="Lucida Sans Unicode"/>
          <w:i/>
          <w:color w:val="000000" w:themeColor="text1"/>
          <w:highlight w:val="yellow"/>
        </w:rPr>
        <w:t xml:space="preserve"> </w:t>
      </w:r>
    </w:p>
    <w:p w14:paraId="1B7B7C11" w14:textId="77777777" w:rsidR="007E7EB8" w:rsidRPr="004600B9" w:rsidRDefault="007E7EB8" w:rsidP="007E7EB8">
      <w:pPr>
        <w:spacing w:line="240" w:lineRule="auto"/>
        <w:rPr>
          <w:rFonts w:ascii="Lucida Sans Unicode" w:hAnsi="Lucida Sans Unicode" w:cs="Lucida Sans Unicode"/>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7E7EB8" w:rsidRPr="004600B9" w14:paraId="77B7BE3F" w14:textId="77777777" w:rsidTr="005021A2">
        <w:trPr>
          <w:cantSplit/>
        </w:trPr>
        <w:tc>
          <w:tcPr>
            <w:tcW w:w="9060" w:type="dxa"/>
            <w:shd w:val="clear" w:color="auto" w:fill="00B0F0"/>
          </w:tcPr>
          <w:p w14:paraId="6B535A2F" w14:textId="77777777" w:rsidR="007E7EB8" w:rsidRPr="004600B9" w:rsidRDefault="007E7EB8" w:rsidP="00891E44">
            <w:pPr>
              <w:pStyle w:val="Plattetekst"/>
              <w:rPr>
                <w:rFonts w:ascii="Lucida Sans Unicode" w:hAnsi="Lucida Sans Unicode" w:cs="Lucida Sans Unicode"/>
                <w:b/>
                <w:sz w:val="24"/>
              </w:rPr>
            </w:pPr>
            <w:r w:rsidRPr="004600B9">
              <w:rPr>
                <w:rFonts w:ascii="Lucida Sans Unicode" w:hAnsi="Lucida Sans Unicode" w:cs="Lucida Sans Unicode"/>
                <w:b/>
                <w:sz w:val="24"/>
              </w:rPr>
              <w:t>E. Te hanteren bewaartermijnen en afspraken</w:t>
            </w:r>
          </w:p>
        </w:tc>
      </w:tr>
      <w:tr w:rsidR="007E7EB8" w:rsidRPr="004600B9" w14:paraId="390B587F" w14:textId="77777777" w:rsidTr="00891E44">
        <w:trPr>
          <w:cantSplit/>
        </w:trPr>
        <w:tc>
          <w:tcPr>
            <w:tcW w:w="9060" w:type="dxa"/>
          </w:tcPr>
          <w:p w14:paraId="5F0A7CC8"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Door de Verwerker te hanteren specifieke bewaartermijn van Persoonsgegevens (of toetsingscriteria om dit vast te stellen) en de afspraken daarover:</w:t>
            </w:r>
          </w:p>
          <w:p w14:paraId="3061F546" w14:textId="77777777" w:rsidR="007E7EB8" w:rsidRPr="004600B9" w:rsidRDefault="007E7EB8" w:rsidP="00891E44">
            <w:pPr>
              <w:pStyle w:val="Plattetekst"/>
              <w:rPr>
                <w:rFonts w:ascii="Lucida Sans Unicode" w:hAnsi="Lucida Sans Unicode" w:cs="Lucida Sans Unicode"/>
              </w:rPr>
            </w:pPr>
          </w:p>
        </w:tc>
      </w:tr>
    </w:tbl>
    <w:p w14:paraId="034EC05B" w14:textId="7D71B600" w:rsidR="007E7EB8" w:rsidRPr="004600B9" w:rsidRDefault="007E7EB8" w:rsidP="007E7EB8">
      <w:pPr>
        <w:spacing w:line="240" w:lineRule="auto"/>
        <w:rPr>
          <w:rFonts w:ascii="Lucida Sans Unicode" w:hAnsi="Lucida Sans Unicode" w:cs="Lucida Sans Unicode"/>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7E7EB8" w:rsidRPr="004600B9" w14:paraId="571FCD8F" w14:textId="77777777" w:rsidTr="005021A2">
        <w:trPr>
          <w:cantSplit/>
        </w:trPr>
        <w:tc>
          <w:tcPr>
            <w:tcW w:w="9060" w:type="dxa"/>
            <w:shd w:val="clear" w:color="auto" w:fill="00B0F0"/>
          </w:tcPr>
          <w:p w14:paraId="7F3609B8" w14:textId="77777777" w:rsidR="007E7EB8" w:rsidRPr="004600B9" w:rsidRDefault="007E7EB8" w:rsidP="00891E44">
            <w:pPr>
              <w:pStyle w:val="Plattetekst"/>
              <w:rPr>
                <w:rFonts w:ascii="Lucida Sans Unicode" w:hAnsi="Lucida Sans Unicode" w:cs="Lucida Sans Unicode"/>
                <w:b/>
                <w:sz w:val="24"/>
              </w:rPr>
            </w:pPr>
            <w:r w:rsidRPr="004600B9">
              <w:rPr>
                <w:rFonts w:ascii="Lucida Sans Unicode" w:hAnsi="Lucida Sans Unicode" w:cs="Lucida Sans Unicode"/>
                <w:b/>
                <w:sz w:val="24"/>
              </w:rPr>
              <w:t>F. Opslag Verwerking Persoonsgegevens:</w:t>
            </w:r>
          </w:p>
        </w:tc>
      </w:tr>
      <w:tr w:rsidR="007E7EB8" w:rsidRPr="004600B9" w14:paraId="7D2EF3E1" w14:textId="77777777" w:rsidTr="00891E44">
        <w:trPr>
          <w:cantSplit/>
        </w:trPr>
        <w:tc>
          <w:tcPr>
            <w:tcW w:w="9060" w:type="dxa"/>
          </w:tcPr>
          <w:p w14:paraId="7A1DBF23"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Plaats/Land van opslag en Verwerking van de Persoonsgegevens:</w:t>
            </w:r>
          </w:p>
          <w:p w14:paraId="623A99E6" w14:textId="77777777" w:rsidR="007E7EB8" w:rsidRPr="004600B9" w:rsidRDefault="007E7EB8" w:rsidP="00891E44">
            <w:pPr>
              <w:pStyle w:val="Plattetekst"/>
              <w:rPr>
                <w:rFonts w:ascii="Lucida Sans Unicode" w:hAnsi="Lucida Sans Unicode" w:cs="Lucida Sans Unicode"/>
              </w:rPr>
            </w:pPr>
          </w:p>
        </w:tc>
      </w:tr>
    </w:tbl>
    <w:p w14:paraId="0D4EEB17" w14:textId="77777777" w:rsidR="007E7EB8" w:rsidRPr="004600B9" w:rsidRDefault="007E7EB8" w:rsidP="007E7EB8">
      <w:pPr>
        <w:spacing w:beforeLines="40" w:before="96" w:afterLines="20" w:after="48"/>
        <w:ind w:right="-144"/>
        <w:rPr>
          <w:rFonts w:ascii="Lucida Sans Unicode" w:hAnsi="Lucida Sans Unicode" w:cs="Lucida Sans Unicode"/>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7E7EB8" w:rsidRPr="004600B9" w14:paraId="5F03C7CF" w14:textId="77777777" w:rsidTr="005021A2">
        <w:tc>
          <w:tcPr>
            <w:tcW w:w="9060" w:type="dxa"/>
            <w:gridSpan w:val="4"/>
            <w:shd w:val="clear" w:color="auto" w:fill="00B0F0"/>
          </w:tcPr>
          <w:p w14:paraId="279D77A5" w14:textId="77777777" w:rsidR="007E7EB8" w:rsidRPr="004600B9" w:rsidRDefault="007E7EB8" w:rsidP="00891E44">
            <w:pPr>
              <w:pStyle w:val="Plattetekst"/>
              <w:rPr>
                <w:rFonts w:ascii="Lucida Sans Unicode" w:hAnsi="Lucida Sans Unicode" w:cs="Lucida Sans Unicode"/>
                <w:b/>
                <w:sz w:val="24"/>
              </w:rPr>
            </w:pPr>
            <w:r w:rsidRPr="004600B9">
              <w:rPr>
                <w:rFonts w:ascii="Lucida Sans Unicode" w:hAnsi="Lucida Sans Unicode" w:cs="Lucida Sans Unicode"/>
                <w:b/>
                <w:sz w:val="24"/>
              </w:rPr>
              <w:t>G. Subverwerkers</w:t>
            </w:r>
          </w:p>
        </w:tc>
      </w:tr>
      <w:tr w:rsidR="007E7EB8" w:rsidRPr="004600B9" w14:paraId="4F345AA9" w14:textId="77777777" w:rsidTr="00891E44">
        <w:tc>
          <w:tcPr>
            <w:tcW w:w="9060" w:type="dxa"/>
            <w:gridSpan w:val="4"/>
          </w:tcPr>
          <w:p w14:paraId="2F154C5B"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5F1F1812"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Verwerker maakt ten tijde van het afsluiten van de Verwerkersovereenkomst gebruik van de volgende Subverwerkers:</w:t>
            </w:r>
          </w:p>
          <w:p w14:paraId="46EB62A6" w14:textId="77777777" w:rsidR="007E7EB8" w:rsidRPr="004600B9" w:rsidRDefault="007E7EB8" w:rsidP="00891E44">
            <w:pPr>
              <w:pStyle w:val="Plattetekst"/>
              <w:rPr>
                <w:rFonts w:ascii="Lucida Sans Unicode" w:hAnsi="Lucida Sans Unicode" w:cs="Lucida Sans Unicode"/>
              </w:rPr>
            </w:pPr>
          </w:p>
        </w:tc>
      </w:tr>
      <w:tr w:rsidR="007E7EB8" w:rsidRPr="004600B9" w14:paraId="4F7FC445" w14:textId="77777777" w:rsidTr="00891E44">
        <w:tc>
          <w:tcPr>
            <w:tcW w:w="1980" w:type="dxa"/>
          </w:tcPr>
          <w:p w14:paraId="2686F5DD"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Partijnaam</w:t>
            </w:r>
          </w:p>
        </w:tc>
        <w:tc>
          <w:tcPr>
            <w:tcW w:w="2410" w:type="dxa"/>
          </w:tcPr>
          <w:p w14:paraId="2292EB6A"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Statutaire vestigingsplaats Subverwerker</w:t>
            </w:r>
          </w:p>
        </w:tc>
        <w:tc>
          <w:tcPr>
            <w:tcW w:w="2827" w:type="dxa"/>
          </w:tcPr>
          <w:p w14:paraId="795E09F6"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Beknopte omschrijving taak/dienst waaruit blijkt welke informatie wordt Verwerkt door deze Subverwerker</w:t>
            </w:r>
          </w:p>
        </w:tc>
        <w:tc>
          <w:tcPr>
            <w:tcW w:w="1843" w:type="dxa"/>
          </w:tcPr>
          <w:p w14:paraId="27B11502"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Plaats/land van opslag en Verwerking Persoonsgegevens</w:t>
            </w:r>
          </w:p>
        </w:tc>
      </w:tr>
      <w:tr w:rsidR="007E7EB8" w:rsidRPr="004600B9" w14:paraId="3F771C40" w14:textId="77777777" w:rsidTr="00891E44">
        <w:tc>
          <w:tcPr>
            <w:tcW w:w="1980" w:type="dxa"/>
          </w:tcPr>
          <w:p w14:paraId="73995D09" w14:textId="77777777" w:rsidR="007E7EB8" w:rsidRPr="004600B9" w:rsidRDefault="007E7EB8" w:rsidP="00891E44">
            <w:pPr>
              <w:pStyle w:val="Plattetekst"/>
              <w:rPr>
                <w:rFonts w:ascii="Lucida Sans Unicode" w:hAnsi="Lucida Sans Unicode" w:cs="Lucida Sans Unicode"/>
              </w:rPr>
            </w:pPr>
          </w:p>
        </w:tc>
        <w:tc>
          <w:tcPr>
            <w:tcW w:w="2410" w:type="dxa"/>
          </w:tcPr>
          <w:p w14:paraId="5D931788" w14:textId="77777777" w:rsidR="007E7EB8" w:rsidRPr="004600B9" w:rsidRDefault="007E7EB8" w:rsidP="00891E44">
            <w:pPr>
              <w:pStyle w:val="Plattetekst"/>
              <w:rPr>
                <w:rFonts w:ascii="Lucida Sans Unicode" w:hAnsi="Lucida Sans Unicode" w:cs="Lucida Sans Unicode"/>
              </w:rPr>
            </w:pPr>
          </w:p>
        </w:tc>
        <w:tc>
          <w:tcPr>
            <w:tcW w:w="2827" w:type="dxa"/>
          </w:tcPr>
          <w:p w14:paraId="6EFAA095" w14:textId="77777777" w:rsidR="007E7EB8" w:rsidRPr="004600B9" w:rsidRDefault="007E7EB8" w:rsidP="00891E44">
            <w:pPr>
              <w:pStyle w:val="Plattetekst"/>
              <w:rPr>
                <w:rFonts w:ascii="Lucida Sans Unicode" w:hAnsi="Lucida Sans Unicode" w:cs="Lucida Sans Unicode"/>
              </w:rPr>
            </w:pPr>
          </w:p>
        </w:tc>
        <w:tc>
          <w:tcPr>
            <w:tcW w:w="1843" w:type="dxa"/>
          </w:tcPr>
          <w:p w14:paraId="1FEF6EB7" w14:textId="77777777" w:rsidR="007E7EB8" w:rsidRPr="004600B9" w:rsidRDefault="007E7EB8" w:rsidP="00891E44">
            <w:pPr>
              <w:pStyle w:val="Plattetekst"/>
              <w:rPr>
                <w:rFonts w:ascii="Lucida Sans Unicode" w:hAnsi="Lucida Sans Unicode" w:cs="Lucida Sans Unicode"/>
              </w:rPr>
            </w:pPr>
          </w:p>
        </w:tc>
      </w:tr>
    </w:tbl>
    <w:p w14:paraId="57839ED0" w14:textId="61A5E75D" w:rsidR="007E7EB8" w:rsidRPr="004600B9" w:rsidRDefault="007E7EB8" w:rsidP="007E7EB8">
      <w:pPr>
        <w:spacing w:beforeLines="40" w:before="96" w:afterLines="20" w:after="48"/>
        <w:ind w:right="-144"/>
        <w:rPr>
          <w:rFonts w:ascii="Lucida Sans Unicode" w:hAnsi="Lucida Sans Unicode" w:cs="Lucida Sans Unicode"/>
          <w:i/>
          <w:color w:val="000000" w:themeColor="text1"/>
        </w:rPr>
      </w:pPr>
      <w:r w:rsidRPr="004600B9">
        <w:rPr>
          <w:rFonts w:ascii="Lucida Sans Unicode" w:hAnsi="Lucida Sans Unicode" w:cs="Lucida Sans Unicode"/>
          <w:i/>
          <w:color w:val="000000" w:themeColor="text1"/>
        </w:rPr>
        <w:t xml:space="preserve">Opmerking: indien de Persoonsgegevens </w:t>
      </w:r>
      <w:r w:rsidRPr="004600B9">
        <w:rPr>
          <w:rFonts w:ascii="Lucida Sans Unicode" w:hAnsi="Lucida Sans Unicode" w:cs="Lucida Sans Unicode"/>
          <w:i/>
          <w:color w:val="000000" w:themeColor="text1"/>
          <w:u w:val="single"/>
        </w:rPr>
        <w:t>buiten de EER</w:t>
      </w:r>
      <w:r w:rsidRPr="004600B9">
        <w:rPr>
          <w:rFonts w:ascii="Lucida Sans Unicode" w:hAnsi="Lucida Sans Unicode" w:cs="Lucida Sans Unicode"/>
          <w:i/>
          <w:color w:val="000000" w:themeColor="text1"/>
        </w:rPr>
        <w:t xml:space="preserve"> worden verwerkt wordt </w:t>
      </w:r>
      <w:r w:rsidR="005021A2">
        <w:rPr>
          <w:rFonts w:ascii="Lucida Sans Unicode" w:hAnsi="Lucida Sans Unicode" w:cs="Lucida Sans Unicode"/>
          <w:i/>
          <w:color w:val="000000" w:themeColor="text1"/>
        </w:rPr>
        <w:t xml:space="preserve">onder punt F. </w:t>
      </w:r>
      <w:r w:rsidRPr="004600B9">
        <w:rPr>
          <w:rFonts w:ascii="Lucida Sans Unicode" w:hAnsi="Lucida Sans Unicode" w:cs="Lucida Sans Unicode"/>
          <w:i/>
          <w:color w:val="000000" w:themeColor="text1"/>
        </w:rPr>
        <w:t xml:space="preserve">apart opgave gedaan van de landen waar de Persoonsgegevens worden verwerkt én op welke wijze is gewaarborgd dat de gegevens rechtmatig kunnen worden doorgegeven. </w:t>
      </w:r>
    </w:p>
    <w:p w14:paraId="6F706A0D" w14:textId="77777777" w:rsidR="007E7EB8" w:rsidRPr="004600B9" w:rsidRDefault="007E7EB8" w:rsidP="007E7EB8">
      <w:pPr>
        <w:spacing w:beforeLines="40" w:before="96" w:afterLines="20" w:after="48"/>
        <w:ind w:right="-144"/>
        <w:rPr>
          <w:rFonts w:ascii="Lucida Sans Unicode" w:hAnsi="Lucida Sans Unicode" w:cs="Lucida Sans Unicode"/>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4600B9" w14:paraId="384979B7" w14:textId="77777777" w:rsidTr="005021A2">
        <w:tc>
          <w:tcPr>
            <w:tcW w:w="9060" w:type="dxa"/>
            <w:gridSpan w:val="5"/>
            <w:shd w:val="clear" w:color="auto" w:fill="00B0F0"/>
          </w:tcPr>
          <w:p w14:paraId="46A1626B" w14:textId="56680CB8" w:rsidR="007E7EB8" w:rsidRPr="004600B9" w:rsidRDefault="007E7EB8" w:rsidP="005021A2">
            <w:pPr>
              <w:pStyle w:val="Plattetekst"/>
              <w:rPr>
                <w:rFonts w:ascii="Lucida Sans Unicode" w:hAnsi="Lucida Sans Unicode" w:cs="Lucida Sans Unicode"/>
              </w:rPr>
            </w:pPr>
            <w:r w:rsidRPr="004600B9">
              <w:rPr>
                <w:rFonts w:ascii="Lucida Sans Unicode" w:hAnsi="Lucida Sans Unicode" w:cs="Lucida Sans Unicode"/>
                <w:b/>
                <w:sz w:val="24"/>
              </w:rPr>
              <w:t>H. Contactgegevens</w:t>
            </w:r>
            <w:r w:rsidR="005021A2">
              <w:rPr>
                <w:rFonts w:ascii="Lucida Sans Unicode" w:hAnsi="Lucida Sans Unicode" w:cs="Lucida Sans Unicode"/>
                <w:b/>
                <w:sz w:val="24"/>
              </w:rPr>
              <w:t xml:space="preserve"> partijen (voor overleg en wijziging van deze overeenkomst en bijlagen)</w:t>
            </w:r>
            <w:r w:rsidR="005021A2">
              <w:rPr>
                <w:rFonts w:ascii="Lucida Sans Unicode" w:hAnsi="Lucida Sans Unicode" w:cs="Lucida Sans Unicode"/>
              </w:rPr>
              <w:t xml:space="preserve"> </w:t>
            </w:r>
          </w:p>
        </w:tc>
      </w:tr>
      <w:tr w:rsidR="007E7EB8" w:rsidRPr="004600B9" w14:paraId="7AF0600A" w14:textId="77777777" w:rsidTr="005021A2">
        <w:tc>
          <w:tcPr>
            <w:tcW w:w="1835" w:type="dxa"/>
            <w:shd w:val="clear" w:color="auto" w:fill="00B0F0"/>
          </w:tcPr>
          <w:p w14:paraId="75CF28F6" w14:textId="276281F5" w:rsidR="007E7EB8" w:rsidRPr="004600B9" w:rsidRDefault="007E7EB8" w:rsidP="005021A2">
            <w:pPr>
              <w:pStyle w:val="Plattetekst"/>
              <w:rPr>
                <w:rFonts w:ascii="Lucida Sans Unicode" w:hAnsi="Lucida Sans Unicode" w:cs="Lucida Sans Unicode"/>
              </w:rPr>
            </w:pPr>
            <w:r w:rsidRPr="004600B9">
              <w:rPr>
                <w:rFonts w:ascii="Lucida Sans Unicode" w:hAnsi="Lucida Sans Unicode" w:cs="Lucida Sans Unicode"/>
              </w:rPr>
              <w:t>Partij</w:t>
            </w:r>
          </w:p>
        </w:tc>
        <w:tc>
          <w:tcPr>
            <w:tcW w:w="1795" w:type="dxa"/>
            <w:shd w:val="clear" w:color="auto" w:fill="00B0F0"/>
          </w:tcPr>
          <w:p w14:paraId="27634A26"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Naam</w:t>
            </w:r>
          </w:p>
        </w:tc>
        <w:tc>
          <w:tcPr>
            <w:tcW w:w="1800" w:type="dxa"/>
            <w:shd w:val="clear" w:color="auto" w:fill="00B0F0"/>
          </w:tcPr>
          <w:p w14:paraId="2720531F"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Functie</w:t>
            </w:r>
          </w:p>
        </w:tc>
        <w:tc>
          <w:tcPr>
            <w:tcW w:w="1795" w:type="dxa"/>
            <w:shd w:val="clear" w:color="auto" w:fill="00B0F0"/>
          </w:tcPr>
          <w:p w14:paraId="1E219266"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E-mail adres</w:t>
            </w:r>
          </w:p>
        </w:tc>
        <w:tc>
          <w:tcPr>
            <w:tcW w:w="1835" w:type="dxa"/>
            <w:shd w:val="clear" w:color="auto" w:fill="00B0F0"/>
          </w:tcPr>
          <w:p w14:paraId="08FA0722"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Telefoonnummer</w:t>
            </w:r>
          </w:p>
        </w:tc>
      </w:tr>
      <w:tr w:rsidR="007E7EB8" w:rsidRPr="004600B9" w14:paraId="2CE13D98" w14:textId="77777777" w:rsidTr="005021A2">
        <w:tc>
          <w:tcPr>
            <w:tcW w:w="1835" w:type="dxa"/>
            <w:shd w:val="clear" w:color="auto" w:fill="auto"/>
          </w:tcPr>
          <w:p w14:paraId="72A164C7"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Verwerkings-verantwoordelijke</w:t>
            </w:r>
          </w:p>
        </w:tc>
        <w:tc>
          <w:tcPr>
            <w:tcW w:w="1795" w:type="dxa"/>
            <w:shd w:val="clear" w:color="auto" w:fill="auto"/>
          </w:tcPr>
          <w:p w14:paraId="34A41DF4" w14:textId="77777777" w:rsidR="007E7EB8" w:rsidRPr="004600B9" w:rsidRDefault="007E7EB8" w:rsidP="00891E44">
            <w:pPr>
              <w:pStyle w:val="Plattetekst"/>
              <w:rPr>
                <w:rFonts w:ascii="Lucida Sans Unicode" w:hAnsi="Lucida Sans Unicode" w:cs="Lucida Sans Unicode"/>
              </w:rPr>
            </w:pPr>
          </w:p>
        </w:tc>
        <w:tc>
          <w:tcPr>
            <w:tcW w:w="1800" w:type="dxa"/>
            <w:shd w:val="clear" w:color="auto" w:fill="auto"/>
          </w:tcPr>
          <w:p w14:paraId="171DF6A1" w14:textId="77777777" w:rsidR="007E7EB8" w:rsidRPr="004600B9" w:rsidRDefault="007E7EB8" w:rsidP="00891E44">
            <w:pPr>
              <w:pStyle w:val="Plattetekst"/>
              <w:rPr>
                <w:rFonts w:ascii="Lucida Sans Unicode" w:hAnsi="Lucida Sans Unicode" w:cs="Lucida Sans Unicode"/>
              </w:rPr>
            </w:pPr>
          </w:p>
        </w:tc>
        <w:tc>
          <w:tcPr>
            <w:tcW w:w="1795" w:type="dxa"/>
            <w:shd w:val="clear" w:color="auto" w:fill="auto"/>
          </w:tcPr>
          <w:p w14:paraId="738B41EC" w14:textId="77777777" w:rsidR="007E7EB8" w:rsidRPr="004600B9" w:rsidRDefault="007E7EB8" w:rsidP="00891E44">
            <w:pPr>
              <w:pStyle w:val="Plattetekst"/>
              <w:rPr>
                <w:rFonts w:ascii="Lucida Sans Unicode" w:hAnsi="Lucida Sans Unicode" w:cs="Lucida Sans Unicode"/>
              </w:rPr>
            </w:pPr>
          </w:p>
        </w:tc>
        <w:tc>
          <w:tcPr>
            <w:tcW w:w="1835" w:type="dxa"/>
            <w:shd w:val="clear" w:color="auto" w:fill="auto"/>
          </w:tcPr>
          <w:p w14:paraId="406CE6DB" w14:textId="77777777" w:rsidR="007E7EB8" w:rsidRPr="004600B9" w:rsidRDefault="007E7EB8" w:rsidP="00891E44">
            <w:pPr>
              <w:pStyle w:val="Plattetekst"/>
              <w:rPr>
                <w:rFonts w:ascii="Lucida Sans Unicode" w:hAnsi="Lucida Sans Unicode" w:cs="Lucida Sans Unicode"/>
              </w:rPr>
            </w:pPr>
          </w:p>
        </w:tc>
      </w:tr>
      <w:tr w:rsidR="007E7EB8" w:rsidRPr="004600B9" w14:paraId="12FF6BBB" w14:textId="77777777" w:rsidTr="005021A2">
        <w:tc>
          <w:tcPr>
            <w:tcW w:w="1835" w:type="dxa"/>
            <w:shd w:val="clear" w:color="auto" w:fill="auto"/>
          </w:tcPr>
          <w:p w14:paraId="5804C87C"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Verwerker</w:t>
            </w:r>
          </w:p>
        </w:tc>
        <w:tc>
          <w:tcPr>
            <w:tcW w:w="1795" w:type="dxa"/>
            <w:shd w:val="clear" w:color="auto" w:fill="auto"/>
          </w:tcPr>
          <w:p w14:paraId="4A8C15D6" w14:textId="77777777" w:rsidR="007E7EB8" w:rsidRPr="004600B9" w:rsidRDefault="007E7EB8" w:rsidP="00891E44">
            <w:pPr>
              <w:pStyle w:val="Plattetekst"/>
              <w:rPr>
                <w:rFonts w:ascii="Lucida Sans Unicode" w:hAnsi="Lucida Sans Unicode" w:cs="Lucida Sans Unicode"/>
              </w:rPr>
            </w:pPr>
          </w:p>
        </w:tc>
        <w:tc>
          <w:tcPr>
            <w:tcW w:w="1800" w:type="dxa"/>
            <w:shd w:val="clear" w:color="auto" w:fill="auto"/>
          </w:tcPr>
          <w:p w14:paraId="7B2E95F2" w14:textId="77777777" w:rsidR="007E7EB8" w:rsidRPr="004600B9" w:rsidRDefault="007E7EB8" w:rsidP="00891E44">
            <w:pPr>
              <w:pStyle w:val="Plattetekst"/>
              <w:rPr>
                <w:rFonts w:ascii="Lucida Sans Unicode" w:hAnsi="Lucida Sans Unicode" w:cs="Lucida Sans Unicode"/>
              </w:rPr>
            </w:pPr>
          </w:p>
        </w:tc>
        <w:tc>
          <w:tcPr>
            <w:tcW w:w="1795" w:type="dxa"/>
            <w:shd w:val="clear" w:color="auto" w:fill="auto"/>
          </w:tcPr>
          <w:p w14:paraId="453B51A3" w14:textId="77777777" w:rsidR="007E7EB8" w:rsidRPr="004600B9" w:rsidRDefault="007E7EB8" w:rsidP="00891E44">
            <w:pPr>
              <w:pStyle w:val="Plattetekst"/>
              <w:rPr>
                <w:rFonts w:ascii="Lucida Sans Unicode" w:hAnsi="Lucida Sans Unicode" w:cs="Lucida Sans Unicode"/>
              </w:rPr>
            </w:pPr>
          </w:p>
        </w:tc>
        <w:tc>
          <w:tcPr>
            <w:tcW w:w="1835" w:type="dxa"/>
            <w:shd w:val="clear" w:color="auto" w:fill="auto"/>
          </w:tcPr>
          <w:p w14:paraId="0FB7A346" w14:textId="77777777" w:rsidR="007E7EB8" w:rsidRPr="004600B9" w:rsidRDefault="007E7EB8" w:rsidP="00891E44">
            <w:pPr>
              <w:pStyle w:val="Plattetekst"/>
              <w:rPr>
                <w:rFonts w:ascii="Lucida Sans Unicode" w:hAnsi="Lucida Sans Unicode" w:cs="Lucida Sans Unicode"/>
              </w:rPr>
            </w:pPr>
          </w:p>
        </w:tc>
      </w:tr>
    </w:tbl>
    <w:p w14:paraId="6BD49A5B" w14:textId="2384EA73" w:rsidR="007E7EB8" w:rsidRPr="005021A2" w:rsidRDefault="005021A2" w:rsidP="007E7EB8">
      <w:pPr>
        <w:spacing w:beforeLines="40" w:before="96" w:afterLines="20" w:after="48"/>
        <w:ind w:right="-144"/>
        <w:rPr>
          <w:rFonts w:ascii="Lucida Sans Unicode" w:hAnsi="Lucida Sans Unicode" w:cs="Lucida Sans Unicode"/>
          <w:i/>
          <w:color w:val="000000" w:themeColor="text1"/>
        </w:rPr>
      </w:pPr>
      <w:r w:rsidRPr="005021A2">
        <w:rPr>
          <w:rFonts w:ascii="Lucida Sans Unicode" w:hAnsi="Lucida Sans Unicode" w:cs="Lucida Sans Unicode"/>
          <w:i/>
          <w:color w:val="000000" w:themeColor="text1"/>
        </w:rPr>
        <w:t xml:space="preserve">N.B. contactgegevens t.b.v. calamiteiten zijn opgenomen de beveiligingsbijlage (bijlage 2). </w:t>
      </w:r>
    </w:p>
    <w:p w14:paraId="42220C0F" w14:textId="77777777" w:rsidR="005021A2" w:rsidRPr="004600B9" w:rsidRDefault="005021A2" w:rsidP="007E7EB8">
      <w:pPr>
        <w:spacing w:beforeLines="40" w:before="96" w:afterLines="20" w:after="48"/>
        <w:ind w:right="-144"/>
        <w:rPr>
          <w:rFonts w:ascii="Lucida Sans Unicode" w:hAnsi="Lucida Sans Unicode" w:cs="Lucida Sans Unicode"/>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7E7EB8" w:rsidRPr="004600B9" w14:paraId="6AC37D78" w14:textId="77777777" w:rsidTr="005021A2">
        <w:tc>
          <w:tcPr>
            <w:tcW w:w="9067" w:type="dxa"/>
            <w:gridSpan w:val="3"/>
            <w:shd w:val="clear" w:color="auto" w:fill="00B0F0"/>
          </w:tcPr>
          <w:p w14:paraId="56328274" w14:textId="77777777" w:rsidR="007E7EB8" w:rsidRPr="004600B9" w:rsidRDefault="007E7EB8" w:rsidP="00891E44">
            <w:pPr>
              <w:pStyle w:val="Plattetekst"/>
              <w:rPr>
                <w:rFonts w:ascii="Lucida Sans Unicode" w:hAnsi="Lucida Sans Unicode" w:cs="Lucida Sans Unicode"/>
                <w:b/>
                <w:color w:val="000000" w:themeColor="text1"/>
                <w:sz w:val="24"/>
              </w:rPr>
            </w:pPr>
            <w:r w:rsidRPr="005021A2">
              <w:rPr>
                <w:rFonts w:ascii="Lucida Sans Unicode" w:hAnsi="Lucida Sans Unicode" w:cs="Lucida Sans Unicode"/>
                <w:b/>
                <w:sz w:val="24"/>
              </w:rPr>
              <w:t>I. Versie</w:t>
            </w:r>
            <w:r w:rsidRPr="004600B9">
              <w:rPr>
                <w:rFonts w:ascii="Lucida Sans Unicode" w:hAnsi="Lucida Sans Unicode" w:cs="Lucida Sans Unicode"/>
                <w:b/>
                <w:sz w:val="24"/>
              </w:rPr>
              <w:t xml:space="preserve"> </w:t>
            </w:r>
          </w:p>
        </w:tc>
      </w:tr>
      <w:tr w:rsidR="007E7EB8" w:rsidRPr="004600B9" w14:paraId="4A13BE84" w14:textId="77777777" w:rsidTr="00891E44">
        <w:tc>
          <w:tcPr>
            <w:tcW w:w="1696" w:type="dxa"/>
          </w:tcPr>
          <w:p w14:paraId="68B162EC"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r w:rsidRPr="004600B9">
              <w:rPr>
                <w:rFonts w:ascii="Lucida Sans Unicode" w:hAnsi="Lucida Sans Unicode" w:cs="Lucida Sans Unicode"/>
                <w:b/>
                <w:color w:val="000000" w:themeColor="text1"/>
              </w:rPr>
              <w:t>Versie nummer</w:t>
            </w:r>
          </w:p>
        </w:tc>
        <w:tc>
          <w:tcPr>
            <w:tcW w:w="2835" w:type="dxa"/>
          </w:tcPr>
          <w:p w14:paraId="782CDB03"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r w:rsidRPr="004600B9">
              <w:rPr>
                <w:rFonts w:ascii="Lucida Sans Unicode" w:hAnsi="Lucida Sans Unicode" w:cs="Lucida Sans Unicode"/>
                <w:b/>
                <w:color w:val="000000" w:themeColor="text1"/>
              </w:rPr>
              <w:t>datum (laatste) aanpassing</w:t>
            </w:r>
          </w:p>
        </w:tc>
        <w:tc>
          <w:tcPr>
            <w:tcW w:w="4536" w:type="dxa"/>
          </w:tcPr>
          <w:p w14:paraId="6BDAF5C7"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rPr>
            </w:pPr>
            <w:r w:rsidRPr="004600B9">
              <w:rPr>
                <w:rFonts w:ascii="Lucida Sans Unicode" w:hAnsi="Lucida Sans Unicode" w:cs="Lucida Sans Unicode"/>
                <w:b/>
                <w:color w:val="000000" w:themeColor="text1"/>
              </w:rPr>
              <w:t>Omschrijving wijziging(en)</w:t>
            </w:r>
          </w:p>
        </w:tc>
      </w:tr>
      <w:tr w:rsidR="007E7EB8" w:rsidRPr="004600B9" w14:paraId="6F629301" w14:textId="77777777" w:rsidTr="00891E44">
        <w:tc>
          <w:tcPr>
            <w:tcW w:w="1696" w:type="dxa"/>
          </w:tcPr>
          <w:p w14:paraId="7280A518" w14:textId="77777777" w:rsidR="007E7EB8" w:rsidRPr="004600B9" w:rsidRDefault="007E7EB8" w:rsidP="00891E44">
            <w:pPr>
              <w:spacing w:beforeLines="40" w:before="96" w:afterLines="20" w:after="48"/>
              <w:ind w:right="-144"/>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1.0</w:t>
            </w:r>
          </w:p>
        </w:tc>
        <w:tc>
          <w:tcPr>
            <w:tcW w:w="2835" w:type="dxa"/>
          </w:tcPr>
          <w:p w14:paraId="4C4A6D13" w14:textId="77777777" w:rsidR="007E7EB8" w:rsidRPr="004600B9" w:rsidRDefault="007E7EB8" w:rsidP="00891E44">
            <w:pPr>
              <w:spacing w:beforeLines="40" w:before="96" w:afterLines="20" w:after="48"/>
              <w:ind w:right="-144"/>
              <w:rPr>
                <w:rFonts w:ascii="Lucida Sans Unicode" w:hAnsi="Lucida Sans Unicode" w:cs="Lucida Sans Unicode"/>
                <w:color w:val="000000" w:themeColor="text1"/>
              </w:rPr>
            </w:pPr>
          </w:p>
        </w:tc>
        <w:tc>
          <w:tcPr>
            <w:tcW w:w="4536" w:type="dxa"/>
          </w:tcPr>
          <w:p w14:paraId="5E474658" w14:textId="77777777" w:rsidR="007E7EB8" w:rsidRPr="004600B9" w:rsidRDefault="007E7EB8" w:rsidP="00891E44">
            <w:pPr>
              <w:spacing w:beforeLines="40" w:before="96" w:afterLines="20" w:after="48"/>
              <w:ind w:right="-144"/>
              <w:rPr>
                <w:rFonts w:ascii="Lucida Sans Unicode" w:hAnsi="Lucida Sans Unicode" w:cs="Lucida Sans Unicode"/>
                <w:color w:val="000000" w:themeColor="text1"/>
              </w:rPr>
            </w:pPr>
          </w:p>
        </w:tc>
      </w:tr>
    </w:tbl>
    <w:p w14:paraId="33AE82ED" w14:textId="77777777" w:rsidR="007E7EB8" w:rsidRPr="004600B9" w:rsidRDefault="007E7EB8" w:rsidP="007E7EB8">
      <w:pPr>
        <w:spacing w:beforeLines="40" w:before="96" w:afterLines="20" w:after="48"/>
        <w:ind w:right="-144"/>
        <w:rPr>
          <w:rFonts w:ascii="Lucida Sans Unicode" w:hAnsi="Lucida Sans Unicode" w:cs="Lucida Sans Unicode"/>
          <w:color w:val="000000" w:themeColor="text1"/>
        </w:rPr>
      </w:pPr>
    </w:p>
    <w:p w14:paraId="48E197C9" w14:textId="77777777" w:rsidR="007E7EB8" w:rsidRPr="004600B9" w:rsidRDefault="007E7EB8" w:rsidP="007E7EB8">
      <w:pPr>
        <w:spacing w:beforeLines="40" w:before="96" w:afterLines="20" w:after="48"/>
        <w:ind w:right="-144"/>
        <w:rPr>
          <w:rFonts w:ascii="Lucida Sans Unicode" w:eastAsiaTheme="minorEastAsia" w:hAnsi="Lucida Sans Unicode" w:cs="Lucida Sans Unicode"/>
          <w:color w:val="000000" w:themeColor="text1"/>
          <w:lang w:eastAsia="nl-NL"/>
        </w:rPr>
      </w:pPr>
      <w:r w:rsidRPr="004600B9">
        <w:rPr>
          <w:rFonts w:ascii="Lucida Sans Unicode" w:hAnsi="Lucida Sans Unicode" w:cs="Lucida Sans Unicode"/>
          <w:color w:val="000000" w:themeColor="text1"/>
        </w:rPr>
        <w:br w:type="page"/>
      </w:r>
    </w:p>
    <w:p w14:paraId="21A0C3BE" w14:textId="1D3C26FB" w:rsidR="005021A2" w:rsidRDefault="007E7EB8" w:rsidP="007E7EB8">
      <w:pPr>
        <w:spacing w:line="240" w:lineRule="auto"/>
        <w:outlineLvl w:val="0"/>
        <w:rPr>
          <w:rFonts w:ascii="Lucida Sans Unicode" w:hAnsi="Lucida Sans Unicode" w:cs="Lucida Sans Unicode"/>
          <w:b/>
          <w:color w:val="000000" w:themeColor="text1"/>
          <w:sz w:val="28"/>
          <w:szCs w:val="40"/>
        </w:rPr>
      </w:pPr>
      <w:bookmarkStart w:id="24" w:name="_Toc511344711"/>
      <w:r w:rsidRPr="004600B9">
        <w:rPr>
          <w:rFonts w:ascii="Lucida Sans Unicode" w:hAnsi="Lucida Sans Unicode" w:cs="Lucida Sans Unicode"/>
          <w:b/>
          <w:color w:val="000000" w:themeColor="text1"/>
          <w:sz w:val="28"/>
          <w:szCs w:val="40"/>
        </w:rPr>
        <w:t>BIJLAGE 2: Beveiligingsbijlage</w:t>
      </w:r>
      <w:bookmarkEnd w:id="24"/>
    </w:p>
    <w:p w14:paraId="27B0331E" w14:textId="7FDD40FD" w:rsidR="005021A2" w:rsidRDefault="005021A2" w:rsidP="007E7EB8">
      <w:pPr>
        <w:spacing w:line="240" w:lineRule="auto"/>
        <w:outlineLvl w:val="0"/>
        <w:rPr>
          <w:rFonts w:ascii="Lucida Sans Unicode" w:hAnsi="Lucida Sans Unicode" w:cs="Lucida Sans Unicode"/>
          <w:b/>
          <w:color w:val="000000" w:themeColor="text1"/>
          <w:sz w:val="28"/>
          <w:szCs w:val="40"/>
        </w:rPr>
      </w:pPr>
    </w:p>
    <w:p w14:paraId="63BAC4DA" w14:textId="77777777" w:rsidR="005021A2" w:rsidRDefault="005021A2" w:rsidP="005021A2">
      <w:r>
        <w:t>De Verwerker is overeenkomstig de AVG en artikel 6 en 7 van de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53F664D" w14:textId="77777777" w:rsidR="005021A2" w:rsidRDefault="005021A2" w:rsidP="005021A2"/>
    <w:p w14:paraId="0F1ECEB1" w14:textId="4E0F1FAF" w:rsidR="005021A2" w:rsidRPr="005021A2" w:rsidRDefault="005021A2" w:rsidP="005021A2">
      <w:pPr>
        <w:pStyle w:val="doTitle"/>
        <w:rPr>
          <w:rFonts w:ascii="Lucida Sans Unicode" w:hAnsi="Lucida Sans Unicode" w:cs="Lucida Sans Unicode"/>
        </w:rPr>
      </w:pPr>
      <w:r w:rsidRPr="005021A2">
        <w:rPr>
          <w:rFonts w:ascii="Lucida Sans Unicode" w:hAnsi="Lucida Sans Unicode" w:cs="Lucida Sans Unicode"/>
        </w:rPr>
        <w:t>Normen informatiebeveiliging</w:t>
      </w:r>
    </w:p>
    <w:p w14:paraId="2BEC1A91" w14:textId="77777777" w:rsidR="005021A2" w:rsidRDefault="005021A2" w:rsidP="005021A2">
      <w: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44C158EC" w14:textId="77777777" w:rsidR="005021A2" w:rsidRDefault="005021A2" w:rsidP="005021A2"/>
    <w:p w14:paraId="1BC40458" w14:textId="46D3C820" w:rsidR="005021A2" w:rsidRDefault="005021A2" w:rsidP="005021A2">
      <w:r>
        <w:t>Voor het toepassen en aantonen van de technische maatregelen, kan Verwerker gebruik maken van (de meest recente versie van) het in het onderwijs ontwikkelde ‘Certificeringsschema informatiebeveiliging en privacy ROSA’ (</w:t>
      </w:r>
      <w:hyperlink r:id="rId9" w:history="1">
        <w:r w:rsidRPr="006E301B">
          <w:rPr>
            <w:rStyle w:val="Hyperlink"/>
          </w:rPr>
          <w:t>https://www.edustandaard.nl/standaard_afspraken/certificeringsschema-informatiebeveiliging-en-privacy-rosa/certificeringsschema-informatiebeveiliging-en-privacy-rosa/</w:t>
        </w:r>
      </w:hyperlink>
      <w:r>
        <w:t xml:space="preserve">). Dat schema voorziet in een baseline van (beveiligings-)maatregelen waarmee organisaties dit aantoonbaar kunnen maken. </w:t>
      </w:r>
    </w:p>
    <w:p w14:paraId="0440DB78" w14:textId="77777777" w:rsidR="005021A2" w:rsidRDefault="005021A2" w:rsidP="005021A2"/>
    <w:p w14:paraId="66132025" w14:textId="4327EF9A" w:rsidR="005021A2" w:rsidRDefault="005021A2" w:rsidP="005021A2">
      <w:r>
        <w:t>Verwerker kan ook gebruik maken van andere certificeringsmechanismen en/of (inter)nationaal erkende normen en standaarden voor informatiebeveiliging (zoals bijvoorbeeld maar niet beperkt tot de ISO 27001 en 27002), mits die een gelijkwaardig of hoger niveau van beveiliging bieden en de door Verwerker genomen maatregelen aan de Onderwijsinstelling inzichtelijk worden gemaakt.</w:t>
      </w:r>
    </w:p>
    <w:p w14:paraId="6E1FB1CC" w14:textId="77777777" w:rsidR="008847E6" w:rsidRDefault="008847E6" w:rsidP="005021A2"/>
    <w:p w14:paraId="21D8A3DE" w14:textId="77777777" w:rsidR="008847E6" w:rsidRPr="008847E6" w:rsidRDefault="008847E6" w:rsidP="008847E6">
      <w:pPr>
        <w:pStyle w:val="Plattetekst"/>
        <w:ind w:left="450" w:hanging="450"/>
        <w:rPr>
          <w:rFonts w:ascii="Calibri" w:hAnsi="Calibri" w:cs="Calibri"/>
          <w:b/>
          <w:sz w:val="22"/>
          <w:szCs w:val="22"/>
        </w:rPr>
      </w:pPr>
      <w:r w:rsidRPr="008847E6">
        <w:rPr>
          <w:rFonts w:ascii="Calibri" w:hAnsi="Calibri" w:cs="Calibri"/>
          <w:b/>
          <w:sz w:val="22"/>
          <w:szCs w:val="22"/>
        </w:rPr>
        <w:t>Minimale beveiligingsmaatregelen</w:t>
      </w:r>
    </w:p>
    <w:p w14:paraId="0F13350C" w14:textId="77777777" w:rsidR="008847E6" w:rsidRPr="008847E6" w:rsidRDefault="008847E6" w:rsidP="008847E6">
      <w:pPr>
        <w:pStyle w:val="Plattetekst"/>
        <w:ind w:left="25" w:hanging="25"/>
        <w:rPr>
          <w:rFonts w:ascii="Calibri" w:hAnsi="Calibri" w:cs="Calibri"/>
        </w:rPr>
      </w:pPr>
      <w:r w:rsidRPr="008847E6">
        <w:rPr>
          <w:rFonts w:ascii="Calibri" w:hAnsi="Calibri" w:cs="Calibri"/>
        </w:rPr>
        <w:t xml:space="preserve">Verwerker neemt ter beveiliging van de Verwerking van Persoonsgegevens ten minste de volgende maatregelen: </w:t>
      </w:r>
    </w:p>
    <w:p w14:paraId="6EE6C614" w14:textId="77777777" w:rsidR="008847E6" w:rsidRPr="008847E6" w:rsidRDefault="008847E6" w:rsidP="008847E6">
      <w:pPr>
        <w:pStyle w:val="Plattetekst"/>
        <w:numPr>
          <w:ilvl w:val="2"/>
          <w:numId w:val="27"/>
        </w:numPr>
        <w:ind w:left="597" w:hanging="425"/>
        <w:rPr>
          <w:rFonts w:ascii="Calibri" w:hAnsi="Calibri" w:cs="Calibri"/>
        </w:rPr>
      </w:pPr>
      <w:r w:rsidRPr="008847E6">
        <w:rPr>
          <w:rFonts w:ascii="Calibri" w:hAnsi="Calibri" w:cs="Calibri"/>
        </w:rPr>
        <w:t xml:space="preserve">Verwerker heeft een passend beleid voor de beveiliging van de Verwerking van de Persoonsgegevens, waarbij het beleid periodiek wordt geëvalueerd en – zo nodig – aangepast;  </w:t>
      </w:r>
    </w:p>
    <w:p w14:paraId="2649DA5D" w14:textId="77777777" w:rsidR="008847E6" w:rsidRPr="008847E6" w:rsidRDefault="008847E6" w:rsidP="008847E6">
      <w:pPr>
        <w:pStyle w:val="Plattetekst"/>
        <w:numPr>
          <w:ilvl w:val="2"/>
          <w:numId w:val="27"/>
        </w:numPr>
        <w:ind w:left="597" w:hanging="425"/>
        <w:rPr>
          <w:rFonts w:ascii="Calibri" w:hAnsi="Calibri" w:cs="Calibri"/>
        </w:rPr>
      </w:pPr>
      <w:r w:rsidRPr="008847E6">
        <w:rPr>
          <w:rFonts w:ascii="Calibri" w:hAnsi="Calibri" w:cs="Calibri"/>
        </w:rPr>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7A4AE73E" w14:textId="77777777" w:rsidR="008847E6" w:rsidRPr="008847E6" w:rsidRDefault="008847E6" w:rsidP="008847E6">
      <w:pPr>
        <w:pStyle w:val="Plattetekst"/>
        <w:numPr>
          <w:ilvl w:val="2"/>
          <w:numId w:val="27"/>
        </w:numPr>
        <w:ind w:left="597" w:hanging="425"/>
        <w:rPr>
          <w:rFonts w:ascii="Calibri" w:hAnsi="Calibri" w:cs="Calibri"/>
        </w:rPr>
      </w:pPr>
      <w:r w:rsidRPr="008847E6">
        <w:rPr>
          <w:rFonts w:ascii="Calibri" w:hAnsi="Calibri" w:cs="Calibri"/>
        </w:rPr>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26961DFA" w14:textId="77777777" w:rsidR="008847E6" w:rsidRPr="008847E6" w:rsidRDefault="008847E6" w:rsidP="008847E6">
      <w:pPr>
        <w:pStyle w:val="Plattetekst"/>
        <w:numPr>
          <w:ilvl w:val="2"/>
          <w:numId w:val="27"/>
        </w:numPr>
        <w:ind w:left="597" w:hanging="425"/>
        <w:rPr>
          <w:rFonts w:ascii="Calibri" w:hAnsi="Calibri" w:cs="Calibri"/>
        </w:rPr>
      </w:pPr>
      <w:r w:rsidRPr="008847E6">
        <w:rPr>
          <w:rFonts w:ascii="Calibri" w:hAnsi="Calibri" w:cs="Calibri"/>
        </w:rPr>
        <w:t xml:space="preserve">Verwerker zorgt dat de toegang tot het product of de dienst beveiligd is door middel van een passend beleid voor wachtwoorden dat aansluit bij de stand van de techniek; </w:t>
      </w:r>
    </w:p>
    <w:p w14:paraId="6808BB63" w14:textId="77777777" w:rsidR="008847E6" w:rsidRPr="008847E6" w:rsidRDefault="008847E6" w:rsidP="008847E6">
      <w:pPr>
        <w:pStyle w:val="Plattetekst"/>
        <w:numPr>
          <w:ilvl w:val="2"/>
          <w:numId w:val="27"/>
        </w:numPr>
        <w:ind w:left="597" w:hanging="425"/>
        <w:rPr>
          <w:rFonts w:ascii="Calibri" w:hAnsi="Calibri" w:cs="Calibri"/>
        </w:rPr>
      </w:pPr>
      <w:r w:rsidRPr="008847E6">
        <w:rPr>
          <w:rFonts w:ascii="Calibri" w:hAnsi="Calibri" w:cs="Calibri"/>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3209AE51" w14:textId="77777777" w:rsidR="008847E6" w:rsidRPr="008847E6" w:rsidRDefault="008847E6" w:rsidP="008847E6">
      <w:pPr>
        <w:pStyle w:val="Plattetekst"/>
        <w:numPr>
          <w:ilvl w:val="2"/>
          <w:numId w:val="27"/>
        </w:numPr>
        <w:ind w:left="597" w:hanging="425"/>
        <w:rPr>
          <w:rFonts w:ascii="Calibri" w:hAnsi="Calibri" w:cs="Calibri"/>
        </w:rPr>
      </w:pPr>
      <w:r w:rsidRPr="008847E6">
        <w:rPr>
          <w:rFonts w:ascii="Calibri" w:hAnsi="Calibri" w:cs="Calibri"/>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4B4851FC" w14:textId="77777777" w:rsidR="008847E6" w:rsidRDefault="008847E6" w:rsidP="008C290D">
      <w:pPr>
        <w:pStyle w:val="Plattetekst"/>
        <w:numPr>
          <w:ilvl w:val="2"/>
          <w:numId w:val="27"/>
        </w:numPr>
        <w:ind w:left="597" w:hanging="425"/>
        <w:rPr>
          <w:rFonts w:ascii="Calibri" w:hAnsi="Calibri" w:cs="Calibri"/>
        </w:rPr>
      </w:pPr>
      <w:r w:rsidRPr="008847E6">
        <w:rPr>
          <w:rFonts w:ascii="Calibri" w:hAnsi="Calibri" w:cs="Calibri"/>
        </w:rPr>
        <w:t xml:space="preserve">Verwerker maakt bij de beveiliging van de Verwerking van Persoonsgegevens gebruik van een (inter)nationale beveiligingsnorm; </w:t>
      </w:r>
    </w:p>
    <w:p w14:paraId="127BED46" w14:textId="3B08D78C" w:rsidR="008847E6" w:rsidRDefault="008847E6" w:rsidP="008C290D">
      <w:pPr>
        <w:pStyle w:val="Plattetekst"/>
        <w:numPr>
          <w:ilvl w:val="2"/>
          <w:numId w:val="27"/>
        </w:numPr>
        <w:ind w:left="597" w:hanging="425"/>
        <w:rPr>
          <w:rFonts w:ascii="Calibri" w:hAnsi="Calibri" w:cs="Calibri"/>
        </w:rPr>
      </w:pPr>
      <w:r w:rsidRPr="008847E6">
        <w:rPr>
          <w:rFonts w:ascii="Calibri" w:hAnsi="Calibri" w:cs="Calibri"/>
        </w:rPr>
        <w:t>Verwerker heeft maatregelen genomen om zwakke plekken te identificeren ten aanzien van de Verwerking van Persoonsgegevens in de systemen die worden ingezet voor het verlenen van diensten aan de Onderwijsinstelling.</w:t>
      </w:r>
    </w:p>
    <w:p w14:paraId="48B7433D" w14:textId="77777777" w:rsidR="008847E6" w:rsidRPr="008847E6" w:rsidRDefault="008847E6" w:rsidP="008847E6">
      <w:pPr>
        <w:pStyle w:val="Plattetekst"/>
        <w:rPr>
          <w:rFonts w:ascii="Calibri" w:hAnsi="Calibri" w:cs="Calibri"/>
          <w:b/>
          <w:sz w:val="22"/>
          <w:szCs w:val="22"/>
        </w:rPr>
      </w:pPr>
      <w:r w:rsidRPr="008847E6">
        <w:rPr>
          <w:rFonts w:ascii="Calibri" w:hAnsi="Calibri" w:cs="Calibri"/>
          <w:b/>
          <w:sz w:val="22"/>
          <w:szCs w:val="22"/>
        </w:rPr>
        <w:t>Aantoonbaarheid technische beveiligingsmaatregelen product of dienst</w:t>
      </w:r>
    </w:p>
    <w:p w14:paraId="399B5BF8" w14:textId="77777777" w:rsidR="008847E6" w:rsidRPr="008847E6" w:rsidRDefault="008847E6" w:rsidP="008847E6">
      <w:pPr>
        <w:pStyle w:val="Plattetekst"/>
        <w:rPr>
          <w:rFonts w:ascii="Calibri" w:hAnsi="Calibri" w:cs="Calibri"/>
        </w:rPr>
      </w:pPr>
      <w:r w:rsidRPr="008847E6">
        <w:rPr>
          <w:rFonts w:ascii="Calibri" w:hAnsi="Calibri" w:cs="Calibri"/>
        </w:rPr>
        <w:t>Verwerker verklaart periodiek dat voldaan wordt aan passende technische maatregelen voor de beveiliging van de Verwerking van Persoonsgegevens. Deze verklaring bevat ten minste:</w:t>
      </w:r>
    </w:p>
    <w:p w14:paraId="182406A6" w14:textId="10835BCA" w:rsidR="008847E6" w:rsidRPr="008847E6" w:rsidRDefault="008847E6" w:rsidP="008847E6">
      <w:pPr>
        <w:pStyle w:val="Plattetekst"/>
        <w:numPr>
          <w:ilvl w:val="4"/>
          <w:numId w:val="27"/>
        </w:numPr>
        <w:ind w:left="567" w:hanging="425"/>
        <w:rPr>
          <w:rFonts w:ascii="Calibri" w:hAnsi="Calibri" w:cs="Calibri"/>
        </w:rPr>
      </w:pPr>
      <w:r w:rsidRPr="008847E6">
        <w:rPr>
          <w:rFonts w:ascii="Calibri" w:hAnsi="Calibri" w:cs="Calibri"/>
        </w:rPr>
        <w:t>Een classificatie van het product of de dienst op het gebied van beschikbaarheid, integriteit en vertrouwelijkheid;</w:t>
      </w:r>
    </w:p>
    <w:p w14:paraId="391FC1B5" w14:textId="1A650431" w:rsidR="008847E6" w:rsidRPr="008847E6" w:rsidRDefault="008847E6" w:rsidP="008847E6">
      <w:pPr>
        <w:pStyle w:val="Plattetekst"/>
        <w:numPr>
          <w:ilvl w:val="1"/>
          <w:numId w:val="27"/>
        </w:numPr>
        <w:ind w:left="567" w:hanging="425"/>
        <w:rPr>
          <w:rFonts w:ascii="Calibri" w:hAnsi="Calibri" w:cs="Calibri"/>
        </w:rPr>
      </w:pPr>
      <w:r w:rsidRPr="008847E6">
        <w:rPr>
          <w:rFonts w:ascii="Calibri" w:hAnsi="Calibri" w:cs="Calibri"/>
        </w:rPr>
        <w:t>Een beschrijving in welke mate aan de hiervoor genoemde minimale beveiligingsmaatregelen wordt voldaan;</w:t>
      </w:r>
    </w:p>
    <w:p w14:paraId="5D41F7F0" w14:textId="305E7AEF" w:rsidR="008847E6" w:rsidRPr="008847E6" w:rsidRDefault="008847E6" w:rsidP="008847E6">
      <w:pPr>
        <w:pStyle w:val="Plattetekst"/>
        <w:numPr>
          <w:ilvl w:val="1"/>
          <w:numId w:val="27"/>
        </w:numPr>
        <w:ind w:left="567" w:hanging="425"/>
        <w:rPr>
          <w:rFonts w:ascii="Calibri" w:hAnsi="Calibri" w:cs="Calibri"/>
        </w:rPr>
      </w:pPr>
      <w:r w:rsidRPr="008847E6">
        <w:rPr>
          <w:rFonts w:ascii="Calibri" w:hAnsi="Calibri" w:cs="Calibri"/>
        </w:rPr>
        <w:t>Een toetsing van getroffen maatregelen aan (inter)nationaal erkende normen en standaarden voor informatiebeveiliging.</w:t>
      </w:r>
    </w:p>
    <w:p w14:paraId="7326E768" w14:textId="4F129960" w:rsidR="007E7EB8" w:rsidRPr="004600B9" w:rsidRDefault="007E7EB8" w:rsidP="007E7EB8">
      <w:pPr>
        <w:spacing w:line="240" w:lineRule="auto"/>
        <w:outlineLvl w:val="0"/>
        <w:rPr>
          <w:rFonts w:ascii="Lucida Sans Unicode" w:hAnsi="Lucida Sans Unicode" w:cs="Lucida Sans Unicode"/>
          <w:b/>
          <w:color w:val="FF0000"/>
          <w:sz w:val="28"/>
          <w:szCs w:val="40"/>
        </w:rPr>
      </w:pPr>
    </w:p>
    <w:tbl>
      <w:tblPr>
        <w:tblStyle w:val="Tabelraster"/>
        <w:tblW w:w="0" w:type="auto"/>
        <w:tblLook w:val="04A0" w:firstRow="1" w:lastRow="0" w:firstColumn="1" w:lastColumn="0" w:noHBand="0" w:noVBand="1"/>
      </w:tblPr>
      <w:tblGrid>
        <w:gridCol w:w="2263"/>
        <w:gridCol w:w="2268"/>
        <w:gridCol w:w="2267"/>
        <w:gridCol w:w="2262"/>
      </w:tblGrid>
      <w:tr w:rsidR="007E7EB8" w:rsidRPr="004600B9" w14:paraId="534C2B45" w14:textId="77777777" w:rsidTr="005021A2">
        <w:tc>
          <w:tcPr>
            <w:tcW w:w="9212" w:type="dxa"/>
            <w:gridSpan w:val="4"/>
            <w:shd w:val="clear" w:color="auto" w:fill="00B0F0"/>
          </w:tcPr>
          <w:p w14:paraId="368881CF" w14:textId="12C3ADA4"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b/>
                <w:sz w:val="24"/>
              </w:rPr>
              <w:t>Certificaten waarover Verwerker beschikt</w:t>
            </w:r>
            <w:r w:rsidRPr="004600B9">
              <w:rPr>
                <w:rFonts w:ascii="Lucida Sans Unicode" w:hAnsi="Lucida Sans Unicode" w:cs="Lucida Sans Unicode"/>
              </w:rPr>
              <w:t xml:space="preserve"> </w:t>
            </w:r>
          </w:p>
          <w:p w14:paraId="2DE8B3F3" w14:textId="138C1ACC" w:rsidR="007E7EB8" w:rsidRPr="004600B9" w:rsidRDefault="007E7EB8" w:rsidP="005021A2">
            <w:pPr>
              <w:pStyle w:val="Plattetekst"/>
              <w:rPr>
                <w:rFonts w:ascii="Lucida Sans Unicode" w:hAnsi="Lucida Sans Unicode" w:cs="Lucida Sans Unicode"/>
                <w:b/>
              </w:rPr>
            </w:pPr>
            <w:r w:rsidRPr="004600B9">
              <w:rPr>
                <w:rFonts w:ascii="Lucida Sans Unicode" w:hAnsi="Lucida Sans Unicode" w:cs="Lucida Sans Unicode"/>
              </w:rPr>
              <w:t xml:space="preserve">(Vermeld uitsluitend certificaten die minstens 1 jaar geldig </w:t>
            </w:r>
            <w:r w:rsidR="005021A2">
              <w:rPr>
                <w:rFonts w:ascii="Lucida Sans Unicode" w:hAnsi="Lucida Sans Unicode" w:cs="Lucida Sans Unicode"/>
              </w:rPr>
              <w:t>zijn</w:t>
            </w:r>
            <w:r w:rsidRPr="004600B9">
              <w:rPr>
                <w:rFonts w:ascii="Lucida Sans Unicode" w:hAnsi="Lucida Sans Unicode" w:cs="Lucida Sans Unicode"/>
              </w:rPr>
              <w:t>)</w:t>
            </w:r>
          </w:p>
        </w:tc>
      </w:tr>
      <w:tr w:rsidR="007E7EB8" w:rsidRPr="004600B9" w14:paraId="7CC6748A" w14:textId="77777777" w:rsidTr="00891E44">
        <w:tc>
          <w:tcPr>
            <w:tcW w:w="2303" w:type="dxa"/>
          </w:tcPr>
          <w:p w14:paraId="2C24E689"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Certificaten</w:t>
            </w:r>
          </w:p>
        </w:tc>
        <w:tc>
          <w:tcPr>
            <w:tcW w:w="2303" w:type="dxa"/>
          </w:tcPr>
          <w:p w14:paraId="1EACE1E6"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Organisatieonderdeel / dienst waarop certificaat betrekking heeft</w:t>
            </w:r>
          </w:p>
        </w:tc>
        <w:tc>
          <w:tcPr>
            <w:tcW w:w="2303" w:type="dxa"/>
          </w:tcPr>
          <w:p w14:paraId="6962FD02"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Geldigheidsduur certificaat</w:t>
            </w:r>
          </w:p>
        </w:tc>
        <w:tc>
          <w:tcPr>
            <w:tcW w:w="2303" w:type="dxa"/>
          </w:tcPr>
          <w:p w14:paraId="1591285F"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Verklaring van toepasselijkheid</w:t>
            </w:r>
          </w:p>
        </w:tc>
      </w:tr>
      <w:tr w:rsidR="007E7EB8" w:rsidRPr="004600B9" w14:paraId="69D29058" w14:textId="77777777" w:rsidTr="00891E44">
        <w:tc>
          <w:tcPr>
            <w:tcW w:w="2303" w:type="dxa"/>
          </w:tcPr>
          <w:p w14:paraId="6471BC87" w14:textId="77777777" w:rsidR="007E7EB8" w:rsidRPr="004600B9" w:rsidRDefault="007E7EB8" w:rsidP="00891E44">
            <w:pPr>
              <w:pStyle w:val="Plattetekst"/>
              <w:rPr>
                <w:rFonts w:ascii="Lucida Sans Unicode" w:hAnsi="Lucida Sans Unicode" w:cs="Lucida Sans Unicode"/>
              </w:rPr>
            </w:pPr>
          </w:p>
        </w:tc>
        <w:tc>
          <w:tcPr>
            <w:tcW w:w="2303" w:type="dxa"/>
          </w:tcPr>
          <w:p w14:paraId="7A5A848B" w14:textId="77777777" w:rsidR="007E7EB8" w:rsidRPr="004600B9" w:rsidRDefault="007E7EB8" w:rsidP="00891E44">
            <w:pPr>
              <w:pStyle w:val="Plattetekst"/>
              <w:rPr>
                <w:rFonts w:ascii="Lucida Sans Unicode" w:hAnsi="Lucida Sans Unicode" w:cs="Lucida Sans Unicode"/>
              </w:rPr>
            </w:pPr>
          </w:p>
        </w:tc>
        <w:tc>
          <w:tcPr>
            <w:tcW w:w="2303" w:type="dxa"/>
          </w:tcPr>
          <w:p w14:paraId="7D9BD236" w14:textId="77777777" w:rsidR="007E7EB8" w:rsidRPr="004600B9" w:rsidRDefault="007E7EB8" w:rsidP="00891E44">
            <w:pPr>
              <w:pStyle w:val="Plattetekst"/>
              <w:rPr>
                <w:rFonts w:ascii="Lucida Sans Unicode" w:hAnsi="Lucida Sans Unicode" w:cs="Lucida Sans Unicode"/>
              </w:rPr>
            </w:pPr>
          </w:p>
        </w:tc>
        <w:tc>
          <w:tcPr>
            <w:tcW w:w="2303" w:type="dxa"/>
          </w:tcPr>
          <w:p w14:paraId="5DDC5C6C" w14:textId="77777777" w:rsidR="007E7EB8" w:rsidRPr="004600B9" w:rsidRDefault="007E7EB8" w:rsidP="00891E44">
            <w:pPr>
              <w:pStyle w:val="Plattetekst"/>
              <w:rPr>
                <w:rFonts w:ascii="Lucida Sans Unicode" w:hAnsi="Lucida Sans Unicode" w:cs="Lucida Sans Unicode"/>
              </w:rPr>
            </w:pPr>
          </w:p>
        </w:tc>
      </w:tr>
    </w:tbl>
    <w:p w14:paraId="4DF87C80" w14:textId="77777777" w:rsidR="007E7EB8" w:rsidRPr="004600B9" w:rsidRDefault="007E7EB8" w:rsidP="007E7EB8">
      <w:pPr>
        <w:keepNext/>
        <w:rPr>
          <w:rFonts w:ascii="Lucida Sans Unicode" w:hAnsi="Lucida Sans Unicode" w:cs="Lucida Sans Unicode"/>
        </w:rPr>
      </w:pPr>
    </w:p>
    <w:p w14:paraId="65EB66C7" w14:textId="77777777" w:rsidR="007E7EB8" w:rsidRPr="005021A2" w:rsidRDefault="007E7EB8" w:rsidP="005021A2">
      <w:pPr>
        <w:pStyle w:val="doTitle"/>
        <w:rPr>
          <w:rFonts w:ascii="Lucida Sans Unicode" w:hAnsi="Lucida Sans Unicode" w:cs="Lucida Sans Unicode"/>
        </w:rPr>
      </w:pPr>
      <w:bookmarkStart w:id="25" w:name="_Toc511344712"/>
      <w:r w:rsidRPr="005021A2">
        <w:rPr>
          <w:rFonts w:ascii="Lucida Sans Unicode" w:hAnsi="Lucida Sans Unicode" w:cs="Lucida Sans Unicode"/>
        </w:rPr>
        <w:t>Beveiligingsincidenten en/of datalekken:</w:t>
      </w:r>
      <w:bookmarkEnd w:id="25"/>
    </w:p>
    <w:p w14:paraId="12D2C287" w14:textId="77777777" w:rsidR="007E7EB8" w:rsidRPr="004600B9" w:rsidRDefault="007E7EB8" w:rsidP="007E7EB8">
      <w:pPr>
        <w:spacing w:beforeLines="40" w:before="96" w:afterLines="20" w:after="48"/>
        <w:ind w:right="-144"/>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In geval van een (vermoeden van) beveiligingsincident en/of datalek, kan Onderwijsinstelling contact opnemen met: [contactgegevens helpdesk/servicedesk voor beveiligingsincidenten.</w:t>
      </w:r>
    </w:p>
    <w:p w14:paraId="3A7D6D8A" w14:textId="77777777" w:rsidR="007E7EB8" w:rsidRPr="004600B9" w:rsidRDefault="007E7EB8" w:rsidP="007E7EB8">
      <w:pPr>
        <w:spacing w:beforeLines="40" w:before="96" w:afterLines="20" w:after="48"/>
        <w:ind w:right="-144"/>
        <w:rPr>
          <w:rFonts w:ascii="Lucida Sans Unicode" w:hAnsi="Lucida Sans Unicode" w:cs="Lucida Sans Unicode"/>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4600B9" w14:paraId="491E84F9" w14:textId="77777777" w:rsidTr="005021A2">
        <w:tc>
          <w:tcPr>
            <w:tcW w:w="9060" w:type="dxa"/>
            <w:gridSpan w:val="5"/>
            <w:shd w:val="clear" w:color="auto" w:fill="00B0F0"/>
          </w:tcPr>
          <w:p w14:paraId="78E01F52" w14:textId="696913BB" w:rsidR="007E7EB8" w:rsidRPr="004600B9" w:rsidRDefault="007E7EB8" w:rsidP="005021A2">
            <w:pPr>
              <w:pStyle w:val="Geenafstand"/>
              <w:rPr>
                <w:rFonts w:ascii="Lucida Sans Unicode" w:hAnsi="Lucida Sans Unicode" w:cs="Lucida Sans Unicode"/>
                <w:b/>
                <w:sz w:val="24"/>
                <w:szCs w:val="24"/>
              </w:rPr>
            </w:pPr>
            <w:r w:rsidRPr="004600B9">
              <w:rPr>
                <w:rFonts w:ascii="Lucida Sans Unicode" w:hAnsi="Lucida Sans Unicode" w:cs="Lucida Sans Unicode"/>
                <w:b/>
                <w:sz w:val="24"/>
                <w:szCs w:val="24"/>
              </w:rPr>
              <w:t xml:space="preserve">Contactgegevens </w:t>
            </w:r>
            <w:r w:rsidR="005021A2">
              <w:rPr>
                <w:rFonts w:ascii="Lucida Sans Unicode" w:hAnsi="Lucida Sans Unicode" w:cs="Lucida Sans Unicode"/>
                <w:b/>
                <w:sz w:val="24"/>
                <w:szCs w:val="24"/>
              </w:rPr>
              <w:t>ten behoeve van calamiteiten</w:t>
            </w:r>
          </w:p>
        </w:tc>
      </w:tr>
      <w:tr w:rsidR="007E7EB8" w:rsidRPr="004600B9" w14:paraId="58A6DC86" w14:textId="77777777" w:rsidTr="005021A2">
        <w:tc>
          <w:tcPr>
            <w:tcW w:w="1835" w:type="dxa"/>
            <w:shd w:val="clear" w:color="auto" w:fill="00B0F0"/>
          </w:tcPr>
          <w:p w14:paraId="32E02BC9" w14:textId="325FC2FB" w:rsidR="007E7EB8" w:rsidRPr="004600B9" w:rsidRDefault="007E7EB8" w:rsidP="005021A2">
            <w:pPr>
              <w:pStyle w:val="Plattetekst"/>
              <w:rPr>
                <w:rFonts w:ascii="Lucida Sans Unicode" w:hAnsi="Lucida Sans Unicode" w:cs="Lucida Sans Unicode"/>
              </w:rPr>
            </w:pPr>
            <w:r w:rsidRPr="004600B9">
              <w:rPr>
                <w:rFonts w:ascii="Lucida Sans Unicode" w:hAnsi="Lucida Sans Unicode" w:cs="Lucida Sans Unicode"/>
              </w:rPr>
              <w:t>Partij</w:t>
            </w:r>
          </w:p>
        </w:tc>
        <w:tc>
          <w:tcPr>
            <w:tcW w:w="1795" w:type="dxa"/>
            <w:shd w:val="clear" w:color="auto" w:fill="00B0F0"/>
          </w:tcPr>
          <w:p w14:paraId="5CFC8400"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Naam</w:t>
            </w:r>
          </w:p>
        </w:tc>
        <w:tc>
          <w:tcPr>
            <w:tcW w:w="1800" w:type="dxa"/>
            <w:shd w:val="clear" w:color="auto" w:fill="00B0F0"/>
          </w:tcPr>
          <w:p w14:paraId="5E60E6DD"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Functie</w:t>
            </w:r>
          </w:p>
        </w:tc>
        <w:tc>
          <w:tcPr>
            <w:tcW w:w="1795" w:type="dxa"/>
            <w:shd w:val="clear" w:color="auto" w:fill="00B0F0"/>
          </w:tcPr>
          <w:p w14:paraId="46859795"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E-mail adres</w:t>
            </w:r>
          </w:p>
        </w:tc>
        <w:tc>
          <w:tcPr>
            <w:tcW w:w="1835" w:type="dxa"/>
            <w:shd w:val="clear" w:color="auto" w:fill="00B0F0"/>
          </w:tcPr>
          <w:p w14:paraId="0E150D2B"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Telefoonnummer</w:t>
            </w:r>
          </w:p>
        </w:tc>
      </w:tr>
      <w:tr w:rsidR="007E7EB8" w:rsidRPr="004600B9" w14:paraId="1EDC4572" w14:textId="77777777" w:rsidTr="00891E44">
        <w:tc>
          <w:tcPr>
            <w:tcW w:w="1835" w:type="dxa"/>
          </w:tcPr>
          <w:p w14:paraId="1466D979" w14:textId="77777777" w:rsidR="007E7EB8" w:rsidRPr="004600B9" w:rsidRDefault="007E7EB8" w:rsidP="00891E44">
            <w:pPr>
              <w:pStyle w:val="Plattetekst"/>
              <w:rPr>
                <w:rFonts w:ascii="Lucida Sans Unicode" w:hAnsi="Lucida Sans Unicode" w:cs="Lucida Sans Unicode"/>
              </w:rPr>
            </w:pPr>
            <w:r w:rsidRPr="004600B9">
              <w:rPr>
                <w:rFonts w:ascii="Lucida Sans Unicode" w:hAnsi="Lucida Sans Unicode" w:cs="Lucida Sans Unicode"/>
              </w:rPr>
              <w:t>Verwerkings-verantwoordelijke</w:t>
            </w:r>
          </w:p>
        </w:tc>
        <w:tc>
          <w:tcPr>
            <w:tcW w:w="1795" w:type="dxa"/>
          </w:tcPr>
          <w:p w14:paraId="48B1B3CC" w14:textId="77777777" w:rsidR="007E7EB8" w:rsidRPr="004600B9" w:rsidRDefault="007E7EB8" w:rsidP="00891E44">
            <w:pPr>
              <w:pStyle w:val="Plattetekst"/>
              <w:rPr>
                <w:rFonts w:ascii="Lucida Sans Unicode" w:hAnsi="Lucida Sans Unicode" w:cs="Lucida Sans Unicode"/>
              </w:rPr>
            </w:pPr>
          </w:p>
        </w:tc>
        <w:tc>
          <w:tcPr>
            <w:tcW w:w="1800" w:type="dxa"/>
          </w:tcPr>
          <w:p w14:paraId="644B85D4" w14:textId="77777777" w:rsidR="007E7EB8" w:rsidRPr="004600B9" w:rsidRDefault="007E7EB8" w:rsidP="00891E44">
            <w:pPr>
              <w:pStyle w:val="Plattetekst"/>
              <w:rPr>
                <w:rFonts w:ascii="Lucida Sans Unicode" w:hAnsi="Lucida Sans Unicode" w:cs="Lucida Sans Unicode"/>
              </w:rPr>
            </w:pPr>
          </w:p>
        </w:tc>
        <w:tc>
          <w:tcPr>
            <w:tcW w:w="1795" w:type="dxa"/>
          </w:tcPr>
          <w:p w14:paraId="405A055C" w14:textId="77777777" w:rsidR="007E7EB8" w:rsidRPr="004600B9" w:rsidRDefault="007E7EB8" w:rsidP="00891E44">
            <w:pPr>
              <w:pStyle w:val="Plattetekst"/>
              <w:rPr>
                <w:rFonts w:ascii="Lucida Sans Unicode" w:hAnsi="Lucida Sans Unicode" w:cs="Lucida Sans Unicode"/>
              </w:rPr>
            </w:pPr>
          </w:p>
        </w:tc>
        <w:tc>
          <w:tcPr>
            <w:tcW w:w="1835" w:type="dxa"/>
          </w:tcPr>
          <w:p w14:paraId="588C711D" w14:textId="77777777" w:rsidR="007E7EB8" w:rsidRPr="004600B9" w:rsidRDefault="007E7EB8" w:rsidP="00891E44">
            <w:pPr>
              <w:pStyle w:val="Plattetekst"/>
              <w:rPr>
                <w:rFonts w:ascii="Lucida Sans Unicode" w:hAnsi="Lucida Sans Unicode" w:cs="Lucida Sans Unicode"/>
              </w:rPr>
            </w:pPr>
          </w:p>
        </w:tc>
      </w:tr>
      <w:tr w:rsidR="007E7EB8" w:rsidRPr="004600B9" w14:paraId="01440523" w14:textId="77777777" w:rsidTr="005021A2">
        <w:tc>
          <w:tcPr>
            <w:tcW w:w="1835" w:type="dxa"/>
            <w:shd w:val="clear" w:color="auto" w:fill="auto"/>
          </w:tcPr>
          <w:p w14:paraId="0360ED13" w14:textId="77777777" w:rsidR="007E7EB8" w:rsidRPr="004600B9" w:rsidRDefault="007E7EB8" w:rsidP="00891E44">
            <w:pPr>
              <w:pStyle w:val="Plattetekst"/>
              <w:rPr>
                <w:rFonts w:ascii="Lucida Sans Unicode" w:hAnsi="Lucida Sans Unicode" w:cs="Lucida Sans Unicode"/>
                <w:vertAlign w:val="superscript"/>
              </w:rPr>
            </w:pPr>
            <w:r w:rsidRPr="004600B9">
              <w:rPr>
                <w:rFonts w:ascii="Lucida Sans Unicode" w:hAnsi="Lucida Sans Unicode" w:cs="Lucida Sans Unicode"/>
              </w:rPr>
              <w:t>Verwerker</w:t>
            </w:r>
          </w:p>
        </w:tc>
        <w:tc>
          <w:tcPr>
            <w:tcW w:w="1795" w:type="dxa"/>
            <w:shd w:val="clear" w:color="auto" w:fill="auto"/>
          </w:tcPr>
          <w:p w14:paraId="3873B065" w14:textId="77777777" w:rsidR="007E7EB8" w:rsidRPr="004600B9" w:rsidRDefault="007E7EB8" w:rsidP="00891E44">
            <w:pPr>
              <w:pStyle w:val="Plattetekst"/>
              <w:rPr>
                <w:rFonts w:ascii="Lucida Sans Unicode" w:hAnsi="Lucida Sans Unicode" w:cs="Lucida Sans Unicode"/>
              </w:rPr>
            </w:pPr>
          </w:p>
        </w:tc>
        <w:tc>
          <w:tcPr>
            <w:tcW w:w="1800" w:type="dxa"/>
            <w:shd w:val="clear" w:color="auto" w:fill="auto"/>
          </w:tcPr>
          <w:p w14:paraId="4942D8E6" w14:textId="77777777" w:rsidR="007E7EB8" w:rsidRPr="004600B9" w:rsidRDefault="007E7EB8" w:rsidP="00891E44">
            <w:pPr>
              <w:pStyle w:val="Plattetekst"/>
              <w:rPr>
                <w:rFonts w:ascii="Lucida Sans Unicode" w:hAnsi="Lucida Sans Unicode" w:cs="Lucida Sans Unicode"/>
              </w:rPr>
            </w:pPr>
          </w:p>
        </w:tc>
        <w:tc>
          <w:tcPr>
            <w:tcW w:w="1795" w:type="dxa"/>
            <w:shd w:val="clear" w:color="auto" w:fill="auto"/>
          </w:tcPr>
          <w:p w14:paraId="2487D0F7" w14:textId="77777777" w:rsidR="007E7EB8" w:rsidRPr="004600B9" w:rsidRDefault="007E7EB8" w:rsidP="00891E44">
            <w:pPr>
              <w:pStyle w:val="Plattetekst"/>
              <w:rPr>
                <w:rFonts w:ascii="Lucida Sans Unicode" w:hAnsi="Lucida Sans Unicode" w:cs="Lucida Sans Unicode"/>
              </w:rPr>
            </w:pPr>
          </w:p>
        </w:tc>
        <w:tc>
          <w:tcPr>
            <w:tcW w:w="1835" w:type="dxa"/>
            <w:shd w:val="clear" w:color="auto" w:fill="auto"/>
          </w:tcPr>
          <w:p w14:paraId="09684C4E" w14:textId="77777777" w:rsidR="007E7EB8" w:rsidRPr="004600B9" w:rsidRDefault="007E7EB8" w:rsidP="00891E44">
            <w:pPr>
              <w:pStyle w:val="Plattetekst"/>
              <w:rPr>
                <w:rFonts w:ascii="Lucida Sans Unicode" w:hAnsi="Lucida Sans Unicode" w:cs="Lucida Sans Unicode"/>
              </w:rPr>
            </w:pPr>
          </w:p>
        </w:tc>
      </w:tr>
    </w:tbl>
    <w:p w14:paraId="2985B70E" w14:textId="77777777" w:rsidR="007E7EB8" w:rsidRPr="004600B9" w:rsidRDefault="007E7EB8" w:rsidP="007E7EB8">
      <w:pPr>
        <w:spacing w:beforeLines="40" w:before="96" w:afterLines="20" w:after="48"/>
        <w:ind w:right="-144"/>
        <w:rPr>
          <w:rFonts w:ascii="Lucida Sans Unicode" w:hAnsi="Lucida Sans Unicode" w:cs="Lucida Sans Unicode"/>
          <w:color w:val="FF0000"/>
        </w:rPr>
      </w:pPr>
    </w:p>
    <w:tbl>
      <w:tblPr>
        <w:tblStyle w:val="Tabelraster"/>
        <w:tblW w:w="0" w:type="auto"/>
        <w:tblLook w:val="04A0" w:firstRow="1" w:lastRow="0" w:firstColumn="1" w:lastColumn="0" w:noHBand="0" w:noVBand="1"/>
      </w:tblPr>
      <w:tblGrid>
        <w:gridCol w:w="9060"/>
      </w:tblGrid>
      <w:tr w:rsidR="007E7EB8" w:rsidRPr="004600B9" w14:paraId="7EF6048F" w14:textId="77777777" w:rsidTr="005021A2">
        <w:tc>
          <w:tcPr>
            <w:tcW w:w="9060" w:type="dxa"/>
            <w:shd w:val="clear" w:color="auto" w:fill="00B0F0"/>
          </w:tcPr>
          <w:p w14:paraId="09CC556E"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sz w:val="24"/>
                <w:szCs w:val="24"/>
              </w:rPr>
            </w:pPr>
            <w:r w:rsidRPr="004600B9">
              <w:rPr>
                <w:rFonts w:ascii="Lucida Sans Unicode" w:hAnsi="Lucida Sans Unicode" w:cs="Lucida Sans Unicode"/>
                <w:b/>
                <w:color w:val="000000" w:themeColor="text1"/>
                <w:sz w:val="24"/>
                <w:szCs w:val="24"/>
              </w:rPr>
              <w:t>Informeren over Datalekken en/of incidenten met betrekking tot beveiliging</w:t>
            </w:r>
          </w:p>
        </w:tc>
      </w:tr>
      <w:tr w:rsidR="007E7EB8" w:rsidRPr="004600B9" w14:paraId="5C21952D" w14:textId="77777777" w:rsidTr="00891E44">
        <w:tc>
          <w:tcPr>
            <w:tcW w:w="9060" w:type="dxa"/>
          </w:tcPr>
          <w:p w14:paraId="3F19CEDC" w14:textId="77777777" w:rsidR="007E7EB8" w:rsidRPr="004600B9" w:rsidRDefault="007E7EB8" w:rsidP="00891E44">
            <w:pPr>
              <w:spacing w:beforeLines="40" w:before="96" w:afterLines="20" w:after="48"/>
              <w:ind w:right="-144"/>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Er is een procedure over het informeren in geval van datalekken en/of incidenten met betrekking tot beveiliging, en bevat ten minste te volgende punten:</w:t>
            </w:r>
          </w:p>
        </w:tc>
      </w:tr>
      <w:tr w:rsidR="007E7EB8" w:rsidRPr="004600B9" w14:paraId="32E3CFC1" w14:textId="77777777" w:rsidTr="00891E44">
        <w:tc>
          <w:tcPr>
            <w:tcW w:w="9060" w:type="dxa"/>
          </w:tcPr>
          <w:p w14:paraId="0F64D596" w14:textId="26CFAA5F"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De wijze waarop monitoring en identific</w:t>
            </w:r>
            <w:r w:rsidR="005021A2">
              <w:rPr>
                <w:rFonts w:ascii="Lucida Sans Unicode" w:hAnsi="Lucida Sans Unicode" w:cs="Lucida Sans Unicode"/>
                <w:color w:val="000000" w:themeColor="text1"/>
              </w:rPr>
              <w:t>atie van incidenten plaatsvindt.</w:t>
            </w:r>
          </w:p>
          <w:p w14:paraId="2A62A719" w14:textId="09C29A5B"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De wijze </w:t>
            </w:r>
            <w:r w:rsidR="005021A2">
              <w:rPr>
                <w:rFonts w:ascii="Lucida Sans Unicode" w:hAnsi="Lucida Sans Unicode" w:cs="Lucida Sans Unicode"/>
                <w:color w:val="000000" w:themeColor="text1"/>
              </w:rPr>
              <w:t>waarop informatie wordt gedeeld.</w:t>
            </w:r>
          </w:p>
          <w:p w14:paraId="25B12820" w14:textId="349FF293"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Op welk</w:t>
            </w:r>
            <w:r w:rsidR="005021A2">
              <w:rPr>
                <w:rFonts w:ascii="Lucida Sans Unicode" w:hAnsi="Lucida Sans Unicode" w:cs="Lucida Sans Unicode"/>
                <w:color w:val="000000" w:themeColor="text1"/>
              </w:rPr>
              <w:t>e manier (via e-mail, telefoon).</w:t>
            </w:r>
          </w:p>
          <w:p w14:paraId="185D1664" w14:textId="52C5C397"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Aan wie gericht (cont</w:t>
            </w:r>
            <w:r w:rsidR="005021A2">
              <w:rPr>
                <w:rFonts w:ascii="Lucida Sans Unicode" w:hAnsi="Lucida Sans Unicode" w:cs="Lucida Sans Unicode"/>
                <w:color w:val="000000" w:themeColor="text1"/>
              </w:rPr>
              <w:t>actpersonen en contactgegevens).</w:t>
            </w:r>
          </w:p>
          <w:p w14:paraId="4630A7BC" w14:textId="77777777"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Met wie kan (bij vervolgacties) contact worden opgenomen.</w:t>
            </w:r>
          </w:p>
          <w:p w14:paraId="539FB3FB" w14:textId="6CB8EF2B"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Informatie die in ieder geval over e</w:t>
            </w:r>
            <w:r w:rsidR="005021A2">
              <w:rPr>
                <w:rFonts w:ascii="Lucida Sans Unicode" w:hAnsi="Lucida Sans Unicode" w:cs="Lucida Sans Unicode"/>
                <w:color w:val="000000" w:themeColor="text1"/>
              </w:rPr>
              <w:t>en incident gedeeld moet worden.</w:t>
            </w:r>
          </w:p>
          <w:p w14:paraId="30C89879" w14:textId="4DD5470C"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w:t>
            </w:r>
            <w:r w:rsidR="005021A2">
              <w:rPr>
                <w:rFonts w:ascii="Lucida Sans Unicode" w:hAnsi="Lucida Sans Unicode" w:cs="Lucida Sans Unicode"/>
                <w:color w:val="000000" w:themeColor="text1"/>
              </w:rPr>
              <w:t>van persoonsgegevens).</w:t>
            </w:r>
          </w:p>
          <w:p w14:paraId="1A8E3034" w14:textId="0F0E2B22"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De oorzaak van </w:t>
            </w:r>
            <w:r w:rsidR="005021A2">
              <w:rPr>
                <w:rFonts w:ascii="Lucida Sans Unicode" w:hAnsi="Lucida Sans Unicode" w:cs="Lucida Sans Unicode"/>
                <w:color w:val="000000" w:themeColor="text1"/>
              </w:rPr>
              <w:t>het beveiligingsincident.</w:t>
            </w:r>
          </w:p>
          <w:p w14:paraId="5BDBF0FD" w14:textId="0B1AB999"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De maatregelen die getroffen zijn om eventuele/verdere schade te</w:t>
            </w:r>
            <w:r w:rsidR="005021A2">
              <w:rPr>
                <w:rFonts w:ascii="Lucida Sans Unicode" w:hAnsi="Lucida Sans Unicode" w:cs="Lucida Sans Unicode"/>
                <w:color w:val="000000" w:themeColor="text1"/>
              </w:rPr>
              <w:t xml:space="preserve"> voorkomen.</w:t>
            </w:r>
          </w:p>
          <w:p w14:paraId="1FB8F94C" w14:textId="4BAD7A06"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 xml:space="preserve">Benoemen van betrokkenen die gevolgen kunnen ondervinden van </w:t>
            </w:r>
            <w:r w:rsidR="005021A2">
              <w:rPr>
                <w:rFonts w:ascii="Lucida Sans Unicode" w:hAnsi="Lucida Sans Unicode" w:cs="Lucida Sans Unicode"/>
                <w:color w:val="000000" w:themeColor="text1"/>
              </w:rPr>
              <w:t>het incident, en de mate waarin.</w:t>
            </w:r>
          </w:p>
          <w:p w14:paraId="164094DB" w14:textId="0A7DF2DA"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De omvang van de groep</w:t>
            </w:r>
            <w:r w:rsidR="005021A2">
              <w:rPr>
                <w:rFonts w:ascii="Lucida Sans Unicode" w:hAnsi="Lucida Sans Unicode" w:cs="Lucida Sans Unicode"/>
                <w:color w:val="000000" w:themeColor="text1"/>
              </w:rPr>
              <w:t xml:space="preserve"> betrokkenen.</w:t>
            </w:r>
          </w:p>
          <w:p w14:paraId="469B4A88" w14:textId="77777777"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Het soort gegevens dat door het incident wordt getroffen (met name bijzondere gegevens, of gegevens van gevoelige aard, waaronder toegangs- of identificatiegegevens, financiële gegevens of leerprestaties).</w:t>
            </w:r>
          </w:p>
          <w:p w14:paraId="4E872D5B" w14:textId="77777777" w:rsidR="007E7EB8" w:rsidRPr="004600B9" w:rsidRDefault="007E7EB8" w:rsidP="003211EC">
            <w:pPr>
              <w:pStyle w:val="Lijstalinea"/>
              <w:numPr>
                <w:ilvl w:val="0"/>
                <w:numId w:val="26"/>
              </w:numPr>
              <w:spacing w:beforeLines="40" w:before="96" w:afterLines="20" w:after="48" w:line="240" w:lineRule="auto"/>
              <w:ind w:left="450" w:right="-144" w:hanging="450"/>
              <w:contextualSpacing w:val="0"/>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Eventuele afspraken of, en zo ja hoe, Verwerker een melding aan de Autoriteit Persoonsgegevens kan verrichten.</w:t>
            </w:r>
          </w:p>
        </w:tc>
      </w:tr>
    </w:tbl>
    <w:p w14:paraId="68A5F4D4" w14:textId="77777777" w:rsidR="007E7EB8" w:rsidRPr="004600B9" w:rsidRDefault="007E7EB8" w:rsidP="007E7EB8">
      <w:pPr>
        <w:spacing w:beforeLines="40" w:before="96" w:afterLines="20" w:after="48"/>
        <w:ind w:right="-144"/>
        <w:rPr>
          <w:rFonts w:ascii="Lucida Sans Unicode" w:hAnsi="Lucida Sans Unicode" w:cs="Lucida Sans Unicode"/>
          <w:b/>
          <w:color w:val="000000" w:themeColor="text1"/>
          <w:u w:val="single"/>
        </w:rPr>
      </w:pPr>
    </w:p>
    <w:tbl>
      <w:tblPr>
        <w:tblStyle w:val="Tabelraster"/>
        <w:tblW w:w="9067" w:type="dxa"/>
        <w:tblLook w:val="04A0" w:firstRow="1" w:lastRow="0" w:firstColumn="1" w:lastColumn="0" w:noHBand="0" w:noVBand="1"/>
      </w:tblPr>
      <w:tblGrid>
        <w:gridCol w:w="2263"/>
        <w:gridCol w:w="6804"/>
      </w:tblGrid>
      <w:tr w:rsidR="007E7EB8" w:rsidRPr="004600B9" w14:paraId="59DC6877" w14:textId="77777777" w:rsidTr="00023E5A">
        <w:tc>
          <w:tcPr>
            <w:tcW w:w="9067" w:type="dxa"/>
            <w:gridSpan w:val="2"/>
            <w:shd w:val="clear" w:color="auto" w:fill="00B0F0"/>
          </w:tcPr>
          <w:p w14:paraId="41AE616D" w14:textId="77777777" w:rsidR="007E7EB8" w:rsidRPr="004600B9" w:rsidRDefault="007E7EB8" w:rsidP="00891E44">
            <w:pPr>
              <w:spacing w:beforeLines="40" w:before="96" w:afterLines="20" w:after="48"/>
              <w:ind w:right="-144"/>
              <w:rPr>
                <w:rFonts w:ascii="Lucida Sans Unicode" w:hAnsi="Lucida Sans Unicode" w:cs="Lucida Sans Unicode"/>
                <w:b/>
                <w:color w:val="000000" w:themeColor="text1"/>
                <w:sz w:val="24"/>
                <w:szCs w:val="24"/>
              </w:rPr>
            </w:pPr>
            <w:r w:rsidRPr="004600B9">
              <w:rPr>
                <w:rFonts w:ascii="Lucida Sans Unicode" w:hAnsi="Lucida Sans Unicode" w:cs="Lucida Sans Unicode"/>
                <w:b/>
                <w:color w:val="000000" w:themeColor="text1"/>
                <w:sz w:val="24"/>
                <w:szCs w:val="24"/>
              </w:rPr>
              <w:t>J. Versie</w:t>
            </w:r>
          </w:p>
        </w:tc>
      </w:tr>
      <w:tr w:rsidR="007E7EB8" w:rsidRPr="004600B9" w14:paraId="3DB63F0B" w14:textId="77777777" w:rsidTr="00631435">
        <w:tc>
          <w:tcPr>
            <w:tcW w:w="2263" w:type="dxa"/>
          </w:tcPr>
          <w:p w14:paraId="77A07D36" w14:textId="77777777" w:rsidR="007E7EB8" w:rsidRPr="004600B9" w:rsidRDefault="007E7EB8" w:rsidP="00891E44">
            <w:pPr>
              <w:spacing w:beforeLines="40" w:before="96" w:afterLines="20" w:after="48"/>
              <w:ind w:right="-144"/>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versie nummer</w:t>
            </w:r>
          </w:p>
        </w:tc>
        <w:tc>
          <w:tcPr>
            <w:tcW w:w="6804" w:type="dxa"/>
          </w:tcPr>
          <w:p w14:paraId="62F0749B" w14:textId="0E1B9DF3" w:rsidR="007E7EB8" w:rsidRPr="004600B9" w:rsidRDefault="007E7EB8" w:rsidP="00891E44">
            <w:pPr>
              <w:spacing w:beforeLines="40" w:before="96" w:afterLines="20" w:after="48"/>
              <w:ind w:right="-144"/>
              <w:rPr>
                <w:rFonts w:ascii="Lucida Sans Unicode" w:hAnsi="Lucida Sans Unicode" w:cs="Lucida Sans Unicode"/>
                <w:color w:val="000000" w:themeColor="text1"/>
              </w:rPr>
            </w:pPr>
            <w:r w:rsidRPr="004600B9">
              <w:rPr>
                <w:rFonts w:ascii="Lucida Sans Unicode" w:hAnsi="Lucida Sans Unicode" w:cs="Lucida Sans Unicode"/>
                <w:color w:val="000000" w:themeColor="text1"/>
              </w:rPr>
              <w:t>datum laatste aanpassing</w:t>
            </w:r>
            <w:r w:rsidR="00631435">
              <w:rPr>
                <w:rFonts w:ascii="Lucida Sans Unicode" w:hAnsi="Lucida Sans Unicode" w:cs="Lucida Sans Unicode"/>
                <w:color w:val="000000" w:themeColor="text1"/>
              </w:rPr>
              <w:t xml:space="preserve"> en omschrijving wijzigingen</w:t>
            </w:r>
          </w:p>
        </w:tc>
      </w:tr>
      <w:tr w:rsidR="007E7EB8" w:rsidRPr="004600B9" w14:paraId="2558D700" w14:textId="77777777" w:rsidTr="00631435">
        <w:tc>
          <w:tcPr>
            <w:tcW w:w="2263" w:type="dxa"/>
          </w:tcPr>
          <w:p w14:paraId="139D4F95" w14:textId="15FA926D" w:rsidR="007E7EB8" w:rsidRPr="004600B9" w:rsidRDefault="005021A2" w:rsidP="00891E44">
            <w:pPr>
              <w:spacing w:beforeLines="40" w:before="96" w:afterLines="20" w:after="48"/>
              <w:ind w:right="-144"/>
              <w:rPr>
                <w:rFonts w:ascii="Lucida Sans Unicode" w:hAnsi="Lucida Sans Unicode" w:cs="Lucida Sans Unicode"/>
                <w:color w:val="000000" w:themeColor="text1"/>
              </w:rPr>
            </w:pPr>
            <w:r>
              <w:rPr>
                <w:rFonts w:ascii="Lucida Sans Unicode" w:hAnsi="Lucida Sans Unicode" w:cs="Lucida Sans Unicode"/>
                <w:color w:val="000000" w:themeColor="text1"/>
              </w:rPr>
              <w:t>1.0</w:t>
            </w:r>
          </w:p>
        </w:tc>
        <w:tc>
          <w:tcPr>
            <w:tcW w:w="6804" w:type="dxa"/>
          </w:tcPr>
          <w:p w14:paraId="1502BEA7" w14:textId="77777777" w:rsidR="007E7EB8" w:rsidRPr="004600B9" w:rsidRDefault="007E7EB8" w:rsidP="00891E44">
            <w:pPr>
              <w:spacing w:beforeLines="40" w:before="96" w:afterLines="20" w:after="48"/>
              <w:ind w:right="-144"/>
              <w:rPr>
                <w:rFonts w:ascii="Lucida Sans Unicode" w:hAnsi="Lucida Sans Unicode" w:cs="Lucida Sans Unicode"/>
                <w:color w:val="000000" w:themeColor="text1"/>
              </w:rPr>
            </w:pPr>
          </w:p>
        </w:tc>
      </w:tr>
    </w:tbl>
    <w:p w14:paraId="5C3CD5AB" w14:textId="77777777" w:rsidR="007E7EB8" w:rsidRPr="004600B9" w:rsidRDefault="007E7EB8" w:rsidP="007E7EB8">
      <w:pPr>
        <w:spacing w:beforeLines="40" w:before="96" w:afterLines="20" w:after="48"/>
        <w:ind w:right="-144"/>
        <w:rPr>
          <w:rFonts w:ascii="Lucida Sans Unicode" w:hAnsi="Lucida Sans Unicode" w:cs="Lucida Sans Unicode"/>
          <w:i/>
          <w:color w:val="000000" w:themeColor="text1"/>
        </w:rPr>
      </w:pPr>
    </w:p>
    <w:p w14:paraId="24DDE394" w14:textId="77777777" w:rsidR="007E7EB8" w:rsidRPr="004600B9" w:rsidRDefault="007E7EB8" w:rsidP="007E7EB8">
      <w:pPr>
        <w:spacing w:beforeLines="40" w:before="96" w:afterLines="20" w:after="48"/>
        <w:ind w:right="-144"/>
        <w:rPr>
          <w:rFonts w:ascii="Lucida Sans Unicode" w:hAnsi="Lucida Sans Unicode" w:cs="Lucida Sans Unicode"/>
          <w:i/>
          <w:color w:val="000000" w:themeColor="text1"/>
        </w:rPr>
      </w:pPr>
    </w:p>
    <w:p w14:paraId="587DF2E5" w14:textId="77777777" w:rsidR="007E7EB8" w:rsidRPr="004600B9" w:rsidRDefault="007E7EB8" w:rsidP="00FA735D">
      <w:pPr>
        <w:pStyle w:val="Ondertitel"/>
        <w:rPr>
          <w:rFonts w:ascii="Lucida Sans Unicode" w:hAnsi="Lucida Sans Unicode" w:cs="Lucida Sans Unicode"/>
          <w:i/>
          <w:sz w:val="32"/>
          <w:szCs w:val="32"/>
        </w:rPr>
      </w:pPr>
    </w:p>
    <w:p w14:paraId="287879DF" w14:textId="77777777" w:rsidR="007E7EB8" w:rsidRPr="004600B9" w:rsidRDefault="007E7EB8" w:rsidP="00FA735D">
      <w:pPr>
        <w:pStyle w:val="Ondertitel"/>
        <w:rPr>
          <w:rFonts w:ascii="Lucida Sans Unicode" w:hAnsi="Lucida Sans Unicode" w:cs="Lucida Sans Unicode"/>
          <w:i/>
          <w:sz w:val="32"/>
          <w:szCs w:val="32"/>
        </w:rPr>
      </w:pPr>
    </w:p>
    <w:bookmarkEnd w:id="1"/>
    <w:p w14:paraId="6B95EA00" w14:textId="77777777" w:rsidR="007E7EB8" w:rsidRPr="004600B9" w:rsidRDefault="007E7EB8" w:rsidP="00FA735D">
      <w:pPr>
        <w:pStyle w:val="Ondertitel"/>
        <w:rPr>
          <w:rFonts w:ascii="Lucida Sans Unicode" w:hAnsi="Lucida Sans Unicode" w:cs="Lucida Sans Unicode"/>
          <w:i/>
          <w:sz w:val="32"/>
          <w:szCs w:val="32"/>
        </w:rPr>
      </w:pPr>
    </w:p>
    <w:sectPr w:rsidR="007E7EB8" w:rsidRPr="004600B9" w:rsidSect="007E7EB8">
      <w:footerReference w:type="default" r:id="rId10"/>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6DB42" w14:textId="77777777" w:rsidR="00B56D86" w:rsidRDefault="00B56D86" w:rsidP="0003449B">
      <w:r>
        <w:separator/>
      </w:r>
    </w:p>
  </w:endnote>
  <w:endnote w:type="continuationSeparator" w:id="0">
    <w:p w14:paraId="28C5F7A3" w14:textId="77777777" w:rsidR="00B56D86" w:rsidRDefault="00B56D86" w:rsidP="0003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fo Corr Offc">
    <w:altName w:val="Arial"/>
    <w:charset w:val="00"/>
    <w:family w:val="swiss"/>
    <w:pitch w:val="variable"/>
    <w:sig w:usb0="800000EF" w:usb1="5000A45B" w:usb2="00000008"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color w:val="000000" w:themeColor="text1"/>
      </w:rPr>
      <w:id w:val="1477648756"/>
      <w:docPartObj>
        <w:docPartGallery w:val="Page Numbers (Top of Page)"/>
        <w:docPartUnique/>
      </w:docPartObj>
    </w:sdtPr>
    <w:sdtEndPr/>
    <w:sdtContent>
      <w:p w14:paraId="51426960" w14:textId="48C998FF" w:rsidR="00891E44" w:rsidRPr="003B6BA6" w:rsidRDefault="00743F19" w:rsidP="00AD240B">
        <w:pPr>
          <w:pStyle w:val="Koptekst"/>
          <w:rPr>
            <w:rFonts w:ascii="Open Sans" w:hAnsi="Open Sans" w:cs="Open Sans"/>
            <w:color w:val="000000" w:themeColor="text1"/>
          </w:rPr>
        </w:pPr>
        <w:r>
          <w:rPr>
            <w:rFonts w:ascii="Open Sans" w:hAnsi="Open Sans" w:cs="Open Sans"/>
            <w:color w:val="000000" w:themeColor="text1"/>
            <w:sz w:val="16"/>
            <w:szCs w:val="16"/>
          </w:rPr>
          <w:t>Algemene v</w:t>
        </w:r>
        <w:r w:rsidR="00891E44" w:rsidRPr="00891E44">
          <w:rPr>
            <w:rFonts w:ascii="Open Sans" w:hAnsi="Open Sans" w:cs="Open Sans"/>
            <w:color w:val="000000" w:themeColor="text1"/>
            <w:sz w:val="16"/>
            <w:szCs w:val="16"/>
          </w:rPr>
          <w:t xml:space="preserve">erwerkersovereenkomst </w:t>
        </w:r>
        <w:r>
          <w:rPr>
            <w:rFonts w:ascii="Open Sans" w:hAnsi="Open Sans" w:cs="Open Sans"/>
            <w:color w:val="000000" w:themeColor="text1"/>
            <w:sz w:val="16"/>
            <w:szCs w:val="16"/>
          </w:rPr>
          <w:t>onderwijs (1 juli 2019)</w:t>
        </w:r>
      </w:p>
    </w:sdtContent>
  </w:sdt>
  <w:p w14:paraId="43861CE4" w14:textId="77777777" w:rsidR="00891E44" w:rsidRDefault="00891E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368C5" w14:textId="77777777" w:rsidR="00B56D86" w:rsidRDefault="00B56D86" w:rsidP="0003449B">
      <w:r>
        <w:separator/>
      </w:r>
    </w:p>
  </w:footnote>
  <w:footnote w:type="continuationSeparator" w:id="0">
    <w:p w14:paraId="672DCA9F" w14:textId="77777777" w:rsidR="00B56D86" w:rsidRDefault="00B56D86" w:rsidP="0003449B">
      <w:r>
        <w:continuationSeparator/>
      </w:r>
    </w:p>
  </w:footnote>
  <w:footnote w:id="1">
    <w:p w14:paraId="6F70722A" w14:textId="77777777" w:rsidR="00891E44" w:rsidRDefault="00891E44" w:rsidP="007E7EB8">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D46F1F"/>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7A6476"/>
    <w:multiLevelType w:val="hybridMultilevel"/>
    <w:tmpl w:val="C630A5C6"/>
    <w:lvl w:ilvl="0" w:tplc="EDFC81B0">
      <w:start w:val="1"/>
      <w:numFmt w:val="decimal"/>
      <w:pStyle w:val="Kopeenvoudigenummering"/>
      <w:lvlText w:val="%1."/>
      <w:lvlJc w:val="left"/>
      <w:pPr>
        <w:ind w:left="36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275D0A"/>
    <w:multiLevelType w:val="hybridMultilevel"/>
    <w:tmpl w:val="6FAA2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C5165E"/>
    <w:multiLevelType w:val="hybridMultilevel"/>
    <w:tmpl w:val="9B20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B617F1"/>
    <w:multiLevelType w:val="multilevel"/>
    <w:tmpl w:val="87FC65F8"/>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4E253735"/>
    <w:multiLevelType w:val="multilevel"/>
    <w:tmpl w:val="ACDC0D88"/>
    <w:lvl w:ilvl="0">
      <w:start w:val="1"/>
      <w:numFmt w:val="decimal"/>
      <w:pStyle w:val="Kop1"/>
      <w:suff w:val="space"/>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8"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DC525A"/>
    <w:multiLevelType w:val="hybridMultilevel"/>
    <w:tmpl w:val="322E98F4"/>
    <w:lvl w:ilvl="0" w:tplc="E3A4A93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6001D8B"/>
    <w:multiLevelType w:val="multilevel"/>
    <w:tmpl w:val="DEA86846"/>
    <w:lvl w:ilvl="0">
      <w:start w:val="1"/>
      <w:numFmt w:val="decimal"/>
      <w:lvlText w:val="%1."/>
      <w:lvlJc w:val="left"/>
      <w:pPr>
        <w:ind w:left="3478" w:hanging="360"/>
      </w:pPr>
      <w:rPr>
        <w:rFonts w:hint="default"/>
        <w:sz w:val="48"/>
        <w:vertAlign w:val="baseline"/>
      </w:rPr>
    </w:lvl>
    <w:lvl w:ilvl="1">
      <w:start w:val="1"/>
      <w:numFmt w:val="decimal"/>
      <w:lvlText w:val="%1.%2"/>
      <w:lvlJc w:val="left"/>
      <w:pPr>
        <w:ind w:left="5963" w:hanging="576"/>
      </w:pPr>
      <w:rPr>
        <w:rFonts w:hint="default"/>
        <w:color w:val="1728A9"/>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8"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C16221E"/>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0" w15:restartNumberingAfterBreak="0">
    <w:nsid w:val="7EF54F44"/>
    <w:multiLevelType w:val="multilevel"/>
    <w:tmpl w:val="1D8246A2"/>
    <w:lvl w:ilvl="0">
      <w:start w:val="1"/>
      <w:numFmt w:val="bullet"/>
      <w:pStyle w:val="doBullet"/>
      <w:lvlText w:val=""/>
      <w:lvlJc w:val="left"/>
      <w:pPr>
        <w:ind w:left="360" w:hanging="360"/>
      </w:pPr>
      <w:rPr>
        <w:rFonts w:ascii="Wingdings" w:hAnsi="Wingdings" w:cs="Wingdings" w:hint="default"/>
        <w:color w:val="4F81BD" w:themeColor="accent1"/>
      </w:rPr>
    </w:lvl>
    <w:lvl w:ilvl="1">
      <w:start w:val="1"/>
      <w:numFmt w:val="bullet"/>
      <w:lvlText w:val=""/>
      <w:lvlJc w:val="left"/>
      <w:pPr>
        <w:ind w:left="720" w:hanging="360"/>
      </w:pPr>
      <w:rPr>
        <w:rFonts w:ascii="Wingdings" w:hAnsi="Wingdings" w:cs="Wingdings" w:hint="default"/>
        <w:color w:val="C0504D" w:themeColor="accent2"/>
      </w:rPr>
    </w:lvl>
    <w:lvl w:ilvl="2">
      <w:start w:val="1"/>
      <w:numFmt w:val="bullet"/>
      <w:lvlText w:val=""/>
      <w:lvlJc w:val="left"/>
      <w:pPr>
        <w:ind w:left="1080" w:hanging="360"/>
      </w:pPr>
      <w:rPr>
        <w:rFonts w:ascii="Wingdings" w:hAnsi="Wingdings" w:cs="Wingdings" w:hint="default"/>
        <w:color w:val="000000"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31" w15:restartNumberingAfterBreak="0">
    <w:nsid w:val="7EF84800"/>
    <w:multiLevelType w:val="multilevel"/>
    <w:tmpl w:val="14D6C574"/>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16cid:durableId="285621279">
    <w:abstractNumId w:val="27"/>
  </w:num>
  <w:num w:numId="2" w16cid:durableId="582491885">
    <w:abstractNumId w:val="22"/>
  </w:num>
  <w:num w:numId="3" w16cid:durableId="109053180">
    <w:abstractNumId w:val="9"/>
  </w:num>
  <w:num w:numId="4" w16cid:durableId="1422602838">
    <w:abstractNumId w:val="1"/>
  </w:num>
  <w:num w:numId="5" w16cid:durableId="808329154">
    <w:abstractNumId w:val="13"/>
  </w:num>
  <w:num w:numId="6" w16cid:durableId="1579755241">
    <w:abstractNumId w:val="16"/>
  </w:num>
  <w:num w:numId="7" w16cid:durableId="776558942">
    <w:abstractNumId w:val="30"/>
  </w:num>
  <w:num w:numId="8" w16cid:durableId="1327974081">
    <w:abstractNumId w:val="8"/>
    <w:lvlOverride w:ilvl="0">
      <w:startOverride w:val="1"/>
    </w:lvlOverride>
  </w:num>
  <w:num w:numId="9" w16cid:durableId="9211851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058015">
    <w:abstractNumId w:val="17"/>
    <w:lvlOverride w:ilvl="0">
      <w:startOverride w:val="1"/>
    </w:lvlOverride>
  </w:num>
  <w:num w:numId="11" w16cid:durableId="1860196617">
    <w:abstractNumId w:val="24"/>
  </w:num>
  <w:num w:numId="12" w16cid:durableId="1120957523">
    <w:abstractNumId w:val="14"/>
  </w:num>
  <w:num w:numId="13" w16cid:durableId="145319195">
    <w:abstractNumId w:val="26"/>
  </w:num>
  <w:num w:numId="14" w16cid:durableId="1060713155">
    <w:abstractNumId w:val="21"/>
  </w:num>
  <w:num w:numId="15" w16cid:durableId="1868520226">
    <w:abstractNumId w:val="25"/>
  </w:num>
  <w:num w:numId="16" w16cid:durableId="944770489">
    <w:abstractNumId w:val="5"/>
  </w:num>
  <w:num w:numId="17" w16cid:durableId="1428306867">
    <w:abstractNumId w:val="7"/>
  </w:num>
  <w:num w:numId="18" w16cid:durableId="303660759">
    <w:abstractNumId w:val="15"/>
  </w:num>
  <w:num w:numId="19" w16cid:durableId="1205752490">
    <w:abstractNumId w:val="11"/>
  </w:num>
  <w:num w:numId="20" w16cid:durableId="1055275962">
    <w:abstractNumId w:val="2"/>
  </w:num>
  <w:num w:numId="21" w16cid:durableId="604656588">
    <w:abstractNumId w:val="12"/>
  </w:num>
  <w:num w:numId="22" w16cid:durableId="1412198189">
    <w:abstractNumId w:val="23"/>
  </w:num>
  <w:num w:numId="23" w16cid:durableId="1699161928">
    <w:abstractNumId w:val="20"/>
  </w:num>
  <w:num w:numId="24" w16cid:durableId="1519585667">
    <w:abstractNumId w:val="28"/>
  </w:num>
  <w:num w:numId="25" w16cid:durableId="382412410">
    <w:abstractNumId w:val="0"/>
  </w:num>
  <w:num w:numId="26" w16cid:durableId="875851660">
    <w:abstractNumId w:val="18"/>
  </w:num>
  <w:num w:numId="27" w16cid:durableId="477840416">
    <w:abstractNumId w:val="19"/>
  </w:num>
  <w:num w:numId="28" w16cid:durableId="1333139073">
    <w:abstractNumId w:val="3"/>
  </w:num>
  <w:num w:numId="29" w16cid:durableId="1305116491">
    <w:abstractNumId w:val="10"/>
  </w:num>
  <w:num w:numId="30" w16cid:durableId="343480770">
    <w:abstractNumId w:val="4"/>
  </w:num>
  <w:num w:numId="31" w16cid:durableId="340160549">
    <w:abstractNumId w:val="6"/>
  </w:num>
  <w:num w:numId="32" w16cid:durableId="1493834192">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BF7"/>
    <w:rsid w:val="00007696"/>
    <w:rsid w:val="0001206B"/>
    <w:rsid w:val="00022B31"/>
    <w:rsid w:val="00023E5A"/>
    <w:rsid w:val="000253E3"/>
    <w:rsid w:val="00030585"/>
    <w:rsid w:val="0003255D"/>
    <w:rsid w:val="0003449B"/>
    <w:rsid w:val="00035811"/>
    <w:rsid w:val="0004791E"/>
    <w:rsid w:val="00060920"/>
    <w:rsid w:val="00064005"/>
    <w:rsid w:val="00065969"/>
    <w:rsid w:val="000704AE"/>
    <w:rsid w:val="00070A67"/>
    <w:rsid w:val="0007155C"/>
    <w:rsid w:val="00074505"/>
    <w:rsid w:val="000835B6"/>
    <w:rsid w:val="00085342"/>
    <w:rsid w:val="000908E8"/>
    <w:rsid w:val="00092F69"/>
    <w:rsid w:val="000A3903"/>
    <w:rsid w:val="000A4E72"/>
    <w:rsid w:val="000A6470"/>
    <w:rsid w:val="000B0893"/>
    <w:rsid w:val="000B290B"/>
    <w:rsid w:val="000B5413"/>
    <w:rsid w:val="000B7AC7"/>
    <w:rsid w:val="000C1FA3"/>
    <w:rsid w:val="000D1694"/>
    <w:rsid w:val="000D57CC"/>
    <w:rsid w:val="000D7B72"/>
    <w:rsid w:val="000E73D8"/>
    <w:rsid w:val="000E75D8"/>
    <w:rsid w:val="000E7A8F"/>
    <w:rsid w:val="000F57D5"/>
    <w:rsid w:val="001035EC"/>
    <w:rsid w:val="00106D27"/>
    <w:rsid w:val="00107635"/>
    <w:rsid w:val="00116C1B"/>
    <w:rsid w:val="00117B4A"/>
    <w:rsid w:val="00120467"/>
    <w:rsid w:val="00125CEA"/>
    <w:rsid w:val="00127E9D"/>
    <w:rsid w:val="00130114"/>
    <w:rsid w:val="00134E77"/>
    <w:rsid w:val="00134F39"/>
    <w:rsid w:val="00135876"/>
    <w:rsid w:val="00137D20"/>
    <w:rsid w:val="00146A83"/>
    <w:rsid w:val="0015571B"/>
    <w:rsid w:val="00165B76"/>
    <w:rsid w:val="00175717"/>
    <w:rsid w:val="00176102"/>
    <w:rsid w:val="00180D8F"/>
    <w:rsid w:val="0018395A"/>
    <w:rsid w:val="00184544"/>
    <w:rsid w:val="001931A6"/>
    <w:rsid w:val="00196C9A"/>
    <w:rsid w:val="001A1178"/>
    <w:rsid w:val="001A592A"/>
    <w:rsid w:val="001A612A"/>
    <w:rsid w:val="001A680E"/>
    <w:rsid w:val="001B65CA"/>
    <w:rsid w:val="001C037C"/>
    <w:rsid w:val="001C3A0C"/>
    <w:rsid w:val="001C4565"/>
    <w:rsid w:val="001C5C30"/>
    <w:rsid w:val="001E02D4"/>
    <w:rsid w:val="001E3578"/>
    <w:rsid w:val="001E38FD"/>
    <w:rsid w:val="001F03E3"/>
    <w:rsid w:val="001F28BD"/>
    <w:rsid w:val="001F4B7F"/>
    <w:rsid w:val="001F6AEB"/>
    <w:rsid w:val="00202BBA"/>
    <w:rsid w:val="0020305C"/>
    <w:rsid w:val="00212560"/>
    <w:rsid w:val="0021373F"/>
    <w:rsid w:val="00223410"/>
    <w:rsid w:val="00236724"/>
    <w:rsid w:val="00243572"/>
    <w:rsid w:val="00243C2D"/>
    <w:rsid w:val="00243E7F"/>
    <w:rsid w:val="002472A7"/>
    <w:rsid w:val="0025005E"/>
    <w:rsid w:val="002514F8"/>
    <w:rsid w:val="002542A1"/>
    <w:rsid w:val="00256403"/>
    <w:rsid w:val="002676ED"/>
    <w:rsid w:val="00275203"/>
    <w:rsid w:val="002803CB"/>
    <w:rsid w:val="00280E21"/>
    <w:rsid w:val="00281346"/>
    <w:rsid w:val="0028752D"/>
    <w:rsid w:val="00290EB7"/>
    <w:rsid w:val="00296603"/>
    <w:rsid w:val="002A12EB"/>
    <w:rsid w:val="002A4A14"/>
    <w:rsid w:val="002B014D"/>
    <w:rsid w:val="002B21A1"/>
    <w:rsid w:val="002C65D8"/>
    <w:rsid w:val="002C71BF"/>
    <w:rsid w:val="002D0A52"/>
    <w:rsid w:val="002D70A1"/>
    <w:rsid w:val="002E2BD7"/>
    <w:rsid w:val="002E3C36"/>
    <w:rsid w:val="002E6C49"/>
    <w:rsid w:val="002F54F9"/>
    <w:rsid w:val="002F5C63"/>
    <w:rsid w:val="002F6C6B"/>
    <w:rsid w:val="002F6DCE"/>
    <w:rsid w:val="00311305"/>
    <w:rsid w:val="003141F2"/>
    <w:rsid w:val="0031487C"/>
    <w:rsid w:val="00320343"/>
    <w:rsid w:val="003211EC"/>
    <w:rsid w:val="0033084A"/>
    <w:rsid w:val="003317F5"/>
    <w:rsid w:val="00332E4A"/>
    <w:rsid w:val="00342A32"/>
    <w:rsid w:val="00345AF4"/>
    <w:rsid w:val="003504BC"/>
    <w:rsid w:val="003610A3"/>
    <w:rsid w:val="00361FF5"/>
    <w:rsid w:val="00364110"/>
    <w:rsid w:val="003643FE"/>
    <w:rsid w:val="00365507"/>
    <w:rsid w:val="0037239E"/>
    <w:rsid w:val="00372ED0"/>
    <w:rsid w:val="00376C07"/>
    <w:rsid w:val="00380B20"/>
    <w:rsid w:val="003875EE"/>
    <w:rsid w:val="0039207B"/>
    <w:rsid w:val="00397429"/>
    <w:rsid w:val="003A179D"/>
    <w:rsid w:val="003A4D84"/>
    <w:rsid w:val="003A4FDD"/>
    <w:rsid w:val="003A518D"/>
    <w:rsid w:val="003B1832"/>
    <w:rsid w:val="003B3287"/>
    <w:rsid w:val="003C2966"/>
    <w:rsid w:val="003C42E7"/>
    <w:rsid w:val="003C51E6"/>
    <w:rsid w:val="003C640F"/>
    <w:rsid w:val="003D1255"/>
    <w:rsid w:val="003D482E"/>
    <w:rsid w:val="003D526C"/>
    <w:rsid w:val="003E1088"/>
    <w:rsid w:val="003E23B2"/>
    <w:rsid w:val="003E36F7"/>
    <w:rsid w:val="003F06D7"/>
    <w:rsid w:val="003F0C91"/>
    <w:rsid w:val="003F27F9"/>
    <w:rsid w:val="003F5F75"/>
    <w:rsid w:val="00411FC3"/>
    <w:rsid w:val="004145B5"/>
    <w:rsid w:val="00415E2B"/>
    <w:rsid w:val="00421B1B"/>
    <w:rsid w:val="0043028A"/>
    <w:rsid w:val="004364C7"/>
    <w:rsid w:val="00442590"/>
    <w:rsid w:val="00447F06"/>
    <w:rsid w:val="0045438A"/>
    <w:rsid w:val="004565F1"/>
    <w:rsid w:val="0045764B"/>
    <w:rsid w:val="004600B9"/>
    <w:rsid w:val="00461AC7"/>
    <w:rsid w:val="004702CF"/>
    <w:rsid w:val="00471B5C"/>
    <w:rsid w:val="00476253"/>
    <w:rsid w:val="00480BF7"/>
    <w:rsid w:val="00485014"/>
    <w:rsid w:val="00487FFB"/>
    <w:rsid w:val="00490AAF"/>
    <w:rsid w:val="004913BB"/>
    <w:rsid w:val="00494CDC"/>
    <w:rsid w:val="004A00FC"/>
    <w:rsid w:val="004A0B60"/>
    <w:rsid w:val="004A0F7B"/>
    <w:rsid w:val="004A29B2"/>
    <w:rsid w:val="004A7CF9"/>
    <w:rsid w:val="004B14FD"/>
    <w:rsid w:val="004B3FC9"/>
    <w:rsid w:val="004C0DB0"/>
    <w:rsid w:val="004C4991"/>
    <w:rsid w:val="004D442D"/>
    <w:rsid w:val="004D55C8"/>
    <w:rsid w:val="004E6AC7"/>
    <w:rsid w:val="004E7C91"/>
    <w:rsid w:val="004F059D"/>
    <w:rsid w:val="004F5B91"/>
    <w:rsid w:val="004F5E4F"/>
    <w:rsid w:val="005021A2"/>
    <w:rsid w:val="00502259"/>
    <w:rsid w:val="00502654"/>
    <w:rsid w:val="00510EBB"/>
    <w:rsid w:val="005112CA"/>
    <w:rsid w:val="00512B2B"/>
    <w:rsid w:val="00520470"/>
    <w:rsid w:val="005230EF"/>
    <w:rsid w:val="005239BA"/>
    <w:rsid w:val="00526F68"/>
    <w:rsid w:val="00532FA2"/>
    <w:rsid w:val="00536F26"/>
    <w:rsid w:val="00540A8F"/>
    <w:rsid w:val="00544884"/>
    <w:rsid w:val="005517F8"/>
    <w:rsid w:val="00553CC2"/>
    <w:rsid w:val="0055528C"/>
    <w:rsid w:val="00555F2B"/>
    <w:rsid w:val="005655E2"/>
    <w:rsid w:val="0057282D"/>
    <w:rsid w:val="005749E3"/>
    <w:rsid w:val="005820A2"/>
    <w:rsid w:val="00583FEB"/>
    <w:rsid w:val="00587CFD"/>
    <w:rsid w:val="005912EA"/>
    <w:rsid w:val="005A0CAA"/>
    <w:rsid w:val="005A172F"/>
    <w:rsid w:val="005A532E"/>
    <w:rsid w:val="005A74ED"/>
    <w:rsid w:val="005B1129"/>
    <w:rsid w:val="005B154F"/>
    <w:rsid w:val="005B7D4B"/>
    <w:rsid w:val="005C07DC"/>
    <w:rsid w:val="005C273E"/>
    <w:rsid w:val="005C7D0A"/>
    <w:rsid w:val="005D229C"/>
    <w:rsid w:val="005D63BC"/>
    <w:rsid w:val="005E1885"/>
    <w:rsid w:val="005E2971"/>
    <w:rsid w:val="005E453D"/>
    <w:rsid w:val="005E5D27"/>
    <w:rsid w:val="005F504B"/>
    <w:rsid w:val="005F7CD1"/>
    <w:rsid w:val="0060290C"/>
    <w:rsid w:val="0061063D"/>
    <w:rsid w:val="00611CB0"/>
    <w:rsid w:val="0061310E"/>
    <w:rsid w:val="0061377C"/>
    <w:rsid w:val="00614791"/>
    <w:rsid w:val="00614E3E"/>
    <w:rsid w:val="00617093"/>
    <w:rsid w:val="00617505"/>
    <w:rsid w:val="006206B7"/>
    <w:rsid w:val="00624C13"/>
    <w:rsid w:val="00625AD1"/>
    <w:rsid w:val="00626582"/>
    <w:rsid w:val="00627E35"/>
    <w:rsid w:val="00631435"/>
    <w:rsid w:val="006318F1"/>
    <w:rsid w:val="00633C07"/>
    <w:rsid w:val="00634BAD"/>
    <w:rsid w:val="00636014"/>
    <w:rsid w:val="00640646"/>
    <w:rsid w:val="006419DF"/>
    <w:rsid w:val="006423D9"/>
    <w:rsid w:val="0064296F"/>
    <w:rsid w:val="00652C92"/>
    <w:rsid w:val="006562D6"/>
    <w:rsid w:val="00662715"/>
    <w:rsid w:val="006637D4"/>
    <w:rsid w:val="00674CFA"/>
    <w:rsid w:val="0067695F"/>
    <w:rsid w:val="006813E9"/>
    <w:rsid w:val="00682B26"/>
    <w:rsid w:val="006953FC"/>
    <w:rsid w:val="006A42BB"/>
    <w:rsid w:val="006A5229"/>
    <w:rsid w:val="006B55ED"/>
    <w:rsid w:val="006B6C88"/>
    <w:rsid w:val="006B740A"/>
    <w:rsid w:val="006C5A38"/>
    <w:rsid w:val="006C7B48"/>
    <w:rsid w:val="006D1CB6"/>
    <w:rsid w:val="006D22AA"/>
    <w:rsid w:val="006E03A7"/>
    <w:rsid w:val="006E7783"/>
    <w:rsid w:val="006F09EC"/>
    <w:rsid w:val="006F39AB"/>
    <w:rsid w:val="006F6D2B"/>
    <w:rsid w:val="00704D02"/>
    <w:rsid w:val="00705F88"/>
    <w:rsid w:val="00707FC8"/>
    <w:rsid w:val="0071385D"/>
    <w:rsid w:val="0073270F"/>
    <w:rsid w:val="00732FDD"/>
    <w:rsid w:val="007333D9"/>
    <w:rsid w:val="00740660"/>
    <w:rsid w:val="00742C7B"/>
    <w:rsid w:val="00743F19"/>
    <w:rsid w:val="007473ED"/>
    <w:rsid w:val="0075054D"/>
    <w:rsid w:val="007513FF"/>
    <w:rsid w:val="00752907"/>
    <w:rsid w:val="007572BA"/>
    <w:rsid w:val="0076053A"/>
    <w:rsid w:val="00764CFE"/>
    <w:rsid w:val="00765505"/>
    <w:rsid w:val="007670A1"/>
    <w:rsid w:val="007866A0"/>
    <w:rsid w:val="00787071"/>
    <w:rsid w:val="00794D5B"/>
    <w:rsid w:val="00796D24"/>
    <w:rsid w:val="007A1266"/>
    <w:rsid w:val="007A2681"/>
    <w:rsid w:val="007B0B84"/>
    <w:rsid w:val="007C3BAA"/>
    <w:rsid w:val="007C7F44"/>
    <w:rsid w:val="007D2877"/>
    <w:rsid w:val="007D28DF"/>
    <w:rsid w:val="007D47B5"/>
    <w:rsid w:val="007E2EA3"/>
    <w:rsid w:val="007E7EB8"/>
    <w:rsid w:val="007F19BE"/>
    <w:rsid w:val="007F5D3C"/>
    <w:rsid w:val="0080356D"/>
    <w:rsid w:val="008045AE"/>
    <w:rsid w:val="00804A63"/>
    <w:rsid w:val="00807CAD"/>
    <w:rsid w:val="00813389"/>
    <w:rsid w:val="00813D77"/>
    <w:rsid w:val="00817B75"/>
    <w:rsid w:val="0082070C"/>
    <w:rsid w:val="00832DAD"/>
    <w:rsid w:val="00834413"/>
    <w:rsid w:val="00834E41"/>
    <w:rsid w:val="00836BC8"/>
    <w:rsid w:val="00837104"/>
    <w:rsid w:val="008400C2"/>
    <w:rsid w:val="00844FED"/>
    <w:rsid w:val="00847B96"/>
    <w:rsid w:val="00853B08"/>
    <w:rsid w:val="00853B52"/>
    <w:rsid w:val="008572B8"/>
    <w:rsid w:val="00861E03"/>
    <w:rsid w:val="008752FF"/>
    <w:rsid w:val="00875E4D"/>
    <w:rsid w:val="00877F40"/>
    <w:rsid w:val="008806C9"/>
    <w:rsid w:val="00880D78"/>
    <w:rsid w:val="00883768"/>
    <w:rsid w:val="00883C86"/>
    <w:rsid w:val="00884240"/>
    <w:rsid w:val="008847E6"/>
    <w:rsid w:val="00886749"/>
    <w:rsid w:val="00887403"/>
    <w:rsid w:val="00891E44"/>
    <w:rsid w:val="008958C4"/>
    <w:rsid w:val="00897756"/>
    <w:rsid w:val="008A511F"/>
    <w:rsid w:val="008A778E"/>
    <w:rsid w:val="008B0E62"/>
    <w:rsid w:val="008B3B0F"/>
    <w:rsid w:val="008B7E6D"/>
    <w:rsid w:val="008C0FC6"/>
    <w:rsid w:val="008D6592"/>
    <w:rsid w:val="008E4141"/>
    <w:rsid w:val="008E5F3D"/>
    <w:rsid w:val="009000DB"/>
    <w:rsid w:val="00901F9F"/>
    <w:rsid w:val="00902F0C"/>
    <w:rsid w:val="00916728"/>
    <w:rsid w:val="00917286"/>
    <w:rsid w:val="00931E1E"/>
    <w:rsid w:val="00936799"/>
    <w:rsid w:val="0094066D"/>
    <w:rsid w:val="00940CB4"/>
    <w:rsid w:val="00951034"/>
    <w:rsid w:val="00952974"/>
    <w:rsid w:val="0095496C"/>
    <w:rsid w:val="00956256"/>
    <w:rsid w:val="009564AF"/>
    <w:rsid w:val="009577B0"/>
    <w:rsid w:val="00957862"/>
    <w:rsid w:val="00960C17"/>
    <w:rsid w:val="00962626"/>
    <w:rsid w:val="00962C19"/>
    <w:rsid w:val="0097066D"/>
    <w:rsid w:val="009718C7"/>
    <w:rsid w:val="009759BF"/>
    <w:rsid w:val="00981084"/>
    <w:rsid w:val="009821DA"/>
    <w:rsid w:val="00990511"/>
    <w:rsid w:val="0099106F"/>
    <w:rsid w:val="009978D0"/>
    <w:rsid w:val="009A2A82"/>
    <w:rsid w:val="009B1D9F"/>
    <w:rsid w:val="009B1F69"/>
    <w:rsid w:val="009B20A1"/>
    <w:rsid w:val="009C044A"/>
    <w:rsid w:val="009D1444"/>
    <w:rsid w:val="009D3930"/>
    <w:rsid w:val="009D6EFE"/>
    <w:rsid w:val="009D7C93"/>
    <w:rsid w:val="009E33E6"/>
    <w:rsid w:val="009E6415"/>
    <w:rsid w:val="00A01204"/>
    <w:rsid w:val="00A03665"/>
    <w:rsid w:val="00A05551"/>
    <w:rsid w:val="00A11F6F"/>
    <w:rsid w:val="00A1254F"/>
    <w:rsid w:val="00A13C89"/>
    <w:rsid w:val="00A16566"/>
    <w:rsid w:val="00A2087E"/>
    <w:rsid w:val="00A22280"/>
    <w:rsid w:val="00A22774"/>
    <w:rsid w:val="00A24573"/>
    <w:rsid w:val="00A27363"/>
    <w:rsid w:val="00A30CA5"/>
    <w:rsid w:val="00A34CC4"/>
    <w:rsid w:val="00A36672"/>
    <w:rsid w:val="00A400B9"/>
    <w:rsid w:val="00A41646"/>
    <w:rsid w:val="00A41A85"/>
    <w:rsid w:val="00A44920"/>
    <w:rsid w:val="00A462A8"/>
    <w:rsid w:val="00A46681"/>
    <w:rsid w:val="00A46960"/>
    <w:rsid w:val="00A54FED"/>
    <w:rsid w:val="00A56651"/>
    <w:rsid w:val="00A6245F"/>
    <w:rsid w:val="00A63D30"/>
    <w:rsid w:val="00A63EEB"/>
    <w:rsid w:val="00A649EC"/>
    <w:rsid w:val="00A7306E"/>
    <w:rsid w:val="00A73106"/>
    <w:rsid w:val="00A74CBA"/>
    <w:rsid w:val="00A761E9"/>
    <w:rsid w:val="00A803E0"/>
    <w:rsid w:val="00A81F92"/>
    <w:rsid w:val="00A87C09"/>
    <w:rsid w:val="00A97F27"/>
    <w:rsid w:val="00AA1F5E"/>
    <w:rsid w:val="00AA588F"/>
    <w:rsid w:val="00AB093B"/>
    <w:rsid w:val="00AB26F3"/>
    <w:rsid w:val="00AC1BEE"/>
    <w:rsid w:val="00AC45EC"/>
    <w:rsid w:val="00AD240B"/>
    <w:rsid w:val="00AD5211"/>
    <w:rsid w:val="00AD77ED"/>
    <w:rsid w:val="00AD7AD7"/>
    <w:rsid w:val="00AE2012"/>
    <w:rsid w:val="00AE3407"/>
    <w:rsid w:val="00AE3A78"/>
    <w:rsid w:val="00AE6AF2"/>
    <w:rsid w:val="00AE6F92"/>
    <w:rsid w:val="00AE7078"/>
    <w:rsid w:val="00B003E3"/>
    <w:rsid w:val="00B011B5"/>
    <w:rsid w:val="00B1449A"/>
    <w:rsid w:val="00B1717F"/>
    <w:rsid w:val="00B21050"/>
    <w:rsid w:val="00B24BA7"/>
    <w:rsid w:val="00B3078B"/>
    <w:rsid w:val="00B329AF"/>
    <w:rsid w:val="00B41A4A"/>
    <w:rsid w:val="00B4269E"/>
    <w:rsid w:val="00B43E8E"/>
    <w:rsid w:val="00B56D86"/>
    <w:rsid w:val="00B707D7"/>
    <w:rsid w:val="00B8157E"/>
    <w:rsid w:val="00B819DF"/>
    <w:rsid w:val="00B87521"/>
    <w:rsid w:val="00B91759"/>
    <w:rsid w:val="00B9655E"/>
    <w:rsid w:val="00BA7A9F"/>
    <w:rsid w:val="00BB0D27"/>
    <w:rsid w:val="00BB2ECE"/>
    <w:rsid w:val="00BC0C55"/>
    <w:rsid w:val="00BD438A"/>
    <w:rsid w:val="00BE008B"/>
    <w:rsid w:val="00BE29EA"/>
    <w:rsid w:val="00BE3E53"/>
    <w:rsid w:val="00BF0624"/>
    <w:rsid w:val="00BF3118"/>
    <w:rsid w:val="00BF3C17"/>
    <w:rsid w:val="00BF41AD"/>
    <w:rsid w:val="00BF4943"/>
    <w:rsid w:val="00C03A3F"/>
    <w:rsid w:val="00C12453"/>
    <w:rsid w:val="00C136B4"/>
    <w:rsid w:val="00C138CD"/>
    <w:rsid w:val="00C1504D"/>
    <w:rsid w:val="00C21250"/>
    <w:rsid w:val="00C32F30"/>
    <w:rsid w:val="00C345C5"/>
    <w:rsid w:val="00C34AA2"/>
    <w:rsid w:val="00C52763"/>
    <w:rsid w:val="00C537C2"/>
    <w:rsid w:val="00C572FA"/>
    <w:rsid w:val="00C57910"/>
    <w:rsid w:val="00C606F0"/>
    <w:rsid w:val="00C638B6"/>
    <w:rsid w:val="00C70515"/>
    <w:rsid w:val="00C75A54"/>
    <w:rsid w:val="00C76EB4"/>
    <w:rsid w:val="00C80C84"/>
    <w:rsid w:val="00C94ADA"/>
    <w:rsid w:val="00C967A3"/>
    <w:rsid w:val="00CA1DD6"/>
    <w:rsid w:val="00CA23E1"/>
    <w:rsid w:val="00CA5D3E"/>
    <w:rsid w:val="00CC4A54"/>
    <w:rsid w:val="00CD7451"/>
    <w:rsid w:val="00CE22E0"/>
    <w:rsid w:val="00CE6FD6"/>
    <w:rsid w:val="00CE727B"/>
    <w:rsid w:val="00CF28F9"/>
    <w:rsid w:val="00D06437"/>
    <w:rsid w:val="00D159D3"/>
    <w:rsid w:val="00D22455"/>
    <w:rsid w:val="00D26484"/>
    <w:rsid w:val="00D27961"/>
    <w:rsid w:val="00D27CCD"/>
    <w:rsid w:val="00D315C2"/>
    <w:rsid w:val="00D31C17"/>
    <w:rsid w:val="00D37E73"/>
    <w:rsid w:val="00D41C0B"/>
    <w:rsid w:val="00D443AB"/>
    <w:rsid w:val="00D454DD"/>
    <w:rsid w:val="00D477C4"/>
    <w:rsid w:val="00D557E5"/>
    <w:rsid w:val="00D65114"/>
    <w:rsid w:val="00D67BA2"/>
    <w:rsid w:val="00D707C1"/>
    <w:rsid w:val="00D723CC"/>
    <w:rsid w:val="00D73B56"/>
    <w:rsid w:val="00D77290"/>
    <w:rsid w:val="00D77CEF"/>
    <w:rsid w:val="00D84FD8"/>
    <w:rsid w:val="00D94CD2"/>
    <w:rsid w:val="00D95962"/>
    <w:rsid w:val="00DA2125"/>
    <w:rsid w:val="00DA7390"/>
    <w:rsid w:val="00DB1A0B"/>
    <w:rsid w:val="00DC4B40"/>
    <w:rsid w:val="00DD2FAC"/>
    <w:rsid w:val="00DD4468"/>
    <w:rsid w:val="00DF2598"/>
    <w:rsid w:val="00E04C10"/>
    <w:rsid w:val="00E052FB"/>
    <w:rsid w:val="00E10359"/>
    <w:rsid w:val="00E14573"/>
    <w:rsid w:val="00E3082A"/>
    <w:rsid w:val="00E31BF6"/>
    <w:rsid w:val="00E4108A"/>
    <w:rsid w:val="00E43E94"/>
    <w:rsid w:val="00E452D3"/>
    <w:rsid w:val="00E55291"/>
    <w:rsid w:val="00E55A78"/>
    <w:rsid w:val="00E647AF"/>
    <w:rsid w:val="00E75752"/>
    <w:rsid w:val="00E8499F"/>
    <w:rsid w:val="00E952E3"/>
    <w:rsid w:val="00E96E96"/>
    <w:rsid w:val="00EA151A"/>
    <w:rsid w:val="00EA4001"/>
    <w:rsid w:val="00EA4DB7"/>
    <w:rsid w:val="00EA70D2"/>
    <w:rsid w:val="00EB3E57"/>
    <w:rsid w:val="00EB62A9"/>
    <w:rsid w:val="00EC17B8"/>
    <w:rsid w:val="00EC40D1"/>
    <w:rsid w:val="00EC5FF4"/>
    <w:rsid w:val="00ED7F99"/>
    <w:rsid w:val="00EE500B"/>
    <w:rsid w:val="00EF04BA"/>
    <w:rsid w:val="00EF685D"/>
    <w:rsid w:val="00F02460"/>
    <w:rsid w:val="00F041E4"/>
    <w:rsid w:val="00F06607"/>
    <w:rsid w:val="00F1632A"/>
    <w:rsid w:val="00F22D8C"/>
    <w:rsid w:val="00F26A37"/>
    <w:rsid w:val="00F3168C"/>
    <w:rsid w:val="00F33AFD"/>
    <w:rsid w:val="00F41729"/>
    <w:rsid w:val="00F43207"/>
    <w:rsid w:val="00F44F49"/>
    <w:rsid w:val="00F4500A"/>
    <w:rsid w:val="00F50863"/>
    <w:rsid w:val="00F5122D"/>
    <w:rsid w:val="00F547FC"/>
    <w:rsid w:val="00F6709D"/>
    <w:rsid w:val="00F7535E"/>
    <w:rsid w:val="00FA735D"/>
    <w:rsid w:val="00FB201C"/>
    <w:rsid w:val="00FB6876"/>
    <w:rsid w:val="00FC040C"/>
    <w:rsid w:val="00FC1080"/>
    <w:rsid w:val="00FC1397"/>
    <w:rsid w:val="00FC2AAC"/>
    <w:rsid w:val="00FC2BAC"/>
    <w:rsid w:val="00FC49E1"/>
    <w:rsid w:val="00FC76F8"/>
    <w:rsid w:val="00FD5798"/>
    <w:rsid w:val="00FD5F43"/>
    <w:rsid w:val="00FD618F"/>
    <w:rsid w:val="00FD7AD7"/>
    <w:rsid w:val="00FE337F"/>
    <w:rsid w:val="00FE7F4F"/>
    <w:rsid w:val="00FF3962"/>
    <w:rsid w:val="00FF3E32"/>
    <w:rsid w:val="00FF5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C70E79"/>
  <w15:docId w15:val="{13E1AA82-681C-4338-9C6D-AEB82227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FDD"/>
    <w:pPr>
      <w:spacing w:line="260" w:lineRule="atLeast"/>
      <w:jc w:val="left"/>
    </w:pPr>
    <w:rPr>
      <w:rFonts w:asciiTheme="minorHAnsi" w:eastAsia="PMingLiU" w:hAnsiTheme="minorHAnsi" w:cstheme="minorBidi"/>
      <w:sz w:val="18"/>
      <w:szCs w:val="18"/>
      <w:lang w:eastAsia="zh-TW" w:bidi="hi-IN"/>
    </w:rPr>
  </w:style>
  <w:style w:type="paragraph" w:styleId="Kop1">
    <w:name w:val="heading 1"/>
    <w:basedOn w:val="Standaard"/>
    <w:next w:val="Standaard"/>
    <w:link w:val="Kop1Char"/>
    <w:qFormat/>
    <w:rsid w:val="00732FDD"/>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732FDD"/>
    <w:pPr>
      <w:keepNext/>
      <w:keepLines/>
      <w:numPr>
        <w:ilvl w:val="1"/>
        <w:numId w:val="10"/>
      </w:numPr>
      <w:spacing w:after="240"/>
      <w:outlineLvl w:val="1"/>
    </w:pPr>
    <w:rPr>
      <w:b/>
      <w:bCs/>
      <w:sz w:val="24"/>
      <w:szCs w:val="26"/>
    </w:rPr>
  </w:style>
  <w:style w:type="paragraph" w:styleId="Kop3">
    <w:name w:val="heading 3"/>
    <w:basedOn w:val="Standaard"/>
    <w:next w:val="Standaard"/>
    <w:link w:val="Kop3Char"/>
    <w:qFormat/>
    <w:rsid w:val="00732FDD"/>
    <w:pPr>
      <w:keepNext/>
      <w:keepLines/>
      <w:numPr>
        <w:ilvl w:val="2"/>
        <w:numId w:val="10"/>
      </w:numPr>
      <w:spacing w:after="200"/>
      <w:outlineLvl w:val="2"/>
    </w:pPr>
    <w:rPr>
      <w:b/>
      <w:bCs/>
    </w:rPr>
  </w:style>
  <w:style w:type="paragraph" w:styleId="Kop4">
    <w:name w:val="heading 4"/>
    <w:basedOn w:val="Standaard"/>
    <w:next w:val="Standaard"/>
    <w:link w:val="Kop4Char"/>
    <w:qFormat/>
    <w:rsid w:val="00DF2598"/>
    <w:pPr>
      <w:keepNext/>
      <w:numPr>
        <w:ilvl w:val="3"/>
        <w:numId w:val="1"/>
      </w:numPr>
      <w:spacing w:before="240" w:after="60"/>
      <w:outlineLvl w:val="3"/>
    </w:pPr>
    <w:rPr>
      <w:rFonts w:eastAsiaTheme="minorEastAsia"/>
      <w:b/>
      <w:bCs/>
      <w:szCs w:val="28"/>
    </w:rPr>
  </w:style>
  <w:style w:type="paragraph" w:styleId="Kop5">
    <w:name w:val="heading 5"/>
    <w:basedOn w:val="Standaard"/>
    <w:next w:val="Standaard"/>
    <w:link w:val="Kop5Char"/>
    <w:uiPriority w:val="9"/>
    <w:unhideWhenUsed/>
    <w:qFormat/>
    <w:rsid w:val="00DF2598"/>
    <w:pPr>
      <w:numPr>
        <w:ilvl w:val="4"/>
        <w:numId w:val="1"/>
      </w:numPr>
      <w:spacing w:before="240" w:after="60"/>
      <w:outlineLvl w:val="4"/>
    </w:pPr>
    <w:rPr>
      <w:rFonts w:eastAsiaTheme="minorEastAsia"/>
      <w:b/>
      <w:bCs/>
      <w:i/>
      <w:iCs/>
      <w:sz w:val="26"/>
      <w:szCs w:val="26"/>
    </w:rPr>
  </w:style>
  <w:style w:type="paragraph" w:styleId="Kop6">
    <w:name w:val="heading 6"/>
    <w:basedOn w:val="Standaard"/>
    <w:next w:val="Standaard"/>
    <w:link w:val="Kop6Char"/>
    <w:uiPriority w:val="9"/>
    <w:unhideWhenUsed/>
    <w:qFormat/>
    <w:rsid w:val="00DF2598"/>
    <w:pPr>
      <w:numPr>
        <w:ilvl w:val="5"/>
        <w:numId w:val="1"/>
      </w:numPr>
      <w:spacing w:before="240" w:after="60"/>
      <w:outlineLvl w:val="5"/>
    </w:pPr>
    <w:rPr>
      <w:rFonts w:eastAsiaTheme="minorEastAsia"/>
      <w:b/>
      <w:bCs/>
      <w:sz w:val="22"/>
    </w:rPr>
  </w:style>
  <w:style w:type="paragraph" w:styleId="Kop7">
    <w:name w:val="heading 7"/>
    <w:basedOn w:val="Standaard"/>
    <w:next w:val="Standaard"/>
    <w:link w:val="Kop7Char"/>
    <w:uiPriority w:val="9"/>
    <w:unhideWhenUsed/>
    <w:qFormat/>
    <w:rsid w:val="00DF2598"/>
    <w:pPr>
      <w:numPr>
        <w:ilvl w:val="6"/>
        <w:numId w:val="1"/>
      </w:numPr>
      <w:spacing w:before="240" w:after="60"/>
      <w:outlineLvl w:val="6"/>
    </w:pPr>
    <w:rPr>
      <w:rFonts w:eastAsiaTheme="minorEastAsia"/>
      <w:sz w:val="24"/>
      <w:szCs w:val="24"/>
    </w:rPr>
  </w:style>
  <w:style w:type="paragraph" w:styleId="Kop8">
    <w:name w:val="heading 8"/>
    <w:basedOn w:val="Standaard"/>
    <w:next w:val="Standaard"/>
    <w:link w:val="Kop8Char"/>
    <w:uiPriority w:val="9"/>
    <w:unhideWhenUsed/>
    <w:qFormat/>
    <w:rsid w:val="00DF2598"/>
    <w:pPr>
      <w:numPr>
        <w:ilvl w:val="7"/>
        <w:numId w:val="1"/>
      </w:numPr>
      <w:spacing w:before="240" w:after="60"/>
      <w:outlineLvl w:val="7"/>
    </w:pPr>
    <w:rPr>
      <w:rFonts w:eastAsiaTheme="minorEastAsia"/>
      <w:i/>
      <w:iCs/>
      <w:sz w:val="24"/>
      <w:szCs w:val="24"/>
    </w:rPr>
  </w:style>
  <w:style w:type="paragraph" w:styleId="Kop9">
    <w:name w:val="heading 9"/>
    <w:basedOn w:val="Standaard"/>
    <w:next w:val="Standaard"/>
    <w:link w:val="Kop9Char"/>
    <w:uiPriority w:val="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32FDD"/>
    <w:pPr>
      <w:jc w:val="left"/>
    </w:pPr>
    <w:rPr>
      <w:rFonts w:asciiTheme="minorHAnsi" w:eastAsia="PMingLiU" w:hAnsiTheme="minorHAnsi" w:cs="Mangal"/>
      <w:sz w:val="18"/>
      <w:szCs w:val="16"/>
      <w:lang w:eastAsia="zh-TW" w:bidi="hi-IN"/>
    </w:rPr>
  </w:style>
  <w:style w:type="character" w:customStyle="1" w:styleId="Kop1Char">
    <w:name w:val="Kop 1 Char"/>
    <w:basedOn w:val="Standaardalinea-lettertype"/>
    <w:link w:val="Kop1"/>
    <w:rsid w:val="00732FDD"/>
    <w:rPr>
      <w:rFonts w:asciiTheme="majorHAnsi" w:eastAsiaTheme="majorEastAsia" w:hAnsiTheme="majorHAnsi" w:cstheme="majorBidi"/>
      <w:b/>
      <w:bCs/>
      <w:color w:val="365F91" w:themeColor="accent1" w:themeShade="BF"/>
      <w:sz w:val="28"/>
      <w:szCs w:val="28"/>
      <w:lang w:eastAsia="zh-TW" w:bidi="hi-IN"/>
    </w:rPr>
  </w:style>
  <w:style w:type="character" w:customStyle="1" w:styleId="Kop2Char">
    <w:name w:val="Kop 2 Char"/>
    <w:link w:val="Kop2"/>
    <w:rsid w:val="00732FDD"/>
    <w:rPr>
      <w:rFonts w:asciiTheme="minorHAnsi" w:eastAsia="PMingLiU" w:hAnsiTheme="minorHAnsi" w:cstheme="minorBidi"/>
      <w:b/>
      <w:bCs/>
      <w:sz w:val="24"/>
      <w:szCs w:val="26"/>
      <w:lang w:eastAsia="zh-TW" w:bidi="hi-IN"/>
    </w:rPr>
  </w:style>
  <w:style w:type="paragraph" w:styleId="Titel">
    <w:name w:val="Title"/>
    <w:basedOn w:val="Standaard"/>
    <w:next w:val="Standaard"/>
    <w:link w:val="TitelChar"/>
    <w:uiPriority w:val="10"/>
    <w:qFormat/>
    <w:rsid w:val="0031487C"/>
    <w:pPr>
      <w:spacing w:after="480"/>
      <w:outlineLvl w:val="0"/>
    </w:pPr>
    <w:rPr>
      <w:rFonts w:eastAsiaTheme="majorEastAsia" w:cstheme="majorBidi"/>
      <w:b/>
      <w:bCs/>
      <w:color w:val="1728A9"/>
      <w:kern w:val="28"/>
      <w:sz w:val="48"/>
      <w:szCs w:val="32"/>
    </w:rPr>
  </w:style>
  <w:style w:type="character" w:customStyle="1" w:styleId="TitelChar">
    <w:name w:val="Titel Char"/>
    <w:basedOn w:val="Standaardalinea-lettertype"/>
    <w:link w:val="Titel"/>
    <w:uiPriority w:val="10"/>
    <w:rsid w:val="0031487C"/>
    <w:rPr>
      <w:rFonts w:eastAsiaTheme="majorEastAsia" w:cstheme="majorBidi"/>
      <w:b/>
      <w:bCs/>
      <w:color w:val="1728A9"/>
      <w:kern w:val="28"/>
      <w:sz w:val="48"/>
      <w:szCs w:val="32"/>
    </w:rPr>
  </w:style>
  <w:style w:type="paragraph" w:styleId="Ondertitel">
    <w:name w:val="Subtitle"/>
    <w:basedOn w:val="Standaard"/>
    <w:next w:val="Standaard"/>
    <w:link w:val="OndertitelChar"/>
    <w:uiPriority w:val="11"/>
    <w:qFormat/>
    <w:rsid w:val="00A34CC4"/>
    <w:pPr>
      <w:outlineLvl w:val="1"/>
    </w:pPr>
    <w:rPr>
      <w:rFonts w:eastAsiaTheme="majorEastAsia" w:cstheme="majorBidi"/>
      <w:b/>
      <w:color w:val="1728A9"/>
      <w:sz w:val="24"/>
      <w:szCs w:val="24"/>
    </w:rPr>
  </w:style>
  <w:style w:type="character" w:customStyle="1" w:styleId="OndertitelChar">
    <w:name w:val="Ondertitel Char"/>
    <w:basedOn w:val="Standaardalinea-lettertype"/>
    <w:link w:val="Ondertitel"/>
    <w:uiPriority w:val="11"/>
    <w:rsid w:val="00A34CC4"/>
    <w:rPr>
      <w:rFonts w:eastAsiaTheme="majorEastAsia" w:cstheme="majorBidi"/>
      <w:b/>
      <w:color w:val="1728A9"/>
      <w:sz w:val="24"/>
      <w:szCs w:val="24"/>
    </w:rPr>
  </w:style>
  <w:style w:type="character" w:customStyle="1" w:styleId="Kop3Char">
    <w:name w:val="Kop 3 Char"/>
    <w:link w:val="Kop3"/>
    <w:rsid w:val="00732FDD"/>
    <w:rPr>
      <w:rFonts w:asciiTheme="minorHAnsi" w:eastAsia="PMingLiU" w:hAnsiTheme="minorHAnsi" w:cstheme="minorBidi"/>
      <w:b/>
      <w:bCs/>
      <w:sz w:val="18"/>
      <w:szCs w:val="18"/>
      <w:lang w:eastAsia="zh-TW" w:bidi="hi-IN"/>
    </w:rPr>
  </w:style>
  <w:style w:type="character" w:customStyle="1" w:styleId="Kop4Char">
    <w:name w:val="Kop 4 Char"/>
    <w:basedOn w:val="Standaardalinea-lettertype"/>
    <w:link w:val="Kop4"/>
    <w:rsid w:val="00DF2598"/>
    <w:rPr>
      <w:rFonts w:asciiTheme="minorHAnsi" w:eastAsiaTheme="minorEastAsia" w:hAnsiTheme="minorHAnsi" w:cstheme="minorBidi"/>
      <w:b/>
      <w:bCs/>
      <w:sz w:val="18"/>
      <w:szCs w:val="28"/>
      <w:lang w:eastAsia="zh-TW" w:bidi="hi-IN"/>
    </w:rPr>
  </w:style>
  <w:style w:type="character" w:customStyle="1" w:styleId="Kop5Char">
    <w:name w:val="Kop 5 Char"/>
    <w:basedOn w:val="Standaardalinea-lettertype"/>
    <w:link w:val="Kop5"/>
    <w:uiPriority w:val="9"/>
    <w:rsid w:val="00DF2598"/>
    <w:rPr>
      <w:rFonts w:asciiTheme="minorHAnsi" w:eastAsiaTheme="minorEastAsia" w:hAnsiTheme="minorHAnsi" w:cstheme="minorBidi"/>
      <w:b/>
      <w:bCs/>
      <w:i/>
      <w:iCs/>
      <w:sz w:val="26"/>
      <w:szCs w:val="26"/>
      <w:lang w:eastAsia="zh-TW" w:bidi="hi-IN"/>
    </w:rPr>
  </w:style>
  <w:style w:type="character" w:customStyle="1" w:styleId="Kop6Char">
    <w:name w:val="Kop 6 Char"/>
    <w:basedOn w:val="Standaardalinea-lettertype"/>
    <w:link w:val="Kop6"/>
    <w:uiPriority w:val="9"/>
    <w:rsid w:val="00DF2598"/>
    <w:rPr>
      <w:rFonts w:asciiTheme="minorHAnsi" w:eastAsiaTheme="minorEastAsia" w:hAnsiTheme="minorHAnsi" w:cstheme="minorBidi"/>
      <w:b/>
      <w:bCs/>
      <w:sz w:val="22"/>
      <w:szCs w:val="18"/>
      <w:lang w:eastAsia="zh-TW" w:bidi="hi-IN"/>
    </w:rPr>
  </w:style>
  <w:style w:type="character" w:customStyle="1" w:styleId="Kop7Char">
    <w:name w:val="Kop 7 Char"/>
    <w:basedOn w:val="Standaardalinea-lettertype"/>
    <w:link w:val="Kop7"/>
    <w:uiPriority w:val="9"/>
    <w:rsid w:val="00DF2598"/>
    <w:rPr>
      <w:rFonts w:asciiTheme="minorHAnsi" w:eastAsiaTheme="minorEastAsia" w:hAnsiTheme="minorHAnsi" w:cstheme="minorBidi"/>
      <w:sz w:val="24"/>
      <w:szCs w:val="24"/>
      <w:lang w:eastAsia="zh-TW" w:bidi="hi-IN"/>
    </w:rPr>
  </w:style>
  <w:style w:type="character" w:customStyle="1" w:styleId="Kop8Char">
    <w:name w:val="Kop 8 Char"/>
    <w:basedOn w:val="Standaardalinea-lettertype"/>
    <w:link w:val="Kop8"/>
    <w:uiPriority w:val="9"/>
    <w:rsid w:val="00DF2598"/>
    <w:rPr>
      <w:rFonts w:asciiTheme="minorHAnsi" w:eastAsiaTheme="minorEastAsia" w:hAnsiTheme="minorHAnsi" w:cstheme="minorBidi"/>
      <w:i/>
      <w:iCs/>
      <w:sz w:val="24"/>
      <w:szCs w:val="24"/>
      <w:lang w:eastAsia="zh-TW" w:bidi="hi-IN"/>
    </w:rPr>
  </w:style>
  <w:style w:type="character" w:customStyle="1" w:styleId="Kop9Char">
    <w:name w:val="Kop 9 Char"/>
    <w:basedOn w:val="Standaardalinea-lettertype"/>
    <w:link w:val="Kop9"/>
    <w:uiPriority w:val="9"/>
    <w:rsid w:val="00DF2598"/>
    <w:rPr>
      <w:rFonts w:asciiTheme="majorHAnsi" w:eastAsiaTheme="majorEastAsia" w:hAnsiTheme="majorHAnsi" w:cstheme="majorBidi"/>
      <w:sz w:val="22"/>
      <w:szCs w:val="18"/>
      <w:lang w:eastAsia="zh-TW" w:bidi="hi-IN"/>
    </w:rPr>
  </w:style>
  <w:style w:type="character" w:customStyle="1" w:styleId="GeenafstandChar">
    <w:name w:val="Geen afstand Char"/>
    <w:basedOn w:val="Standaardalinea-lettertype"/>
    <w:link w:val="Geenafstand"/>
    <w:uiPriority w:val="1"/>
    <w:rsid w:val="006813E9"/>
    <w:rPr>
      <w:rFonts w:asciiTheme="minorHAnsi" w:eastAsia="PMingLiU" w:hAnsiTheme="minorHAnsi" w:cs="Mangal"/>
      <w:sz w:val="18"/>
      <w:szCs w:val="16"/>
      <w:lang w:eastAsia="zh-TW" w:bidi="hi-IN"/>
    </w:rPr>
  </w:style>
  <w:style w:type="paragraph" w:styleId="Koptekst">
    <w:name w:val="header"/>
    <w:basedOn w:val="Standaard"/>
    <w:link w:val="KoptekstChar"/>
    <w:uiPriority w:val="99"/>
    <w:rsid w:val="00732FDD"/>
    <w:pPr>
      <w:tabs>
        <w:tab w:val="center" w:pos="4703"/>
        <w:tab w:val="right" w:pos="9406"/>
      </w:tabs>
      <w:suppressAutoHyphens/>
    </w:pPr>
    <w:rPr>
      <w:rFonts w:cs="Arial"/>
      <w:szCs w:val="24"/>
      <w:lang w:eastAsia="en-US"/>
    </w:rPr>
  </w:style>
  <w:style w:type="character" w:customStyle="1" w:styleId="KoptekstChar">
    <w:name w:val="Koptekst Char"/>
    <w:basedOn w:val="Standaardalinea-lettertype"/>
    <w:link w:val="Koptekst"/>
    <w:uiPriority w:val="99"/>
    <w:rsid w:val="0003449B"/>
    <w:rPr>
      <w:rFonts w:asciiTheme="minorHAnsi" w:eastAsia="PMingLiU" w:hAnsiTheme="minorHAnsi" w:cs="Arial"/>
      <w:sz w:val="18"/>
      <w:szCs w:val="24"/>
      <w:lang w:bidi="hi-IN"/>
    </w:rPr>
  </w:style>
  <w:style w:type="paragraph" w:styleId="Voettekst">
    <w:name w:val="footer"/>
    <w:basedOn w:val="Standaard"/>
    <w:link w:val="VoettekstChar"/>
    <w:rsid w:val="00732FDD"/>
    <w:pPr>
      <w:tabs>
        <w:tab w:val="center" w:pos="4536"/>
        <w:tab w:val="right" w:pos="9072"/>
      </w:tabs>
    </w:pPr>
  </w:style>
  <w:style w:type="character" w:customStyle="1" w:styleId="VoettekstChar">
    <w:name w:val="Voettekst Char"/>
    <w:basedOn w:val="Standaardalinea-lettertype"/>
    <w:link w:val="Voettekst"/>
    <w:rsid w:val="0003449B"/>
    <w:rPr>
      <w:rFonts w:asciiTheme="minorHAnsi" w:eastAsia="PMingLiU" w:hAnsiTheme="minorHAnsi" w:cstheme="minorBidi"/>
      <w:sz w:val="18"/>
      <w:szCs w:val="18"/>
      <w:lang w:eastAsia="zh-TW" w:bidi="hi-IN"/>
    </w:rPr>
  </w:style>
  <w:style w:type="paragraph" w:styleId="Ballontekst">
    <w:name w:val="Balloon Text"/>
    <w:basedOn w:val="Standaard"/>
    <w:link w:val="BallontekstChar"/>
    <w:rsid w:val="00732FDD"/>
    <w:pPr>
      <w:spacing w:line="240" w:lineRule="auto"/>
    </w:pPr>
    <w:rPr>
      <w:rFonts w:ascii="Tahoma" w:hAnsi="Tahoma" w:cs="Tahoma"/>
      <w:sz w:val="16"/>
      <w:szCs w:val="16"/>
    </w:rPr>
  </w:style>
  <w:style w:type="character" w:customStyle="1" w:styleId="BallontekstChar">
    <w:name w:val="Ballontekst Char"/>
    <w:link w:val="Ballontekst"/>
    <w:rsid w:val="00732FDD"/>
    <w:rPr>
      <w:rFonts w:ascii="Tahoma" w:eastAsia="PMingLiU" w:hAnsi="Tahoma" w:cs="Tahoma"/>
      <w:sz w:val="16"/>
      <w:szCs w:val="16"/>
      <w:lang w:eastAsia="zh-TW" w:bidi="hi-IN"/>
    </w:rPr>
  </w:style>
  <w:style w:type="paragraph" w:styleId="Kopvaninhoudsopgave">
    <w:name w:val="TOC Heading"/>
    <w:basedOn w:val="Kop1"/>
    <w:next w:val="Standaard"/>
    <w:uiPriority w:val="39"/>
    <w:semiHidden/>
    <w:unhideWhenUsed/>
    <w:qFormat/>
    <w:rsid w:val="006F39AB"/>
    <w:pPr>
      <w:numPr>
        <w:numId w:val="0"/>
      </w:numPr>
      <w:spacing w:line="276" w:lineRule="auto"/>
      <w:outlineLvl w:val="9"/>
    </w:pPr>
    <w:rPr>
      <w:lang w:eastAsia="nl-NL"/>
    </w:rPr>
  </w:style>
  <w:style w:type="paragraph" w:styleId="Inhopg1">
    <w:name w:val="toc 1"/>
    <w:basedOn w:val="Standaard"/>
    <w:next w:val="Standaard"/>
    <w:autoRedefine/>
    <w:uiPriority w:val="39"/>
    <w:unhideWhenUsed/>
    <w:qFormat/>
    <w:rsid w:val="00FA735D"/>
    <w:pPr>
      <w:tabs>
        <w:tab w:val="left" w:pos="567"/>
        <w:tab w:val="left" w:pos="1134"/>
        <w:tab w:val="right" w:leader="dot" w:pos="9060"/>
      </w:tabs>
    </w:pPr>
    <w:rPr>
      <w:b/>
      <w:noProof/>
      <w:color w:val="1728A9"/>
      <w:sz w:val="24"/>
      <w:szCs w:val="22"/>
    </w:rPr>
  </w:style>
  <w:style w:type="paragraph" w:styleId="Inhopg2">
    <w:name w:val="toc 2"/>
    <w:basedOn w:val="Standaard"/>
    <w:next w:val="Standaard"/>
    <w:autoRedefine/>
    <w:uiPriority w:val="39"/>
    <w:unhideWhenUsed/>
    <w:qFormat/>
    <w:rsid w:val="00D27961"/>
    <w:pPr>
      <w:tabs>
        <w:tab w:val="left" w:pos="851"/>
        <w:tab w:val="right" w:leader="dot" w:pos="9060"/>
      </w:tabs>
      <w:spacing w:after="100"/>
      <w:ind w:left="180"/>
    </w:pPr>
  </w:style>
  <w:style w:type="character" w:styleId="Hyperlink">
    <w:name w:val="Hyperlink"/>
    <w:basedOn w:val="Standaardalinea-lettertype"/>
    <w:uiPriority w:val="99"/>
    <w:unhideWhenUsed/>
    <w:rsid w:val="006F39AB"/>
    <w:rPr>
      <w:color w:val="0000FF" w:themeColor="hyperlink"/>
      <w:u w:val="single"/>
    </w:rPr>
  </w:style>
  <w:style w:type="table" w:customStyle="1" w:styleId="TableNormal">
    <w:name w:val="Table Normal"/>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90EB7"/>
    <w:pPr>
      <w:widowControl w:val="0"/>
    </w:pPr>
    <w:rPr>
      <w:rFonts w:eastAsiaTheme="minorHAnsi"/>
      <w:sz w:val="22"/>
      <w:szCs w:val="22"/>
    </w:rPr>
  </w:style>
  <w:style w:type="table" w:customStyle="1" w:styleId="Tabelraster1">
    <w:name w:val="Tabelraster1"/>
    <w:basedOn w:val="Standaardtabel"/>
    <w:next w:val="Tabelraster"/>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Deloitte,TabelEcorys"/>
    <w:basedOn w:val="Standaardtabel"/>
    <w:rsid w:val="00732FDD"/>
    <w:pPr>
      <w:spacing w:line="260" w:lineRule="atLeast"/>
      <w:jc w:val="left"/>
    </w:pPr>
    <w:rPr>
      <w:rFonts w:ascii="Times New Roman" w:eastAsia="PMingLiU"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uiPriority w:val="39"/>
    <w:qFormat/>
    <w:rsid w:val="00875E4D"/>
    <w:pPr>
      <w:widowControl w:val="0"/>
      <w:spacing w:before="21"/>
      <w:ind w:left="2103" w:hanging="855"/>
    </w:pPr>
    <w:rPr>
      <w:rFonts w:ascii="Verdana" w:eastAsia="Verdana" w:hAnsi="Verdana"/>
    </w:rPr>
  </w:style>
  <w:style w:type="paragraph" w:styleId="Plattetekst">
    <w:name w:val="Body Text"/>
    <w:basedOn w:val="Standaard"/>
    <w:link w:val="PlattetekstChar"/>
    <w:uiPriority w:val="1"/>
    <w:qFormat/>
    <w:rsid w:val="00875E4D"/>
    <w:pPr>
      <w:widowControl w:val="0"/>
      <w:ind w:left="116"/>
    </w:pPr>
    <w:rPr>
      <w:rFonts w:ascii="Verdana" w:eastAsia="Verdana" w:hAnsi="Verdana"/>
    </w:rPr>
  </w:style>
  <w:style w:type="character" w:customStyle="1" w:styleId="PlattetekstChar">
    <w:name w:val="Platte tekst Char"/>
    <w:basedOn w:val="Standaardalinea-lettertype"/>
    <w:link w:val="Plattetekst"/>
    <w:uiPriority w:val="1"/>
    <w:rsid w:val="00875E4D"/>
    <w:rPr>
      <w:rFonts w:ascii="Verdana" w:eastAsia="Verdana" w:hAnsi="Verdana" w:cstheme="minorBidi"/>
      <w:sz w:val="18"/>
      <w:szCs w:val="18"/>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732FDD"/>
    <w:pPr>
      <w:ind w:left="720"/>
      <w:contextualSpacing/>
    </w:pPr>
  </w:style>
  <w:style w:type="character" w:styleId="Verwijzingopmerking">
    <w:name w:val="annotation reference"/>
    <w:basedOn w:val="Standaardalinea-lettertype"/>
    <w:semiHidden/>
    <w:unhideWhenUsed/>
    <w:rsid w:val="00875E4D"/>
    <w:rPr>
      <w:sz w:val="16"/>
      <w:szCs w:val="16"/>
    </w:rPr>
  </w:style>
  <w:style w:type="paragraph" w:styleId="Tekstopmerking">
    <w:name w:val="annotation text"/>
    <w:basedOn w:val="Standaard"/>
    <w:link w:val="TekstopmerkingChar"/>
    <w:uiPriority w:val="99"/>
    <w:unhideWhenUsed/>
    <w:rsid w:val="00875E4D"/>
    <w:pPr>
      <w:widowControl w:val="0"/>
    </w:pPr>
    <w:rPr>
      <w:rFonts w:eastAsiaTheme="minorHAnsi"/>
    </w:rPr>
  </w:style>
  <w:style w:type="character" w:customStyle="1" w:styleId="TekstopmerkingChar">
    <w:name w:val="Tekst opmerking Char"/>
    <w:basedOn w:val="Standaardalinea-lettertype"/>
    <w:link w:val="Tekstopmerking"/>
    <w:uiPriority w:val="99"/>
    <w:rsid w:val="00875E4D"/>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5E4D"/>
    <w:rPr>
      <w:b/>
      <w:bCs/>
    </w:rPr>
  </w:style>
  <w:style w:type="character" w:customStyle="1" w:styleId="OnderwerpvanopmerkingChar">
    <w:name w:val="Onderwerp van opmerking Char"/>
    <w:basedOn w:val="TekstopmerkingChar"/>
    <w:link w:val="Onderwerpvanopmerking"/>
    <w:uiPriority w:val="99"/>
    <w:semiHidden/>
    <w:rsid w:val="00875E4D"/>
    <w:rPr>
      <w:rFonts w:asciiTheme="minorHAnsi" w:eastAsiaTheme="minorHAnsi" w:hAnsiTheme="minorHAnsi" w:cstheme="minorBidi"/>
      <w:b/>
      <w:bC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nhideWhenUsed/>
    <w:qFormat/>
    <w:rsid w:val="007473ED"/>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7473E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7473ED"/>
    <w:rPr>
      <w:vertAlign w:val="superscript"/>
    </w:rPr>
  </w:style>
  <w:style w:type="paragraph" w:styleId="Tekstzonderopmaak">
    <w:name w:val="Plain Text"/>
    <w:basedOn w:val="Standaard"/>
    <w:link w:val="TekstzonderopmaakChar"/>
    <w:uiPriority w:val="99"/>
    <w:unhideWhenUsed/>
    <w:rsid w:val="00884240"/>
    <w:rPr>
      <w:rFonts w:ascii="Verdana" w:eastAsiaTheme="minorHAnsi" w:hAnsi="Verdana"/>
      <w:szCs w:val="21"/>
    </w:rPr>
  </w:style>
  <w:style w:type="character" w:customStyle="1" w:styleId="TekstzonderopmaakChar">
    <w:name w:val="Tekst zonder opmaak Char"/>
    <w:basedOn w:val="Standaardalinea-lettertype"/>
    <w:link w:val="Tekstzonderopmaak"/>
    <w:uiPriority w:val="99"/>
    <w:rsid w:val="00884240"/>
    <w:rPr>
      <w:rFonts w:ascii="Verdana" w:eastAsiaTheme="minorHAnsi" w:hAnsi="Verdana" w:cstheme="minorBidi"/>
      <w:szCs w:val="21"/>
    </w:rPr>
  </w:style>
  <w:style w:type="paragraph" w:styleId="Eindnoottekst">
    <w:name w:val="endnote text"/>
    <w:basedOn w:val="Standaard"/>
    <w:link w:val="EindnoottekstChar"/>
    <w:uiPriority w:val="99"/>
    <w:semiHidden/>
    <w:unhideWhenUsed/>
    <w:rsid w:val="00332E4A"/>
  </w:style>
  <w:style w:type="character" w:customStyle="1" w:styleId="EindnoottekstChar">
    <w:name w:val="Eindnoottekst Char"/>
    <w:basedOn w:val="Standaardalinea-lettertype"/>
    <w:link w:val="Eindnoottekst"/>
    <w:uiPriority w:val="99"/>
    <w:semiHidden/>
    <w:rsid w:val="00332E4A"/>
  </w:style>
  <w:style w:type="character" w:styleId="Eindnootmarkering">
    <w:name w:val="endnote reference"/>
    <w:basedOn w:val="Standaardalinea-lettertype"/>
    <w:uiPriority w:val="99"/>
    <w:semiHidden/>
    <w:unhideWhenUsed/>
    <w:rsid w:val="00332E4A"/>
    <w:rPr>
      <w:vertAlign w:val="superscript"/>
    </w:rPr>
  </w:style>
  <w:style w:type="character" w:styleId="Tekstvantijdelijkeaanduiding">
    <w:name w:val="Placeholder Text"/>
    <w:basedOn w:val="Standaardalinea-lettertype"/>
    <w:uiPriority w:val="99"/>
    <w:semiHidden/>
    <w:rsid w:val="00732FDD"/>
    <w:rPr>
      <w:color w:val="808080"/>
      <w:lang w:val="nl-NL"/>
    </w:rPr>
  </w:style>
  <w:style w:type="paragraph" w:styleId="Revisie">
    <w:name w:val="Revision"/>
    <w:hidden/>
    <w:uiPriority w:val="99"/>
    <w:semiHidden/>
    <w:rsid w:val="006B740A"/>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0B7AC7"/>
    <w:rPr>
      <w:rFonts w:asciiTheme="minorHAnsi" w:eastAsia="PMingLiU" w:hAnsiTheme="minorHAnsi" w:cstheme="minorBidi"/>
      <w:sz w:val="18"/>
      <w:szCs w:val="18"/>
      <w:lang w:eastAsia="zh-TW" w:bidi="hi-IN"/>
    </w:rPr>
  </w:style>
  <w:style w:type="table" w:customStyle="1" w:styleId="Tabelraster4">
    <w:name w:val="Tabelraster4"/>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5">
    <w:name w:val="Tabelraster45"/>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6">
    <w:name w:val="Tabelraster46"/>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7">
    <w:name w:val="Tabelraster47"/>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8">
    <w:name w:val="Tabelraster48"/>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9">
    <w:name w:val="Tabelraster49"/>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0">
    <w:name w:val="Tabelraster410"/>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1">
    <w:name w:val="Tabelraster411"/>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2">
    <w:name w:val="Tabelraster412"/>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2">
    <w:name w:val="Tabelraster2"/>
    <w:basedOn w:val="Standaardtabel"/>
    <w:next w:val="Tabelraster"/>
    <w:uiPriority w:val="39"/>
    <w:rsid w:val="00AE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E02D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
    <w:name w:val="Table Normal2"/>
    <w:rsid w:val="00AB26F3"/>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
    <w:name w:val="Table Normal3"/>
    <w:rsid w:val="009E33E6"/>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
    <w:name w:val="Table Normal4"/>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
    <w:name w:val="Table Normal5"/>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1">
    <w:name w:val="Table Normal41"/>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6">
    <w:name w:val="Table Normal6"/>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1">
    <w:name w:val="Table Normal31"/>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7">
    <w:name w:val="Table Normal7"/>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8">
    <w:name w:val="Table Normal8"/>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9">
    <w:name w:val="Table Normal9"/>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0">
    <w:name w:val="Table Normal10"/>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2">
    <w:name w:val="Table Normal3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2">
    <w:name w:val="Table Normal4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1">
    <w:name w:val="Table Normal51"/>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
    <w:name w:val="Table Normal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
    <w:name w:val="Table Normal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
    <w:name w:val="Table Normal2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4">
    <w:name w:val="Table Normal2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5">
    <w:name w:val="Table Normal2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6">
    <w:name w:val="Table Normal2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7">
    <w:name w:val="Table Normal2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8">
    <w:name w:val="Table Normal2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9">
    <w:name w:val="Table Normal2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0">
    <w:name w:val="Table Normal21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1">
    <w:name w:val="Table Normal21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2">
    <w:name w:val="Table Normal21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3">
    <w:name w:val="Table Normal21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4">
    <w:name w:val="Table Normal21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5">
    <w:name w:val="Table Normal21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6">
    <w:name w:val="Table Normal21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7">
    <w:name w:val="Table Normal21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8">
    <w:name w:val="Table Normal21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9">
    <w:name w:val="Table Normal21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0">
    <w:name w:val="Table Normal22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1">
    <w:name w:val="Table Normal2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2">
    <w:name w:val="Table Normal2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3">
    <w:name w:val="Table Normal223"/>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4">
    <w:name w:val="Table Normal224"/>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5">
    <w:name w:val="Table Normal225"/>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6">
    <w:name w:val="Table Normal226"/>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7">
    <w:name w:val="Table Normal227"/>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8">
    <w:name w:val="Table Normal228"/>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9">
    <w:name w:val="Table Normal229"/>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0">
    <w:name w:val="Table Normal230"/>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1">
    <w:name w:val="Table Normal231"/>
    <w:rsid w:val="00D2245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2">
    <w:name w:val="Table Normal232"/>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3">
    <w:name w:val="Table Normal233"/>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4">
    <w:name w:val="Table Normal234"/>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5">
    <w:name w:val="Table Normal235"/>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6">
    <w:name w:val="Table Normal236"/>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7">
    <w:name w:val="Table Normal237"/>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8">
    <w:name w:val="Table Normal238"/>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1">
    <w:name w:val="Table Normal11"/>
    <w:rsid w:val="002E3C36"/>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6C5A38"/>
    <w:rPr>
      <w:color w:val="800080" w:themeColor="followedHyperlink"/>
      <w:u w:val="single"/>
    </w:rPr>
  </w:style>
  <w:style w:type="character" w:styleId="Nadruk">
    <w:name w:val="Emphasis"/>
    <w:basedOn w:val="Standaardalinea-lettertype"/>
    <w:uiPriority w:val="20"/>
    <w:qFormat/>
    <w:rsid w:val="00FA735D"/>
    <w:rPr>
      <w:rFonts w:ascii="Calibri" w:hAnsi="Calibri"/>
      <w:b/>
      <w:i w:val="0"/>
      <w:iCs/>
      <w:color w:val="1728A9"/>
      <w:sz w:val="28"/>
    </w:rPr>
  </w:style>
  <w:style w:type="paragraph" w:styleId="Bijschrift">
    <w:name w:val="caption"/>
    <w:basedOn w:val="Standaard"/>
    <w:next w:val="Standaard"/>
    <w:uiPriority w:val="35"/>
    <w:semiHidden/>
    <w:unhideWhenUsed/>
    <w:qFormat/>
    <w:rsid w:val="0020305C"/>
    <w:pPr>
      <w:spacing w:after="200"/>
    </w:pPr>
    <w:rPr>
      <w:rFonts w:eastAsiaTheme="minorHAnsi"/>
      <w:i/>
      <w:iCs/>
      <w:color w:val="1F497D" w:themeColor="text2"/>
    </w:rPr>
  </w:style>
  <w:style w:type="table" w:customStyle="1" w:styleId="Tabelraster41">
    <w:name w:val="Tabelraster41"/>
    <w:basedOn w:val="Standaardtabel"/>
    <w:next w:val="Tabelraster"/>
    <w:uiPriority w:val="59"/>
    <w:rsid w:val="007505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2">
    <w:name w:val="Tabelraster42"/>
    <w:basedOn w:val="Standaardtabel"/>
    <w:next w:val="Tabelraster"/>
    <w:uiPriority w:val="59"/>
    <w:rsid w:val="00EF685D"/>
    <w:pPr>
      <w:jc w:val="left"/>
    </w:pPr>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134F39"/>
    <w:pPr>
      <w:spacing w:before="60" w:after="140" w:line="260" w:lineRule="atLeast"/>
      <w:jc w:val="left"/>
    </w:pPr>
    <w:rPr>
      <w:rFonts w:ascii="Verdana" w:eastAsia="Times New Roman" w:hAnsi="Verdana"/>
      <w:sz w:val="16"/>
      <w:szCs w:val="24"/>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customStyle="1" w:styleId="DocSub-Title">
    <w:name w:val="Doc Sub-Title"/>
    <w:aliases w:val="!Document Sub-Title"/>
    <w:basedOn w:val="Standaard"/>
    <w:link w:val="DocSub-TitleChar"/>
    <w:qFormat/>
    <w:rsid w:val="00F33AFD"/>
    <w:pPr>
      <w:spacing w:before="120"/>
      <w:ind w:left="992"/>
    </w:pPr>
    <w:rPr>
      <w:rFonts w:eastAsiaTheme="minorHAnsi" w:cs="Arial"/>
      <w:color w:val="595959" w:themeColor="text1" w:themeTint="A6"/>
      <w:sz w:val="40"/>
      <w:szCs w:val="28"/>
      <w:lang w:val="en-US"/>
    </w:rPr>
  </w:style>
  <w:style w:type="character" w:customStyle="1" w:styleId="DocSub-TitleChar">
    <w:name w:val="Doc Sub-Title Char"/>
    <w:aliases w:val="!Document Sub-Title Char"/>
    <w:basedOn w:val="Standaardalinea-lettertype"/>
    <w:link w:val="DocSub-Title"/>
    <w:rsid w:val="00F33AFD"/>
    <w:rPr>
      <w:rFonts w:eastAsiaTheme="minorHAnsi" w:cs="Arial"/>
      <w:color w:val="595959" w:themeColor="text1" w:themeTint="A6"/>
      <w:sz w:val="40"/>
      <w:szCs w:val="28"/>
      <w:lang w:val="en-US"/>
    </w:rPr>
  </w:style>
  <w:style w:type="paragraph" w:customStyle="1" w:styleId="doBullet">
    <w:name w:val="do_Bullet"/>
    <w:basedOn w:val="Lijstalinea"/>
    <w:qFormat/>
    <w:rsid w:val="00732FDD"/>
    <w:pPr>
      <w:numPr>
        <w:numId w:val="7"/>
      </w:numPr>
    </w:pPr>
  </w:style>
  <w:style w:type="paragraph" w:customStyle="1" w:styleId="doNumbering">
    <w:name w:val="do_Numbering"/>
    <w:basedOn w:val="Lijstalinea"/>
    <w:qFormat/>
    <w:rsid w:val="00732FDD"/>
    <w:pPr>
      <w:numPr>
        <w:numId w:val="6"/>
      </w:numPr>
    </w:pPr>
  </w:style>
  <w:style w:type="paragraph" w:customStyle="1" w:styleId="Kopzondernummering1">
    <w:name w:val="Kop zonder nummering 1"/>
    <w:basedOn w:val="Standaard"/>
    <w:next w:val="Standaard"/>
    <w:qFormat/>
    <w:rsid w:val="00732FDD"/>
    <w:pPr>
      <w:keepNext/>
      <w:keepLines/>
      <w:spacing w:before="480"/>
      <w:outlineLvl w:val="0"/>
    </w:pPr>
    <w:rPr>
      <w:rFonts w:asciiTheme="majorHAnsi" w:hAnsiTheme="majorHAnsi"/>
      <w:b/>
      <w:color w:val="365F91" w:themeColor="accent1" w:themeShade="BF"/>
      <w:sz w:val="28"/>
    </w:rPr>
  </w:style>
  <w:style w:type="paragraph" w:customStyle="1" w:styleId="Kopzondernummering2">
    <w:name w:val="Kop zonder nummering 2"/>
    <w:basedOn w:val="Standaard"/>
    <w:next w:val="Standaard"/>
    <w:qFormat/>
    <w:rsid w:val="00732FDD"/>
    <w:pPr>
      <w:keepNext/>
      <w:keepLines/>
      <w:spacing w:after="240"/>
      <w:outlineLvl w:val="1"/>
    </w:pPr>
    <w:rPr>
      <w:rFonts w:asciiTheme="majorHAnsi" w:hAnsiTheme="majorHAnsi"/>
      <w:b/>
      <w:sz w:val="24"/>
    </w:rPr>
  </w:style>
  <w:style w:type="paragraph" w:customStyle="1" w:styleId="Kopzondernummering3">
    <w:name w:val="Kop zonder nummering 3"/>
    <w:basedOn w:val="Standaard"/>
    <w:next w:val="Standaard"/>
    <w:qFormat/>
    <w:rsid w:val="00732FDD"/>
    <w:pPr>
      <w:keepNext/>
      <w:keepLines/>
      <w:spacing w:after="200"/>
      <w:outlineLvl w:val="2"/>
    </w:pPr>
    <w:rPr>
      <w:b/>
    </w:rPr>
  </w:style>
  <w:style w:type="paragraph" w:customStyle="1" w:styleId="Kopeenvoudigenummering">
    <w:name w:val="Kop eenvoudige nummering"/>
    <w:basedOn w:val="Standaard"/>
    <w:next w:val="Standaard"/>
    <w:qFormat/>
    <w:rsid w:val="00732FDD"/>
    <w:pPr>
      <w:numPr>
        <w:numId w:val="8"/>
      </w:numPr>
    </w:pPr>
    <w:rPr>
      <w:b/>
      <w:sz w:val="20"/>
      <w:u w:val="single"/>
    </w:rPr>
  </w:style>
  <w:style w:type="paragraph" w:customStyle="1" w:styleId="stlArtikel">
    <w:name w:val="stlArtikel"/>
    <w:basedOn w:val="Standaard"/>
    <w:rsid w:val="00732FDD"/>
    <w:pPr>
      <w:keepNext/>
      <w:numPr>
        <w:numId w:val="9"/>
      </w:numPr>
      <w:spacing w:before="180" w:after="200" w:line="240" w:lineRule="auto"/>
    </w:pPr>
    <w:rPr>
      <w:b/>
      <w:sz w:val="20"/>
    </w:rPr>
  </w:style>
  <w:style w:type="paragraph" w:customStyle="1" w:styleId="stlArtikelTekst">
    <w:name w:val="stlArtikelTekst"/>
    <w:basedOn w:val="Standaard"/>
    <w:qFormat/>
    <w:rsid w:val="00732FDD"/>
    <w:pPr>
      <w:numPr>
        <w:ilvl w:val="1"/>
        <w:numId w:val="9"/>
      </w:numPr>
    </w:pPr>
  </w:style>
  <w:style w:type="paragraph" w:customStyle="1" w:styleId="stlArtikelOpsomming">
    <w:name w:val="stlArtikelOpsomming"/>
    <w:basedOn w:val="Standaard"/>
    <w:qFormat/>
    <w:rsid w:val="00732FDD"/>
    <w:pPr>
      <w:numPr>
        <w:ilvl w:val="2"/>
        <w:numId w:val="9"/>
      </w:numPr>
    </w:pPr>
  </w:style>
  <w:style w:type="paragraph" w:customStyle="1" w:styleId="doTitle">
    <w:name w:val="doTitle"/>
    <w:basedOn w:val="Geenafstand"/>
    <w:next w:val="Standaard"/>
    <w:qFormat/>
    <w:rsid w:val="00732FDD"/>
    <w:rPr>
      <w:rFonts w:asciiTheme="majorHAnsi" w:eastAsia="Calibri" w:hAnsiTheme="majorHAnsi" w:cs="Info Corr Offc"/>
      <w:b/>
      <w:color w:val="1F497D" w:themeColor="text2"/>
      <w:sz w:val="40"/>
      <w:szCs w:val="40"/>
      <w:lang w:eastAsia="nl-NL" w:bidi="ar-SA"/>
    </w:rPr>
  </w:style>
  <w:style w:type="paragraph" w:customStyle="1" w:styleId="doSubTitle">
    <w:name w:val="doSubTitle"/>
    <w:basedOn w:val="Geenafstand"/>
    <w:next w:val="Standaard"/>
    <w:qFormat/>
    <w:rsid w:val="00732FDD"/>
    <w:rPr>
      <w:rFonts w:asciiTheme="majorHAnsi" w:eastAsia="Calibri" w:hAnsiTheme="majorHAnsi" w:cs="Info Corr Offc"/>
      <w:b/>
      <w:color w:val="C0504D" w:themeColor="accent2"/>
      <w:sz w:val="28"/>
      <w:szCs w:val="40"/>
      <w:lang w:eastAsia="nl-NL" w:bidi="ar-SA"/>
    </w:rPr>
  </w:style>
  <w:style w:type="table" w:customStyle="1" w:styleId="Tabelraster43">
    <w:name w:val="Tabelraster43"/>
    <w:basedOn w:val="Standaardtabel"/>
    <w:next w:val="Tabelraster"/>
    <w:uiPriority w:val="59"/>
    <w:rsid w:val="001C456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Standaardtabel"/>
    <w:next w:val="Tabelraster"/>
    <w:uiPriority w:val="59"/>
    <w:rsid w:val="003504B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5597">
      <w:bodyDiv w:val="1"/>
      <w:marLeft w:val="0"/>
      <w:marRight w:val="0"/>
      <w:marTop w:val="0"/>
      <w:marBottom w:val="0"/>
      <w:divBdr>
        <w:top w:val="none" w:sz="0" w:space="0" w:color="auto"/>
        <w:left w:val="none" w:sz="0" w:space="0" w:color="auto"/>
        <w:bottom w:val="none" w:sz="0" w:space="0" w:color="auto"/>
        <w:right w:val="none" w:sz="0" w:space="0" w:color="auto"/>
      </w:divBdr>
      <w:divsChild>
        <w:div w:id="591163783">
          <w:marLeft w:val="0"/>
          <w:marRight w:val="0"/>
          <w:marTop w:val="0"/>
          <w:marBottom w:val="0"/>
          <w:divBdr>
            <w:top w:val="none" w:sz="0" w:space="0" w:color="auto"/>
            <w:left w:val="none" w:sz="0" w:space="0" w:color="auto"/>
            <w:bottom w:val="none" w:sz="0" w:space="0" w:color="auto"/>
            <w:right w:val="none" w:sz="0" w:space="0" w:color="auto"/>
          </w:divBdr>
          <w:divsChild>
            <w:div w:id="1007824183">
              <w:marLeft w:val="0"/>
              <w:marRight w:val="0"/>
              <w:marTop w:val="0"/>
              <w:marBottom w:val="0"/>
              <w:divBdr>
                <w:top w:val="none" w:sz="0" w:space="0" w:color="auto"/>
                <w:left w:val="none" w:sz="0" w:space="0" w:color="auto"/>
                <w:bottom w:val="none" w:sz="0" w:space="0" w:color="auto"/>
                <w:right w:val="none" w:sz="0" w:space="0" w:color="auto"/>
              </w:divBdr>
              <w:divsChild>
                <w:div w:id="454905863">
                  <w:marLeft w:val="0"/>
                  <w:marRight w:val="0"/>
                  <w:marTop w:val="450"/>
                  <w:marBottom w:val="0"/>
                  <w:divBdr>
                    <w:top w:val="none" w:sz="0" w:space="0" w:color="auto"/>
                    <w:left w:val="none" w:sz="0" w:space="0" w:color="auto"/>
                    <w:bottom w:val="none" w:sz="0" w:space="0" w:color="auto"/>
                    <w:right w:val="none" w:sz="0" w:space="0" w:color="auto"/>
                  </w:divBdr>
                  <w:divsChild>
                    <w:div w:id="341858985">
                      <w:marLeft w:val="0"/>
                      <w:marRight w:val="150"/>
                      <w:marTop w:val="0"/>
                      <w:marBottom w:val="0"/>
                      <w:divBdr>
                        <w:top w:val="none" w:sz="0" w:space="0" w:color="auto"/>
                        <w:left w:val="none" w:sz="0" w:space="0" w:color="auto"/>
                        <w:bottom w:val="none" w:sz="0" w:space="0" w:color="auto"/>
                        <w:right w:val="none" w:sz="0" w:space="0" w:color="auto"/>
                      </w:divBdr>
                      <w:divsChild>
                        <w:div w:id="987517259">
                          <w:marLeft w:val="0"/>
                          <w:marRight w:val="0"/>
                          <w:marTop w:val="0"/>
                          <w:marBottom w:val="0"/>
                          <w:divBdr>
                            <w:top w:val="none" w:sz="0" w:space="0" w:color="auto"/>
                            <w:left w:val="none" w:sz="0" w:space="0" w:color="auto"/>
                            <w:bottom w:val="none" w:sz="0" w:space="0" w:color="auto"/>
                            <w:right w:val="none" w:sz="0" w:space="0" w:color="auto"/>
                          </w:divBdr>
                          <w:divsChild>
                            <w:div w:id="544173338">
                              <w:marLeft w:val="0"/>
                              <w:marRight w:val="0"/>
                              <w:marTop w:val="0"/>
                              <w:marBottom w:val="0"/>
                              <w:divBdr>
                                <w:top w:val="none" w:sz="0" w:space="0" w:color="auto"/>
                                <w:left w:val="none" w:sz="0" w:space="0" w:color="auto"/>
                                <w:bottom w:val="none" w:sz="0" w:space="0" w:color="auto"/>
                                <w:right w:val="none" w:sz="0" w:space="0" w:color="auto"/>
                              </w:divBdr>
                            </w:div>
                            <w:div w:id="457257788">
                              <w:marLeft w:val="0"/>
                              <w:marRight w:val="0"/>
                              <w:marTop w:val="0"/>
                              <w:marBottom w:val="0"/>
                              <w:divBdr>
                                <w:top w:val="none" w:sz="0" w:space="0" w:color="auto"/>
                                <w:left w:val="none" w:sz="0" w:space="0" w:color="auto"/>
                                <w:bottom w:val="none" w:sz="0" w:space="0" w:color="auto"/>
                                <w:right w:val="none" w:sz="0" w:space="0" w:color="auto"/>
                              </w:divBdr>
                            </w:div>
                            <w:div w:id="82337627">
                              <w:marLeft w:val="0"/>
                              <w:marRight w:val="0"/>
                              <w:marTop w:val="0"/>
                              <w:marBottom w:val="0"/>
                              <w:divBdr>
                                <w:top w:val="none" w:sz="0" w:space="0" w:color="auto"/>
                                <w:left w:val="none" w:sz="0" w:space="0" w:color="auto"/>
                                <w:bottom w:val="none" w:sz="0" w:space="0" w:color="auto"/>
                                <w:right w:val="none" w:sz="0" w:space="0" w:color="auto"/>
                              </w:divBdr>
                            </w:div>
                          </w:divsChild>
                        </w:div>
                        <w:div w:id="1862434118">
                          <w:marLeft w:val="150"/>
                          <w:marRight w:val="0"/>
                          <w:marTop w:val="75"/>
                          <w:marBottom w:val="75"/>
                          <w:divBdr>
                            <w:top w:val="none" w:sz="0" w:space="0" w:color="auto"/>
                            <w:left w:val="none" w:sz="0" w:space="0" w:color="auto"/>
                            <w:bottom w:val="none" w:sz="0" w:space="0" w:color="auto"/>
                            <w:right w:val="single" w:sz="6" w:space="8" w:color="E4E4E4"/>
                          </w:divBdr>
                          <w:divsChild>
                            <w:div w:id="1298603900">
                              <w:marLeft w:val="0"/>
                              <w:marRight w:val="0"/>
                              <w:marTop w:val="0"/>
                              <w:marBottom w:val="0"/>
                              <w:divBdr>
                                <w:top w:val="none" w:sz="0" w:space="0" w:color="auto"/>
                                <w:left w:val="none" w:sz="0" w:space="0" w:color="auto"/>
                                <w:bottom w:val="none" w:sz="0" w:space="0" w:color="auto"/>
                                <w:right w:val="none" w:sz="0" w:space="0" w:color="auto"/>
                              </w:divBdr>
                            </w:div>
                            <w:div w:id="1713505246">
                              <w:marLeft w:val="0"/>
                              <w:marRight w:val="0"/>
                              <w:marTop w:val="0"/>
                              <w:marBottom w:val="0"/>
                              <w:divBdr>
                                <w:top w:val="none" w:sz="0" w:space="0" w:color="auto"/>
                                <w:left w:val="none" w:sz="0" w:space="0" w:color="auto"/>
                                <w:bottom w:val="none" w:sz="0" w:space="0" w:color="auto"/>
                                <w:right w:val="none" w:sz="0" w:space="0" w:color="auto"/>
                              </w:divBdr>
                            </w:div>
                            <w:div w:id="1798988415">
                              <w:marLeft w:val="0"/>
                              <w:marRight w:val="0"/>
                              <w:marTop w:val="0"/>
                              <w:marBottom w:val="0"/>
                              <w:divBdr>
                                <w:top w:val="none" w:sz="0" w:space="0" w:color="auto"/>
                                <w:left w:val="none" w:sz="0" w:space="0" w:color="auto"/>
                                <w:bottom w:val="none" w:sz="0" w:space="0" w:color="auto"/>
                                <w:right w:val="none" w:sz="0" w:space="0" w:color="auto"/>
                              </w:divBdr>
                            </w:div>
                            <w:div w:id="230435354">
                              <w:marLeft w:val="0"/>
                              <w:marRight w:val="0"/>
                              <w:marTop w:val="0"/>
                              <w:marBottom w:val="0"/>
                              <w:divBdr>
                                <w:top w:val="none" w:sz="0" w:space="0" w:color="auto"/>
                                <w:left w:val="none" w:sz="0" w:space="0" w:color="auto"/>
                                <w:bottom w:val="none" w:sz="0" w:space="0" w:color="auto"/>
                                <w:right w:val="none" w:sz="0" w:space="0" w:color="auto"/>
                              </w:divBdr>
                            </w:div>
                            <w:div w:id="2000696156">
                              <w:marLeft w:val="0"/>
                              <w:marRight w:val="0"/>
                              <w:marTop w:val="0"/>
                              <w:marBottom w:val="0"/>
                              <w:divBdr>
                                <w:top w:val="none" w:sz="0" w:space="0" w:color="auto"/>
                                <w:left w:val="none" w:sz="0" w:space="0" w:color="auto"/>
                                <w:bottom w:val="none" w:sz="0" w:space="0" w:color="auto"/>
                                <w:right w:val="none" w:sz="0" w:space="0" w:color="auto"/>
                              </w:divBdr>
                              <w:divsChild>
                                <w:div w:id="883374187">
                                  <w:marLeft w:val="0"/>
                                  <w:marRight w:val="0"/>
                                  <w:marTop w:val="0"/>
                                  <w:marBottom w:val="0"/>
                                  <w:divBdr>
                                    <w:top w:val="none" w:sz="0" w:space="0" w:color="auto"/>
                                    <w:left w:val="none" w:sz="0" w:space="0" w:color="auto"/>
                                    <w:bottom w:val="none" w:sz="0" w:space="0" w:color="auto"/>
                                    <w:right w:val="none" w:sz="0" w:space="0" w:color="auto"/>
                                  </w:divBdr>
                                </w:div>
                                <w:div w:id="17974523">
                                  <w:marLeft w:val="0"/>
                                  <w:marRight w:val="0"/>
                                  <w:marTop w:val="0"/>
                                  <w:marBottom w:val="0"/>
                                  <w:divBdr>
                                    <w:top w:val="none" w:sz="0" w:space="0" w:color="auto"/>
                                    <w:left w:val="none" w:sz="0" w:space="0" w:color="auto"/>
                                    <w:bottom w:val="none" w:sz="0" w:space="0" w:color="auto"/>
                                    <w:right w:val="none" w:sz="0" w:space="0" w:color="auto"/>
                                  </w:divBdr>
                                </w:div>
                                <w:div w:id="1937247277">
                                  <w:marLeft w:val="0"/>
                                  <w:marRight w:val="0"/>
                                  <w:marTop w:val="0"/>
                                  <w:marBottom w:val="0"/>
                                  <w:divBdr>
                                    <w:top w:val="none" w:sz="0" w:space="0" w:color="auto"/>
                                    <w:left w:val="none" w:sz="0" w:space="0" w:color="auto"/>
                                    <w:bottom w:val="none" w:sz="0" w:space="0" w:color="auto"/>
                                    <w:right w:val="none" w:sz="0" w:space="0" w:color="auto"/>
                                  </w:divBdr>
                                </w:div>
                                <w:div w:id="507064610">
                                  <w:marLeft w:val="0"/>
                                  <w:marRight w:val="0"/>
                                  <w:marTop w:val="0"/>
                                  <w:marBottom w:val="0"/>
                                  <w:divBdr>
                                    <w:top w:val="none" w:sz="0" w:space="0" w:color="auto"/>
                                    <w:left w:val="none" w:sz="0" w:space="0" w:color="auto"/>
                                    <w:bottom w:val="none" w:sz="0" w:space="0" w:color="auto"/>
                                    <w:right w:val="none" w:sz="0" w:space="0" w:color="auto"/>
                                  </w:divBdr>
                                </w:div>
                              </w:divsChild>
                            </w:div>
                            <w:div w:id="1621494595">
                              <w:marLeft w:val="0"/>
                              <w:marRight w:val="0"/>
                              <w:marTop w:val="0"/>
                              <w:marBottom w:val="0"/>
                              <w:divBdr>
                                <w:top w:val="none" w:sz="0" w:space="0" w:color="auto"/>
                                <w:left w:val="none" w:sz="0" w:space="0" w:color="auto"/>
                                <w:bottom w:val="none" w:sz="0" w:space="0" w:color="auto"/>
                                <w:right w:val="none" w:sz="0" w:space="0" w:color="auto"/>
                              </w:divBdr>
                            </w:div>
                            <w:div w:id="89595162">
                              <w:marLeft w:val="0"/>
                              <w:marRight w:val="0"/>
                              <w:marTop w:val="0"/>
                              <w:marBottom w:val="0"/>
                              <w:divBdr>
                                <w:top w:val="none" w:sz="0" w:space="0" w:color="auto"/>
                                <w:left w:val="none" w:sz="0" w:space="0" w:color="auto"/>
                                <w:bottom w:val="none" w:sz="0" w:space="0" w:color="auto"/>
                                <w:right w:val="none" w:sz="0" w:space="0" w:color="auto"/>
                              </w:divBdr>
                            </w:div>
                            <w:div w:id="2001039001">
                              <w:marLeft w:val="0"/>
                              <w:marRight w:val="0"/>
                              <w:marTop w:val="0"/>
                              <w:marBottom w:val="0"/>
                              <w:divBdr>
                                <w:top w:val="none" w:sz="0" w:space="0" w:color="auto"/>
                                <w:left w:val="none" w:sz="0" w:space="0" w:color="auto"/>
                                <w:bottom w:val="none" w:sz="0" w:space="0" w:color="auto"/>
                                <w:right w:val="none" w:sz="0" w:space="0" w:color="auto"/>
                              </w:divBdr>
                            </w:div>
                            <w:div w:id="402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536">
      <w:bodyDiv w:val="1"/>
      <w:marLeft w:val="0"/>
      <w:marRight w:val="0"/>
      <w:marTop w:val="0"/>
      <w:marBottom w:val="0"/>
      <w:divBdr>
        <w:top w:val="none" w:sz="0" w:space="0" w:color="auto"/>
        <w:left w:val="none" w:sz="0" w:space="0" w:color="auto"/>
        <w:bottom w:val="none" w:sz="0" w:space="0" w:color="auto"/>
        <w:right w:val="none" w:sz="0" w:space="0" w:color="auto"/>
      </w:divBdr>
      <w:divsChild>
        <w:div w:id="1558394920">
          <w:marLeft w:val="0"/>
          <w:marRight w:val="0"/>
          <w:marTop w:val="0"/>
          <w:marBottom w:val="0"/>
          <w:divBdr>
            <w:top w:val="none" w:sz="0" w:space="0" w:color="auto"/>
            <w:left w:val="none" w:sz="0" w:space="0" w:color="auto"/>
            <w:bottom w:val="none" w:sz="0" w:space="0" w:color="auto"/>
            <w:right w:val="none" w:sz="0" w:space="0" w:color="auto"/>
          </w:divBdr>
          <w:divsChild>
            <w:div w:id="1693721842">
              <w:marLeft w:val="0"/>
              <w:marRight w:val="0"/>
              <w:marTop w:val="0"/>
              <w:marBottom w:val="0"/>
              <w:divBdr>
                <w:top w:val="none" w:sz="0" w:space="0" w:color="auto"/>
                <w:left w:val="none" w:sz="0" w:space="0" w:color="auto"/>
                <w:bottom w:val="none" w:sz="0" w:space="0" w:color="auto"/>
                <w:right w:val="none" w:sz="0" w:space="0" w:color="auto"/>
              </w:divBdr>
              <w:divsChild>
                <w:div w:id="844249405">
                  <w:marLeft w:val="0"/>
                  <w:marRight w:val="0"/>
                  <w:marTop w:val="0"/>
                  <w:marBottom w:val="0"/>
                  <w:divBdr>
                    <w:top w:val="none" w:sz="0" w:space="0" w:color="auto"/>
                    <w:left w:val="none" w:sz="0" w:space="0" w:color="auto"/>
                    <w:bottom w:val="none" w:sz="0" w:space="0" w:color="auto"/>
                    <w:right w:val="none" w:sz="0" w:space="0" w:color="auto"/>
                  </w:divBdr>
                  <w:divsChild>
                    <w:div w:id="1619607334">
                      <w:marLeft w:val="0"/>
                      <w:marRight w:val="0"/>
                      <w:marTop w:val="0"/>
                      <w:marBottom w:val="0"/>
                      <w:divBdr>
                        <w:top w:val="none" w:sz="0" w:space="0" w:color="auto"/>
                        <w:left w:val="none" w:sz="0" w:space="0" w:color="auto"/>
                        <w:bottom w:val="none" w:sz="0" w:space="0" w:color="auto"/>
                        <w:right w:val="none" w:sz="0" w:space="0" w:color="auto"/>
                      </w:divBdr>
                      <w:divsChild>
                        <w:div w:id="872618065">
                          <w:marLeft w:val="0"/>
                          <w:marRight w:val="0"/>
                          <w:marTop w:val="0"/>
                          <w:marBottom w:val="0"/>
                          <w:divBdr>
                            <w:top w:val="none" w:sz="0" w:space="0" w:color="auto"/>
                            <w:left w:val="none" w:sz="0" w:space="0" w:color="auto"/>
                            <w:bottom w:val="none" w:sz="0" w:space="0" w:color="auto"/>
                            <w:right w:val="none" w:sz="0" w:space="0" w:color="auto"/>
                          </w:divBdr>
                          <w:divsChild>
                            <w:div w:id="802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7874">
      <w:bodyDiv w:val="1"/>
      <w:marLeft w:val="0"/>
      <w:marRight w:val="0"/>
      <w:marTop w:val="0"/>
      <w:marBottom w:val="0"/>
      <w:divBdr>
        <w:top w:val="none" w:sz="0" w:space="0" w:color="auto"/>
        <w:left w:val="none" w:sz="0" w:space="0" w:color="auto"/>
        <w:bottom w:val="none" w:sz="0" w:space="0" w:color="auto"/>
        <w:right w:val="none" w:sz="0" w:space="0" w:color="auto"/>
      </w:divBdr>
      <w:divsChild>
        <w:div w:id="1110592731">
          <w:marLeft w:val="0"/>
          <w:marRight w:val="0"/>
          <w:marTop w:val="0"/>
          <w:marBottom w:val="0"/>
          <w:divBdr>
            <w:top w:val="none" w:sz="0" w:space="0" w:color="auto"/>
            <w:left w:val="none" w:sz="0" w:space="0" w:color="auto"/>
            <w:bottom w:val="none" w:sz="0" w:space="0" w:color="auto"/>
            <w:right w:val="none" w:sz="0" w:space="0" w:color="auto"/>
          </w:divBdr>
          <w:divsChild>
            <w:div w:id="822162404">
              <w:marLeft w:val="0"/>
              <w:marRight w:val="0"/>
              <w:marTop w:val="0"/>
              <w:marBottom w:val="0"/>
              <w:divBdr>
                <w:top w:val="none" w:sz="0" w:space="0" w:color="auto"/>
                <w:left w:val="none" w:sz="0" w:space="0" w:color="auto"/>
                <w:bottom w:val="none" w:sz="0" w:space="0" w:color="auto"/>
                <w:right w:val="none" w:sz="0" w:space="0" w:color="auto"/>
              </w:divBdr>
              <w:divsChild>
                <w:div w:id="1136333726">
                  <w:marLeft w:val="0"/>
                  <w:marRight w:val="0"/>
                  <w:marTop w:val="0"/>
                  <w:marBottom w:val="0"/>
                  <w:divBdr>
                    <w:top w:val="none" w:sz="0" w:space="0" w:color="auto"/>
                    <w:left w:val="none" w:sz="0" w:space="0" w:color="auto"/>
                    <w:bottom w:val="none" w:sz="0" w:space="0" w:color="auto"/>
                    <w:right w:val="none" w:sz="0" w:space="0" w:color="auto"/>
                  </w:divBdr>
                  <w:divsChild>
                    <w:div w:id="5497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3765">
      <w:bodyDiv w:val="1"/>
      <w:marLeft w:val="0"/>
      <w:marRight w:val="0"/>
      <w:marTop w:val="0"/>
      <w:marBottom w:val="0"/>
      <w:divBdr>
        <w:top w:val="none" w:sz="0" w:space="0" w:color="auto"/>
        <w:left w:val="none" w:sz="0" w:space="0" w:color="auto"/>
        <w:bottom w:val="none" w:sz="0" w:space="0" w:color="auto"/>
        <w:right w:val="none" w:sz="0" w:space="0" w:color="auto"/>
      </w:divBdr>
      <w:divsChild>
        <w:div w:id="852457124">
          <w:marLeft w:val="0"/>
          <w:marRight w:val="0"/>
          <w:marTop w:val="0"/>
          <w:marBottom w:val="0"/>
          <w:divBdr>
            <w:top w:val="none" w:sz="0" w:space="0" w:color="auto"/>
            <w:left w:val="none" w:sz="0" w:space="0" w:color="auto"/>
            <w:bottom w:val="none" w:sz="0" w:space="0" w:color="auto"/>
            <w:right w:val="none" w:sz="0" w:space="0" w:color="auto"/>
          </w:divBdr>
          <w:divsChild>
            <w:div w:id="1379471499">
              <w:marLeft w:val="0"/>
              <w:marRight w:val="0"/>
              <w:marTop w:val="0"/>
              <w:marBottom w:val="0"/>
              <w:divBdr>
                <w:top w:val="none" w:sz="0" w:space="0" w:color="auto"/>
                <w:left w:val="none" w:sz="0" w:space="0" w:color="auto"/>
                <w:bottom w:val="none" w:sz="0" w:space="0" w:color="auto"/>
                <w:right w:val="none" w:sz="0" w:space="0" w:color="auto"/>
              </w:divBdr>
              <w:divsChild>
                <w:div w:id="1970043670">
                  <w:marLeft w:val="0"/>
                  <w:marRight w:val="0"/>
                  <w:marTop w:val="450"/>
                  <w:marBottom w:val="0"/>
                  <w:divBdr>
                    <w:top w:val="none" w:sz="0" w:space="0" w:color="auto"/>
                    <w:left w:val="none" w:sz="0" w:space="0" w:color="auto"/>
                    <w:bottom w:val="none" w:sz="0" w:space="0" w:color="auto"/>
                    <w:right w:val="none" w:sz="0" w:space="0" w:color="auto"/>
                  </w:divBdr>
                  <w:divsChild>
                    <w:div w:id="1655137844">
                      <w:marLeft w:val="0"/>
                      <w:marRight w:val="0"/>
                      <w:marTop w:val="0"/>
                      <w:marBottom w:val="0"/>
                      <w:divBdr>
                        <w:top w:val="none" w:sz="0" w:space="0" w:color="auto"/>
                        <w:left w:val="none" w:sz="0" w:space="0" w:color="auto"/>
                        <w:bottom w:val="none" w:sz="0" w:space="0" w:color="auto"/>
                        <w:right w:val="none" w:sz="0" w:space="0" w:color="auto"/>
                      </w:divBdr>
                    </w:div>
                  </w:divsChild>
                </w:div>
                <w:div w:id="1557426886">
                  <w:marLeft w:val="0"/>
                  <w:marRight w:val="0"/>
                  <w:marTop w:val="0"/>
                  <w:marBottom w:val="0"/>
                  <w:divBdr>
                    <w:top w:val="none" w:sz="0" w:space="0" w:color="auto"/>
                    <w:left w:val="none" w:sz="0" w:space="0" w:color="auto"/>
                    <w:bottom w:val="none" w:sz="0" w:space="0" w:color="auto"/>
                    <w:right w:val="none" w:sz="0" w:space="0" w:color="auto"/>
                  </w:divBdr>
                  <w:divsChild>
                    <w:div w:id="1417746166">
                      <w:marLeft w:val="0"/>
                      <w:marRight w:val="0"/>
                      <w:marTop w:val="675"/>
                      <w:marBottom w:val="0"/>
                      <w:divBdr>
                        <w:top w:val="none" w:sz="0" w:space="0" w:color="auto"/>
                        <w:left w:val="none" w:sz="0" w:space="0" w:color="auto"/>
                        <w:bottom w:val="none" w:sz="0" w:space="0" w:color="auto"/>
                        <w:right w:val="none" w:sz="0" w:space="0" w:color="auto"/>
                      </w:divBdr>
                      <w:divsChild>
                        <w:div w:id="900944353">
                          <w:marLeft w:val="0"/>
                          <w:marRight w:val="0"/>
                          <w:marTop w:val="30"/>
                          <w:marBottom w:val="750"/>
                          <w:divBdr>
                            <w:top w:val="none" w:sz="0" w:space="0" w:color="auto"/>
                            <w:left w:val="none" w:sz="0" w:space="0" w:color="auto"/>
                            <w:bottom w:val="none" w:sz="0" w:space="0" w:color="auto"/>
                            <w:right w:val="none" w:sz="0" w:space="0" w:color="auto"/>
                          </w:divBdr>
                          <w:divsChild>
                            <w:div w:id="408429763">
                              <w:marLeft w:val="0"/>
                              <w:marRight w:val="0"/>
                              <w:marTop w:val="0"/>
                              <w:marBottom w:val="255"/>
                              <w:divBdr>
                                <w:top w:val="none" w:sz="0" w:space="0" w:color="auto"/>
                                <w:left w:val="none" w:sz="0" w:space="0" w:color="auto"/>
                                <w:bottom w:val="none" w:sz="0" w:space="0" w:color="auto"/>
                                <w:right w:val="none" w:sz="0" w:space="0" w:color="auto"/>
                              </w:divBdr>
                            </w:div>
                            <w:div w:id="1639069706">
                              <w:marLeft w:val="0"/>
                              <w:marRight w:val="0"/>
                              <w:marTop w:val="0"/>
                              <w:marBottom w:val="0"/>
                              <w:divBdr>
                                <w:top w:val="none" w:sz="0" w:space="0" w:color="auto"/>
                                <w:left w:val="none" w:sz="0" w:space="0" w:color="auto"/>
                                <w:bottom w:val="none" w:sz="0" w:space="0" w:color="auto"/>
                                <w:right w:val="none" w:sz="0" w:space="0" w:color="auto"/>
                              </w:divBdr>
                              <w:divsChild>
                                <w:div w:id="1816222182">
                                  <w:marLeft w:val="0"/>
                                  <w:marRight w:val="375"/>
                                  <w:marTop w:val="0"/>
                                  <w:marBottom w:val="0"/>
                                  <w:divBdr>
                                    <w:top w:val="none" w:sz="0" w:space="0" w:color="auto"/>
                                    <w:left w:val="none" w:sz="0" w:space="0" w:color="auto"/>
                                    <w:bottom w:val="none" w:sz="0" w:space="0" w:color="auto"/>
                                    <w:right w:val="none" w:sz="0" w:space="0" w:color="auto"/>
                                  </w:divBdr>
                                </w:div>
                              </w:divsChild>
                            </w:div>
                            <w:div w:id="228150114">
                              <w:marLeft w:val="0"/>
                              <w:marRight w:val="0"/>
                              <w:marTop w:val="0"/>
                              <w:marBottom w:val="675"/>
                              <w:divBdr>
                                <w:top w:val="single" w:sz="6" w:space="8" w:color="DDDDDD"/>
                                <w:left w:val="none" w:sz="0" w:space="0" w:color="auto"/>
                                <w:bottom w:val="none" w:sz="0" w:space="0" w:color="auto"/>
                                <w:right w:val="none" w:sz="0" w:space="0" w:color="auto"/>
                              </w:divBdr>
                              <w:divsChild>
                                <w:div w:id="1060246866">
                                  <w:marLeft w:val="0"/>
                                  <w:marRight w:val="0"/>
                                  <w:marTop w:val="390"/>
                                  <w:marBottom w:val="0"/>
                                  <w:divBdr>
                                    <w:top w:val="single" w:sz="6" w:space="5" w:color="DDDDDD"/>
                                    <w:left w:val="single" w:sz="6" w:space="11" w:color="DDDDDD"/>
                                    <w:bottom w:val="single" w:sz="6" w:space="5" w:color="DDDDDD"/>
                                    <w:right w:val="single" w:sz="6" w:space="11" w:color="DDDDDD"/>
                                  </w:divBdr>
                                  <w:divsChild>
                                    <w:div w:id="2075006479">
                                      <w:marLeft w:val="0"/>
                                      <w:marRight w:val="0"/>
                                      <w:marTop w:val="0"/>
                                      <w:marBottom w:val="0"/>
                                      <w:divBdr>
                                        <w:top w:val="none" w:sz="0" w:space="0" w:color="auto"/>
                                        <w:left w:val="none" w:sz="0" w:space="0" w:color="auto"/>
                                        <w:bottom w:val="none" w:sz="0" w:space="0" w:color="auto"/>
                                        <w:right w:val="none" w:sz="0" w:space="0" w:color="auto"/>
                                      </w:divBdr>
                                    </w:div>
                                  </w:divsChild>
                                </w:div>
                                <w:div w:id="1911455506">
                                  <w:marLeft w:val="390"/>
                                  <w:marRight w:val="0"/>
                                  <w:marTop w:val="405"/>
                                  <w:marBottom w:val="0"/>
                                  <w:divBdr>
                                    <w:top w:val="none" w:sz="0" w:space="0" w:color="auto"/>
                                    <w:left w:val="none" w:sz="0" w:space="0" w:color="auto"/>
                                    <w:bottom w:val="none" w:sz="0" w:space="0" w:color="auto"/>
                                    <w:right w:val="none" w:sz="0" w:space="0" w:color="auto"/>
                                  </w:divBdr>
                                </w:div>
                              </w:divsChild>
                            </w:div>
                            <w:div w:id="1506283025">
                              <w:marLeft w:val="0"/>
                              <w:marRight w:val="0"/>
                              <w:marTop w:val="0"/>
                              <w:marBottom w:val="30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 w:id="309864969">
      <w:bodyDiv w:val="1"/>
      <w:marLeft w:val="0"/>
      <w:marRight w:val="0"/>
      <w:marTop w:val="0"/>
      <w:marBottom w:val="0"/>
      <w:divBdr>
        <w:top w:val="none" w:sz="0" w:space="0" w:color="auto"/>
        <w:left w:val="none" w:sz="0" w:space="0" w:color="auto"/>
        <w:bottom w:val="none" w:sz="0" w:space="0" w:color="auto"/>
        <w:right w:val="none" w:sz="0" w:space="0" w:color="auto"/>
      </w:divBdr>
    </w:div>
    <w:div w:id="322511711">
      <w:bodyDiv w:val="1"/>
      <w:marLeft w:val="0"/>
      <w:marRight w:val="0"/>
      <w:marTop w:val="0"/>
      <w:marBottom w:val="0"/>
      <w:divBdr>
        <w:top w:val="none" w:sz="0" w:space="0" w:color="auto"/>
        <w:left w:val="none" w:sz="0" w:space="0" w:color="auto"/>
        <w:bottom w:val="none" w:sz="0" w:space="0" w:color="auto"/>
        <w:right w:val="none" w:sz="0" w:space="0" w:color="auto"/>
      </w:divBdr>
      <w:divsChild>
        <w:div w:id="246118989">
          <w:marLeft w:val="0"/>
          <w:marRight w:val="0"/>
          <w:marTop w:val="0"/>
          <w:marBottom w:val="0"/>
          <w:divBdr>
            <w:top w:val="none" w:sz="0" w:space="0" w:color="auto"/>
            <w:left w:val="none" w:sz="0" w:space="0" w:color="auto"/>
            <w:bottom w:val="none" w:sz="0" w:space="0" w:color="auto"/>
            <w:right w:val="none" w:sz="0" w:space="0" w:color="auto"/>
          </w:divBdr>
          <w:divsChild>
            <w:div w:id="1673950794">
              <w:marLeft w:val="0"/>
              <w:marRight w:val="0"/>
              <w:marTop w:val="0"/>
              <w:marBottom w:val="0"/>
              <w:divBdr>
                <w:top w:val="none" w:sz="0" w:space="0" w:color="auto"/>
                <w:left w:val="none" w:sz="0" w:space="0" w:color="auto"/>
                <w:bottom w:val="none" w:sz="0" w:space="0" w:color="auto"/>
                <w:right w:val="none" w:sz="0" w:space="0" w:color="auto"/>
              </w:divBdr>
              <w:divsChild>
                <w:div w:id="6351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4079">
      <w:bodyDiv w:val="1"/>
      <w:marLeft w:val="0"/>
      <w:marRight w:val="0"/>
      <w:marTop w:val="0"/>
      <w:marBottom w:val="0"/>
      <w:divBdr>
        <w:top w:val="none" w:sz="0" w:space="0" w:color="auto"/>
        <w:left w:val="none" w:sz="0" w:space="0" w:color="auto"/>
        <w:bottom w:val="none" w:sz="0" w:space="0" w:color="auto"/>
        <w:right w:val="none" w:sz="0" w:space="0" w:color="auto"/>
      </w:divBdr>
    </w:div>
    <w:div w:id="698705999">
      <w:bodyDiv w:val="1"/>
      <w:marLeft w:val="0"/>
      <w:marRight w:val="0"/>
      <w:marTop w:val="0"/>
      <w:marBottom w:val="0"/>
      <w:divBdr>
        <w:top w:val="none" w:sz="0" w:space="0" w:color="auto"/>
        <w:left w:val="none" w:sz="0" w:space="0" w:color="auto"/>
        <w:bottom w:val="none" w:sz="0" w:space="0" w:color="auto"/>
        <w:right w:val="none" w:sz="0" w:space="0" w:color="auto"/>
      </w:divBdr>
      <w:divsChild>
        <w:div w:id="1564562906">
          <w:marLeft w:val="0"/>
          <w:marRight w:val="0"/>
          <w:marTop w:val="0"/>
          <w:marBottom w:val="0"/>
          <w:divBdr>
            <w:top w:val="none" w:sz="0" w:space="0" w:color="auto"/>
            <w:left w:val="none" w:sz="0" w:space="0" w:color="auto"/>
            <w:bottom w:val="none" w:sz="0" w:space="0" w:color="auto"/>
            <w:right w:val="none" w:sz="0" w:space="0" w:color="auto"/>
          </w:divBdr>
          <w:divsChild>
            <w:div w:id="1646621997">
              <w:marLeft w:val="0"/>
              <w:marRight w:val="0"/>
              <w:marTop w:val="0"/>
              <w:marBottom w:val="0"/>
              <w:divBdr>
                <w:top w:val="none" w:sz="0" w:space="0" w:color="auto"/>
                <w:left w:val="none" w:sz="0" w:space="0" w:color="auto"/>
                <w:bottom w:val="none" w:sz="0" w:space="0" w:color="auto"/>
                <w:right w:val="none" w:sz="0" w:space="0" w:color="auto"/>
              </w:divBdr>
              <w:divsChild>
                <w:div w:id="1664501898">
                  <w:marLeft w:val="0"/>
                  <w:marRight w:val="0"/>
                  <w:marTop w:val="0"/>
                  <w:marBottom w:val="0"/>
                  <w:divBdr>
                    <w:top w:val="none" w:sz="0" w:space="0" w:color="auto"/>
                    <w:left w:val="none" w:sz="0" w:space="0" w:color="auto"/>
                    <w:bottom w:val="none" w:sz="0" w:space="0" w:color="auto"/>
                    <w:right w:val="none" w:sz="0" w:space="0" w:color="auto"/>
                  </w:divBdr>
                  <w:divsChild>
                    <w:div w:id="140849345">
                      <w:marLeft w:val="0"/>
                      <w:marRight w:val="0"/>
                      <w:marTop w:val="0"/>
                      <w:marBottom w:val="0"/>
                      <w:divBdr>
                        <w:top w:val="none" w:sz="0" w:space="0" w:color="auto"/>
                        <w:left w:val="none" w:sz="0" w:space="0" w:color="auto"/>
                        <w:bottom w:val="none" w:sz="0" w:space="0" w:color="auto"/>
                        <w:right w:val="none" w:sz="0" w:space="0" w:color="auto"/>
                      </w:divBdr>
                      <w:divsChild>
                        <w:div w:id="677199950">
                          <w:marLeft w:val="0"/>
                          <w:marRight w:val="0"/>
                          <w:marTop w:val="0"/>
                          <w:marBottom w:val="0"/>
                          <w:divBdr>
                            <w:top w:val="none" w:sz="0" w:space="0" w:color="auto"/>
                            <w:left w:val="none" w:sz="0" w:space="0" w:color="auto"/>
                            <w:bottom w:val="none" w:sz="0" w:space="0" w:color="auto"/>
                            <w:right w:val="none" w:sz="0" w:space="0" w:color="auto"/>
                          </w:divBdr>
                          <w:divsChild>
                            <w:div w:id="1847552389">
                              <w:marLeft w:val="0"/>
                              <w:marRight w:val="0"/>
                              <w:marTop w:val="0"/>
                              <w:marBottom w:val="0"/>
                              <w:divBdr>
                                <w:top w:val="none" w:sz="0" w:space="0" w:color="auto"/>
                                <w:left w:val="none" w:sz="0" w:space="0" w:color="auto"/>
                                <w:bottom w:val="dotted" w:sz="6" w:space="1" w:color="B70618"/>
                                <w:right w:val="none" w:sz="0" w:space="0" w:color="auto"/>
                              </w:divBdr>
                              <w:divsChild>
                                <w:div w:id="442772743">
                                  <w:marLeft w:val="0"/>
                                  <w:marRight w:val="0"/>
                                  <w:marTop w:val="0"/>
                                  <w:marBottom w:val="0"/>
                                  <w:divBdr>
                                    <w:top w:val="none" w:sz="0" w:space="0" w:color="auto"/>
                                    <w:left w:val="none" w:sz="0" w:space="0" w:color="auto"/>
                                    <w:bottom w:val="none" w:sz="0" w:space="0" w:color="auto"/>
                                    <w:right w:val="none" w:sz="0" w:space="0" w:color="auto"/>
                                  </w:divBdr>
                                  <w:divsChild>
                                    <w:div w:id="1045521249">
                                      <w:marLeft w:val="0"/>
                                      <w:marRight w:val="0"/>
                                      <w:marTop w:val="0"/>
                                      <w:marBottom w:val="0"/>
                                      <w:divBdr>
                                        <w:top w:val="none" w:sz="0" w:space="0" w:color="auto"/>
                                        <w:left w:val="none" w:sz="0" w:space="0" w:color="auto"/>
                                        <w:bottom w:val="none" w:sz="0" w:space="0" w:color="auto"/>
                                        <w:right w:val="none" w:sz="0" w:space="0" w:color="auto"/>
                                      </w:divBdr>
                                      <w:divsChild>
                                        <w:div w:id="17939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170">
                                  <w:marLeft w:val="0"/>
                                  <w:marRight w:val="0"/>
                                  <w:marTop w:val="0"/>
                                  <w:marBottom w:val="0"/>
                                  <w:divBdr>
                                    <w:top w:val="none" w:sz="0" w:space="0" w:color="auto"/>
                                    <w:left w:val="none" w:sz="0" w:space="0" w:color="auto"/>
                                    <w:bottom w:val="none" w:sz="0" w:space="0" w:color="auto"/>
                                    <w:right w:val="none" w:sz="0" w:space="0" w:color="auto"/>
                                  </w:divBdr>
                                  <w:divsChild>
                                    <w:div w:id="479618517">
                                      <w:marLeft w:val="0"/>
                                      <w:marRight w:val="0"/>
                                      <w:marTop w:val="0"/>
                                      <w:marBottom w:val="0"/>
                                      <w:divBdr>
                                        <w:top w:val="none" w:sz="0" w:space="0" w:color="auto"/>
                                        <w:left w:val="none" w:sz="0" w:space="0" w:color="auto"/>
                                        <w:bottom w:val="none" w:sz="0" w:space="0" w:color="auto"/>
                                        <w:right w:val="none" w:sz="0" w:space="0" w:color="auto"/>
                                      </w:divBdr>
                                      <w:divsChild>
                                        <w:div w:id="19887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12315">
      <w:bodyDiv w:val="1"/>
      <w:marLeft w:val="0"/>
      <w:marRight w:val="0"/>
      <w:marTop w:val="0"/>
      <w:marBottom w:val="0"/>
      <w:divBdr>
        <w:top w:val="none" w:sz="0" w:space="0" w:color="auto"/>
        <w:left w:val="none" w:sz="0" w:space="0" w:color="auto"/>
        <w:bottom w:val="none" w:sz="0" w:space="0" w:color="auto"/>
        <w:right w:val="none" w:sz="0" w:space="0" w:color="auto"/>
      </w:divBdr>
      <w:divsChild>
        <w:div w:id="1984387530">
          <w:marLeft w:val="0"/>
          <w:marRight w:val="0"/>
          <w:marTop w:val="0"/>
          <w:marBottom w:val="0"/>
          <w:divBdr>
            <w:top w:val="none" w:sz="0" w:space="0" w:color="auto"/>
            <w:left w:val="none" w:sz="0" w:space="0" w:color="auto"/>
            <w:bottom w:val="none" w:sz="0" w:space="0" w:color="auto"/>
            <w:right w:val="none" w:sz="0" w:space="0" w:color="auto"/>
          </w:divBdr>
          <w:divsChild>
            <w:div w:id="2085254916">
              <w:marLeft w:val="0"/>
              <w:marRight w:val="0"/>
              <w:marTop w:val="0"/>
              <w:marBottom w:val="0"/>
              <w:divBdr>
                <w:top w:val="none" w:sz="0" w:space="0" w:color="auto"/>
                <w:left w:val="none" w:sz="0" w:space="0" w:color="auto"/>
                <w:bottom w:val="none" w:sz="0" w:space="0" w:color="auto"/>
                <w:right w:val="none" w:sz="0" w:space="0" w:color="auto"/>
              </w:divBdr>
              <w:divsChild>
                <w:div w:id="1763529273">
                  <w:marLeft w:val="0"/>
                  <w:marRight w:val="0"/>
                  <w:marTop w:val="0"/>
                  <w:marBottom w:val="0"/>
                  <w:divBdr>
                    <w:top w:val="none" w:sz="0" w:space="0" w:color="auto"/>
                    <w:left w:val="none" w:sz="0" w:space="0" w:color="auto"/>
                    <w:bottom w:val="none" w:sz="0" w:space="0" w:color="auto"/>
                    <w:right w:val="none" w:sz="0" w:space="0" w:color="auto"/>
                  </w:divBdr>
                  <w:divsChild>
                    <w:div w:id="786506173">
                      <w:marLeft w:val="0"/>
                      <w:marRight w:val="0"/>
                      <w:marTop w:val="0"/>
                      <w:marBottom w:val="0"/>
                      <w:divBdr>
                        <w:top w:val="none" w:sz="0" w:space="0" w:color="auto"/>
                        <w:left w:val="none" w:sz="0" w:space="0" w:color="auto"/>
                        <w:bottom w:val="none" w:sz="0" w:space="0" w:color="auto"/>
                        <w:right w:val="none" w:sz="0" w:space="0" w:color="auto"/>
                      </w:divBdr>
                      <w:divsChild>
                        <w:div w:id="572593595">
                          <w:marLeft w:val="0"/>
                          <w:marRight w:val="0"/>
                          <w:marTop w:val="0"/>
                          <w:marBottom w:val="0"/>
                          <w:divBdr>
                            <w:top w:val="none" w:sz="0" w:space="0" w:color="auto"/>
                            <w:left w:val="none" w:sz="0" w:space="0" w:color="auto"/>
                            <w:bottom w:val="none" w:sz="0" w:space="0" w:color="auto"/>
                            <w:right w:val="none" w:sz="0" w:space="0" w:color="auto"/>
                          </w:divBdr>
                          <w:divsChild>
                            <w:div w:id="1300916205">
                              <w:marLeft w:val="0"/>
                              <w:marRight w:val="0"/>
                              <w:marTop w:val="0"/>
                              <w:marBottom w:val="0"/>
                              <w:divBdr>
                                <w:top w:val="none" w:sz="0" w:space="0" w:color="auto"/>
                                <w:left w:val="none" w:sz="0" w:space="0" w:color="auto"/>
                                <w:bottom w:val="dotted" w:sz="6" w:space="1" w:color="B70618"/>
                                <w:right w:val="none" w:sz="0" w:space="0" w:color="auto"/>
                              </w:divBdr>
                              <w:divsChild>
                                <w:div w:id="1424380045">
                                  <w:marLeft w:val="0"/>
                                  <w:marRight w:val="0"/>
                                  <w:marTop w:val="0"/>
                                  <w:marBottom w:val="0"/>
                                  <w:divBdr>
                                    <w:top w:val="none" w:sz="0" w:space="0" w:color="auto"/>
                                    <w:left w:val="none" w:sz="0" w:space="0" w:color="auto"/>
                                    <w:bottom w:val="none" w:sz="0" w:space="0" w:color="auto"/>
                                    <w:right w:val="none" w:sz="0" w:space="0" w:color="auto"/>
                                  </w:divBdr>
                                  <w:divsChild>
                                    <w:div w:id="198982442">
                                      <w:marLeft w:val="0"/>
                                      <w:marRight w:val="0"/>
                                      <w:marTop w:val="0"/>
                                      <w:marBottom w:val="0"/>
                                      <w:divBdr>
                                        <w:top w:val="none" w:sz="0" w:space="0" w:color="auto"/>
                                        <w:left w:val="none" w:sz="0" w:space="0" w:color="auto"/>
                                        <w:bottom w:val="none" w:sz="0" w:space="0" w:color="auto"/>
                                        <w:right w:val="none" w:sz="0" w:space="0" w:color="auto"/>
                                      </w:divBdr>
                                      <w:divsChild>
                                        <w:div w:id="20039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948">
                                  <w:marLeft w:val="0"/>
                                  <w:marRight w:val="0"/>
                                  <w:marTop w:val="0"/>
                                  <w:marBottom w:val="0"/>
                                  <w:divBdr>
                                    <w:top w:val="none" w:sz="0" w:space="0" w:color="auto"/>
                                    <w:left w:val="none" w:sz="0" w:space="0" w:color="auto"/>
                                    <w:bottom w:val="none" w:sz="0" w:space="0" w:color="auto"/>
                                    <w:right w:val="none" w:sz="0" w:space="0" w:color="auto"/>
                                  </w:divBdr>
                                  <w:divsChild>
                                    <w:div w:id="550383741">
                                      <w:marLeft w:val="0"/>
                                      <w:marRight w:val="0"/>
                                      <w:marTop w:val="0"/>
                                      <w:marBottom w:val="0"/>
                                      <w:divBdr>
                                        <w:top w:val="none" w:sz="0" w:space="0" w:color="auto"/>
                                        <w:left w:val="none" w:sz="0" w:space="0" w:color="auto"/>
                                        <w:bottom w:val="none" w:sz="0" w:space="0" w:color="auto"/>
                                        <w:right w:val="none" w:sz="0" w:space="0" w:color="auto"/>
                                      </w:divBdr>
                                      <w:divsChild>
                                        <w:div w:id="151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009327">
      <w:bodyDiv w:val="1"/>
      <w:marLeft w:val="0"/>
      <w:marRight w:val="0"/>
      <w:marTop w:val="0"/>
      <w:marBottom w:val="0"/>
      <w:divBdr>
        <w:top w:val="none" w:sz="0" w:space="0" w:color="auto"/>
        <w:left w:val="none" w:sz="0" w:space="0" w:color="auto"/>
        <w:bottom w:val="none" w:sz="0" w:space="0" w:color="auto"/>
        <w:right w:val="none" w:sz="0" w:space="0" w:color="auto"/>
      </w:divBdr>
    </w:div>
    <w:div w:id="999306892">
      <w:bodyDiv w:val="1"/>
      <w:marLeft w:val="0"/>
      <w:marRight w:val="0"/>
      <w:marTop w:val="0"/>
      <w:marBottom w:val="0"/>
      <w:divBdr>
        <w:top w:val="none" w:sz="0" w:space="0" w:color="auto"/>
        <w:left w:val="none" w:sz="0" w:space="0" w:color="auto"/>
        <w:bottom w:val="none" w:sz="0" w:space="0" w:color="auto"/>
        <w:right w:val="none" w:sz="0" w:space="0" w:color="auto"/>
      </w:divBdr>
      <w:divsChild>
        <w:div w:id="179129301">
          <w:marLeft w:val="0"/>
          <w:marRight w:val="0"/>
          <w:marTop w:val="0"/>
          <w:marBottom w:val="0"/>
          <w:divBdr>
            <w:top w:val="none" w:sz="0" w:space="0" w:color="auto"/>
            <w:left w:val="none" w:sz="0" w:space="0" w:color="auto"/>
            <w:bottom w:val="none" w:sz="0" w:space="0" w:color="auto"/>
            <w:right w:val="none" w:sz="0" w:space="0" w:color="auto"/>
          </w:divBdr>
          <w:divsChild>
            <w:div w:id="1393426809">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6428">
      <w:bodyDiv w:val="1"/>
      <w:marLeft w:val="0"/>
      <w:marRight w:val="0"/>
      <w:marTop w:val="0"/>
      <w:marBottom w:val="0"/>
      <w:divBdr>
        <w:top w:val="none" w:sz="0" w:space="0" w:color="auto"/>
        <w:left w:val="none" w:sz="0" w:space="0" w:color="auto"/>
        <w:bottom w:val="none" w:sz="0" w:space="0" w:color="auto"/>
        <w:right w:val="none" w:sz="0" w:space="0" w:color="auto"/>
      </w:divBdr>
      <w:divsChild>
        <w:div w:id="485905152">
          <w:marLeft w:val="0"/>
          <w:marRight w:val="0"/>
          <w:marTop w:val="0"/>
          <w:marBottom w:val="0"/>
          <w:divBdr>
            <w:top w:val="none" w:sz="0" w:space="0" w:color="auto"/>
            <w:left w:val="none" w:sz="0" w:space="0" w:color="auto"/>
            <w:bottom w:val="none" w:sz="0" w:space="0" w:color="auto"/>
            <w:right w:val="none" w:sz="0" w:space="0" w:color="auto"/>
          </w:divBdr>
          <w:divsChild>
            <w:div w:id="557909046">
              <w:marLeft w:val="0"/>
              <w:marRight w:val="0"/>
              <w:marTop w:val="0"/>
              <w:marBottom w:val="0"/>
              <w:divBdr>
                <w:top w:val="none" w:sz="0" w:space="0" w:color="auto"/>
                <w:left w:val="none" w:sz="0" w:space="0" w:color="auto"/>
                <w:bottom w:val="none" w:sz="0" w:space="0" w:color="auto"/>
                <w:right w:val="none" w:sz="0" w:space="0" w:color="auto"/>
              </w:divBdr>
              <w:divsChild>
                <w:div w:id="1235163379">
                  <w:marLeft w:val="0"/>
                  <w:marRight w:val="0"/>
                  <w:marTop w:val="0"/>
                  <w:marBottom w:val="0"/>
                  <w:divBdr>
                    <w:top w:val="none" w:sz="0" w:space="0" w:color="auto"/>
                    <w:left w:val="none" w:sz="0" w:space="0" w:color="auto"/>
                    <w:bottom w:val="none" w:sz="0" w:space="0" w:color="auto"/>
                    <w:right w:val="none" w:sz="0" w:space="0" w:color="auto"/>
                  </w:divBdr>
                  <w:divsChild>
                    <w:div w:id="676812771">
                      <w:marLeft w:val="0"/>
                      <w:marRight w:val="0"/>
                      <w:marTop w:val="0"/>
                      <w:marBottom w:val="0"/>
                      <w:divBdr>
                        <w:top w:val="none" w:sz="0" w:space="0" w:color="auto"/>
                        <w:left w:val="none" w:sz="0" w:space="0" w:color="auto"/>
                        <w:bottom w:val="none" w:sz="0" w:space="0" w:color="auto"/>
                        <w:right w:val="none" w:sz="0" w:space="0" w:color="auto"/>
                      </w:divBdr>
                      <w:divsChild>
                        <w:div w:id="1967345874">
                          <w:marLeft w:val="0"/>
                          <w:marRight w:val="0"/>
                          <w:marTop w:val="0"/>
                          <w:marBottom w:val="0"/>
                          <w:divBdr>
                            <w:top w:val="none" w:sz="0" w:space="0" w:color="auto"/>
                            <w:left w:val="none" w:sz="0" w:space="0" w:color="auto"/>
                            <w:bottom w:val="none" w:sz="0" w:space="0" w:color="auto"/>
                            <w:right w:val="none" w:sz="0" w:space="0" w:color="auto"/>
                          </w:divBdr>
                          <w:divsChild>
                            <w:div w:id="187372899">
                              <w:marLeft w:val="0"/>
                              <w:marRight w:val="0"/>
                              <w:marTop w:val="0"/>
                              <w:marBottom w:val="0"/>
                              <w:divBdr>
                                <w:top w:val="none" w:sz="0" w:space="0" w:color="auto"/>
                                <w:left w:val="none" w:sz="0" w:space="0" w:color="auto"/>
                                <w:bottom w:val="dotted" w:sz="6" w:space="1" w:color="B70618"/>
                                <w:right w:val="none" w:sz="0" w:space="0" w:color="auto"/>
                              </w:divBdr>
                              <w:divsChild>
                                <w:div w:id="572548286">
                                  <w:marLeft w:val="0"/>
                                  <w:marRight w:val="0"/>
                                  <w:marTop w:val="0"/>
                                  <w:marBottom w:val="0"/>
                                  <w:divBdr>
                                    <w:top w:val="none" w:sz="0" w:space="0" w:color="auto"/>
                                    <w:left w:val="none" w:sz="0" w:space="0" w:color="auto"/>
                                    <w:bottom w:val="none" w:sz="0" w:space="0" w:color="auto"/>
                                    <w:right w:val="none" w:sz="0" w:space="0" w:color="auto"/>
                                  </w:divBdr>
                                  <w:divsChild>
                                    <w:div w:id="617683220">
                                      <w:marLeft w:val="0"/>
                                      <w:marRight w:val="0"/>
                                      <w:marTop w:val="0"/>
                                      <w:marBottom w:val="0"/>
                                      <w:divBdr>
                                        <w:top w:val="none" w:sz="0" w:space="0" w:color="auto"/>
                                        <w:left w:val="none" w:sz="0" w:space="0" w:color="auto"/>
                                        <w:bottom w:val="none" w:sz="0" w:space="0" w:color="auto"/>
                                        <w:right w:val="none" w:sz="0" w:space="0" w:color="auto"/>
                                      </w:divBdr>
                                      <w:divsChild>
                                        <w:div w:id="20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5786">
                                  <w:marLeft w:val="0"/>
                                  <w:marRight w:val="0"/>
                                  <w:marTop w:val="0"/>
                                  <w:marBottom w:val="0"/>
                                  <w:divBdr>
                                    <w:top w:val="none" w:sz="0" w:space="0" w:color="auto"/>
                                    <w:left w:val="none" w:sz="0" w:space="0" w:color="auto"/>
                                    <w:bottom w:val="none" w:sz="0" w:space="0" w:color="auto"/>
                                    <w:right w:val="none" w:sz="0" w:space="0" w:color="auto"/>
                                  </w:divBdr>
                                  <w:divsChild>
                                    <w:div w:id="651178465">
                                      <w:marLeft w:val="0"/>
                                      <w:marRight w:val="0"/>
                                      <w:marTop w:val="0"/>
                                      <w:marBottom w:val="0"/>
                                      <w:divBdr>
                                        <w:top w:val="none" w:sz="0" w:space="0" w:color="auto"/>
                                        <w:left w:val="none" w:sz="0" w:space="0" w:color="auto"/>
                                        <w:bottom w:val="none" w:sz="0" w:space="0" w:color="auto"/>
                                        <w:right w:val="none" w:sz="0" w:space="0" w:color="auto"/>
                                      </w:divBdr>
                                      <w:divsChild>
                                        <w:div w:id="1698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2394">
      <w:bodyDiv w:val="1"/>
      <w:marLeft w:val="0"/>
      <w:marRight w:val="0"/>
      <w:marTop w:val="0"/>
      <w:marBottom w:val="0"/>
      <w:divBdr>
        <w:top w:val="none" w:sz="0" w:space="0" w:color="auto"/>
        <w:left w:val="none" w:sz="0" w:space="0" w:color="auto"/>
        <w:bottom w:val="none" w:sz="0" w:space="0" w:color="auto"/>
        <w:right w:val="none" w:sz="0" w:space="0" w:color="auto"/>
      </w:divBdr>
    </w:div>
    <w:div w:id="1140270275">
      <w:bodyDiv w:val="1"/>
      <w:marLeft w:val="0"/>
      <w:marRight w:val="0"/>
      <w:marTop w:val="0"/>
      <w:marBottom w:val="0"/>
      <w:divBdr>
        <w:top w:val="none" w:sz="0" w:space="0" w:color="auto"/>
        <w:left w:val="none" w:sz="0" w:space="0" w:color="auto"/>
        <w:bottom w:val="none" w:sz="0" w:space="0" w:color="auto"/>
        <w:right w:val="none" w:sz="0" w:space="0" w:color="auto"/>
      </w:divBdr>
      <w:divsChild>
        <w:div w:id="1729986223">
          <w:marLeft w:val="547"/>
          <w:marRight w:val="0"/>
          <w:marTop w:val="115"/>
          <w:marBottom w:val="0"/>
          <w:divBdr>
            <w:top w:val="none" w:sz="0" w:space="0" w:color="auto"/>
            <w:left w:val="none" w:sz="0" w:space="0" w:color="auto"/>
            <w:bottom w:val="none" w:sz="0" w:space="0" w:color="auto"/>
            <w:right w:val="none" w:sz="0" w:space="0" w:color="auto"/>
          </w:divBdr>
        </w:div>
        <w:div w:id="1118716933">
          <w:marLeft w:val="547"/>
          <w:marRight w:val="0"/>
          <w:marTop w:val="115"/>
          <w:marBottom w:val="0"/>
          <w:divBdr>
            <w:top w:val="none" w:sz="0" w:space="0" w:color="auto"/>
            <w:left w:val="none" w:sz="0" w:space="0" w:color="auto"/>
            <w:bottom w:val="none" w:sz="0" w:space="0" w:color="auto"/>
            <w:right w:val="none" w:sz="0" w:space="0" w:color="auto"/>
          </w:divBdr>
        </w:div>
        <w:div w:id="779106581">
          <w:marLeft w:val="547"/>
          <w:marRight w:val="0"/>
          <w:marTop w:val="115"/>
          <w:marBottom w:val="0"/>
          <w:divBdr>
            <w:top w:val="none" w:sz="0" w:space="0" w:color="auto"/>
            <w:left w:val="none" w:sz="0" w:space="0" w:color="auto"/>
            <w:bottom w:val="none" w:sz="0" w:space="0" w:color="auto"/>
            <w:right w:val="none" w:sz="0" w:space="0" w:color="auto"/>
          </w:divBdr>
        </w:div>
        <w:div w:id="189686338">
          <w:marLeft w:val="547"/>
          <w:marRight w:val="0"/>
          <w:marTop w:val="115"/>
          <w:marBottom w:val="0"/>
          <w:divBdr>
            <w:top w:val="none" w:sz="0" w:space="0" w:color="auto"/>
            <w:left w:val="none" w:sz="0" w:space="0" w:color="auto"/>
            <w:bottom w:val="none" w:sz="0" w:space="0" w:color="auto"/>
            <w:right w:val="none" w:sz="0" w:space="0" w:color="auto"/>
          </w:divBdr>
        </w:div>
        <w:div w:id="1472139802">
          <w:marLeft w:val="547"/>
          <w:marRight w:val="0"/>
          <w:marTop w:val="115"/>
          <w:marBottom w:val="0"/>
          <w:divBdr>
            <w:top w:val="none" w:sz="0" w:space="0" w:color="auto"/>
            <w:left w:val="none" w:sz="0" w:space="0" w:color="auto"/>
            <w:bottom w:val="none" w:sz="0" w:space="0" w:color="auto"/>
            <w:right w:val="none" w:sz="0" w:space="0" w:color="auto"/>
          </w:divBdr>
        </w:div>
        <w:div w:id="325673092">
          <w:marLeft w:val="547"/>
          <w:marRight w:val="0"/>
          <w:marTop w:val="115"/>
          <w:marBottom w:val="0"/>
          <w:divBdr>
            <w:top w:val="none" w:sz="0" w:space="0" w:color="auto"/>
            <w:left w:val="none" w:sz="0" w:space="0" w:color="auto"/>
            <w:bottom w:val="none" w:sz="0" w:space="0" w:color="auto"/>
            <w:right w:val="none" w:sz="0" w:space="0" w:color="auto"/>
          </w:divBdr>
        </w:div>
      </w:divsChild>
    </w:div>
    <w:div w:id="1194264989">
      <w:bodyDiv w:val="1"/>
      <w:marLeft w:val="0"/>
      <w:marRight w:val="0"/>
      <w:marTop w:val="0"/>
      <w:marBottom w:val="0"/>
      <w:divBdr>
        <w:top w:val="none" w:sz="0" w:space="0" w:color="auto"/>
        <w:left w:val="none" w:sz="0" w:space="0" w:color="auto"/>
        <w:bottom w:val="none" w:sz="0" w:space="0" w:color="auto"/>
        <w:right w:val="none" w:sz="0" w:space="0" w:color="auto"/>
      </w:divBdr>
      <w:divsChild>
        <w:div w:id="1787238627">
          <w:marLeft w:val="0"/>
          <w:marRight w:val="0"/>
          <w:marTop w:val="0"/>
          <w:marBottom w:val="0"/>
          <w:divBdr>
            <w:top w:val="none" w:sz="0" w:space="0" w:color="auto"/>
            <w:left w:val="none" w:sz="0" w:space="0" w:color="auto"/>
            <w:bottom w:val="none" w:sz="0" w:space="0" w:color="auto"/>
            <w:right w:val="none" w:sz="0" w:space="0" w:color="auto"/>
          </w:divBdr>
          <w:divsChild>
            <w:div w:id="1401828088">
              <w:marLeft w:val="0"/>
              <w:marRight w:val="0"/>
              <w:marTop w:val="0"/>
              <w:marBottom w:val="0"/>
              <w:divBdr>
                <w:top w:val="none" w:sz="0" w:space="0" w:color="auto"/>
                <w:left w:val="none" w:sz="0" w:space="0" w:color="auto"/>
                <w:bottom w:val="none" w:sz="0" w:space="0" w:color="auto"/>
                <w:right w:val="none" w:sz="0" w:space="0" w:color="auto"/>
              </w:divBdr>
              <w:divsChild>
                <w:div w:id="943927545">
                  <w:marLeft w:val="0"/>
                  <w:marRight w:val="0"/>
                  <w:marTop w:val="0"/>
                  <w:marBottom w:val="0"/>
                  <w:divBdr>
                    <w:top w:val="none" w:sz="0" w:space="0" w:color="auto"/>
                    <w:left w:val="none" w:sz="0" w:space="0" w:color="auto"/>
                    <w:bottom w:val="none" w:sz="0" w:space="0" w:color="auto"/>
                    <w:right w:val="none" w:sz="0" w:space="0" w:color="auto"/>
                  </w:divBdr>
                  <w:divsChild>
                    <w:div w:id="25643471">
                      <w:marLeft w:val="0"/>
                      <w:marRight w:val="0"/>
                      <w:marTop w:val="0"/>
                      <w:marBottom w:val="0"/>
                      <w:divBdr>
                        <w:top w:val="none" w:sz="0" w:space="0" w:color="auto"/>
                        <w:left w:val="none" w:sz="0" w:space="0" w:color="auto"/>
                        <w:bottom w:val="none" w:sz="0" w:space="0" w:color="auto"/>
                        <w:right w:val="none" w:sz="0" w:space="0" w:color="auto"/>
                      </w:divBdr>
                      <w:divsChild>
                        <w:div w:id="926815230">
                          <w:marLeft w:val="0"/>
                          <w:marRight w:val="0"/>
                          <w:marTop w:val="0"/>
                          <w:marBottom w:val="0"/>
                          <w:divBdr>
                            <w:top w:val="none" w:sz="0" w:space="0" w:color="auto"/>
                            <w:left w:val="none" w:sz="0" w:space="0" w:color="auto"/>
                            <w:bottom w:val="none" w:sz="0" w:space="0" w:color="auto"/>
                            <w:right w:val="none" w:sz="0" w:space="0" w:color="auto"/>
                          </w:divBdr>
                          <w:divsChild>
                            <w:div w:id="411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1544">
      <w:bodyDiv w:val="1"/>
      <w:marLeft w:val="0"/>
      <w:marRight w:val="0"/>
      <w:marTop w:val="0"/>
      <w:marBottom w:val="0"/>
      <w:divBdr>
        <w:top w:val="none" w:sz="0" w:space="0" w:color="auto"/>
        <w:left w:val="none" w:sz="0" w:space="0" w:color="auto"/>
        <w:bottom w:val="none" w:sz="0" w:space="0" w:color="auto"/>
        <w:right w:val="none" w:sz="0" w:space="0" w:color="auto"/>
      </w:divBdr>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sChild>
        <w:div w:id="1817526586">
          <w:marLeft w:val="0"/>
          <w:marRight w:val="0"/>
          <w:marTop w:val="0"/>
          <w:marBottom w:val="0"/>
          <w:divBdr>
            <w:top w:val="none" w:sz="0" w:space="0" w:color="auto"/>
            <w:left w:val="none" w:sz="0" w:space="0" w:color="auto"/>
            <w:bottom w:val="none" w:sz="0" w:space="0" w:color="auto"/>
            <w:right w:val="none" w:sz="0" w:space="0" w:color="auto"/>
          </w:divBdr>
          <w:divsChild>
            <w:div w:id="231697105">
              <w:marLeft w:val="0"/>
              <w:marRight w:val="0"/>
              <w:marTop w:val="0"/>
              <w:marBottom w:val="0"/>
              <w:divBdr>
                <w:top w:val="none" w:sz="0" w:space="0" w:color="auto"/>
                <w:left w:val="none" w:sz="0" w:space="0" w:color="auto"/>
                <w:bottom w:val="none" w:sz="0" w:space="0" w:color="auto"/>
                <w:right w:val="none" w:sz="0" w:space="0" w:color="auto"/>
              </w:divBdr>
              <w:divsChild>
                <w:div w:id="234707381">
                  <w:marLeft w:val="0"/>
                  <w:marRight w:val="0"/>
                  <w:marTop w:val="450"/>
                  <w:marBottom w:val="0"/>
                  <w:divBdr>
                    <w:top w:val="none" w:sz="0" w:space="0" w:color="auto"/>
                    <w:left w:val="none" w:sz="0" w:space="0" w:color="auto"/>
                    <w:bottom w:val="none" w:sz="0" w:space="0" w:color="auto"/>
                    <w:right w:val="none" w:sz="0" w:space="0" w:color="auto"/>
                  </w:divBdr>
                  <w:divsChild>
                    <w:div w:id="1366101257">
                      <w:marLeft w:val="0"/>
                      <w:marRight w:val="150"/>
                      <w:marTop w:val="0"/>
                      <w:marBottom w:val="0"/>
                      <w:divBdr>
                        <w:top w:val="none" w:sz="0" w:space="0" w:color="auto"/>
                        <w:left w:val="none" w:sz="0" w:space="0" w:color="auto"/>
                        <w:bottom w:val="none" w:sz="0" w:space="0" w:color="auto"/>
                        <w:right w:val="none" w:sz="0" w:space="0" w:color="auto"/>
                      </w:divBdr>
                      <w:divsChild>
                        <w:div w:id="1386485470">
                          <w:marLeft w:val="0"/>
                          <w:marRight w:val="0"/>
                          <w:marTop w:val="0"/>
                          <w:marBottom w:val="0"/>
                          <w:divBdr>
                            <w:top w:val="none" w:sz="0" w:space="0" w:color="auto"/>
                            <w:left w:val="none" w:sz="0" w:space="0" w:color="auto"/>
                            <w:bottom w:val="none" w:sz="0" w:space="0" w:color="auto"/>
                            <w:right w:val="none" w:sz="0" w:space="0" w:color="auto"/>
                          </w:divBdr>
                          <w:divsChild>
                            <w:div w:id="614287343">
                              <w:marLeft w:val="0"/>
                              <w:marRight w:val="0"/>
                              <w:marTop w:val="0"/>
                              <w:marBottom w:val="0"/>
                              <w:divBdr>
                                <w:top w:val="none" w:sz="0" w:space="0" w:color="auto"/>
                                <w:left w:val="none" w:sz="0" w:space="0" w:color="auto"/>
                                <w:bottom w:val="none" w:sz="0" w:space="0" w:color="auto"/>
                                <w:right w:val="none" w:sz="0" w:space="0" w:color="auto"/>
                              </w:divBdr>
                            </w:div>
                            <w:div w:id="714354578">
                              <w:marLeft w:val="0"/>
                              <w:marRight w:val="0"/>
                              <w:marTop w:val="0"/>
                              <w:marBottom w:val="0"/>
                              <w:divBdr>
                                <w:top w:val="none" w:sz="0" w:space="0" w:color="auto"/>
                                <w:left w:val="none" w:sz="0" w:space="0" w:color="auto"/>
                                <w:bottom w:val="none" w:sz="0" w:space="0" w:color="auto"/>
                                <w:right w:val="none" w:sz="0" w:space="0" w:color="auto"/>
                              </w:divBdr>
                              <w:divsChild>
                                <w:div w:id="1441340062">
                                  <w:marLeft w:val="0"/>
                                  <w:marRight w:val="0"/>
                                  <w:marTop w:val="0"/>
                                  <w:marBottom w:val="0"/>
                                  <w:divBdr>
                                    <w:top w:val="none" w:sz="0" w:space="0" w:color="auto"/>
                                    <w:left w:val="none" w:sz="0" w:space="0" w:color="auto"/>
                                    <w:bottom w:val="none" w:sz="0" w:space="0" w:color="auto"/>
                                    <w:right w:val="none" w:sz="0" w:space="0" w:color="auto"/>
                                  </w:divBdr>
                                  <w:divsChild>
                                    <w:div w:id="535236251">
                                      <w:marLeft w:val="0"/>
                                      <w:marRight w:val="0"/>
                                      <w:marTop w:val="0"/>
                                      <w:marBottom w:val="0"/>
                                      <w:divBdr>
                                        <w:top w:val="none" w:sz="0" w:space="0" w:color="auto"/>
                                        <w:left w:val="none" w:sz="0" w:space="0" w:color="auto"/>
                                        <w:bottom w:val="none" w:sz="0" w:space="0" w:color="auto"/>
                                        <w:right w:val="none" w:sz="0" w:space="0" w:color="auto"/>
                                      </w:divBdr>
                                      <w:divsChild>
                                        <w:div w:id="1224950298">
                                          <w:marLeft w:val="0"/>
                                          <w:marRight w:val="0"/>
                                          <w:marTop w:val="0"/>
                                          <w:marBottom w:val="0"/>
                                          <w:divBdr>
                                            <w:top w:val="none" w:sz="0" w:space="0" w:color="auto"/>
                                            <w:left w:val="none" w:sz="0" w:space="0" w:color="auto"/>
                                            <w:bottom w:val="none" w:sz="0" w:space="0" w:color="auto"/>
                                            <w:right w:val="none" w:sz="0" w:space="0" w:color="auto"/>
                                          </w:divBdr>
                                        </w:div>
                                        <w:div w:id="1944917458">
                                          <w:marLeft w:val="0"/>
                                          <w:marRight w:val="0"/>
                                          <w:marTop w:val="0"/>
                                          <w:marBottom w:val="0"/>
                                          <w:divBdr>
                                            <w:top w:val="none" w:sz="0" w:space="0" w:color="auto"/>
                                            <w:left w:val="none" w:sz="0" w:space="0" w:color="auto"/>
                                            <w:bottom w:val="none" w:sz="0" w:space="0" w:color="auto"/>
                                            <w:right w:val="none" w:sz="0" w:space="0" w:color="auto"/>
                                          </w:divBdr>
                                        </w:div>
                                      </w:divsChild>
                                    </w:div>
                                    <w:div w:id="305554793">
                                      <w:marLeft w:val="0"/>
                                      <w:marRight w:val="0"/>
                                      <w:marTop w:val="0"/>
                                      <w:marBottom w:val="0"/>
                                      <w:divBdr>
                                        <w:top w:val="none" w:sz="0" w:space="0" w:color="auto"/>
                                        <w:left w:val="none" w:sz="0" w:space="0" w:color="auto"/>
                                        <w:bottom w:val="none" w:sz="0" w:space="0" w:color="auto"/>
                                        <w:right w:val="none" w:sz="0" w:space="0" w:color="auto"/>
                                      </w:divBdr>
                                      <w:divsChild>
                                        <w:div w:id="1596404272">
                                          <w:marLeft w:val="0"/>
                                          <w:marRight w:val="0"/>
                                          <w:marTop w:val="0"/>
                                          <w:marBottom w:val="0"/>
                                          <w:divBdr>
                                            <w:top w:val="none" w:sz="0" w:space="0" w:color="auto"/>
                                            <w:left w:val="none" w:sz="0" w:space="0" w:color="auto"/>
                                            <w:bottom w:val="none" w:sz="0" w:space="0" w:color="auto"/>
                                            <w:right w:val="none" w:sz="0" w:space="0" w:color="auto"/>
                                          </w:divBdr>
                                        </w:div>
                                        <w:div w:id="1923637082">
                                          <w:marLeft w:val="0"/>
                                          <w:marRight w:val="0"/>
                                          <w:marTop w:val="0"/>
                                          <w:marBottom w:val="0"/>
                                          <w:divBdr>
                                            <w:top w:val="none" w:sz="0" w:space="0" w:color="auto"/>
                                            <w:left w:val="none" w:sz="0" w:space="0" w:color="auto"/>
                                            <w:bottom w:val="none" w:sz="0" w:space="0" w:color="auto"/>
                                            <w:right w:val="none" w:sz="0" w:space="0" w:color="auto"/>
                                          </w:divBdr>
                                        </w:div>
                                      </w:divsChild>
                                    </w:div>
                                    <w:div w:id="946305703">
                                      <w:marLeft w:val="0"/>
                                      <w:marRight w:val="0"/>
                                      <w:marTop w:val="0"/>
                                      <w:marBottom w:val="0"/>
                                      <w:divBdr>
                                        <w:top w:val="none" w:sz="0" w:space="0" w:color="auto"/>
                                        <w:left w:val="none" w:sz="0" w:space="0" w:color="auto"/>
                                        <w:bottom w:val="none" w:sz="0" w:space="0" w:color="auto"/>
                                        <w:right w:val="none" w:sz="0" w:space="0" w:color="auto"/>
                                      </w:divBdr>
                                      <w:divsChild>
                                        <w:div w:id="27873594">
                                          <w:marLeft w:val="0"/>
                                          <w:marRight w:val="0"/>
                                          <w:marTop w:val="0"/>
                                          <w:marBottom w:val="0"/>
                                          <w:divBdr>
                                            <w:top w:val="none" w:sz="0" w:space="0" w:color="auto"/>
                                            <w:left w:val="none" w:sz="0" w:space="0" w:color="auto"/>
                                            <w:bottom w:val="none" w:sz="0" w:space="0" w:color="auto"/>
                                            <w:right w:val="none" w:sz="0" w:space="0" w:color="auto"/>
                                          </w:divBdr>
                                        </w:div>
                                        <w:div w:id="1243300460">
                                          <w:marLeft w:val="0"/>
                                          <w:marRight w:val="0"/>
                                          <w:marTop w:val="0"/>
                                          <w:marBottom w:val="0"/>
                                          <w:divBdr>
                                            <w:top w:val="none" w:sz="0" w:space="0" w:color="auto"/>
                                            <w:left w:val="none" w:sz="0" w:space="0" w:color="auto"/>
                                            <w:bottom w:val="none" w:sz="0" w:space="0" w:color="auto"/>
                                            <w:right w:val="none" w:sz="0" w:space="0" w:color="auto"/>
                                          </w:divBdr>
                                        </w:div>
                                      </w:divsChild>
                                    </w:div>
                                    <w:div w:id="686447644">
                                      <w:marLeft w:val="0"/>
                                      <w:marRight w:val="0"/>
                                      <w:marTop w:val="0"/>
                                      <w:marBottom w:val="0"/>
                                      <w:divBdr>
                                        <w:top w:val="none" w:sz="0" w:space="0" w:color="auto"/>
                                        <w:left w:val="none" w:sz="0" w:space="0" w:color="auto"/>
                                        <w:bottom w:val="none" w:sz="0" w:space="0" w:color="auto"/>
                                        <w:right w:val="none" w:sz="0" w:space="0" w:color="auto"/>
                                      </w:divBdr>
                                      <w:divsChild>
                                        <w:div w:id="36903219">
                                          <w:marLeft w:val="0"/>
                                          <w:marRight w:val="0"/>
                                          <w:marTop w:val="0"/>
                                          <w:marBottom w:val="0"/>
                                          <w:divBdr>
                                            <w:top w:val="none" w:sz="0" w:space="0" w:color="auto"/>
                                            <w:left w:val="none" w:sz="0" w:space="0" w:color="auto"/>
                                            <w:bottom w:val="none" w:sz="0" w:space="0" w:color="auto"/>
                                            <w:right w:val="none" w:sz="0" w:space="0" w:color="auto"/>
                                          </w:divBdr>
                                        </w:div>
                                        <w:div w:id="1451508061">
                                          <w:marLeft w:val="0"/>
                                          <w:marRight w:val="0"/>
                                          <w:marTop w:val="0"/>
                                          <w:marBottom w:val="0"/>
                                          <w:divBdr>
                                            <w:top w:val="none" w:sz="0" w:space="0" w:color="auto"/>
                                            <w:left w:val="none" w:sz="0" w:space="0" w:color="auto"/>
                                            <w:bottom w:val="none" w:sz="0" w:space="0" w:color="auto"/>
                                            <w:right w:val="none" w:sz="0" w:space="0" w:color="auto"/>
                                          </w:divBdr>
                                        </w:div>
                                      </w:divsChild>
                                    </w:div>
                                    <w:div w:id="1965117971">
                                      <w:marLeft w:val="0"/>
                                      <w:marRight w:val="0"/>
                                      <w:marTop w:val="0"/>
                                      <w:marBottom w:val="0"/>
                                      <w:divBdr>
                                        <w:top w:val="none" w:sz="0" w:space="0" w:color="auto"/>
                                        <w:left w:val="none" w:sz="0" w:space="0" w:color="auto"/>
                                        <w:bottom w:val="none" w:sz="0" w:space="0" w:color="auto"/>
                                        <w:right w:val="none" w:sz="0" w:space="0" w:color="auto"/>
                                      </w:divBdr>
                                      <w:divsChild>
                                        <w:div w:id="1079866009">
                                          <w:marLeft w:val="0"/>
                                          <w:marRight w:val="0"/>
                                          <w:marTop w:val="0"/>
                                          <w:marBottom w:val="0"/>
                                          <w:divBdr>
                                            <w:top w:val="none" w:sz="0" w:space="0" w:color="auto"/>
                                            <w:left w:val="none" w:sz="0" w:space="0" w:color="auto"/>
                                            <w:bottom w:val="none" w:sz="0" w:space="0" w:color="auto"/>
                                            <w:right w:val="none" w:sz="0" w:space="0" w:color="auto"/>
                                          </w:divBdr>
                                        </w:div>
                                        <w:div w:id="2054768571">
                                          <w:marLeft w:val="0"/>
                                          <w:marRight w:val="0"/>
                                          <w:marTop w:val="0"/>
                                          <w:marBottom w:val="0"/>
                                          <w:divBdr>
                                            <w:top w:val="none" w:sz="0" w:space="0" w:color="auto"/>
                                            <w:left w:val="none" w:sz="0" w:space="0" w:color="auto"/>
                                            <w:bottom w:val="none" w:sz="0" w:space="0" w:color="auto"/>
                                            <w:right w:val="none" w:sz="0" w:space="0" w:color="auto"/>
                                          </w:divBdr>
                                        </w:div>
                                      </w:divsChild>
                                    </w:div>
                                    <w:div w:id="318340313">
                                      <w:marLeft w:val="0"/>
                                      <w:marRight w:val="0"/>
                                      <w:marTop w:val="0"/>
                                      <w:marBottom w:val="0"/>
                                      <w:divBdr>
                                        <w:top w:val="none" w:sz="0" w:space="0" w:color="auto"/>
                                        <w:left w:val="none" w:sz="0" w:space="0" w:color="auto"/>
                                        <w:bottom w:val="none" w:sz="0" w:space="0" w:color="auto"/>
                                        <w:right w:val="none" w:sz="0" w:space="0" w:color="auto"/>
                                      </w:divBdr>
                                      <w:divsChild>
                                        <w:div w:id="1198204079">
                                          <w:marLeft w:val="0"/>
                                          <w:marRight w:val="0"/>
                                          <w:marTop w:val="0"/>
                                          <w:marBottom w:val="0"/>
                                          <w:divBdr>
                                            <w:top w:val="none" w:sz="0" w:space="0" w:color="auto"/>
                                            <w:left w:val="none" w:sz="0" w:space="0" w:color="auto"/>
                                            <w:bottom w:val="none" w:sz="0" w:space="0" w:color="auto"/>
                                            <w:right w:val="none" w:sz="0" w:space="0" w:color="auto"/>
                                          </w:divBdr>
                                        </w:div>
                                        <w:div w:id="1824423245">
                                          <w:marLeft w:val="0"/>
                                          <w:marRight w:val="0"/>
                                          <w:marTop w:val="0"/>
                                          <w:marBottom w:val="0"/>
                                          <w:divBdr>
                                            <w:top w:val="none" w:sz="0" w:space="0" w:color="auto"/>
                                            <w:left w:val="none" w:sz="0" w:space="0" w:color="auto"/>
                                            <w:bottom w:val="none" w:sz="0" w:space="0" w:color="auto"/>
                                            <w:right w:val="none" w:sz="0" w:space="0" w:color="auto"/>
                                          </w:divBdr>
                                        </w:div>
                                      </w:divsChild>
                                    </w:div>
                                    <w:div w:id="1495947274">
                                      <w:marLeft w:val="0"/>
                                      <w:marRight w:val="0"/>
                                      <w:marTop w:val="0"/>
                                      <w:marBottom w:val="0"/>
                                      <w:divBdr>
                                        <w:top w:val="none" w:sz="0" w:space="0" w:color="auto"/>
                                        <w:left w:val="none" w:sz="0" w:space="0" w:color="auto"/>
                                        <w:bottom w:val="none" w:sz="0" w:space="0" w:color="auto"/>
                                        <w:right w:val="none" w:sz="0" w:space="0" w:color="auto"/>
                                      </w:divBdr>
                                      <w:divsChild>
                                        <w:div w:id="1345548175">
                                          <w:marLeft w:val="0"/>
                                          <w:marRight w:val="0"/>
                                          <w:marTop w:val="0"/>
                                          <w:marBottom w:val="0"/>
                                          <w:divBdr>
                                            <w:top w:val="none" w:sz="0" w:space="0" w:color="auto"/>
                                            <w:left w:val="none" w:sz="0" w:space="0" w:color="auto"/>
                                            <w:bottom w:val="none" w:sz="0" w:space="0" w:color="auto"/>
                                            <w:right w:val="none" w:sz="0" w:space="0" w:color="auto"/>
                                          </w:divBdr>
                                        </w:div>
                                        <w:div w:id="1685399510">
                                          <w:marLeft w:val="0"/>
                                          <w:marRight w:val="0"/>
                                          <w:marTop w:val="0"/>
                                          <w:marBottom w:val="0"/>
                                          <w:divBdr>
                                            <w:top w:val="none" w:sz="0" w:space="0" w:color="auto"/>
                                            <w:left w:val="none" w:sz="0" w:space="0" w:color="auto"/>
                                            <w:bottom w:val="none" w:sz="0" w:space="0" w:color="auto"/>
                                            <w:right w:val="none" w:sz="0" w:space="0" w:color="auto"/>
                                          </w:divBdr>
                                        </w:div>
                                      </w:divsChild>
                                    </w:div>
                                    <w:div w:id="1808626085">
                                      <w:marLeft w:val="0"/>
                                      <w:marRight w:val="0"/>
                                      <w:marTop w:val="0"/>
                                      <w:marBottom w:val="0"/>
                                      <w:divBdr>
                                        <w:top w:val="none" w:sz="0" w:space="0" w:color="auto"/>
                                        <w:left w:val="none" w:sz="0" w:space="0" w:color="auto"/>
                                        <w:bottom w:val="none" w:sz="0" w:space="0" w:color="auto"/>
                                        <w:right w:val="none" w:sz="0" w:space="0" w:color="auto"/>
                                      </w:divBdr>
                                      <w:divsChild>
                                        <w:div w:id="712970042">
                                          <w:marLeft w:val="0"/>
                                          <w:marRight w:val="0"/>
                                          <w:marTop w:val="0"/>
                                          <w:marBottom w:val="0"/>
                                          <w:divBdr>
                                            <w:top w:val="none" w:sz="0" w:space="0" w:color="auto"/>
                                            <w:left w:val="none" w:sz="0" w:space="0" w:color="auto"/>
                                            <w:bottom w:val="none" w:sz="0" w:space="0" w:color="auto"/>
                                            <w:right w:val="none" w:sz="0" w:space="0" w:color="auto"/>
                                          </w:divBdr>
                                        </w:div>
                                        <w:div w:id="1013335581">
                                          <w:marLeft w:val="0"/>
                                          <w:marRight w:val="0"/>
                                          <w:marTop w:val="0"/>
                                          <w:marBottom w:val="0"/>
                                          <w:divBdr>
                                            <w:top w:val="none" w:sz="0" w:space="0" w:color="auto"/>
                                            <w:left w:val="none" w:sz="0" w:space="0" w:color="auto"/>
                                            <w:bottom w:val="none" w:sz="0" w:space="0" w:color="auto"/>
                                            <w:right w:val="none" w:sz="0" w:space="0" w:color="auto"/>
                                          </w:divBdr>
                                        </w:div>
                                      </w:divsChild>
                                    </w:div>
                                    <w:div w:id="1378705303">
                                      <w:marLeft w:val="0"/>
                                      <w:marRight w:val="0"/>
                                      <w:marTop w:val="0"/>
                                      <w:marBottom w:val="0"/>
                                      <w:divBdr>
                                        <w:top w:val="none" w:sz="0" w:space="0" w:color="auto"/>
                                        <w:left w:val="none" w:sz="0" w:space="0" w:color="auto"/>
                                        <w:bottom w:val="none" w:sz="0" w:space="0" w:color="auto"/>
                                        <w:right w:val="none" w:sz="0" w:space="0" w:color="auto"/>
                                      </w:divBdr>
                                      <w:divsChild>
                                        <w:div w:id="2075276295">
                                          <w:marLeft w:val="0"/>
                                          <w:marRight w:val="0"/>
                                          <w:marTop w:val="0"/>
                                          <w:marBottom w:val="0"/>
                                          <w:divBdr>
                                            <w:top w:val="none" w:sz="0" w:space="0" w:color="auto"/>
                                            <w:left w:val="none" w:sz="0" w:space="0" w:color="auto"/>
                                            <w:bottom w:val="none" w:sz="0" w:space="0" w:color="auto"/>
                                            <w:right w:val="none" w:sz="0" w:space="0" w:color="auto"/>
                                          </w:divBdr>
                                        </w:div>
                                        <w:div w:id="69349398">
                                          <w:marLeft w:val="0"/>
                                          <w:marRight w:val="0"/>
                                          <w:marTop w:val="0"/>
                                          <w:marBottom w:val="0"/>
                                          <w:divBdr>
                                            <w:top w:val="none" w:sz="0" w:space="0" w:color="auto"/>
                                            <w:left w:val="none" w:sz="0" w:space="0" w:color="auto"/>
                                            <w:bottom w:val="none" w:sz="0" w:space="0" w:color="auto"/>
                                            <w:right w:val="none" w:sz="0" w:space="0" w:color="auto"/>
                                          </w:divBdr>
                                        </w:div>
                                      </w:divsChild>
                                    </w:div>
                                    <w:div w:id="1958444989">
                                      <w:marLeft w:val="0"/>
                                      <w:marRight w:val="0"/>
                                      <w:marTop w:val="0"/>
                                      <w:marBottom w:val="0"/>
                                      <w:divBdr>
                                        <w:top w:val="none" w:sz="0" w:space="0" w:color="auto"/>
                                        <w:left w:val="none" w:sz="0" w:space="0" w:color="auto"/>
                                        <w:bottom w:val="none" w:sz="0" w:space="0" w:color="auto"/>
                                        <w:right w:val="none" w:sz="0" w:space="0" w:color="auto"/>
                                      </w:divBdr>
                                      <w:divsChild>
                                        <w:div w:id="1213032449">
                                          <w:marLeft w:val="0"/>
                                          <w:marRight w:val="0"/>
                                          <w:marTop w:val="0"/>
                                          <w:marBottom w:val="0"/>
                                          <w:divBdr>
                                            <w:top w:val="none" w:sz="0" w:space="0" w:color="auto"/>
                                            <w:left w:val="none" w:sz="0" w:space="0" w:color="auto"/>
                                            <w:bottom w:val="none" w:sz="0" w:space="0" w:color="auto"/>
                                            <w:right w:val="none" w:sz="0" w:space="0" w:color="auto"/>
                                          </w:divBdr>
                                        </w:div>
                                        <w:div w:id="80878163">
                                          <w:marLeft w:val="0"/>
                                          <w:marRight w:val="0"/>
                                          <w:marTop w:val="0"/>
                                          <w:marBottom w:val="0"/>
                                          <w:divBdr>
                                            <w:top w:val="none" w:sz="0" w:space="0" w:color="auto"/>
                                            <w:left w:val="none" w:sz="0" w:space="0" w:color="auto"/>
                                            <w:bottom w:val="none" w:sz="0" w:space="0" w:color="auto"/>
                                            <w:right w:val="none" w:sz="0" w:space="0" w:color="auto"/>
                                          </w:divBdr>
                                        </w:div>
                                      </w:divsChild>
                                    </w:div>
                                    <w:div w:id="847058776">
                                      <w:marLeft w:val="0"/>
                                      <w:marRight w:val="0"/>
                                      <w:marTop w:val="0"/>
                                      <w:marBottom w:val="0"/>
                                      <w:divBdr>
                                        <w:top w:val="none" w:sz="0" w:space="0" w:color="auto"/>
                                        <w:left w:val="none" w:sz="0" w:space="0" w:color="auto"/>
                                        <w:bottom w:val="none" w:sz="0" w:space="0" w:color="auto"/>
                                        <w:right w:val="none" w:sz="0" w:space="0" w:color="auto"/>
                                      </w:divBdr>
                                      <w:divsChild>
                                        <w:div w:id="700781961">
                                          <w:marLeft w:val="0"/>
                                          <w:marRight w:val="0"/>
                                          <w:marTop w:val="0"/>
                                          <w:marBottom w:val="0"/>
                                          <w:divBdr>
                                            <w:top w:val="none" w:sz="0" w:space="0" w:color="auto"/>
                                            <w:left w:val="none" w:sz="0" w:space="0" w:color="auto"/>
                                            <w:bottom w:val="none" w:sz="0" w:space="0" w:color="auto"/>
                                            <w:right w:val="none" w:sz="0" w:space="0" w:color="auto"/>
                                          </w:divBdr>
                                        </w:div>
                                        <w:div w:id="743374986">
                                          <w:marLeft w:val="0"/>
                                          <w:marRight w:val="0"/>
                                          <w:marTop w:val="0"/>
                                          <w:marBottom w:val="0"/>
                                          <w:divBdr>
                                            <w:top w:val="none" w:sz="0" w:space="0" w:color="auto"/>
                                            <w:left w:val="none" w:sz="0" w:space="0" w:color="auto"/>
                                            <w:bottom w:val="none" w:sz="0" w:space="0" w:color="auto"/>
                                            <w:right w:val="none" w:sz="0" w:space="0" w:color="auto"/>
                                          </w:divBdr>
                                        </w:div>
                                      </w:divsChild>
                                    </w:div>
                                    <w:div w:id="1096249155">
                                      <w:marLeft w:val="0"/>
                                      <w:marRight w:val="0"/>
                                      <w:marTop w:val="0"/>
                                      <w:marBottom w:val="0"/>
                                      <w:divBdr>
                                        <w:top w:val="none" w:sz="0" w:space="0" w:color="auto"/>
                                        <w:left w:val="none" w:sz="0" w:space="0" w:color="auto"/>
                                        <w:bottom w:val="none" w:sz="0" w:space="0" w:color="auto"/>
                                        <w:right w:val="none" w:sz="0" w:space="0" w:color="auto"/>
                                      </w:divBdr>
                                      <w:divsChild>
                                        <w:div w:id="149491148">
                                          <w:marLeft w:val="0"/>
                                          <w:marRight w:val="0"/>
                                          <w:marTop w:val="0"/>
                                          <w:marBottom w:val="0"/>
                                          <w:divBdr>
                                            <w:top w:val="none" w:sz="0" w:space="0" w:color="auto"/>
                                            <w:left w:val="none" w:sz="0" w:space="0" w:color="auto"/>
                                            <w:bottom w:val="none" w:sz="0" w:space="0" w:color="auto"/>
                                            <w:right w:val="none" w:sz="0" w:space="0" w:color="auto"/>
                                          </w:divBdr>
                                        </w:div>
                                        <w:div w:id="1696687129">
                                          <w:marLeft w:val="0"/>
                                          <w:marRight w:val="0"/>
                                          <w:marTop w:val="0"/>
                                          <w:marBottom w:val="0"/>
                                          <w:divBdr>
                                            <w:top w:val="none" w:sz="0" w:space="0" w:color="auto"/>
                                            <w:left w:val="none" w:sz="0" w:space="0" w:color="auto"/>
                                            <w:bottom w:val="none" w:sz="0" w:space="0" w:color="auto"/>
                                            <w:right w:val="none" w:sz="0" w:space="0" w:color="auto"/>
                                          </w:divBdr>
                                        </w:div>
                                      </w:divsChild>
                                    </w:div>
                                    <w:div w:id="1241329649">
                                      <w:marLeft w:val="0"/>
                                      <w:marRight w:val="0"/>
                                      <w:marTop w:val="0"/>
                                      <w:marBottom w:val="0"/>
                                      <w:divBdr>
                                        <w:top w:val="none" w:sz="0" w:space="0" w:color="auto"/>
                                        <w:left w:val="none" w:sz="0" w:space="0" w:color="auto"/>
                                        <w:bottom w:val="none" w:sz="0" w:space="0" w:color="auto"/>
                                        <w:right w:val="none" w:sz="0" w:space="0" w:color="auto"/>
                                      </w:divBdr>
                                      <w:divsChild>
                                        <w:div w:id="172884718">
                                          <w:marLeft w:val="0"/>
                                          <w:marRight w:val="0"/>
                                          <w:marTop w:val="0"/>
                                          <w:marBottom w:val="0"/>
                                          <w:divBdr>
                                            <w:top w:val="none" w:sz="0" w:space="0" w:color="auto"/>
                                            <w:left w:val="none" w:sz="0" w:space="0" w:color="auto"/>
                                            <w:bottom w:val="none" w:sz="0" w:space="0" w:color="auto"/>
                                            <w:right w:val="none" w:sz="0" w:space="0" w:color="auto"/>
                                          </w:divBdr>
                                        </w:div>
                                        <w:div w:id="1884511988">
                                          <w:marLeft w:val="0"/>
                                          <w:marRight w:val="0"/>
                                          <w:marTop w:val="0"/>
                                          <w:marBottom w:val="0"/>
                                          <w:divBdr>
                                            <w:top w:val="none" w:sz="0" w:space="0" w:color="auto"/>
                                            <w:left w:val="none" w:sz="0" w:space="0" w:color="auto"/>
                                            <w:bottom w:val="none" w:sz="0" w:space="0" w:color="auto"/>
                                            <w:right w:val="none" w:sz="0" w:space="0" w:color="auto"/>
                                          </w:divBdr>
                                        </w:div>
                                      </w:divsChild>
                                    </w:div>
                                    <w:div w:id="1115757144">
                                      <w:marLeft w:val="0"/>
                                      <w:marRight w:val="0"/>
                                      <w:marTop w:val="0"/>
                                      <w:marBottom w:val="0"/>
                                      <w:divBdr>
                                        <w:top w:val="none" w:sz="0" w:space="0" w:color="auto"/>
                                        <w:left w:val="none" w:sz="0" w:space="0" w:color="auto"/>
                                        <w:bottom w:val="none" w:sz="0" w:space="0" w:color="auto"/>
                                        <w:right w:val="none" w:sz="0" w:space="0" w:color="auto"/>
                                      </w:divBdr>
                                      <w:divsChild>
                                        <w:div w:id="1311398361">
                                          <w:marLeft w:val="0"/>
                                          <w:marRight w:val="0"/>
                                          <w:marTop w:val="0"/>
                                          <w:marBottom w:val="0"/>
                                          <w:divBdr>
                                            <w:top w:val="none" w:sz="0" w:space="0" w:color="auto"/>
                                            <w:left w:val="none" w:sz="0" w:space="0" w:color="auto"/>
                                            <w:bottom w:val="none" w:sz="0" w:space="0" w:color="auto"/>
                                            <w:right w:val="none" w:sz="0" w:space="0" w:color="auto"/>
                                          </w:divBdr>
                                        </w:div>
                                        <w:div w:id="2141721206">
                                          <w:marLeft w:val="0"/>
                                          <w:marRight w:val="0"/>
                                          <w:marTop w:val="0"/>
                                          <w:marBottom w:val="0"/>
                                          <w:divBdr>
                                            <w:top w:val="none" w:sz="0" w:space="0" w:color="auto"/>
                                            <w:left w:val="none" w:sz="0" w:space="0" w:color="auto"/>
                                            <w:bottom w:val="none" w:sz="0" w:space="0" w:color="auto"/>
                                            <w:right w:val="none" w:sz="0" w:space="0" w:color="auto"/>
                                          </w:divBdr>
                                        </w:div>
                                      </w:divsChild>
                                    </w:div>
                                    <w:div w:id="1475181265">
                                      <w:marLeft w:val="0"/>
                                      <w:marRight w:val="0"/>
                                      <w:marTop w:val="0"/>
                                      <w:marBottom w:val="0"/>
                                      <w:divBdr>
                                        <w:top w:val="none" w:sz="0" w:space="0" w:color="auto"/>
                                        <w:left w:val="none" w:sz="0" w:space="0" w:color="auto"/>
                                        <w:bottom w:val="none" w:sz="0" w:space="0" w:color="auto"/>
                                        <w:right w:val="none" w:sz="0" w:space="0" w:color="auto"/>
                                      </w:divBdr>
                                      <w:divsChild>
                                        <w:div w:id="812061696">
                                          <w:marLeft w:val="0"/>
                                          <w:marRight w:val="0"/>
                                          <w:marTop w:val="0"/>
                                          <w:marBottom w:val="0"/>
                                          <w:divBdr>
                                            <w:top w:val="none" w:sz="0" w:space="0" w:color="auto"/>
                                            <w:left w:val="none" w:sz="0" w:space="0" w:color="auto"/>
                                            <w:bottom w:val="none" w:sz="0" w:space="0" w:color="auto"/>
                                            <w:right w:val="none" w:sz="0" w:space="0" w:color="auto"/>
                                          </w:divBdr>
                                        </w:div>
                                        <w:div w:id="15490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2084">
                                  <w:marLeft w:val="0"/>
                                  <w:marRight w:val="0"/>
                                  <w:marTop w:val="120"/>
                                  <w:marBottom w:val="0"/>
                                  <w:divBdr>
                                    <w:top w:val="none" w:sz="0" w:space="0" w:color="auto"/>
                                    <w:left w:val="none" w:sz="0" w:space="0" w:color="auto"/>
                                    <w:bottom w:val="none" w:sz="0" w:space="0" w:color="auto"/>
                                    <w:right w:val="none" w:sz="0" w:space="0" w:color="auto"/>
                                  </w:divBdr>
                                </w:div>
                              </w:divsChild>
                            </w:div>
                            <w:div w:id="733940425">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837433">
      <w:bodyDiv w:val="1"/>
      <w:marLeft w:val="0"/>
      <w:marRight w:val="0"/>
      <w:marTop w:val="0"/>
      <w:marBottom w:val="0"/>
      <w:divBdr>
        <w:top w:val="none" w:sz="0" w:space="0" w:color="auto"/>
        <w:left w:val="none" w:sz="0" w:space="0" w:color="auto"/>
        <w:bottom w:val="none" w:sz="0" w:space="0" w:color="auto"/>
        <w:right w:val="none" w:sz="0" w:space="0" w:color="auto"/>
      </w:divBdr>
      <w:divsChild>
        <w:div w:id="433789246">
          <w:marLeft w:val="547"/>
          <w:marRight w:val="0"/>
          <w:marTop w:val="115"/>
          <w:marBottom w:val="0"/>
          <w:divBdr>
            <w:top w:val="none" w:sz="0" w:space="0" w:color="auto"/>
            <w:left w:val="none" w:sz="0" w:space="0" w:color="auto"/>
            <w:bottom w:val="none" w:sz="0" w:space="0" w:color="auto"/>
            <w:right w:val="none" w:sz="0" w:space="0" w:color="auto"/>
          </w:divBdr>
        </w:div>
        <w:div w:id="299963567">
          <w:marLeft w:val="547"/>
          <w:marRight w:val="0"/>
          <w:marTop w:val="115"/>
          <w:marBottom w:val="0"/>
          <w:divBdr>
            <w:top w:val="none" w:sz="0" w:space="0" w:color="auto"/>
            <w:left w:val="none" w:sz="0" w:space="0" w:color="auto"/>
            <w:bottom w:val="none" w:sz="0" w:space="0" w:color="auto"/>
            <w:right w:val="none" w:sz="0" w:space="0" w:color="auto"/>
          </w:divBdr>
        </w:div>
        <w:div w:id="1677733786">
          <w:marLeft w:val="547"/>
          <w:marRight w:val="0"/>
          <w:marTop w:val="115"/>
          <w:marBottom w:val="0"/>
          <w:divBdr>
            <w:top w:val="none" w:sz="0" w:space="0" w:color="auto"/>
            <w:left w:val="none" w:sz="0" w:space="0" w:color="auto"/>
            <w:bottom w:val="none" w:sz="0" w:space="0" w:color="auto"/>
            <w:right w:val="none" w:sz="0" w:space="0" w:color="auto"/>
          </w:divBdr>
        </w:div>
        <w:div w:id="1817844332">
          <w:marLeft w:val="547"/>
          <w:marRight w:val="0"/>
          <w:marTop w:val="115"/>
          <w:marBottom w:val="0"/>
          <w:divBdr>
            <w:top w:val="none" w:sz="0" w:space="0" w:color="auto"/>
            <w:left w:val="none" w:sz="0" w:space="0" w:color="auto"/>
            <w:bottom w:val="none" w:sz="0" w:space="0" w:color="auto"/>
            <w:right w:val="none" w:sz="0" w:space="0" w:color="auto"/>
          </w:divBdr>
        </w:div>
        <w:div w:id="1143933961">
          <w:marLeft w:val="547"/>
          <w:marRight w:val="0"/>
          <w:marTop w:val="115"/>
          <w:marBottom w:val="0"/>
          <w:divBdr>
            <w:top w:val="none" w:sz="0" w:space="0" w:color="auto"/>
            <w:left w:val="none" w:sz="0" w:space="0" w:color="auto"/>
            <w:bottom w:val="none" w:sz="0" w:space="0" w:color="auto"/>
            <w:right w:val="none" w:sz="0" w:space="0" w:color="auto"/>
          </w:divBdr>
        </w:div>
        <w:div w:id="929775293">
          <w:marLeft w:val="547"/>
          <w:marRight w:val="0"/>
          <w:marTop w:val="115"/>
          <w:marBottom w:val="0"/>
          <w:divBdr>
            <w:top w:val="none" w:sz="0" w:space="0" w:color="auto"/>
            <w:left w:val="none" w:sz="0" w:space="0" w:color="auto"/>
            <w:bottom w:val="none" w:sz="0" w:space="0" w:color="auto"/>
            <w:right w:val="none" w:sz="0" w:space="0" w:color="auto"/>
          </w:divBdr>
        </w:div>
      </w:divsChild>
    </w:div>
    <w:div w:id="21088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vacyconvenant.nl"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dustandaard.nl/standaard_afspraken/certificeringsschema-informatiebeveiliging-en-privacy-rosa/certificeringsschema-informatiebeveiliging-en-privacy-rosa/" TargetMode="Externa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4681BA26-6D57-4C0F-8D1E-A4638B7EF975}">
  <ds:schemaRefs>
    <ds:schemaRef ds:uri="http://schemas.openxmlformats.org/officeDocument/2006/bibliography"/>
  </ds:schemaRefs>
</ds:datastoreItem>
</file>

<file path=customXml/itemProps2.xml><?xml version="1.0" encoding="utf-8"?>
<ds:datastoreItem xmlns:ds="http://schemas.openxmlformats.org/officeDocument/2006/customXml" ds:itemID="{F9FE228A-2756-4259-8163-4A7716116118}"/>
</file>

<file path=customXml/itemProps3.xml><?xml version="1.0" encoding="utf-8"?>
<ds:datastoreItem xmlns:ds="http://schemas.openxmlformats.org/officeDocument/2006/customXml" ds:itemID="{E7FF4932-9E23-4CA7-AE14-F6AA2BD1E40B}"/>
</file>

<file path=customXml/itemProps4.xml><?xml version="1.0" encoding="utf-8"?>
<ds:datastoreItem xmlns:ds="http://schemas.openxmlformats.org/officeDocument/2006/customXml" ds:itemID="{BA817AEA-44C0-4826-A7EF-A9AFEAFFB30E}"/>
</file>

<file path=docProps/app.xml><?xml version="1.0" encoding="utf-8"?>
<Properties xmlns="http://schemas.openxmlformats.org/officeDocument/2006/extended-properties" xmlns:vt="http://schemas.openxmlformats.org/officeDocument/2006/docPropsVTypes">
  <Template>Normal</Template>
  <TotalTime>1</TotalTime>
  <Pages>4</Pages>
  <Words>6130</Words>
  <Characters>33715</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IBPDOC18 Bewerkersovereenkomst mbo versie 2.0</vt:lpstr>
    </vt:vector>
  </TitlesOfParts>
  <Company>Leeuwenborgh Opleidingen</Company>
  <LinksUpToDate>false</LinksUpToDate>
  <CharactersWithSpaces>39766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IBPDOC18 Bewerkersovereenkomst mbo versie 2.0</dc:title>
  <dc:creator>L.H.F. (Ludo) Cuijpers</dc:creator>
  <cp:lastModifiedBy>Marloes Verhoeven | InkoopMeesters</cp:lastModifiedBy>
  <cp:revision>2</cp:revision>
  <cp:lastPrinted>2017-06-06T07:57:00Z</cp:lastPrinted>
  <dcterms:created xsi:type="dcterms:W3CDTF">2022-06-28T11:44:00Z</dcterms:created>
  <dcterms:modified xsi:type="dcterms:W3CDTF">2022-06-28T11:44:00Z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Copied">
    <vt:lpwstr>1</vt:lpwstr>
  </property>
  <property fmtid="{D5CDD505-2E9C-101B-9397-08002B2CF9AE}" pid="3" name="ContentTypeId">
    <vt:lpwstr>0x010100D4898FC68366C74990C1AF27F56A4933</vt:lpwstr>
  </property>
</Properties>
</file>