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rsidR="0080656C" w:rsidRPr="004902B5" w:rsidRDefault="0080656C" w:rsidP="0080656C">
      <w:pPr>
        <w:rPr>
          <w:b/>
        </w:rPr>
      </w:pPr>
    </w:p>
    <w:p w:rsidR="0080656C" w:rsidRPr="004902B5" w:rsidRDefault="0080656C" w:rsidP="0080656C">
      <w:pPr>
        <w:rPr>
          <w:b/>
        </w:rPr>
      </w:pPr>
    </w:p>
    <w:p w:rsidR="0080656C" w:rsidRPr="004902B5" w:rsidRDefault="0080656C" w:rsidP="0080656C">
      <w:pPr>
        <w:rPr>
          <w:b/>
        </w:rPr>
      </w:pPr>
    </w:p>
    <w:p w:rsidR="0080656C" w:rsidRPr="004902B5" w:rsidRDefault="0080656C" w:rsidP="0080656C">
      <w:pPr>
        <w:rPr>
          <w:b/>
        </w:rPr>
      </w:pPr>
    </w:p>
    <w:p w:rsidR="0080656C" w:rsidRPr="004902B5" w:rsidRDefault="0080656C" w:rsidP="0080656C">
      <w:pPr>
        <w:rPr>
          <w:b/>
        </w:rPr>
      </w:pPr>
    </w:p>
    <w:p w:rsidR="0080656C" w:rsidRDefault="0080656C" w:rsidP="0080656C">
      <w:pPr>
        <w:jc w:val="center"/>
        <w:rPr>
          <w:b/>
        </w:rPr>
      </w:pPr>
    </w:p>
    <w:p w:rsidR="0080656C" w:rsidRDefault="0080656C" w:rsidP="0080656C">
      <w:pPr>
        <w:jc w:val="center"/>
        <w:rPr>
          <w:b/>
        </w:rPr>
      </w:pPr>
    </w:p>
    <w:p w:rsidR="0080656C" w:rsidRDefault="0080656C" w:rsidP="0080656C">
      <w:pPr>
        <w:jc w:val="center"/>
        <w:rPr>
          <w:b/>
        </w:rPr>
      </w:pPr>
    </w:p>
    <w:p w:rsidR="0080656C" w:rsidRDefault="0080656C" w:rsidP="0080656C">
      <w:pPr>
        <w:jc w:val="center"/>
        <w:rPr>
          <w:b/>
        </w:rPr>
      </w:pPr>
    </w:p>
    <w:p w:rsidR="0080656C" w:rsidRDefault="0080656C" w:rsidP="0080656C">
      <w:pPr>
        <w:jc w:val="center"/>
        <w:rPr>
          <w:b/>
        </w:rPr>
      </w:pPr>
    </w:p>
    <w:p w:rsidR="0080656C" w:rsidRPr="004902B5" w:rsidRDefault="0080656C" w:rsidP="0080656C">
      <w:pPr>
        <w:jc w:val="center"/>
        <w:rPr>
          <w:b/>
        </w:rPr>
      </w:pPr>
    </w:p>
    <w:p w:rsidR="008D5A89" w:rsidRDefault="008D5A89"/>
    <w:p w:rsidR="005200EE" w:rsidRDefault="005200EE"/>
    <w:p w:rsidR="0080656C" w:rsidRDefault="0080656C"/>
    <w:p w:rsidR="0080656C" w:rsidRDefault="0080656C"/>
    <w:p w:rsidR="00F45332" w:rsidRDefault="00F45332"/>
    <w:p w:rsidR="00F45332" w:rsidRDefault="00F45332"/>
    <w:p w:rsidR="00933443" w:rsidRDefault="00933443" w:rsidP="00933443">
      <w:pPr>
        <w:jc w:val="center"/>
        <w:rPr>
          <w:b/>
          <w:sz w:val="48"/>
          <w:szCs w:val="48"/>
        </w:rPr>
      </w:pPr>
      <w:bookmarkStart w:id="0" w:name="_Toc17289476"/>
      <w:r>
        <w:rPr>
          <w:b/>
          <w:sz w:val="48"/>
          <w:szCs w:val="48"/>
        </w:rPr>
        <w:t>Europese Openbare Aanbesteding</w:t>
      </w:r>
    </w:p>
    <w:p w:rsidR="00933443" w:rsidRDefault="00933443" w:rsidP="00933443">
      <w:pPr>
        <w:jc w:val="center"/>
        <w:rPr>
          <w:b/>
          <w:sz w:val="48"/>
          <w:szCs w:val="48"/>
        </w:rPr>
      </w:pPr>
    </w:p>
    <w:p w:rsidR="00933443" w:rsidRDefault="00933443" w:rsidP="00933443">
      <w:pPr>
        <w:jc w:val="center"/>
        <w:rPr>
          <w:b/>
          <w:sz w:val="48"/>
          <w:szCs w:val="48"/>
        </w:rPr>
      </w:pPr>
      <w:r>
        <w:rPr>
          <w:b/>
          <w:sz w:val="48"/>
          <w:szCs w:val="48"/>
        </w:rPr>
        <w:t>Offerteaanvraag</w:t>
      </w:r>
    </w:p>
    <w:p w:rsidR="00AB71CE" w:rsidRDefault="00AB71CE" w:rsidP="00933443">
      <w:pPr>
        <w:jc w:val="center"/>
        <w:rPr>
          <w:b/>
          <w:sz w:val="48"/>
          <w:szCs w:val="48"/>
        </w:rPr>
      </w:pPr>
    </w:p>
    <w:p w:rsidR="00AB71CE" w:rsidRDefault="00AB71CE" w:rsidP="00933443">
      <w:pPr>
        <w:jc w:val="center"/>
        <w:rPr>
          <w:b/>
          <w:sz w:val="48"/>
          <w:szCs w:val="48"/>
        </w:rPr>
      </w:pPr>
      <w:r>
        <w:rPr>
          <w:b/>
          <w:sz w:val="48"/>
          <w:szCs w:val="48"/>
        </w:rPr>
        <w:t>Programmamanager Regiodeal</w:t>
      </w:r>
      <w:r w:rsidR="00643CBF">
        <w:rPr>
          <w:b/>
          <w:sz w:val="48"/>
          <w:szCs w:val="48"/>
        </w:rPr>
        <w:t xml:space="preserve"> </w:t>
      </w:r>
      <w:r w:rsidR="0059732B">
        <w:rPr>
          <w:b/>
          <w:sz w:val="48"/>
          <w:szCs w:val="48"/>
        </w:rPr>
        <w:t>/</w:t>
      </w:r>
      <w:r w:rsidR="00643CBF">
        <w:rPr>
          <w:b/>
          <w:sz w:val="48"/>
          <w:szCs w:val="48"/>
        </w:rPr>
        <w:t xml:space="preserve"> </w:t>
      </w:r>
      <w:r w:rsidR="0059732B">
        <w:rPr>
          <w:b/>
          <w:sz w:val="48"/>
          <w:szCs w:val="48"/>
        </w:rPr>
        <w:t>Strategisch adviseur Haveneconomie</w:t>
      </w:r>
    </w:p>
    <w:p w:rsidR="00933443" w:rsidRDefault="00933443" w:rsidP="00933443">
      <w:pPr>
        <w:jc w:val="center"/>
        <w:rPr>
          <w:b/>
          <w:sz w:val="40"/>
          <w:szCs w:val="40"/>
        </w:rPr>
      </w:pPr>
    </w:p>
    <w:p w:rsidR="00933443" w:rsidRDefault="00933443" w:rsidP="00933443">
      <w:pPr>
        <w:jc w:val="center"/>
        <w:rPr>
          <w:b/>
          <w:sz w:val="32"/>
          <w:szCs w:val="32"/>
        </w:rPr>
      </w:pPr>
    </w:p>
    <w:p w:rsidR="00933443" w:rsidRDefault="00933443" w:rsidP="00933443">
      <w:pPr>
        <w:jc w:val="center"/>
        <w:rPr>
          <w:b/>
          <w:sz w:val="32"/>
          <w:szCs w:val="32"/>
        </w:rPr>
      </w:pPr>
    </w:p>
    <w:p w:rsidR="00933443" w:rsidRDefault="00933443" w:rsidP="00933443">
      <w:pPr>
        <w:jc w:val="center"/>
        <w:rPr>
          <w:b/>
          <w:sz w:val="32"/>
          <w:szCs w:val="32"/>
        </w:rPr>
      </w:pPr>
    </w:p>
    <w:p w:rsidR="00933443" w:rsidRDefault="00933443" w:rsidP="00933443">
      <w:pPr>
        <w:jc w:val="center"/>
        <w:rPr>
          <w:b/>
          <w:sz w:val="32"/>
          <w:szCs w:val="32"/>
        </w:rPr>
      </w:pPr>
    </w:p>
    <w:p w:rsidR="00933443" w:rsidRDefault="00933443" w:rsidP="00933443">
      <w:pPr>
        <w:jc w:val="center"/>
        <w:rPr>
          <w:b/>
          <w:sz w:val="36"/>
          <w:szCs w:val="36"/>
        </w:rPr>
      </w:pPr>
      <w:r>
        <w:rPr>
          <w:b/>
          <w:sz w:val="36"/>
          <w:szCs w:val="36"/>
        </w:rPr>
        <w:t>Gemeente Den Helder</w:t>
      </w:r>
    </w:p>
    <w:p w:rsidR="00933443" w:rsidRDefault="00933443" w:rsidP="00933443">
      <w:pPr>
        <w:jc w:val="center"/>
        <w:rPr>
          <w:b/>
          <w:sz w:val="36"/>
          <w:szCs w:val="36"/>
        </w:rPr>
      </w:pPr>
    </w:p>
    <w:p w:rsidR="00933443" w:rsidRPr="00AB71CE" w:rsidRDefault="00933443" w:rsidP="00933443">
      <w:pPr>
        <w:jc w:val="center"/>
        <w:rPr>
          <w:sz w:val="28"/>
          <w:szCs w:val="28"/>
        </w:rPr>
      </w:pPr>
      <w:r w:rsidRPr="00AB71CE">
        <w:rPr>
          <w:b/>
          <w:sz w:val="28"/>
          <w:szCs w:val="28"/>
        </w:rPr>
        <w:t xml:space="preserve">Datum: </w:t>
      </w:r>
      <w:r w:rsidR="00CE7AE1">
        <w:rPr>
          <w:b/>
          <w:sz w:val="28"/>
          <w:szCs w:val="28"/>
        </w:rPr>
        <w:t>24</w:t>
      </w:r>
      <w:r w:rsidR="009D723F">
        <w:rPr>
          <w:b/>
          <w:sz w:val="28"/>
          <w:szCs w:val="28"/>
        </w:rPr>
        <w:t xml:space="preserve"> mei 2022</w:t>
      </w:r>
    </w:p>
    <w:p w:rsidR="00933443" w:rsidRDefault="00933443" w:rsidP="00933443">
      <w:pPr>
        <w:jc w:val="center"/>
        <w:rPr>
          <w:b/>
          <w:sz w:val="28"/>
          <w:szCs w:val="28"/>
        </w:rPr>
      </w:pPr>
    </w:p>
    <w:p w:rsidR="00933443" w:rsidRPr="00EF3276" w:rsidRDefault="00933443" w:rsidP="00933443">
      <w:pPr>
        <w:jc w:val="center"/>
        <w:rPr>
          <w:b/>
          <w:sz w:val="28"/>
          <w:szCs w:val="28"/>
        </w:rPr>
      </w:pPr>
      <w:r w:rsidRPr="00EF3276">
        <w:rPr>
          <w:b/>
          <w:sz w:val="28"/>
          <w:szCs w:val="28"/>
        </w:rPr>
        <w:t xml:space="preserve">Referentie: </w:t>
      </w:r>
      <w:r w:rsidR="00EF3276" w:rsidRPr="00EF3276">
        <w:rPr>
          <w:b/>
          <w:sz w:val="28"/>
          <w:szCs w:val="28"/>
        </w:rPr>
        <w:t>202</w:t>
      </w:r>
      <w:r w:rsidR="001C713B">
        <w:rPr>
          <w:b/>
          <w:sz w:val="28"/>
          <w:szCs w:val="28"/>
        </w:rPr>
        <w:t>2-025076</w:t>
      </w:r>
    </w:p>
    <w:p w:rsidR="00933443" w:rsidRDefault="00933443" w:rsidP="00933443">
      <w:pPr>
        <w:jc w:val="center"/>
        <w:rPr>
          <w:b/>
          <w:sz w:val="32"/>
          <w:szCs w:val="32"/>
        </w:rPr>
      </w:pPr>
    </w:p>
    <w:p w:rsidR="00933443" w:rsidRDefault="00933443" w:rsidP="00933443">
      <w:pPr>
        <w:jc w:val="center"/>
      </w:pPr>
    </w:p>
    <w:p w:rsidR="00933443" w:rsidRDefault="00933443" w:rsidP="00933443">
      <w:pPr>
        <w:rPr>
          <w:b/>
          <w:sz w:val="32"/>
          <w:szCs w:val="32"/>
        </w:rPr>
      </w:pPr>
    </w:p>
    <w:p w:rsidR="00933443" w:rsidRDefault="00933443" w:rsidP="00933443">
      <w:pPr>
        <w:ind w:left="-709"/>
        <w:rPr>
          <w:rFonts w:cs="Arial"/>
          <w:b/>
          <w:bCs/>
          <w:color w:val="000000"/>
          <w:sz w:val="16"/>
          <w:szCs w:val="16"/>
        </w:rPr>
      </w:pPr>
    </w:p>
    <w:p w:rsidR="00933443" w:rsidRDefault="00933443" w:rsidP="00933443">
      <w:pPr>
        <w:rPr>
          <w:rFonts w:cs="Arial"/>
          <w:b/>
          <w:bCs/>
          <w:color w:val="000000"/>
          <w:sz w:val="16"/>
          <w:szCs w:val="16"/>
        </w:rPr>
      </w:pPr>
      <w:r>
        <w:rPr>
          <w:rFonts w:cs="Arial"/>
          <w:b/>
          <w:bCs/>
          <w:color w:val="000000"/>
          <w:sz w:val="16"/>
          <w:szCs w:val="16"/>
        </w:rPr>
        <w:t xml:space="preserve">Copyright </w:t>
      </w:r>
    </w:p>
    <w:p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rsidR="0080656C" w:rsidRDefault="0080656C">
      <w:pPr>
        <w:rPr>
          <w:rFonts w:cs="Arial"/>
          <w:color w:val="000000"/>
          <w:sz w:val="16"/>
          <w:szCs w:val="16"/>
        </w:rPr>
      </w:pPr>
      <w:r>
        <w:rPr>
          <w:rFonts w:cs="Arial"/>
          <w:color w:val="000000"/>
          <w:sz w:val="16"/>
          <w:szCs w:val="16"/>
        </w:rPr>
        <w:br w:type="page"/>
      </w:r>
    </w:p>
    <w:p w:rsidR="00933443" w:rsidRDefault="00933443" w:rsidP="00933443">
      <w:pPr>
        <w:pStyle w:val="ContentsHeading"/>
        <w:tabs>
          <w:tab w:val="left" w:pos="3233"/>
        </w:tabs>
        <w:spacing w:line="240" w:lineRule="auto"/>
      </w:pPr>
      <w:bookmarkStart w:id="1" w:name="_Toc104289113"/>
      <w:r>
        <w:rPr>
          <w:rFonts w:ascii="Arial" w:hAnsi="Arial" w:cs="Arial"/>
        </w:rPr>
        <w:lastRenderedPageBreak/>
        <w:t>Inhoudsopgave</w:t>
      </w:r>
      <w:bookmarkEnd w:id="1"/>
      <w:r>
        <w:tab/>
      </w:r>
    </w:p>
    <w:p w:rsidR="00933443" w:rsidRDefault="00933443" w:rsidP="00933443">
      <w:pPr>
        <w:rPr>
          <w:lang w:eastAsia="nl-NL"/>
        </w:rPr>
      </w:pPr>
    </w:p>
    <w:p w:rsidR="00F80BAA"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F80BAA" w:rsidRPr="00305F94">
        <w:rPr>
          <w:rFonts w:cs="Arial"/>
          <w:noProof/>
        </w:rPr>
        <w:t>Inhoudsopgave</w:t>
      </w:r>
      <w:r w:rsidR="00F80BAA">
        <w:rPr>
          <w:noProof/>
        </w:rPr>
        <w:tab/>
      </w:r>
      <w:r w:rsidR="00F80BAA">
        <w:rPr>
          <w:noProof/>
        </w:rPr>
        <w:fldChar w:fldCharType="begin"/>
      </w:r>
      <w:r w:rsidR="00F80BAA">
        <w:rPr>
          <w:noProof/>
        </w:rPr>
        <w:instrText xml:space="preserve"> PAGEREF _Toc104289113 \h </w:instrText>
      </w:r>
      <w:r w:rsidR="00F80BAA">
        <w:rPr>
          <w:noProof/>
        </w:rPr>
      </w:r>
      <w:r w:rsidR="00F80BAA">
        <w:rPr>
          <w:noProof/>
        </w:rPr>
        <w:fldChar w:fldCharType="separate"/>
      </w:r>
      <w:r w:rsidR="00F80BAA">
        <w:rPr>
          <w:noProof/>
        </w:rPr>
        <w:t>2</w:t>
      </w:r>
      <w:r w:rsidR="00F80BAA">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Begripsbepalingen</w:t>
      </w:r>
      <w:r>
        <w:rPr>
          <w:noProof/>
        </w:rPr>
        <w:tab/>
      </w:r>
      <w:r>
        <w:rPr>
          <w:noProof/>
        </w:rPr>
        <w:fldChar w:fldCharType="begin"/>
      </w:r>
      <w:r>
        <w:rPr>
          <w:noProof/>
        </w:rPr>
        <w:instrText xml:space="preserve"> PAGEREF _Toc104289114 \h </w:instrText>
      </w:r>
      <w:r>
        <w:rPr>
          <w:noProof/>
        </w:rPr>
      </w:r>
      <w:r>
        <w:rPr>
          <w:noProof/>
        </w:rPr>
        <w:fldChar w:fldCharType="separate"/>
      </w:r>
      <w:r>
        <w:rPr>
          <w:noProof/>
        </w:rPr>
        <w:t>4</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1</w:t>
      </w:r>
      <w:r>
        <w:rPr>
          <w:rFonts w:asciiTheme="minorHAnsi" w:eastAsiaTheme="minorEastAsia" w:hAnsiTheme="minorHAnsi"/>
          <w:noProof/>
          <w:sz w:val="22"/>
          <w:szCs w:val="22"/>
          <w:lang w:eastAsia="nl-NL"/>
        </w:rPr>
        <w:tab/>
      </w:r>
      <w:r w:rsidRPr="00305F94">
        <w:rPr>
          <w:rFonts w:cs="Arial"/>
          <w:b/>
          <w:noProof/>
        </w:rPr>
        <w:t>Algemeen</w:t>
      </w:r>
      <w:r>
        <w:rPr>
          <w:noProof/>
        </w:rPr>
        <w:tab/>
      </w:r>
      <w:r>
        <w:rPr>
          <w:noProof/>
        </w:rPr>
        <w:fldChar w:fldCharType="begin"/>
      </w:r>
      <w:r>
        <w:rPr>
          <w:noProof/>
        </w:rPr>
        <w:instrText xml:space="preserve"> PAGEREF _Toc104289115 \h </w:instrText>
      </w:r>
      <w:r>
        <w:rPr>
          <w:noProof/>
        </w:rPr>
      </w:r>
      <w:r>
        <w:rPr>
          <w:noProof/>
        </w:rPr>
        <w:fldChar w:fldCharType="separate"/>
      </w:r>
      <w:r>
        <w:rPr>
          <w:noProof/>
        </w:rPr>
        <w:t>5</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1.1</w:t>
      </w:r>
      <w:r>
        <w:rPr>
          <w:rFonts w:asciiTheme="minorHAnsi" w:eastAsiaTheme="minorEastAsia" w:hAnsiTheme="minorHAnsi"/>
          <w:noProof/>
          <w:sz w:val="22"/>
          <w:szCs w:val="22"/>
          <w:lang w:eastAsia="nl-NL"/>
        </w:rPr>
        <w:tab/>
      </w:r>
      <w:r w:rsidRPr="00305F94">
        <w:rPr>
          <w:rFonts w:cs="Arial"/>
          <w:noProof/>
        </w:rPr>
        <w:t>Doel van de aanbesteding en opdrachtomschrijving</w:t>
      </w:r>
      <w:r>
        <w:rPr>
          <w:noProof/>
        </w:rPr>
        <w:tab/>
      </w:r>
      <w:r>
        <w:rPr>
          <w:noProof/>
        </w:rPr>
        <w:fldChar w:fldCharType="begin"/>
      </w:r>
      <w:r>
        <w:rPr>
          <w:noProof/>
        </w:rPr>
        <w:instrText xml:space="preserve"> PAGEREF _Toc104289116 \h </w:instrText>
      </w:r>
      <w:r>
        <w:rPr>
          <w:noProof/>
        </w:rPr>
      </w:r>
      <w:r>
        <w:rPr>
          <w:noProof/>
        </w:rPr>
        <w:fldChar w:fldCharType="separate"/>
      </w:r>
      <w:r>
        <w:rPr>
          <w:noProof/>
        </w:rPr>
        <w:t>5</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1.2</w:t>
      </w:r>
      <w:r>
        <w:rPr>
          <w:rFonts w:asciiTheme="minorHAnsi" w:eastAsiaTheme="minorEastAsia" w:hAnsiTheme="minorHAnsi"/>
          <w:noProof/>
          <w:sz w:val="22"/>
          <w:szCs w:val="22"/>
          <w:lang w:eastAsia="nl-NL"/>
        </w:rPr>
        <w:tab/>
      </w:r>
      <w:r w:rsidRPr="00305F94">
        <w:rPr>
          <w:rFonts w:cs="Arial"/>
          <w:noProof/>
        </w:rPr>
        <w:t>Looptijd van de overeenkomst</w:t>
      </w:r>
      <w:r>
        <w:rPr>
          <w:noProof/>
        </w:rPr>
        <w:tab/>
      </w:r>
      <w:r>
        <w:rPr>
          <w:noProof/>
        </w:rPr>
        <w:fldChar w:fldCharType="begin"/>
      </w:r>
      <w:r>
        <w:rPr>
          <w:noProof/>
        </w:rPr>
        <w:instrText xml:space="preserve"> PAGEREF _Toc104289117 \h </w:instrText>
      </w:r>
      <w:r>
        <w:rPr>
          <w:noProof/>
        </w:rPr>
      </w:r>
      <w:r>
        <w:rPr>
          <w:noProof/>
        </w:rPr>
        <w:fldChar w:fldCharType="separate"/>
      </w:r>
      <w:r>
        <w:rPr>
          <w:noProof/>
        </w:rPr>
        <w:t>5</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1.3</w:t>
      </w:r>
      <w:r>
        <w:rPr>
          <w:rFonts w:asciiTheme="minorHAnsi" w:eastAsiaTheme="minorEastAsia" w:hAnsiTheme="minorHAnsi"/>
          <w:noProof/>
          <w:sz w:val="22"/>
          <w:szCs w:val="22"/>
          <w:lang w:eastAsia="nl-NL"/>
        </w:rPr>
        <w:tab/>
      </w:r>
      <w:r w:rsidRPr="00305F94">
        <w:rPr>
          <w:rFonts w:cs="Arial"/>
          <w:noProof/>
        </w:rPr>
        <w:t>Communicatie</w:t>
      </w:r>
      <w:r>
        <w:rPr>
          <w:noProof/>
        </w:rPr>
        <w:tab/>
      </w:r>
      <w:r>
        <w:rPr>
          <w:noProof/>
        </w:rPr>
        <w:fldChar w:fldCharType="begin"/>
      </w:r>
      <w:r>
        <w:rPr>
          <w:noProof/>
        </w:rPr>
        <w:instrText xml:space="preserve"> PAGEREF _Toc104289118 \h </w:instrText>
      </w:r>
      <w:r>
        <w:rPr>
          <w:noProof/>
        </w:rPr>
      </w:r>
      <w:r>
        <w:rPr>
          <w:noProof/>
        </w:rPr>
        <w:fldChar w:fldCharType="separate"/>
      </w:r>
      <w:r>
        <w:rPr>
          <w:noProof/>
        </w:rPr>
        <w:t>6</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1.4</w:t>
      </w:r>
      <w:r>
        <w:rPr>
          <w:rFonts w:asciiTheme="minorHAnsi" w:eastAsiaTheme="minorEastAsia" w:hAnsiTheme="minorHAnsi"/>
          <w:noProof/>
          <w:sz w:val="22"/>
          <w:szCs w:val="22"/>
          <w:lang w:eastAsia="nl-NL"/>
        </w:rPr>
        <w:tab/>
      </w:r>
      <w:r w:rsidRPr="00305F94">
        <w:rPr>
          <w:rFonts w:cs="Arial"/>
          <w:noProof/>
        </w:rPr>
        <w:t>Tegenstrijdigheden, onvolkomenheden en klachten</w:t>
      </w:r>
      <w:r>
        <w:rPr>
          <w:noProof/>
        </w:rPr>
        <w:tab/>
      </w:r>
      <w:r>
        <w:rPr>
          <w:noProof/>
        </w:rPr>
        <w:fldChar w:fldCharType="begin"/>
      </w:r>
      <w:r>
        <w:rPr>
          <w:noProof/>
        </w:rPr>
        <w:instrText xml:space="preserve"> PAGEREF _Toc104289119 \h </w:instrText>
      </w:r>
      <w:r>
        <w:rPr>
          <w:noProof/>
        </w:rPr>
      </w:r>
      <w:r>
        <w:rPr>
          <w:noProof/>
        </w:rPr>
        <w:fldChar w:fldCharType="separate"/>
      </w:r>
      <w:r>
        <w:rPr>
          <w:noProof/>
        </w:rPr>
        <w:t>6</w:t>
      </w:r>
      <w:r>
        <w:rPr>
          <w:noProof/>
        </w:rPr>
        <w:fldChar w:fldCharType="end"/>
      </w:r>
    </w:p>
    <w:p w:rsidR="00F80BAA" w:rsidRDefault="00F80BAA">
      <w:pPr>
        <w:pStyle w:val="Inhopg3"/>
        <w:tabs>
          <w:tab w:val="left" w:pos="1100"/>
          <w:tab w:val="right" w:leader="dot" w:pos="9060"/>
        </w:tabs>
        <w:rPr>
          <w:rFonts w:asciiTheme="minorHAnsi" w:eastAsiaTheme="minorEastAsia" w:hAnsiTheme="minorHAnsi"/>
          <w:noProof/>
          <w:sz w:val="22"/>
          <w:szCs w:val="22"/>
          <w:lang w:eastAsia="nl-NL"/>
        </w:rPr>
      </w:pPr>
      <w:r w:rsidRPr="00305F94">
        <w:rPr>
          <w:rFonts w:cs="Arial"/>
          <w:noProof/>
        </w:rPr>
        <w:t>1.4.1</w:t>
      </w:r>
      <w:r>
        <w:rPr>
          <w:rFonts w:asciiTheme="minorHAnsi" w:eastAsiaTheme="minorEastAsia" w:hAnsiTheme="minorHAnsi"/>
          <w:noProof/>
          <w:sz w:val="22"/>
          <w:szCs w:val="22"/>
          <w:lang w:eastAsia="nl-NL"/>
        </w:rPr>
        <w:tab/>
      </w:r>
      <w:r w:rsidRPr="00305F94">
        <w:rPr>
          <w:rFonts w:cs="Arial"/>
          <w:noProof/>
        </w:rPr>
        <w:t>Klachten</w:t>
      </w:r>
      <w:r>
        <w:rPr>
          <w:noProof/>
        </w:rPr>
        <w:tab/>
      </w:r>
      <w:r>
        <w:rPr>
          <w:noProof/>
        </w:rPr>
        <w:fldChar w:fldCharType="begin"/>
      </w:r>
      <w:r>
        <w:rPr>
          <w:noProof/>
        </w:rPr>
        <w:instrText xml:space="preserve"> PAGEREF _Toc104289120 \h </w:instrText>
      </w:r>
      <w:r>
        <w:rPr>
          <w:noProof/>
        </w:rPr>
      </w:r>
      <w:r>
        <w:rPr>
          <w:noProof/>
        </w:rPr>
        <w:fldChar w:fldCharType="separate"/>
      </w:r>
      <w:r>
        <w:rPr>
          <w:noProof/>
        </w:rPr>
        <w:t>6</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1.5</w:t>
      </w:r>
      <w:r>
        <w:rPr>
          <w:rFonts w:asciiTheme="minorHAnsi" w:eastAsiaTheme="minorEastAsia" w:hAnsiTheme="minorHAnsi"/>
          <w:noProof/>
          <w:sz w:val="22"/>
          <w:szCs w:val="22"/>
          <w:lang w:eastAsia="nl-NL"/>
        </w:rPr>
        <w:tab/>
      </w:r>
      <w:r w:rsidRPr="00305F94">
        <w:rPr>
          <w:rFonts w:cs="Arial"/>
          <w:noProof/>
        </w:rPr>
        <w:t>Planning en termijnen</w:t>
      </w:r>
      <w:r>
        <w:rPr>
          <w:noProof/>
        </w:rPr>
        <w:tab/>
      </w:r>
      <w:r>
        <w:rPr>
          <w:noProof/>
        </w:rPr>
        <w:fldChar w:fldCharType="begin"/>
      </w:r>
      <w:r>
        <w:rPr>
          <w:noProof/>
        </w:rPr>
        <w:instrText xml:space="preserve"> PAGEREF _Toc104289121 \h </w:instrText>
      </w:r>
      <w:r>
        <w:rPr>
          <w:noProof/>
        </w:rPr>
      </w:r>
      <w:r>
        <w:rPr>
          <w:noProof/>
        </w:rPr>
        <w:fldChar w:fldCharType="separate"/>
      </w:r>
      <w:r>
        <w:rPr>
          <w:noProof/>
        </w:rPr>
        <w:t>6</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lang w:eastAsia="nl-NL"/>
        </w:rPr>
        <w:t>2</w:t>
      </w:r>
      <w:r>
        <w:rPr>
          <w:rFonts w:asciiTheme="minorHAnsi" w:eastAsiaTheme="minorEastAsia" w:hAnsiTheme="minorHAnsi"/>
          <w:noProof/>
          <w:sz w:val="22"/>
          <w:szCs w:val="22"/>
          <w:lang w:eastAsia="nl-NL"/>
        </w:rPr>
        <w:tab/>
      </w:r>
      <w:r w:rsidRPr="00305F94">
        <w:rPr>
          <w:rFonts w:cs="Arial"/>
          <w:b/>
          <w:noProof/>
        </w:rPr>
        <w:t>Aanbestedingsprocedure</w:t>
      </w:r>
      <w:r>
        <w:rPr>
          <w:noProof/>
        </w:rPr>
        <w:tab/>
      </w:r>
      <w:r>
        <w:rPr>
          <w:noProof/>
        </w:rPr>
        <w:fldChar w:fldCharType="begin"/>
      </w:r>
      <w:r>
        <w:rPr>
          <w:noProof/>
        </w:rPr>
        <w:instrText xml:space="preserve"> PAGEREF _Toc104289122 \h </w:instrText>
      </w:r>
      <w:r>
        <w:rPr>
          <w:noProof/>
        </w:rPr>
      </w:r>
      <w:r>
        <w:rPr>
          <w:noProof/>
        </w:rPr>
        <w:fldChar w:fldCharType="separate"/>
      </w:r>
      <w:r>
        <w:rPr>
          <w:noProof/>
        </w:rPr>
        <w:t>7</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2.1</w:t>
      </w:r>
      <w:r>
        <w:rPr>
          <w:rFonts w:asciiTheme="minorHAnsi" w:eastAsiaTheme="minorEastAsia" w:hAnsiTheme="minorHAnsi"/>
          <w:noProof/>
          <w:sz w:val="22"/>
          <w:szCs w:val="22"/>
          <w:lang w:eastAsia="nl-NL"/>
        </w:rPr>
        <w:tab/>
      </w:r>
      <w:r w:rsidRPr="00305F94">
        <w:rPr>
          <w:rFonts w:cs="Arial"/>
          <w:noProof/>
        </w:rPr>
        <w:t>Toepasselijkheid  aanbestedingsrichtlijnen</w:t>
      </w:r>
      <w:r>
        <w:rPr>
          <w:noProof/>
        </w:rPr>
        <w:tab/>
      </w:r>
      <w:r>
        <w:rPr>
          <w:noProof/>
        </w:rPr>
        <w:fldChar w:fldCharType="begin"/>
      </w:r>
      <w:r>
        <w:rPr>
          <w:noProof/>
        </w:rPr>
        <w:instrText xml:space="preserve"> PAGEREF _Toc104289123 \h </w:instrText>
      </w:r>
      <w:r>
        <w:rPr>
          <w:noProof/>
        </w:rPr>
      </w:r>
      <w:r>
        <w:rPr>
          <w:noProof/>
        </w:rPr>
        <w:fldChar w:fldCharType="separate"/>
      </w:r>
      <w:r>
        <w:rPr>
          <w:noProof/>
        </w:rPr>
        <w:t>7</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2.2</w:t>
      </w:r>
      <w:r>
        <w:rPr>
          <w:rFonts w:asciiTheme="minorHAnsi" w:eastAsiaTheme="minorEastAsia" w:hAnsiTheme="minorHAnsi"/>
          <w:noProof/>
          <w:sz w:val="22"/>
          <w:szCs w:val="22"/>
          <w:lang w:eastAsia="nl-NL"/>
        </w:rPr>
        <w:tab/>
      </w:r>
      <w:r w:rsidRPr="00305F94">
        <w:rPr>
          <w:rFonts w:cs="Arial"/>
          <w:noProof/>
        </w:rPr>
        <w:t>Inlichtingen en Nota van Inlichtingen</w:t>
      </w:r>
      <w:r>
        <w:rPr>
          <w:noProof/>
        </w:rPr>
        <w:tab/>
      </w:r>
      <w:r>
        <w:rPr>
          <w:noProof/>
        </w:rPr>
        <w:fldChar w:fldCharType="begin"/>
      </w:r>
      <w:r>
        <w:rPr>
          <w:noProof/>
        </w:rPr>
        <w:instrText xml:space="preserve"> PAGEREF _Toc104289124 \h </w:instrText>
      </w:r>
      <w:r>
        <w:rPr>
          <w:noProof/>
        </w:rPr>
      </w:r>
      <w:r>
        <w:rPr>
          <w:noProof/>
        </w:rPr>
        <w:fldChar w:fldCharType="separate"/>
      </w:r>
      <w:r>
        <w:rPr>
          <w:noProof/>
        </w:rPr>
        <w:t>7</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2.3</w:t>
      </w:r>
      <w:r>
        <w:rPr>
          <w:rFonts w:asciiTheme="minorHAnsi" w:eastAsiaTheme="minorEastAsia" w:hAnsiTheme="minorHAnsi"/>
          <w:noProof/>
          <w:sz w:val="22"/>
          <w:szCs w:val="22"/>
          <w:lang w:eastAsia="nl-NL"/>
        </w:rPr>
        <w:tab/>
      </w:r>
      <w:r w:rsidRPr="00305F94">
        <w:rPr>
          <w:rFonts w:cs="Arial"/>
          <w:noProof/>
        </w:rPr>
        <w:t>Wijze van aanbieden van de inschrijving</w:t>
      </w:r>
      <w:r>
        <w:rPr>
          <w:noProof/>
        </w:rPr>
        <w:tab/>
      </w:r>
      <w:r>
        <w:rPr>
          <w:noProof/>
        </w:rPr>
        <w:fldChar w:fldCharType="begin"/>
      </w:r>
      <w:r>
        <w:rPr>
          <w:noProof/>
        </w:rPr>
        <w:instrText xml:space="preserve"> PAGEREF _Toc104289125 \h </w:instrText>
      </w:r>
      <w:r>
        <w:rPr>
          <w:noProof/>
        </w:rPr>
      </w:r>
      <w:r>
        <w:rPr>
          <w:noProof/>
        </w:rPr>
        <w:fldChar w:fldCharType="separate"/>
      </w:r>
      <w:r>
        <w:rPr>
          <w:noProof/>
        </w:rPr>
        <w:t>7</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2.4</w:t>
      </w:r>
      <w:r>
        <w:rPr>
          <w:rFonts w:asciiTheme="minorHAnsi" w:eastAsiaTheme="minorEastAsia" w:hAnsiTheme="minorHAnsi"/>
          <w:noProof/>
          <w:sz w:val="22"/>
          <w:szCs w:val="22"/>
          <w:lang w:eastAsia="nl-NL"/>
        </w:rPr>
        <w:tab/>
      </w:r>
      <w:r w:rsidRPr="00305F94">
        <w:rPr>
          <w:rFonts w:cs="Arial"/>
          <w:noProof/>
        </w:rPr>
        <w:t>Algemene (inkoop)voorwaarden</w:t>
      </w:r>
      <w:r>
        <w:rPr>
          <w:noProof/>
        </w:rPr>
        <w:tab/>
      </w:r>
      <w:r>
        <w:rPr>
          <w:noProof/>
        </w:rPr>
        <w:fldChar w:fldCharType="begin"/>
      </w:r>
      <w:r>
        <w:rPr>
          <w:noProof/>
        </w:rPr>
        <w:instrText xml:space="preserve"> PAGEREF _Toc104289126 \h </w:instrText>
      </w:r>
      <w:r>
        <w:rPr>
          <w:noProof/>
        </w:rPr>
      </w:r>
      <w:r>
        <w:rPr>
          <w:noProof/>
        </w:rPr>
        <w:fldChar w:fldCharType="separate"/>
      </w:r>
      <w:r>
        <w:rPr>
          <w:noProof/>
        </w:rPr>
        <w:t>8</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2.5</w:t>
      </w:r>
      <w:r>
        <w:rPr>
          <w:rFonts w:asciiTheme="minorHAnsi" w:eastAsiaTheme="minorEastAsia" w:hAnsiTheme="minorHAnsi"/>
          <w:noProof/>
          <w:sz w:val="22"/>
          <w:szCs w:val="22"/>
          <w:lang w:eastAsia="nl-NL"/>
        </w:rPr>
        <w:tab/>
      </w:r>
      <w:r w:rsidRPr="00305F94">
        <w:rPr>
          <w:rFonts w:cs="Arial"/>
          <w:noProof/>
        </w:rPr>
        <w:t>Gestanddoeningstermijn</w:t>
      </w:r>
      <w:r>
        <w:rPr>
          <w:noProof/>
        </w:rPr>
        <w:tab/>
      </w:r>
      <w:r>
        <w:rPr>
          <w:noProof/>
        </w:rPr>
        <w:fldChar w:fldCharType="begin"/>
      </w:r>
      <w:r>
        <w:rPr>
          <w:noProof/>
        </w:rPr>
        <w:instrText xml:space="preserve"> PAGEREF _Toc104289127 \h </w:instrText>
      </w:r>
      <w:r>
        <w:rPr>
          <w:noProof/>
        </w:rPr>
      </w:r>
      <w:r>
        <w:rPr>
          <w:noProof/>
        </w:rPr>
        <w:fldChar w:fldCharType="separate"/>
      </w:r>
      <w:r>
        <w:rPr>
          <w:noProof/>
        </w:rPr>
        <w:t>8</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2.6</w:t>
      </w:r>
      <w:r>
        <w:rPr>
          <w:rFonts w:asciiTheme="minorHAnsi" w:eastAsiaTheme="minorEastAsia" w:hAnsiTheme="minorHAnsi"/>
          <w:noProof/>
          <w:sz w:val="22"/>
          <w:szCs w:val="22"/>
          <w:lang w:eastAsia="nl-NL"/>
        </w:rPr>
        <w:tab/>
      </w:r>
      <w:r w:rsidRPr="00305F94">
        <w:rPr>
          <w:rFonts w:cs="Arial"/>
          <w:noProof/>
        </w:rPr>
        <w:t>Nederlandse taal</w:t>
      </w:r>
      <w:r>
        <w:rPr>
          <w:noProof/>
        </w:rPr>
        <w:tab/>
      </w:r>
      <w:r>
        <w:rPr>
          <w:noProof/>
        </w:rPr>
        <w:fldChar w:fldCharType="begin"/>
      </w:r>
      <w:r>
        <w:rPr>
          <w:noProof/>
        </w:rPr>
        <w:instrText xml:space="preserve"> PAGEREF _Toc104289128 \h </w:instrText>
      </w:r>
      <w:r>
        <w:rPr>
          <w:noProof/>
        </w:rPr>
      </w:r>
      <w:r>
        <w:rPr>
          <w:noProof/>
        </w:rPr>
        <w:fldChar w:fldCharType="separate"/>
      </w:r>
      <w:r>
        <w:rPr>
          <w:noProof/>
        </w:rPr>
        <w:t>8</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2.7</w:t>
      </w:r>
      <w:r>
        <w:rPr>
          <w:rFonts w:asciiTheme="minorHAnsi" w:eastAsiaTheme="minorEastAsia" w:hAnsiTheme="minorHAnsi"/>
          <w:noProof/>
          <w:sz w:val="22"/>
          <w:szCs w:val="22"/>
          <w:lang w:eastAsia="nl-NL"/>
        </w:rPr>
        <w:tab/>
      </w:r>
      <w:r w:rsidRPr="00305F94">
        <w:rPr>
          <w:rFonts w:cs="Arial"/>
          <w:noProof/>
        </w:rPr>
        <w:t>Inschrijving onder voorwaarden</w:t>
      </w:r>
      <w:r>
        <w:rPr>
          <w:noProof/>
        </w:rPr>
        <w:tab/>
      </w:r>
      <w:r>
        <w:rPr>
          <w:noProof/>
        </w:rPr>
        <w:fldChar w:fldCharType="begin"/>
      </w:r>
      <w:r>
        <w:rPr>
          <w:noProof/>
        </w:rPr>
        <w:instrText xml:space="preserve"> PAGEREF _Toc104289129 \h </w:instrText>
      </w:r>
      <w:r>
        <w:rPr>
          <w:noProof/>
        </w:rPr>
      </w:r>
      <w:r>
        <w:rPr>
          <w:noProof/>
        </w:rPr>
        <w:fldChar w:fldCharType="separate"/>
      </w:r>
      <w:r>
        <w:rPr>
          <w:noProof/>
        </w:rPr>
        <w:t>8</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2.8</w:t>
      </w:r>
      <w:r>
        <w:rPr>
          <w:rFonts w:asciiTheme="minorHAnsi" w:eastAsiaTheme="minorEastAsia" w:hAnsiTheme="minorHAnsi"/>
          <w:noProof/>
          <w:sz w:val="22"/>
          <w:szCs w:val="22"/>
          <w:lang w:eastAsia="nl-NL"/>
        </w:rPr>
        <w:tab/>
      </w:r>
      <w:r w:rsidRPr="00305F94">
        <w:rPr>
          <w:rFonts w:cs="Arial"/>
          <w:noProof/>
        </w:rPr>
        <w:t>Eenmalig inschrijven</w:t>
      </w:r>
      <w:r>
        <w:rPr>
          <w:noProof/>
        </w:rPr>
        <w:tab/>
      </w:r>
      <w:r>
        <w:rPr>
          <w:noProof/>
        </w:rPr>
        <w:fldChar w:fldCharType="begin"/>
      </w:r>
      <w:r>
        <w:rPr>
          <w:noProof/>
        </w:rPr>
        <w:instrText xml:space="preserve"> PAGEREF _Toc104289130 \h </w:instrText>
      </w:r>
      <w:r>
        <w:rPr>
          <w:noProof/>
        </w:rPr>
      </w:r>
      <w:r>
        <w:rPr>
          <w:noProof/>
        </w:rPr>
        <w:fldChar w:fldCharType="separate"/>
      </w:r>
      <w:r>
        <w:rPr>
          <w:noProof/>
        </w:rPr>
        <w:t>9</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2.9</w:t>
      </w:r>
      <w:r>
        <w:rPr>
          <w:rFonts w:asciiTheme="minorHAnsi" w:eastAsiaTheme="minorEastAsia" w:hAnsiTheme="minorHAnsi"/>
          <w:noProof/>
          <w:sz w:val="22"/>
          <w:szCs w:val="22"/>
          <w:lang w:eastAsia="nl-NL"/>
        </w:rPr>
        <w:tab/>
      </w:r>
      <w:r w:rsidRPr="00305F94">
        <w:rPr>
          <w:rFonts w:cs="Arial"/>
          <w:noProof/>
        </w:rPr>
        <w:t>Inschrijving opening</w:t>
      </w:r>
      <w:r>
        <w:rPr>
          <w:noProof/>
        </w:rPr>
        <w:tab/>
      </w:r>
      <w:r>
        <w:rPr>
          <w:noProof/>
        </w:rPr>
        <w:fldChar w:fldCharType="begin"/>
      </w:r>
      <w:r>
        <w:rPr>
          <w:noProof/>
        </w:rPr>
        <w:instrText xml:space="preserve"> PAGEREF _Toc104289131 \h </w:instrText>
      </w:r>
      <w:r>
        <w:rPr>
          <w:noProof/>
        </w:rPr>
      </w:r>
      <w:r>
        <w:rPr>
          <w:noProof/>
        </w:rPr>
        <w:fldChar w:fldCharType="separate"/>
      </w:r>
      <w:r>
        <w:rPr>
          <w:noProof/>
        </w:rPr>
        <w:t>9</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2.10</w:t>
      </w:r>
      <w:r>
        <w:rPr>
          <w:rFonts w:asciiTheme="minorHAnsi" w:eastAsiaTheme="minorEastAsia" w:hAnsiTheme="minorHAnsi"/>
          <w:noProof/>
          <w:sz w:val="22"/>
          <w:szCs w:val="22"/>
          <w:lang w:eastAsia="nl-NL"/>
        </w:rPr>
        <w:tab/>
      </w:r>
      <w:r w:rsidRPr="00305F94">
        <w:rPr>
          <w:rFonts w:cs="Arial"/>
          <w:noProof/>
        </w:rPr>
        <w:t>Wijze van beoordelen</w:t>
      </w:r>
      <w:r>
        <w:rPr>
          <w:noProof/>
        </w:rPr>
        <w:tab/>
      </w:r>
      <w:r>
        <w:rPr>
          <w:noProof/>
        </w:rPr>
        <w:fldChar w:fldCharType="begin"/>
      </w:r>
      <w:r>
        <w:rPr>
          <w:noProof/>
        </w:rPr>
        <w:instrText xml:space="preserve"> PAGEREF _Toc104289132 \h </w:instrText>
      </w:r>
      <w:r>
        <w:rPr>
          <w:noProof/>
        </w:rPr>
      </w:r>
      <w:r>
        <w:rPr>
          <w:noProof/>
        </w:rPr>
        <w:fldChar w:fldCharType="separate"/>
      </w:r>
      <w:r>
        <w:rPr>
          <w:noProof/>
        </w:rPr>
        <w:t>9</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2.11</w:t>
      </w:r>
      <w:r>
        <w:rPr>
          <w:rFonts w:asciiTheme="minorHAnsi" w:eastAsiaTheme="minorEastAsia" w:hAnsiTheme="minorHAnsi"/>
          <w:noProof/>
          <w:sz w:val="22"/>
          <w:szCs w:val="22"/>
          <w:lang w:eastAsia="nl-NL"/>
        </w:rPr>
        <w:tab/>
      </w:r>
      <w:r w:rsidRPr="00305F94">
        <w:rPr>
          <w:rFonts w:cs="Arial"/>
          <w:noProof/>
        </w:rPr>
        <w:t>Prijsonderhandeling</w:t>
      </w:r>
      <w:r>
        <w:rPr>
          <w:noProof/>
        </w:rPr>
        <w:tab/>
      </w:r>
      <w:r>
        <w:rPr>
          <w:noProof/>
        </w:rPr>
        <w:fldChar w:fldCharType="begin"/>
      </w:r>
      <w:r>
        <w:rPr>
          <w:noProof/>
        </w:rPr>
        <w:instrText xml:space="preserve"> PAGEREF _Toc104289133 \h </w:instrText>
      </w:r>
      <w:r>
        <w:rPr>
          <w:noProof/>
        </w:rPr>
      </w:r>
      <w:r>
        <w:rPr>
          <w:noProof/>
        </w:rPr>
        <w:fldChar w:fldCharType="separate"/>
      </w:r>
      <w:r>
        <w:rPr>
          <w:noProof/>
        </w:rPr>
        <w:t>9</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2.12</w:t>
      </w:r>
      <w:r>
        <w:rPr>
          <w:rFonts w:asciiTheme="minorHAnsi" w:eastAsiaTheme="minorEastAsia" w:hAnsiTheme="minorHAnsi"/>
          <w:noProof/>
          <w:sz w:val="22"/>
          <w:szCs w:val="22"/>
          <w:lang w:eastAsia="nl-NL"/>
        </w:rPr>
        <w:tab/>
      </w:r>
      <w:r w:rsidRPr="00305F94">
        <w:rPr>
          <w:rFonts w:cs="Arial"/>
          <w:noProof/>
        </w:rPr>
        <w:t>Voorbehouden en Inschrijvingskosten</w:t>
      </w:r>
      <w:r>
        <w:rPr>
          <w:noProof/>
        </w:rPr>
        <w:tab/>
      </w:r>
      <w:r>
        <w:rPr>
          <w:noProof/>
        </w:rPr>
        <w:fldChar w:fldCharType="begin"/>
      </w:r>
      <w:r>
        <w:rPr>
          <w:noProof/>
        </w:rPr>
        <w:instrText xml:space="preserve"> PAGEREF _Toc104289134 \h </w:instrText>
      </w:r>
      <w:r>
        <w:rPr>
          <w:noProof/>
        </w:rPr>
      </w:r>
      <w:r>
        <w:rPr>
          <w:noProof/>
        </w:rPr>
        <w:fldChar w:fldCharType="separate"/>
      </w:r>
      <w:r>
        <w:rPr>
          <w:noProof/>
        </w:rPr>
        <w:t>10</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2.13</w:t>
      </w:r>
      <w:r>
        <w:rPr>
          <w:rFonts w:asciiTheme="minorHAnsi" w:eastAsiaTheme="minorEastAsia" w:hAnsiTheme="minorHAnsi"/>
          <w:noProof/>
          <w:sz w:val="22"/>
          <w:szCs w:val="22"/>
          <w:lang w:eastAsia="nl-NL"/>
        </w:rPr>
        <w:tab/>
      </w:r>
      <w:r w:rsidRPr="00305F94">
        <w:rPr>
          <w:rFonts w:cs="Arial"/>
          <w:noProof/>
        </w:rPr>
        <w:t>Gunning</w:t>
      </w:r>
      <w:r>
        <w:rPr>
          <w:noProof/>
        </w:rPr>
        <w:tab/>
      </w:r>
      <w:r>
        <w:rPr>
          <w:noProof/>
        </w:rPr>
        <w:fldChar w:fldCharType="begin"/>
      </w:r>
      <w:r>
        <w:rPr>
          <w:noProof/>
        </w:rPr>
        <w:instrText xml:space="preserve"> PAGEREF _Toc104289135 \h </w:instrText>
      </w:r>
      <w:r>
        <w:rPr>
          <w:noProof/>
        </w:rPr>
      </w:r>
      <w:r>
        <w:rPr>
          <w:noProof/>
        </w:rPr>
        <w:fldChar w:fldCharType="separate"/>
      </w:r>
      <w:r>
        <w:rPr>
          <w:noProof/>
        </w:rPr>
        <w:t>10</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2.14</w:t>
      </w:r>
      <w:r>
        <w:rPr>
          <w:rFonts w:asciiTheme="minorHAnsi" w:eastAsiaTheme="minorEastAsia" w:hAnsiTheme="minorHAnsi"/>
          <w:noProof/>
          <w:sz w:val="22"/>
          <w:szCs w:val="22"/>
          <w:lang w:eastAsia="nl-NL"/>
        </w:rPr>
        <w:tab/>
      </w:r>
      <w:r w:rsidRPr="00305F94">
        <w:rPr>
          <w:rFonts w:cs="Arial"/>
          <w:noProof/>
        </w:rPr>
        <w:t>Ontbinding</w:t>
      </w:r>
      <w:r>
        <w:rPr>
          <w:noProof/>
        </w:rPr>
        <w:tab/>
      </w:r>
      <w:r>
        <w:rPr>
          <w:noProof/>
        </w:rPr>
        <w:fldChar w:fldCharType="begin"/>
      </w:r>
      <w:r>
        <w:rPr>
          <w:noProof/>
        </w:rPr>
        <w:instrText xml:space="preserve"> PAGEREF _Toc104289136 \h </w:instrText>
      </w:r>
      <w:r>
        <w:rPr>
          <w:noProof/>
        </w:rPr>
      </w:r>
      <w:r>
        <w:rPr>
          <w:noProof/>
        </w:rPr>
        <w:fldChar w:fldCharType="separate"/>
      </w:r>
      <w:r>
        <w:rPr>
          <w:noProof/>
        </w:rPr>
        <w:t>11</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lang w:eastAsia="nl-NL"/>
        </w:rPr>
        <w:t>3</w:t>
      </w:r>
      <w:r>
        <w:rPr>
          <w:rFonts w:asciiTheme="minorHAnsi" w:eastAsiaTheme="minorEastAsia" w:hAnsiTheme="minorHAnsi"/>
          <w:noProof/>
          <w:sz w:val="22"/>
          <w:szCs w:val="22"/>
          <w:lang w:eastAsia="nl-NL"/>
        </w:rPr>
        <w:tab/>
      </w:r>
      <w:r w:rsidRPr="00305F94">
        <w:rPr>
          <w:rFonts w:cs="Arial"/>
          <w:b/>
          <w:noProof/>
          <w:lang w:eastAsia="nl-NL"/>
        </w:rPr>
        <w:t>Programma van Eisen</w:t>
      </w:r>
      <w:r>
        <w:rPr>
          <w:noProof/>
        </w:rPr>
        <w:tab/>
      </w:r>
      <w:r>
        <w:rPr>
          <w:noProof/>
        </w:rPr>
        <w:fldChar w:fldCharType="begin"/>
      </w:r>
      <w:r>
        <w:rPr>
          <w:noProof/>
        </w:rPr>
        <w:instrText xml:space="preserve"> PAGEREF _Toc104289137 \h </w:instrText>
      </w:r>
      <w:r>
        <w:rPr>
          <w:noProof/>
        </w:rPr>
      </w:r>
      <w:r>
        <w:rPr>
          <w:noProof/>
        </w:rPr>
        <w:fldChar w:fldCharType="separate"/>
      </w:r>
      <w:r>
        <w:rPr>
          <w:noProof/>
        </w:rPr>
        <w:t>12</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3.1</w:t>
      </w:r>
      <w:r>
        <w:rPr>
          <w:rFonts w:asciiTheme="minorHAnsi" w:eastAsiaTheme="minorEastAsia" w:hAnsiTheme="minorHAnsi"/>
          <w:noProof/>
          <w:sz w:val="22"/>
          <w:szCs w:val="22"/>
          <w:lang w:eastAsia="nl-NL"/>
        </w:rPr>
        <w:tab/>
      </w:r>
      <w:r w:rsidRPr="00305F94">
        <w:rPr>
          <w:rFonts w:cs="Arial"/>
          <w:noProof/>
        </w:rPr>
        <w:t>Algemeen</w:t>
      </w:r>
      <w:r>
        <w:rPr>
          <w:noProof/>
        </w:rPr>
        <w:tab/>
      </w:r>
      <w:r>
        <w:rPr>
          <w:noProof/>
        </w:rPr>
        <w:fldChar w:fldCharType="begin"/>
      </w:r>
      <w:r>
        <w:rPr>
          <w:noProof/>
        </w:rPr>
        <w:instrText xml:space="preserve"> PAGEREF _Toc104289138 \h </w:instrText>
      </w:r>
      <w:r>
        <w:rPr>
          <w:noProof/>
        </w:rPr>
      </w:r>
      <w:r>
        <w:rPr>
          <w:noProof/>
        </w:rPr>
        <w:fldChar w:fldCharType="separate"/>
      </w:r>
      <w:r>
        <w:rPr>
          <w:noProof/>
        </w:rPr>
        <w:t>12</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3.2</w:t>
      </w:r>
      <w:r>
        <w:rPr>
          <w:rFonts w:asciiTheme="minorHAnsi" w:eastAsiaTheme="minorEastAsia" w:hAnsiTheme="minorHAnsi"/>
          <w:noProof/>
          <w:sz w:val="22"/>
          <w:szCs w:val="22"/>
          <w:lang w:eastAsia="nl-NL"/>
        </w:rPr>
        <w:tab/>
      </w:r>
      <w:r w:rsidRPr="00305F94">
        <w:rPr>
          <w:rFonts w:cs="Arial"/>
          <w:noProof/>
        </w:rPr>
        <w:t>Afname</w:t>
      </w:r>
      <w:r>
        <w:rPr>
          <w:noProof/>
        </w:rPr>
        <w:tab/>
      </w:r>
      <w:r>
        <w:rPr>
          <w:noProof/>
        </w:rPr>
        <w:fldChar w:fldCharType="begin"/>
      </w:r>
      <w:r>
        <w:rPr>
          <w:noProof/>
        </w:rPr>
        <w:instrText xml:space="preserve"> PAGEREF _Toc104289139 \h </w:instrText>
      </w:r>
      <w:r>
        <w:rPr>
          <w:noProof/>
        </w:rPr>
      </w:r>
      <w:r>
        <w:rPr>
          <w:noProof/>
        </w:rPr>
        <w:fldChar w:fldCharType="separate"/>
      </w:r>
      <w:r>
        <w:rPr>
          <w:noProof/>
        </w:rPr>
        <w:t>12</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3.3</w:t>
      </w:r>
      <w:r>
        <w:rPr>
          <w:rFonts w:asciiTheme="minorHAnsi" w:eastAsiaTheme="minorEastAsia" w:hAnsiTheme="minorHAnsi"/>
          <w:noProof/>
          <w:sz w:val="22"/>
          <w:szCs w:val="22"/>
          <w:lang w:eastAsia="nl-NL"/>
        </w:rPr>
        <w:tab/>
      </w:r>
      <w:r w:rsidRPr="00305F94">
        <w:rPr>
          <w:rFonts w:cs="Arial"/>
          <w:noProof/>
        </w:rPr>
        <w:t>Locatie werkzaamheden</w:t>
      </w:r>
      <w:r>
        <w:rPr>
          <w:noProof/>
        </w:rPr>
        <w:tab/>
      </w:r>
      <w:r>
        <w:rPr>
          <w:noProof/>
        </w:rPr>
        <w:fldChar w:fldCharType="begin"/>
      </w:r>
      <w:r>
        <w:rPr>
          <w:noProof/>
        </w:rPr>
        <w:instrText xml:space="preserve"> PAGEREF _Toc104289140 \h </w:instrText>
      </w:r>
      <w:r>
        <w:rPr>
          <w:noProof/>
        </w:rPr>
      </w:r>
      <w:r>
        <w:rPr>
          <w:noProof/>
        </w:rPr>
        <w:fldChar w:fldCharType="separate"/>
      </w:r>
      <w:r>
        <w:rPr>
          <w:noProof/>
        </w:rPr>
        <w:t>13</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3.4</w:t>
      </w:r>
      <w:r>
        <w:rPr>
          <w:rFonts w:asciiTheme="minorHAnsi" w:eastAsiaTheme="minorEastAsia" w:hAnsiTheme="minorHAnsi"/>
          <w:noProof/>
          <w:sz w:val="22"/>
          <w:szCs w:val="22"/>
          <w:lang w:eastAsia="nl-NL"/>
        </w:rPr>
        <w:tab/>
      </w:r>
      <w:r w:rsidRPr="00305F94">
        <w:rPr>
          <w:rFonts w:cs="Arial"/>
          <w:noProof/>
        </w:rPr>
        <w:t>Eisen aan de uitvoering</w:t>
      </w:r>
      <w:r>
        <w:rPr>
          <w:noProof/>
        </w:rPr>
        <w:tab/>
      </w:r>
      <w:r>
        <w:rPr>
          <w:noProof/>
        </w:rPr>
        <w:fldChar w:fldCharType="begin"/>
      </w:r>
      <w:r>
        <w:rPr>
          <w:noProof/>
        </w:rPr>
        <w:instrText xml:space="preserve"> PAGEREF _Toc104289141 \h </w:instrText>
      </w:r>
      <w:r>
        <w:rPr>
          <w:noProof/>
        </w:rPr>
      </w:r>
      <w:r>
        <w:rPr>
          <w:noProof/>
        </w:rPr>
        <w:fldChar w:fldCharType="separate"/>
      </w:r>
      <w:r>
        <w:rPr>
          <w:noProof/>
        </w:rPr>
        <w:t>13</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3.5</w:t>
      </w:r>
      <w:r>
        <w:rPr>
          <w:rFonts w:asciiTheme="minorHAnsi" w:eastAsiaTheme="minorEastAsia" w:hAnsiTheme="minorHAnsi"/>
          <w:noProof/>
          <w:sz w:val="22"/>
          <w:szCs w:val="22"/>
          <w:lang w:eastAsia="nl-NL"/>
        </w:rPr>
        <w:tab/>
      </w:r>
      <w:r w:rsidRPr="00305F94">
        <w:rPr>
          <w:rFonts w:cs="Arial"/>
          <w:noProof/>
        </w:rPr>
        <w:t>Facturatie</w:t>
      </w:r>
      <w:r>
        <w:rPr>
          <w:noProof/>
        </w:rPr>
        <w:tab/>
      </w:r>
      <w:r>
        <w:rPr>
          <w:noProof/>
        </w:rPr>
        <w:fldChar w:fldCharType="begin"/>
      </w:r>
      <w:r>
        <w:rPr>
          <w:noProof/>
        </w:rPr>
        <w:instrText xml:space="preserve"> PAGEREF _Toc104289142 \h </w:instrText>
      </w:r>
      <w:r>
        <w:rPr>
          <w:noProof/>
        </w:rPr>
      </w:r>
      <w:r>
        <w:rPr>
          <w:noProof/>
        </w:rPr>
        <w:fldChar w:fldCharType="separate"/>
      </w:r>
      <w:r>
        <w:rPr>
          <w:noProof/>
        </w:rPr>
        <w:t>13</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3.6</w:t>
      </w:r>
      <w:r>
        <w:rPr>
          <w:rFonts w:asciiTheme="minorHAnsi" w:eastAsiaTheme="minorEastAsia" w:hAnsiTheme="minorHAnsi"/>
          <w:noProof/>
          <w:sz w:val="22"/>
          <w:szCs w:val="22"/>
          <w:lang w:eastAsia="nl-NL"/>
        </w:rPr>
        <w:tab/>
      </w:r>
      <w:r w:rsidRPr="00305F94">
        <w:rPr>
          <w:rFonts w:cs="Arial"/>
          <w:noProof/>
        </w:rPr>
        <w:t>Evaluatie</w:t>
      </w:r>
      <w:r>
        <w:rPr>
          <w:noProof/>
        </w:rPr>
        <w:tab/>
      </w:r>
      <w:r>
        <w:rPr>
          <w:noProof/>
        </w:rPr>
        <w:fldChar w:fldCharType="begin"/>
      </w:r>
      <w:r>
        <w:rPr>
          <w:noProof/>
        </w:rPr>
        <w:instrText xml:space="preserve"> PAGEREF _Toc104289143 \h </w:instrText>
      </w:r>
      <w:r>
        <w:rPr>
          <w:noProof/>
        </w:rPr>
      </w:r>
      <w:r>
        <w:rPr>
          <w:noProof/>
        </w:rPr>
        <w:fldChar w:fldCharType="separate"/>
      </w:r>
      <w:r>
        <w:rPr>
          <w:noProof/>
        </w:rPr>
        <w:t>13</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4</w:t>
      </w:r>
      <w:r>
        <w:rPr>
          <w:rFonts w:asciiTheme="minorHAnsi" w:eastAsiaTheme="minorEastAsia" w:hAnsiTheme="minorHAnsi"/>
          <w:noProof/>
          <w:sz w:val="22"/>
          <w:szCs w:val="22"/>
          <w:lang w:eastAsia="nl-NL"/>
        </w:rPr>
        <w:tab/>
      </w:r>
      <w:r w:rsidRPr="00305F94">
        <w:rPr>
          <w:rFonts w:cs="Arial"/>
          <w:b/>
          <w:noProof/>
        </w:rPr>
        <w:t>Minimumeisen</w:t>
      </w:r>
      <w:r>
        <w:rPr>
          <w:noProof/>
        </w:rPr>
        <w:tab/>
      </w:r>
      <w:r>
        <w:rPr>
          <w:noProof/>
        </w:rPr>
        <w:fldChar w:fldCharType="begin"/>
      </w:r>
      <w:r>
        <w:rPr>
          <w:noProof/>
        </w:rPr>
        <w:instrText xml:space="preserve"> PAGEREF _Toc104289144 \h </w:instrText>
      </w:r>
      <w:r>
        <w:rPr>
          <w:noProof/>
        </w:rPr>
      </w:r>
      <w:r>
        <w:rPr>
          <w:noProof/>
        </w:rPr>
        <w:fldChar w:fldCharType="separate"/>
      </w:r>
      <w:r>
        <w:rPr>
          <w:noProof/>
        </w:rPr>
        <w:t>14</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5</w:t>
      </w:r>
      <w:r>
        <w:rPr>
          <w:rFonts w:asciiTheme="minorHAnsi" w:eastAsiaTheme="minorEastAsia" w:hAnsiTheme="minorHAnsi"/>
          <w:noProof/>
          <w:sz w:val="22"/>
          <w:szCs w:val="22"/>
          <w:lang w:eastAsia="nl-NL"/>
        </w:rPr>
        <w:tab/>
      </w:r>
      <w:r w:rsidRPr="00305F94">
        <w:rPr>
          <w:rFonts w:cs="Arial"/>
          <w:b/>
          <w:noProof/>
        </w:rPr>
        <w:t>Geschiktheidseisen</w:t>
      </w:r>
      <w:r>
        <w:rPr>
          <w:noProof/>
        </w:rPr>
        <w:tab/>
      </w:r>
      <w:r>
        <w:rPr>
          <w:noProof/>
        </w:rPr>
        <w:fldChar w:fldCharType="begin"/>
      </w:r>
      <w:r>
        <w:rPr>
          <w:noProof/>
        </w:rPr>
        <w:instrText xml:space="preserve"> PAGEREF _Toc104289145 \h </w:instrText>
      </w:r>
      <w:r>
        <w:rPr>
          <w:noProof/>
        </w:rPr>
      </w:r>
      <w:r>
        <w:rPr>
          <w:noProof/>
        </w:rPr>
        <w:fldChar w:fldCharType="separate"/>
      </w:r>
      <w:r>
        <w:rPr>
          <w:noProof/>
        </w:rPr>
        <w:t>15</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5.1</w:t>
      </w:r>
      <w:r>
        <w:rPr>
          <w:rFonts w:asciiTheme="minorHAnsi" w:eastAsiaTheme="minorEastAsia" w:hAnsiTheme="minorHAnsi"/>
          <w:noProof/>
          <w:sz w:val="22"/>
          <w:szCs w:val="22"/>
          <w:lang w:eastAsia="nl-NL"/>
        </w:rPr>
        <w:tab/>
      </w:r>
      <w:r w:rsidRPr="00305F94">
        <w:rPr>
          <w:rFonts w:cs="Arial"/>
          <w:noProof/>
        </w:rPr>
        <w:t>Referentie</w:t>
      </w:r>
      <w:r>
        <w:rPr>
          <w:noProof/>
        </w:rPr>
        <w:tab/>
      </w:r>
      <w:r>
        <w:rPr>
          <w:noProof/>
        </w:rPr>
        <w:fldChar w:fldCharType="begin"/>
      </w:r>
      <w:r>
        <w:rPr>
          <w:noProof/>
        </w:rPr>
        <w:instrText xml:space="preserve"> PAGEREF _Toc104289146 \h </w:instrText>
      </w:r>
      <w:r>
        <w:rPr>
          <w:noProof/>
        </w:rPr>
      </w:r>
      <w:r>
        <w:rPr>
          <w:noProof/>
        </w:rPr>
        <w:fldChar w:fldCharType="separate"/>
      </w:r>
      <w:r>
        <w:rPr>
          <w:noProof/>
        </w:rPr>
        <w:t>15</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5.2</w:t>
      </w:r>
      <w:r>
        <w:rPr>
          <w:rFonts w:asciiTheme="minorHAnsi" w:eastAsiaTheme="minorEastAsia" w:hAnsiTheme="minorHAnsi"/>
          <w:noProof/>
          <w:sz w:val="22"/>
          <w:szCs w:val="22"/>
          <w:lang w:eastAsia="nl-NL"/>
        </w:rPr>
        <w:tab/>
      </w:r>
      <w:r w:rsidRPr="00305F94">
        <w:rPr>
          <w:rFonts w:cs="Arial"/>
          <w:noProof/>
        </w:rPr>
        <w:t>Aansprakelijkheidsverzekering</w:t>
      </w:r>
      <w:r>
        <w:rPr>
          <w:noProof/>
        </w:rPr>
        <w:tab/>
      </w:r>
      <w:r>
        <w:rPr>
          <w:noProof/>
        </w:rPr>
        <w:fldChar w:fldCharType="begin"/>
      </w:r>
      <w:r>
        <w:rPr>
          <w:noProof/>
        </w:rPr>
        <w:instrText xml:space="preserve"> PAGEREF _Toc104289147 \h </w:instrText>
      </w:r>
      <w:r>
        <w:rPr>
          <w:noProof/>
        </w:rPr>
      </w:r>
      <w:r>
        <w:rPr>
          <w:noProof/>
        </w:rPr>
        <w:fldChar w:fldCharType="separate"/>
      </w:r>
      <w:r>
        <w:rPr>
          <w:noProof/>
        </w:rPr>
        <w:t>15</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6</w:t>
      </w:r>
      <w:r>
        <w:rPr>
          <w:rFonts w:asciiTheme="minorHAnsi" w:eastAsiaTheme="minorEastAsia" w:hAnsiTheme="minorHAnsi"/>
          <w:noProof/>
          <w:sz w:val="22"/>
          <w:szCs w:val="22"/>
          <w:lang w:eastAsia="nl-NL"/>
        </w:rPr>
        <w:tab/>
      </w:r>
      <w:r w:rsidRPr="00305F94">
        <w:rPr>
          <w:rFonts w:cs="Arial"/>
          <w:b/>
          <w:noProof/>
        </w:rPr>
        <w:t>Gunningscriteria</w:t>
      </w:r>
      <w:r>
        <w:rPr>
          <w:noProof/>
        </w:rPr>
        <w:tab/>
      </w:r>
      <w:r>
        <w:rPr>
          <w:noProof/>
        </w:rPr>
        <w:fldChar w:fldCharType="begin"/>
      </w:r>
      <w:r>
        <w:rPr>
          <w:noProof/>
        </w:rPr>
        <w:instrText xml:space="preserve"> PAGEREF _Toc104289148 \h </w:instrText>
      </w:r>
      <w:r>
        <w:rPr>
          <w:noProof/>
        </w:rPr>
      </w:r>
      <w:r>
        <w:rPr>
          <w:noProof/>
        </w:rPr>
        <w:fldChar w:fldCharType="separate"/>
      </w:r>
      <w:r>
        <w:rPr>
          <w:noProof/>
        </w:rPr>
        <w:t>16</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6.1</w:t>
      </w:r>
      <w:r>
        <w:rPr>
          <w:rFonts w:asciiTheme="minorHAnsi" w:eastAsiaTheme="minorEastAsia" w:hAnsiTheme="minorHAnsi"/>
          <w:noProof/>
          <w:sz w:val="22"/>
          <w:szCs w:val="22"/>
          <w:lang w:eastAsia="nl-NL"/>
        </w:rPr>
        <w:tab/>
      </w:r>
      <w:r w:rsidRPr="00305F94">
        <w:rPr>
          <w:rFonts w:cs="Arial"/>
          <w:noProof/>
        </w:rPr>
        <w:t>Beoordelingsmethode</w:t>
      </w:r>
      <w:r>
        <w:rPr>
          <w:noProof/>
        </w:rPr>
        <w:tab/>
      </w:r>
      <w:r>
        <w:rPr>
          <w:noProof/>
        </w:rPr>
        <w:fldChar w:fldCharType="begin"/>
      </w:r>
      <w:r>
        <w:rPr>
          <w:noProof/>
        </w:rPr>
        <w:instrText xml:space="preserve"> PAGEREF _Toc104289149 \h </w:instrText>
      </w:r>
      <w:r>
        <w:rPr>
          <w:noProof/>
        </w:rPr>
      </w:r>
      <w:r>
        <w:rPr>
          <w:noProof/>
        </w:rPr>
        <w:fldChar w:fldCharType="separate"/>
      </w:r>
      <w:r>
        <w:rPr>
          <w:noProof/>
        </w:rPr>
        <w:t>17</w:t>
      </w:r>
      <w:r>
        <w:rPr>
          <w:noProof/>
        </w:rPr>
        <w:fldChar w:fldCharType="end"/>
      </w:r>
    </w:p>
    <w:p w:rsidR="00F80BAA" w:rsidRDefault="00F80BAA">
      <w:pPr>
        <w:pStyle w:val="Inhopg2"/>
        <w:rPr>
          <w:rFonts w:asciiTheme="minorHAnsi" w:eastAsiaTheme="minorEastAsia" w:hAnsiTheme="minorHAnsi"/>
          <w:noProof/>
          <w:sz w:val="22"/>
          <w:szCs w:val="22"/>
          <w:lang w:eastAsia="nl-NL"/>
        </w:rPr>
      </w:pPr>
      <w:r w:rsidRPr="00305F94">
        <w:rPr>
          <w:rFonts w:cs="Arial"/>
          <w:noProof/>
        </w:rPr>
        <w:t>6.2</w:t>
      </w:r>
      <w:r>
        <w:rPr>
          <w:rFonts w:asciiTheme="minorHAnsi" w:eastAsiaTheme="minorEastAsia" w:hAnsiTheme="minorHAnsi"/>
          <w:noProof/>
          <w:sz w:val="22"/>
          <w:szCs w:val="22"/>
          <w:lang w:eastAsia="nl-NL"/>
        </w:rPr>
        <w:tab/>
      </w:r>
      <w:r w:rsidRPr="00305F94">
        <w:rPr>
          <w:rFonts w:cs="Arial"/>
          <w:noProof/>
        </w:rPr>
        <w:t>Gunningscriterium Prijs</w:t>
      </w:r>
      <w:r>
        <w:rPr>
          <w:noProof/>
        </w:rPr>
        <w:tab/>
      </w:r>
      <w:r>
        <w:rPr>
          <w:noProof/>
        </w:rPr>
        <w:fldChar w:fldCharType="begin"/>
      </w:r>
      <w:r>
        <w:rPr>
          <w:noProof/>
        </w:rPr>
        <w:instrText xml:space="preserve"> PAGEREF _Toc104289150 \h </w:instrText>
      </w:r>
      <w:r>
        <w:rPr>
          <w:noProof/>
        </w:rPr>
      </w:r>
      <w:r>
        <w:rPr>
          <w:noProof/>
        </w:rPr>
        <w:fldChar w:fldCharType="separate"/>
      </w:r>
      <w:r>
        <w:rPr>
          <w:noProof/>
        </w:rPr>
        <w:t>18</w:t>
      </w:r>
      <w:r>
        <w:rPr>
          <w:noProof/>
        </w:rPr>
        <w:fldChar w:fldCharType="end"/>
      </w:r>
    </w:p>
    <w:p w:rsidR="00F80BAA" w:rsidRDefault="00F80BAA">
      <w:pPr>
        <w:pStyle w:val="Inhopg3"/>
        <w:tabs>
          <w:tab w:val="left" w:pos="1100"/>
          <w:tab w:val="right" w:leader="dot" w:pos="9060"/>
        </w:tabs>
        <w:rPr>
          <w:rFonts w:asciiTheme="minorHAnsi" w:eastAsiaTheme="minorEastAsia" w:hAnsiTheme="minorHAnsi"/>
          <w:noProof/>
          <w:sz w:val="22"/>
          <w:szCs w:val="22"/>
          <w:lang w:eastAsia="nl-NL"/>
        </w:rPr>
      </w:pPr>
      <w:r w:rsidRPr="00305F94">
        <w:rPr>
          <w:rFonts w:cs="Arial"/>
          <w:noProof/>
        </w:rPr>
        <w:t>6.3</w:t>
      </w:r>
      <w:r>
        <w:rPr>
          <w:rFonts w:asciiTheme="minorHAnsi" w:eastAsiaTheme="minorEastAsia" w:hAnsiTheme="minorHAnsi"/>
          <w:noProof/>
          <w:sz w:val="22"/>
          <w:szCs w:val="22"/>
          <w:lang w:eastAsia="nl-NL"/>
        </w:rPr>
        <w:tab/>
      </w:r>
      <w:r w:rsidRPr="00305F94">
        <w:rPr>
          <w:rFonts w:cs="Arial"/>
          <w:noProof/>
        </w:rPr>
        <w:t>Kwalitatieve gunningscriteria</w:t>
      </w:r>
      <w:r>
        <w:rPr>
          <w:noProof/>
        </w:rPr>
        <w:tab/>
      </w:r>
      <w:r>
        <w:rPr>
          <w:noProof/>
        </w:rPr>
        <w:fldChar w:fldCharType="begin"/>
      </w:r>
      <w:r>
        <w:rPr>
          <w:noProof/>
        </w:rPr>
        <w:instrText xml:space="preserve"> PAGEREF _Toc104289151 \h </w:instrText>
      </w:r>
      <w:r>
        <w:rPr>
          <w:noProof/>
        </w:rPr>
      </w:r>
      <w:r>
        <w:rPr>
          <w:noProof/>
        </w:rPr>
        <w:fldChar w:fldCharType="separate"/>
      </w:r>
      <w:r>
        <w:rPr>
          <w:noProof/>
        </w:rPr>
        <w:t>19</w:t>
      </w:r>
      <w:r>
        <w:rPr>
          <w:noProof/>
        </w:rPr>
        <w:fldChar w:fldCharType="end"/>
      </w:r>
    </w:p>
    <w:p w:rsidR="00F80BAA" w:rsidRDefault="00F80BAA">
      <w:pPr>
        <w:pStyle w:val="Inhopg3"/>
        <w:tabs>
          <w:tab w:val="left" w:pos="1100"/>
          <w:tab w:val="right" w:leader="dot" w:pos="9060"/>
        </w:tabs>
        <w:rPr>
          <w:rFonts w:asciiTheme="minorHAnsi" w:eastAsiaTheme="minorEastAsia" w:hAnsiTheme="minorHAnsi"/>
          <w:noProof/>
          <w:sz w:val="22"/>
          <w:szCs w:val="22"/>
          <w:lang w:eastAsia="nl-NL"/>
        </w:rPr>
      </w:pPr>
      <w:r w:rsidRPr="00305F94">
        <w:rPr>
          <w:rFonts w:cs="Arial"/>
          <w:noProof/>
        </w:rPr>
        <w:t>6.3.1</w:t>
      </w:r>
      <w:r>
        <w:rPr>
          <w:rFonts w:asciiTheme="minorHAnsi" w:eastAsiaTheme="minorEastAsia" w:hAnsiTheme="minorHAnsi"/>
          <w:noProof/>
          <w:sz w:val="22"/>
          <w:szCs w:val="22"/>
          <w:lang w:eastAsia="nl-NL"/>
        </w:rPr>
        <w:tab/>
      </w:r>
      <w:r w:rsidRPr="00305F94">
        <w:rPr>
          <w:rFonts w:cs="Arial"/>
          <w:noProof/>
        </w:rPr>
        <w:t>CV</w:t>
      </w:r>
      <w:r>
        <w:rPr>
          <w:noProof/>
        </w:rPr>
        <w:tab/>
      </w:r>
      <w:r>
        <w:rPr>
          <w:noProof/>
        </w:rPr>
        <w:fldChar w:fldCharType="begin"/>
      </w:r>
      <w:r>
        <w:rPr>
          <w:noProof/>
        </w:rPr>
        <w:instrText xml:space="preserve"> PAGEREF _Toc104289152 \h </w:instrText>
      </w:r>
      <w:r>
        <w:rPr>
          <w:noProof/>
        </w:rPr>
      </w:r>
      <w:r>
        <w:rPr>
          <w:noProof/>
        </w:rPr>
        <w:fldChar w:fldCharType="separate"/>
      </w:r>
      <w:r>
        <w:rPr>
          <w:noProof/>
        </w:rPr>
        <w:t>19</w:t>
      </w:r>
      <w:r>
        <w:rPr>
          <w:noProof/>
        </w:rPr>
        <w:fldChar w:fldCharType="end"/>
      </w:r>
    </w:p>
    <w:p w:rsidR="00F80BAA" w:rsidRDefault="00F80BAA">
      <w:pPr>
        <w:pStyle w:val="Inhopg3"/>
        <w:tabs>
          <w:tab w:val="left" w:pos="1100"/>
          <w:tab w:val="right" w:leader="dot" w:pos="9060"/>
        </w:tabs>
        <w:rPr>
          <w:rFonts w:asciiTheme="minorHAnsi" w:eastAsiaTheme="minorEastAsia" w:hAnsiTheme="minorHAnsi"/>
          <w:noProof/>
          <w:sz w:val="22"/>
          <w:szCs w:val="22"/>
          <w:lang w:eastAsia="nl-NL"/>
        </w:rPr>
      </w:pPr>
      <w:r w:rsidRPr="00305F94">
        <w:rPr>
          <w:rFonts w:cs="Arial"/>
          <w:noProof/>
        </w:rPr>
        <w:lastRenderedPageBreak/>
        <w:t>6.3.2</w:t>
      </w:r>
      <w:r>
        <w:rPr>
          <w:rFonts w:asciiTheme="minorHAnsi" w:eastAsiaTheme="minorEastAsia" w:hAnsiTheme="minorHAnsi"/>
          <w:noProof/>
          <w:sz w:val="22"/>
          <w:szCs w:val="22"/>
          <w:lang w:eastAsia="nl-NL"/>
        </w:rPr>
        <w:tab/>
      </w:r>
      <w:r w:rsidRPr="00305F94">
        <w:rPr>
          <w:rFonts w:cs="Arial"/>
          <w:noProof/>
        </w:rPr>
        <w:t>Visie op de opdracht</w:t>
      </w:r>
      <w:r>
        <w:rPr>
          <w:noProof/>
        </w:rPr>
        <w:tab/>
      </w:r>
      <w:r>
        <w:rPr>
          <w:noProof/>
        </w:rPr>
        <w:fldChar w:fldCharType="begin"/>
      </w:r>
      <w:r>
        <w:rPr>
          <w:noProof/>
        </w:rPr>
        <w:instrText xml:space="preserve"> PAGEREF _Toc104289153 \h </w:instrText>
      </w:r>
      <w:r>
        <w:rPr>
          <w:noProof/>
        </w:rPr>
      </w:r>
      <w:r>
        <w:rPr>
          <w:noProof/>
        </w:rPr>
        <w:fldChar w:fldCharType="separate"/>
      </w:r>
      <w:r>
        <w:rPr>
          <w:noProof/>
        </w:rPr>
        <w:t>20</w:t>
      </w:r>
      <w:r>
        <w:rPr>
          <w:noProof/>
        </w:rPr>
        <w:fldChar w:fldCharType="end"/>
      </w:r>
    </w:p>
    <w:p w:rsidR="00F80BAA" w:rsidRDefault="00F80BAA">
      <w:pPr>
        <w:pStyle w:val="Inhopg3"/>
        <w:tabs>
          <w:tab w:val="left" w:pos="1100"/>
          <w:tab w:val="right" w:leader="dot" w:pos="9060"/>
        </w:tabs>
        <w:rPr>
          <w:rFonts w:asciiTheme="minorHAnsi" w:eastAsiaTheme="minorEastAsia" w:hAnsiTheme="minorHAnsi"/>
          <w:noProof/>
          <w:sz w:val="22"/>
          <w:szCs w:val="22"/>
          <w:lang w:eastAsia="nl-NL"/>
        </w:rPr>
      </w:pPr>
      <w:r w:rsidRPr="00305F94">
        <w:rPr>
          <w:rFonts w:cs="Arial"/>
          <w:noProof/>
        </w:rPr>
        <w:t>6.3.3</w:t>
      </w:r>
      <w:r>
        <w:rPr>
          <w:rFonts w:asciiTheme="minorHAnsi" w:eastAsiaTheme="minorEastAsia" w:hAnsiTheme="minorHAnsi"/>
          <w:noProof/>
          <w:sz w:val="22"/>
          <w:szCs w:val="22"/>
          <w:lang w:eastAsia="nl-NL"/>
        </w:rPr>
        <w:tab/>
      </w:r>
      <w:r w:rsidRPr="00305F94">
        <w:rPr>
          <w:rFonts w:cs="Arial"/>
          <w:noProof/>
        </w:rPr>
        <w:t>Interview</w:t>
      </w:r>
      <w:r>
        <w:rPr>
          <w:noProof/>
        </w:rPr>
        <w:tab/>
      </w:r>
      <w:r>
        <w:rPr>
          <w:noProof/>
        </w:rPr>
        <w:fldChar w:fldCharType="begin"/>
      </w:r>
      <w:r>
        <w:rPr>
          <w:noProof/>
        </w:rPr>
        <w:instrText xml:space="preserve"> PAGEREF _Toc104289154 \h </w:instrText>
      </w:r>
      <w:r>
        <w:rPr>
          <w:noProof/>
        </w:rPr>
      </w:r>
      <w:r>
        <w:rPr>
          <w:noProof/>
        </w:rPr>
        <w:fldChar w:fldCharType="separate"/>
      </w:r>
      <w:r>
        <w:rPr>
          <w:noProof/>
        </w:rPr>
        <w:t>21</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Bijlagen 1 t/m 6</w:t>
      </w:r>
      <w:r>
        <w:rPr>
          <w:noProof/>
        </w:rPr>
        <w:tab/>
      </w:r>
      <w:r>
        <w:rPr>
          <w:noProof/>
        </w:rPr>
        <w:fldChar w:fldCharType="begin"/>
      </w:r>
      <w:r>
        <w:rPr>
          <w:noProof/>
        </w:rPr>
        <w:instrText xml:space="preserve"> PAGEREF _Toc104289155 \h </w:instrText>
      </w:r>
      <w:r>
        <w:rPr>
          <w:noProof/>
        </w:rPr>
      </w:r>
      <w:r>
        <w:rPr>
          <w:noProof/>
        </w:rPr>
        <w:fldChar w:fldCharType="separate"/>
      </w:r>
      <w:r>
        <w:rPr>
          <w:noProof/>
        </w:rPr>
        <w:t>22</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Bijlage 1 Controlelijst</w:t>
      </w:r>
      <w:r>
        <w:rPr>
          <w:noProof/>
        </w:rPr>
        <w:tab/>
      </w:r>
      <w:r>
        <w:rPr>
          <w:noProof/>
        </w:rPr>
        <w:fldChar w:fldCharType="begin"/>
      </w:r>
      <w:r>
        <w:rPr>
          <w:noProof/>
        </w:rPr>
        <w:instrText xml:space="preserve"> PAGEREF _Toc104289156 \h </w:instrText>
      </w:r>
      <w:r>
        <w:rPr>
          <w:noProof/>
        </w:rPr>
      </w:r>
      <w:r>
        <w:rPr>
          <w:noProof/>
        </w:rPr>
        <w:fldChar w:fldCharType="separate"/>
      </w:r>
      <w:r>
        <w:rPr>
          <w:noProof/>
        </w:rPr>
        <w:t>23</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Bijlage 2 Uniform Europees Aanbestedingsdocument</w:t>
      </w:r>
      <w:r>
        <w:rPr>
          <w:noProof/>
        </w:rPr>
        <w:tab/>
      </w:r>
      <w:r>
        <w:rPr>
          <w:noProof/>
        </w:rPr>
        <w:fldChar w:fldCharType="begin"/>
      </w:r>
      <w:r>
        <w:rPr>
          <w:noProof/>
        </w:rPr>
        <w:instrText xml:space="preserve"> PAGEREF _Toc104289157 \h </w:instrText>
      </w:r>
      <w:r>
        <w:rPr>
          <w:noProof/>
        </w:rPr>
      </w:r>
      <w:r>
        <w:rPr>
          <w:noProof/>
        </w:rPr>
        <w:fldChar w:fldCharType="separate"/>
      </w:r>
      <w:r>
        <w:rPr>
          <w:noProof/>
        </w:rPr>
        <w:t>24</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Bijlage 3 Akkoordverklaring programma van eisen</w:t>
      </w:r>
      <w:r>
        <w:rPr>
          <w:noProof/>
        </w:rPr>
        <w:tab/>
      </w:r>
      <w:r>
        <w:rPr>
          <w:noProof/>
        </w:rPr>
        <w:fldChar w:fldCharType="begin"/>
      </w:r>
      <w:r>
        <w:rPr>
          <w:noProof/>
        </w:rPr>
        <w:instrText xml:space="preserve"> PAGEREF _Toc104289158 \h </w:instrText>
      </w:r>
      <w:r>
        <w:rPr>
          <w:noProof/>
        </w:rPr>
      </w:r>
      <w:r>
        <w:rPr>
          <w:noProof/>
        </w:rPr>
        <w:fldChar w:fldCharType="separate"/>
      </w:r>
      <w:r>
        <w:rPr>
          <w:noProof/>
        </w:rPr>
        <w:t>25</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Bijlage 4 VNG Model Algemene inkoopvoorwaarden leveringen en diensten regio Noord-Holland-Noord incl.  addendum</w:t>
      </w:r>
      <w:r>
        <w:rPr>
          <w:noProof/>
        </w:rPr>
        <w:tab/>
      </w:r>
      <w:r>
        <w:rPr>
          <w:noProof/>
        </w:rPr>
        <w:fldChar w:fldCharType="begin"/>
      </w:r>
      <w:r>
        <w:rPr>
          <w:noProof/>
        </w:rPr>
        <w:instrText xml:space="preserve"> PAGEREF _Toc104289159 \h </w:instrText>
      </w:r>
      <w:r>
        <w:rPr>
          <w:noProof/>
        </w:rPr>
      </w:r>
      <w:r>
        <w:rPr>
          <w:noProof/>
        </w:rPr>
        <w:fldChar w:fldCharType="separate"/>
      </w:r>
      <w:r>
        <w:rPr>
          <w:noProof/>
        </w:rPr>
        <w:t>26</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Bijlage 5 Referentie</w:t>
      </w:r>
      <w:r>
        <w:rPr>
          <w:noProof/>
        </w:rPr>
        <w:tab/>
      </w:r>
      <w:r>
        <w:rPr>
          <w:noProof/>
        </w:rPr>
        <w:fldChar w:fldCharType="begin"/>
      </w:r>
      <w:r>
        <w:rPr>
          <w:noProof/>
        </w:rPr>
        <w:instrText xml:space="preserve"> PAGEREF _Toc104289160 \h </w:instrText>
      </w:r>
      <w:r>
        <w:rPr>
          <w:noProof/>
        </w:rPr>
      </w:r>
      <w:r>
        <w:rPr>
          <w:noProof/>
        </w:rPr>
        <w:fldChar w:fldCharType="separate"/>
      </w:r>
      <w:r>
        <w:rPr>
          <w:noProof/>
        </w:rPr>
        <w:t>27</w:t>
      </w:r>
      <w:r>
        <w:rPr>
          <w:noProof/>
        </w:rPr>
        <w:fldChar w:fldCharType="end"/>
      </w:r>
    </w:p>
    <w:p w:rsidR="00F80BAA" w:rsidRDefault="00F80BAA">
      <w:pPr>
        <w:pStyle w:val="Inhopg1"/>
        <w:rPr>
          <w:rFonts w:asciiTheme="minorHAnsi" w:eastAsiaTheme="minorEastAsia" w:hAnsiTheme="minorHAnsi"/>
          <w:noProof/>
          <w:sz w:val="22"/>
          <w:szCs w:val="22"/>
          <w:lang w:eastAsia="nl-NL"/>
        </w:rPr>
      </w:pPr>
      <w:r w:rsidRPr="00305F94">
        <w:rPr>
          <w:rFonts w:cs="Arial"/>
          <w:b/>
          <w:noProof/>
        </w:rPr>
        <w:t>Bijlage 6 Gunningscriteria</w:t>
      </w:r>
      <w:r>
        <w:rPr>
          <w:noProof/>
        </w:rPr>
        <w:tab/>
      </w:r>
      <w:r>
        <w:rPr>
          <w:noProof/>
        </w:rPr>
        <w:fldChar w:fldCharType="begin"/>
      </w:r>
      <w:r>
        <w:rPr>
          <w:noProof/>
        </w:rPr>
        <w:instrText xml:space="preserve"> PAGEREF _Toc104289161 \h </w:instrText>
      </w:r>
      <w:r>
        <w:rPr>
          <w:noProof/>
        </w:rPr>
      </w:r>
      <w:r>
        <w:rPr>
          <w:noProof/>
        </w:rPr>
        <w:fldChar w:fldCharType="separate"/>
      </w:r>
      <w:r>
        <w:rPr>
          <w:noProof/>
        </w:rPr>
        <w:t>29</w:t>
      </w:r>
      <w:r>
        <w:rPr>
          <w:noProof/>
        </w:rPr>
        <w:fldChar w:fldCharType="end"/>
      </w:r>
    </w:p>
    <w:p w:rsidR="00933443" w:rsidRDefault="00933443" w:rsidP="00933443">
      <w:pPr>
        <w:pStyle w:val="Contents1"/>
        <w:tabs>
          <w:tab w:val="clear" w:pos="9060"/>
          <w:tab w:val="right" w:leader="dot" w:pos="9070"/>
        </w:tabs>
        <w:rPr>
          <w:rStyle w:val="IndexLink"/>
        </w:rPr>
      </w:pPr>
      <w:r>
        <w:fldChar w:fldCharType="end"/>
      </w:r>
    </w:p>
    <w:p w:rsidR="00933443" w:rsidRDefault="004F497A" w:rsidP="00933443">
      <w:hyperlink w:anchor="_Toc17289475"/>
    </w:p>
    <w:p w:rsidR="00933443" w:rsidRDefault="00933443" w:rsidP="00933443">
      <w:pPr>
        <w:rPr>
          <w:rFonts w:cs="Arial"/>
          <w:color w:val="000000"/>
          <w:sz w:val="16"/>
          <w:szCs w:val="16"/>
        </w:rPr>
      </w:pPr>
    </w:p>
    <w:p w:rsidR="00933443" w:rsidRDefault="00933443" w:rsidP="00933443">
      <w:pPr>
        <w:pStyle w:val="Kop1"/>
        <w:pageBreakBefore/>
        <w:rPr>
          <w:rFonts w:ascii="Arial" w:hAnsi="Arial" w:cs="Arial"/>
          <w:b/>
        </w:rPr>
      </w:pPr>
      <w:bookmarkStart w:id="2" w:name="_Toc17289475"/>
      <w:bookmarkStart w:id="3" w:name="_Toc104289114"/>
      <w:bookmarkEnd w:id="2"/>
      <w:r>
        <w:rPr>
          <w:rFonts w:ascii="Arial" w:hAnsi="Arial" w:cs="Arial"/>
          <w:b/>
        </w:rPr>
        <w:lastRenderedPageBreak/>
        <w:t>Begripsbepalingen</w:t>
      </w:r>
      <w:bookmarkEnd w:id="3"/>
    </w:p>
    <w:p w:rsidR="00933443" w:rsidRDefault="00933443" w:rsidP="00933443">
      <w:pPr>
        <w:rPr>
          <w:rFonts w:cs="Arial"/>
          <w:b/>
        </w:rPr>
      </w:pPr>
    </w:p>
    <w:p w:rsidR="00933443" w:rsidRDefault="00933443" w:rsidP="00933443">
      <w:pPr>
        <w:tabs>
          <w:tab w:val="left" w:pos="3736"/>
        </w:tabs>
        <w:rPr>
          <w:rFonts w:cs="Arial"/>
          <w:b/>
        </w:rPr>
      </w:pPr>
      <w:r>
        <w:rPr>
          <w:rFonts w:cs="Arial"/>
          <w:b/>
        </w:rPr>
        <w:t>Aanbestedende dienst</w:t>
      </w:r>
      <w:r>
        <w:rPr>
          <w:rFonts w:cs="Arial"/>
          <w:b/>
        </w:rPr>
        <w:tab/>
      </w:r>
    </w:p>
    <w:p w:rsidR="00933443" w:rsidRDefault="00933443" w:rsidP="00933443">
      <w:pPr>
        <w:rPr>
          <w:rFonts w:cs="Arial"/>
        </w:rPr>
      </w:pPr>
      <w:r>
        <w:rPr>
          <w:rFonts w:cs="Arial"/>
        </w:rPr>
        <w:t>De gemeente Den Helder of ‘de gemeente’.</w:t>
      </w:r>
    </w:p>
    <w:p w:rsidR="00933443" w:rsidRDefault="00933443" w:rsidP="00933443">
      <w:pPr>
        <w:rPr>
          <w:rFonts w:cs="Arial"/>
        </w:rPr>
      </w:pPr>
    </w:p>
    <w:p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rsidR="00933443" w:rsidRDefault="00933443" w:rsidP="00933443">
      <w:pPr>
        <w:rPr>
          <w:rFonts w:cs="Arial"/>
        </w:rPr>
      </w:pPr>
      <w:r>
        <w:rPr>
          <w:rFonts w:cs="Arial"/>
        </w:rPr>
        <w:t>Het gunningscriterium is de economisch meest voordelige inschrijving (EMVI) waarbij het criterium</w:t>
      </w:r>
    </w:p>
    <w:p w:rsidR="00933443" w:rsidRDefault="00AB71CE" w:rsidP="00933443">
      <w:pPr>
        <w:rPr>
          <w:rFonts w:cs="Arial"/>
        </w:rPr>
      </w:pPr>
      <w:r>
        <w:rPr>
          <w:rFonts w:cs="Arial"/>
        </w:rPr>
        <w:t xml:space="preserve">beste prijs kwaliteitsverhouding </w:t>
      </w:r>
      <w:r w:rsidR="00933443">
        <w:rPr>
          <w:rFonts w:cs="Arial"/>
        </w:rPr>
        <w:t>wordt gehanteerd.</w:t>
      </w:r>
    </w:p>
    <w:p w:rsidR="00933443" w:rsidRDefault="00933443" w:rsidP="00933443">
      <w:pPr>
        <w:rPr>
          <w:rFonts w:cs="Arial"/>
        </w:rPr>
      </w:pPr>
    </w:p>
    <w:p w:rsidR="00933443" w:rsidRDefault="00933443" w:rsidP="00933443">
      <w:pPr>
        <w:rPr>
          <w:rFonts w:cs="Arial"/>
          <w:b/>
        </w:rPr>
      </w:pPr>
      <w:r>
        <w:rPr>
          <w:rFonts w:cs="Arial"/>
          <w:b/>
        </w:rPr>
        <w:t>Gegadigde</w:t>
      </w:r>
    </w:p>
    <w:p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rsidR="00933443" w:rsidRDefault="00933443" w:rsidP="00933443">
      <w:pPr>
        <w:rPr>
          <w:rFonts w:cs="Arial"/>
        </w:rPr>
      </w:pPr>
    </w:p>
    <w:p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rsidR="00933443" w:rsidRDefault="00933443" w:rsidP="00933443">
      <w:pPr>
        <w:rPr>
          <w:rFonts w:cs="Arial"/>
        </w:rPr>
      </w:pPr>
      <w:r>
        <w:rPr>
          <w:rFonts w:cs="Arial"/>
        </w:rPr>
        <w:t>De onderneming die naar aanleiding van de offerteaanvraag een inschrijving heeft ingediend.</w:t>
      </w:r>
    </w:p>
    <w:p w:rsidR="00933443" w:rsidRDefault="00933443" w:rsidP="00933443">
      <w:pPr>
        <w:rPr>
          <w:rFonts w:cs="Arial"/>
        </w:rPr>
      </w:pPr>
    </w:p>
    <w:p w:rsidR="00933443" w:rsidRDefault="00933443" w:rsidP="00933443">
      <w:pPr>
        <w:rPr>
          <w:rFonts w:cs="Arial"/>
          <w:b/>
        </w:rPr>
      </w:pPr>
      <w:r>
        <w:rPr>
          <w:rFonts w:cs="Arial"/>
          <w:b/>
        </w:rPr>
        <w:t>Offerteaanvraag</w:t>
      </w:r>
    </w:p>
    <w:p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rsidR="00933443" w:rsidRDefault="00933443" w:rsidP="00933443">
      <w:pPr>
        <w:rPr>
          <w:rFonts w:cs="Arial"/>
        </w:rPr>
      </w:pPr>
    </w:p>
    <w:p w:rsidR="00933443" w:rsidRDefault="00933443" w:rsidP="00933443">
      <w:pPr>
        <w:rPr>
          <w:rFonts w:cs="Arial"/>
          <w:b/>
        </w:rPr>
      </w:pPr>
      <w:r>
        <w:rPr>
          <w:rFonts w:cs="Arial"/>
          <w:b/>
        </w:rPr>
        <w:t>Inschrijving</w:t>
      </w:r>
    </w:p>
    <w:p w:rsidR="00933443" w:rsidRDefault="00933443" w:rsidP="00933443">
      <w:pPr>
        <w:rPr>
          <w:rFonts w:cs="Arial"/>
        </w:rPr>
      </w:pPr>
      <w:r>
        <w:rPr>
          <w:rFonts w:cs="Arial"/>
        </w:rPr>
        <w:t xml:space="preserve">Een door de inschrijver naar aanleiding van deze offerteaanvraag ingediende inschrijving. </w:t>
      </w:r>
    </w:p>
    <w:p w:rsidR="00933443" w:rsidRDefault="00933443" w:rsidP="00933443">
      <w:pPr>
        <w:rPr>
          <w:rFonts w:cs="Arial"/>
        </w:rPr>
      </w:pPr>
    </w:p>
    <w:p w:rsidR="00933443" w:rsidRDefault="00933443" w:rsidP="00933443">
      <w:pPr>
        <w:rPr>
          <w:rFonts w:cs="Arial"/>
          <w:b/>
        </w:rPr>
      </w:pPr>
      <w:r>
        <w:rPr>
          <w:rFonts w:cs="Arial"/>
          <w:b/>
        </w:rPr>
        <w:t xml:space="preserve">Onderaannemer </w:t>
      </w:r>
    </w:p>
    <w:p w:rsidR="00933443" w:rsidRDefault="00933443" w:rsidP="00933443">
      <w:pPr>
        <w:rPr>
          <w:rFonts w:cs="Arial"/>
        </w:rPr>
      </w:pPr>
      <w:r>
        <w:rPr>
          <w:rFonts w:cs="Arial"/>
        </w:rPr>
        <w:t>De door de opdrachtnemer ingeschakelde en door de gemeente goedgekeurde onderopdrachtnemer.</w:t>
      </w:r>
    </w:p>
    <w:p w:rsidR="00933443" w:rsidRDefault="00933443" w:rsidP="00933443">
      <w:pPr>
        <w:rPr>
          <w:rFonts w:cs="Arial"/>
        </w:rPr>
      </w:pPr>
    </w:p>
    <w:p w:rsidR="00933443" w:rsidRDefault="00933443" w:rsidP="00933443">
      <w:pPr>
        <w:pStyle w:val="Koptekst"/>
        <w:rPr>
          <w:rFonts w:cs="Arial"/>
          <w:b/>
        </w:rPr>
      </w:pPr>
      <w:r>
        <w:rPr>
          <w:rFonts w:cs="Arial"/>
          <w:b/>
        </w:rPr>
        <w:t>Opdrachtgever</w:t>
      </w:r>
    </w:p>
    <w:p w:rsidR="00933443" w:rsidRDefault="00933443" w:rsidP="00933443">
      <w:pPr>
        <w:rPr>
          <w:rFonts w:cs="Arial"/>
        </w:rPr>
      </w:pPr>
      <w:r>
        <w:rPr>
          <w:rFonts w:cs="Arial"/>
        </w:rPr>
        <w:t>De gemeente Den Helder</w:t>
      </w:r>
    </w:p>
    <w:p w:rsidR="00933443" w:rsidRDefault="00933443" w:rsidP="00933443">
      <w:pPr>
        <w:rPr>
          <w:rFonts w:cs="Arial"/>
        </w:rPr>
      </w:pPr>
    </w:p>
    <w:p w:rsidR="00933443" w:rsidRDefault="00933443" w:rsidP="00933443">
      <w:pPr>
        <w:pStyle w:val="Koptekst"/>
        <w:rPr>
          <w:rFonts w:cs="Arial"/>
          <w:b/>
        </w:rPr>
      </w:pPr>
      <w:r>
        <w:rPr>
          <w:rFonts w:cs="Arial"/>
          <w:b/>
        </w:rPr>
        <w:t>Opdrachtnemer</w:t>
      </w:r>
    </w:p>
    <w:p w:rsidR="00933443" w:rsidRDefault="00933443" w:rsidP="00933443">
      <w:pPr>
        <w:pStyle w:val="Koptekst"/>
        <w:rPr>
          <w:rFonts w:cs="Arial"/>
        </w:rPr>
      </w:pPr>
      <w:r>
        <w:rPr>
          <w:rFonts w:cs="Arial"/>
        </w:rPr>
        <w:t>De inschrijver met wie de overeenkomst afgesloten is.</w:t>
      </w:r>
    </w:p>
    <w:p w:rsidR="00933443" w:rsidRDefault="00933443" w:rsidP="00933443">
      <w:pPr>
        <w:rPr>
          <w:rFonts w:cs="Arial"/>
        </w:rPr>
      </w:pPr>
    </w:p>
    <w:p w:rsidR="00933443" w:rsidRDefault="00933443" w:rsidP="00933443">
      <w:pPr>
        <w:rPr>
          <w:rFonts w:cs="Arial"/>
          <w:b/>
        </w:rPr>
      </w:pPr>
      <w:r>
        <w:rPr>
          <w:rFonts w:cs="Arial"/>
          <w:b/>
        </w:rPr>
        <w:t xml:space="preserve">Proportionaliteit </w:t>
      </w:r>
    </w:p>
    <w:p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rsidR="00933443" w:rsidRDefault="00933443" w:rsidP="00933443">
      <w:pPr>
        <w:rPr>
          <w:rFonts w:cs="Arial"/>
        </w:rPr>
      </w:pPr>
    </w:p>
    <w:p w:rsidR="00933443" w:rsidRDefault="00933443" w:rsidP="00933443">
      <w:pPr>
        <w:rPr>
          <w:rFonts w:cs="Arial"/>
          <w:b/>
        </w:rPr>
      </w:pPr>
      <w:r>
        <w:rPr>
          <w:rFonts w:cs="Arial"/>
          <w:b/>
        </w:rPr>
        <w:t xml:space="preserve">Werkdagen </w:t>
      </w:r>
    </w:p>
    <w:p w:rsidR="00933443" w:rsidRDefault="00933443" w:rsidP="00933443">
      <w:pPr>
        <w:rPr>
          <w:rFonts w:cs="Arial"/>
        </w:rPr>
      </w:pPr>
      <w:r>
        <w:rPr>
          <w:rFonts w:cs="Arial"/>
        </w:rPr>
        <w:t xml:space="preserve">Kalenderdagen, behoudens zater-, zon- en algemeen erkende feestdagen, waarop de overeengekomen werkzaamheden zullen worden verricht. </w:t>
      </w:r>
    </w:p>
    <w:p w:rsidR="00933443" w:rsidRDefault="00933443" w:rsidP="00933443">
      <w:pPr>
        <w:pStyle w:val="Kop1"/>
      </w:pPr>
    </w:p>
    <w:p w:rsidR="00933443" w:rsidRDefault="00933443">
      <w:pPr>
        <w:rPr>
          <w:rFonts w:eastAsiaTheme="majorEastAsia" w:cs="Arial"/>
          <w:b/>
          <w:color w:val="365F91" w:themeColor="accent1" w:themeShade="BF"/>
          <w:sz w:val="32"/>
          <w:szCs w:val="32"/>
        </w:rPr>
      </w:pPr>
      <w:r>
        <w:rPr>
          <w:rFonts w:cs="Arial"/>
          <w:b/>
        </w:rPr>
        <w:br w:type="page"/>
      </w:r>
    </w:p>
    <w:p w:rsidR="007141E1" w:rsidRPr="00AC4F69" w:rsidRDefault="007141E1" w:rsidP="009225E8">
      <w:pPr>
        <w:pStyle w:val="Kop1"/>
        <w:rPr>
          <w:rFonts w:ascii="Arial" w:hAnsi="Arial" w:cs="Arial"/>
          <w:b/>
        </w:rPr>
      </w:pPr>
      <w:bookmarkStart w:id="11" w:name="_Toc104289115"/>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rsidR="007141E1" w:rsidRDefault="007141E1" w:rsidP="007141E1">
      <w:pPr>
        <w:autoSpaceDE w:val="0"/>
        <w:autoSpaceDN w:val="0"/>
        <w:adjustRightInd w:val="0"/>
        <w:rPr>
          <w:rFonts w:cs="Arial"/>
          <w:color w:val="000000"/>
          <w:sz w:val="16"/>
          <w:szCs w:val="16"/>
        </w:rPr>
      </w:pPr>
    </w:p>
    <w:p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rsidR="007141E1" w:rsidRDefault="007141E1" w:rsidP="007141E1">
      <w:pPr>
        <w:rPr>
          <w:rFonts w:cs="Arial"/>
        </w:rPr>
      </w:pPr>
    </w:p>
    <w:p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r w:rsidRPr="00BE3B09">
        <w:rPr>
          <w:rFonts w:cs="Arial"/>
        </w:rPr>
        <w:t>.</w:t>
      </w:r>
    </w:p>
    <w:p w:rsidR="007141E1" w:rsidRDefault="007141E1" w:rsidP="007141E1">
      <w:pPr>
        <w:rPr>
          <w:rFonts w:cs="Arial"/>
        </w:rPr>
      </w:pPr>
    </w:p>
    <w:p w:rsidR="007141E1" w:rsidRPr="00DF4586" w:rsidRDefault="007141E1" w:rsidP="007141E1">
      <w:pPr>
        <w:rPr>
          <w:rFonts w:cs="Arial"/>
        </w:rPr>
      </w:pPr>
    </w:p>
    <w:p w:rsidR="007141E1" w:rsidRPr="007141E1" w:rsidRDefault="007141E1" w:rsidP="007141E1">
      <w:pPr>
        <w:pStyle w:val="Kop2"/>
        <w:rPr>
          <w:rFonts w:ascii="Arial" w:hAnsi="Arial" w:cs="Arial"/>
        </w:rPr>
      </w:pPr>
      <w:bookmarkStart w:id="12" w:name="_Toc1986543"/>
      <w:bookmarkStart w:id="13" w:name="_Toc17289477"/>
      <w:bookmarkStart w:id="14" w:name="_Toc104289116"/>
      <w:r w:rsidRPr="007141E1">
        <w:rPr>
          <w:rFonts w:ascii="Arial" w:hAnsi="Arial" w:cs="Arial"/>
        </w:rPr>
        <w:t>1.1</w:t>
      </w:r>
      <w:r w:rsidRPr="007141E1">
        <w:rPr>
          <w:rFonts w:ascii="Arial" w:hAnsi="Arial" w:cs="Arial"/>
        </w:rPr>
        <w:tab/>
        <w:t>Doel van de aanbesteding en opdrachtomschrijving</w:t>
      </w:r>
      <w:bookmarkEnd w:id="12"/>
      <w:bookmarkEnd w:id="13"/>
      <w:bookmarkEnd w:id="14"/>
    </w:p>
    <w:p w:rsidR="007141E1" w:rsidRDefault="007141E1" w:rsidP="007141E1">
      <w:pPr>
        <w:rPr>
          <w:rFonts w:cs="Arial"/>
        </w:rPr>
      </w:pPr>
    </w:p>
    <w:p w:rsidR="0059732B" w:rsidRDefault="00F35388" w:rsidP="00F66761">
      <w:pPr>
        <w:pStyle w:val="Default"/>
      </w:pPr>
      <w:bookmarkStart w:id="15" w:name="_Toc289269188"/>
      <w:bookmarkStart w:id="16" w:name="_Toc312330970"/>
      <w:bookmarkStart w:id="17" w:name="_Toc312332681"/>
      <w:bookmarkStart w:id="18" w:name="_Toc198981047"/>
      <w:r>
        <w:t xml:space="preserve">Den Helder is in beweging en gaat met open vizier opgaven aan zoals het vergroten van zowel de woningvoorraad als de aantrekkingskracht van woongebieden. </w:t>
      </w:r>
      <w:r w:rsidR="00F66761">
        <w:t>De RegioDeal bestaat uit de onderwerpen Energietransitie naar Wind op Zee en de ontwikkeling van waterstof, het inzetten van Drones en de bijbehorende onderwijs/arbeidsmarkt</w:t>
      </w:r>
      <w:r w:rsidR="00F66761" w:rsidRPr="00F07F56">
        <w:t>.</w:t>
      </w:r>
      <w:r w:rsidR="00F66761">
        <w:t xml:space="preserve"> De RegioDeal is een samenwerking tussen de gemeenten in de Kop van Noord Holland, de Provincie Noord Holland en </w:t>
      </w:r>
      <w:r w:rsidR="001253FB">
        <w:t>een vijftal mini</w:t>
      </w:r>
      <w:r w:rsidR="00D47E4B">
        <w:t>s</w:t>
      </w:r>
      <w:r w:rsidR="001253FB">
        <w:t>teries. De inzet van de samenwerking richt zich op de versterking van de brede welvaart middels de stimulering van waterstofeconomie, de ontwikkeling van maritieme technologie en een zogenaamde ‘human-capital-tak’ Deze laatste teneinde jongeren in de regio te behouden en hen het perspectief te bieden op een interessante (school-)</w:t>
      </w:r>
      <w:r w:rsidR="00090734">
        <w:t>carrière</w:t>
      </w:r>
      <w:r w:rsidR="001253FB">
        <w:t>..</w:t>
      </w:r>
      <w:r w:rsidR="00F66761">
        <w:t>.</w:t>
      </w:r>
      <w:r w:rsidR="0059732B">
        <w:t xml:space="preserve"> In het Maritiem cluster </w:t>
      </w:r>
      <w:r w:rsidR="000D0150">
        <w:t>geven</w:t>
      </w:r>
      <w:r w:rsidR="0059732B">
        <w:t xml:space="preserve"> </w:t>
      </w:r>
      <w:r w:rsidR="001253FB">
        <w:t xml:space="preserve">de gemeente </w:t>
      </w:r>
      <w:r w:rsidR="0059732B">
        <w:t xml:space="preserve">Den Helder, </w:t>
      </w:r>
      <w:r w:rsidR="001253FB">
        <w:t xml:space="preserve">De Koninklijke Marine </w:t>
      </w:r>
      <w:r w:rsidR="0059732B">
        <w:t xml:space="preserve"> en de Provincie Noord Holland samen </w:t>
      </w:r>
      <w:r w:rsidR="001253FB">
        <w:t xml:space="preserve"> sturing aan het proces om tot een toekomstvisie voor de haven van Den Helder te komen, als belangrijkste economische motor van de regio. </w:t>
      </w:r>
      <w:r w:rsidR="0057628F">
        <w:t xml:space="preserve">De belangrijkste thema’s daarbinnen zijn; waterveiligheid, bereikbaarheid/ mobiliteit, creëren van ruimte t.b.v. de Koninklijke Marine en de energietransitie. </w:t>
      </w:r>
      <w:r w:rsidR="001253FB">
        <w:t>De Port of Den Helder</w:t>
      </w:r>
      <w:r w:rsidR="00885FA3">
        <w:t xml:space="preserve"> speelt een belangrijke rol in het faciliteren van bedrijven in de haven die een rol spelen in de energie-transitie, met name in de ontwikkeling en het onderhoud en services van windmolenparken op zee. Daarnaast st</w:t>
      </w:r>
      <w:r w:rsidR="0057628F">
        <w:t>aat de haven aan de vooravond van haar eigen verduurzaming. Een hieraan gerelateerd belangrijk thema voor port of Den Helder is het ontwikkelen van een visie, geënt op deze grote veranderingen, te vatten in een bedrijfsplan als basis voor een duurzame en toekomstbestendige bedrijfsvoering.</w:t>
      </w:r>
    </w:p>
    <w:p w:rsidR="009A08B5" w:rsidRPr="00643CBF" w:rsidRDefault="009A08B5" w:rsidP="00F66761">
      <w:pPr>
        <w:pStyle w:val="Default"/>
        <w:rPr>
          <w:rFonts w:ascii="Arial" w:hAnsi="Arial" w:cs="Arial"/>
        </w:rPr>
      </w:pPr>
    </w:p>
    <w:p w:rsidR="00F66761" w:rsidRPr="00643CBF" w:rsidRDefault="00F66761" w:rsidP="00F66761">
      <w:pPr>
        <w:pStyle w:val="Default"/>
        <w:rPr>
          <w:rFonts w:ascii="Arial" w:hAnsi="Arial" w:cs="Arial"/>
        </w:rPr>
      </w:pPr>
      <w:r w:rsidRPr="00643CBF">
        <w:rPr>
          <w:rFonts w:ascii="Arial" w:hAnsi="Arial" w:cs="Arial"/>
        </w:rPr>
        <w:t>De gemeente Den Helder is van plan om met één opdrachtnemer een overeenkomst aan te gaan voor de inhuur van een Programmamanager Regiodeal</w:t>
      </w:r>
      <w:r w:rsidR="0059732B" w:rsidRPr="00643CBF">
        <w:rPr>
          <w:rFonts w:ascii="Arial" w:hAnsi="Arial" w:cs="Arial"/>
        </w:rPr>
        <w:t>/Strategisch adviseur Haveneconomie</w:t>
      </w:r>
      <w:r w:rsidRPr="00643CBF">
        <w:rPr>
          <w:rFonts w:ascii="Arial" w:hAnsi="Arial" w:cs="Arial"/>
        </w:rPr>
        <w:t xml:space="preserve">. </w:t>
      </w:r>
    </w:p>
    <w:p w:rsidR="00F35388" w:rsidRPr="00643CBF" w:rsidRDefault="00F35388" w:rsidP="00F35388">
      <w:pPr>
        <w:pStyle w:val="Default"/>
        <w:rPr>
          <w:rFonts w:ascii="Arial" w:hAnsi="Arial" w:cs="Arial"/>
        </w:rPr>
      </w:pPr>
    </w:p>
    <w:p w:rsidR="00F35388" w:rsidRPr="00643CBF" w:rsidRDefault="00643CBF" w:rsidP="00F35388">
      <w:pPr>
        <w:pStyle w:val="Default"/>
        <w:rPr>
          <w:rFonts w:ascii="Arial" w:hAnsi="Arial" w:cs="Arial"/>
        </w:rPr>
      </w:pPr>
      <w:r>
        <w:rPr>
          <w:rFonts w:ascii="Arial" w:hAnsi="Arial" w:cs="Arial"/>
        </w:rPr>
        <w:t>De P</w:t>
      </w:r>
      <w:r w:rsidR="00F35388" w:rsidRPr="00643CBF">
        <w:rPr>
          <w:rFonts w:ascii="Arial" w:hAnsi="Arial" w:cs="Arial"/>
        </w:rPr>
        <w:t>rogrammaman</w:t>
      </w:r>
      <w:r w:rsidR="0059732B" w:rsidRPr="00643CBF">
        <w:rPr>
          <w:rFonts w:ascii="Arial" w:hAnsi="Arial" w:cs="Arial"/>
        </w:rPr>
        <w:t>a</w:t>
      </w:r>
      <w:r w:rsidR="00F35388" w:rsidRPr="00643CBF">
        <w:rPr>
          <w:rFonts w:ascii="Arial" w:hAnsi="Arial" w:cs="Arial"/>
        </w:rPr>
        <w:t>ger verbindt diverse thema’s, je toetst de haalbaarheid, en je stelt de kaders vast. Je voert regie en creëert draagvlak. Je zoekt de verbinding tussen mens en organisatie, schakelt snel en strategisch tussen diverse niveaus, zoals Provincie, Rijk (Defensie) en gemeenten.</w:t>
      </w:r>
    </w:p>
    <w:p w:rsidR="00F35388" w:rsidRDefault="00F35388" w:rsidP="00AB71CE">
      <w:pPr>
        <w:pStyle w:val="Default"/>
      </w:pPr>
    </w:p>
    <w:p w:rsidR="007141E1" w:rsidRPr="009867F7" w:rsidRDefault="007141E1" w:rsidP="007141E1"/>
    <w:p w:rsidR="007141E1" w:rsidRPr="007141E1" w:rsidRDefault="007141E1" w:rsidP="007141E1">
      <w:pPr>
        <w:pStyle w:val="Kop2"/>
        <w:rPr>
          <w:rFonts w:ascii="Arial" w:hAnsi="Arial" w:cs="Arial"/>
        </w:rPr>
      </w:pPr>
      <w:bookmarkStart w:id="19" w:name="_Toc1986544"/>
      <w:bookmarkStart w:id="20" w:name="_Toc17289478"/>
      <w:bookmarkStart w:id="21" w:name="_Toc104289117"/>
      <w:r w:rsidRPr="007141E1">
        <w:rPr>
          <w:rFonts w:ascii="Arial" w:hAnsi="Arial" w:cs="Arial"/>
        </w:rPr>
        <w:t>1.2</w:t>
      </w:r>
      <w:r w:rsidRPr="007141E1">
        <w:rPr>
          <w:rFonts w:ascii="Arial" w:hAnsi="Arial" w:cs="Arial"/>
        </w:rPr>
        <w:tab/>
        <w:t>Looptijd van de overeenkomst</w:t>
      </w:r>
      <w:bookmarkEnd w:id="15"/>
      <w:bookmarkEnd w:id="16"/>
      <w:bookmarkEnd w:id="17"/>
      <w:bookmarkEnd w:id="19"/>
      <w:bookmarkEnd w:id="20"/>
      <w:bookmarkEnd w:id="21"/>
    </w:p>
    <w:p w:rsidR="007141E1" w:rsidRDefault="007141E1" w:rsidP="007141E1">
      <w:pPr>
        <w:rPr>
          <w:rFonts w:cs="Arial"/>
        </w:rPr>
      </w:pPr>
    </w:p>
    <w:p w:rsidR="007141E1" w:rsidRPr="00513FDA" w:rsidRDefault="007141E1" w:rsidP="007141E1">
      <w:pPr>
        <w:rPr>
          <w:rFonts w:cs="Arial"/>
        </w:rPr>
      </w:pPr>
      <w:r>
        <w:rPr>
          <w:rFonts w:cs="Arial"/>
        </w:rPr>
        <w:t xml:space="preserve">De </w:t>
      </w:r>
      <w:r w:rsidRPr="008F0768">
        <w:rPr>
          <w:rFonts w:cs="Arial"/>
        </w:rPr>
        <w:t xml:space="preserve">overeenkomst  heeft een looptijd </w:t>
      </w:r>
      <w:r w:rsidR="004F497A">
        <w:rPr>
          <w:rFonts w:cs="Arial"/>
        </w:rPr>
        <w:t xml:space="preserve">tot 31 augustus 2024. Daarna kan de overeenkomst </w:t>
      </w:r>
      <w:r w:rsidRPr="008F0768">
        <w:rPr>
          <w:rFonts w:cs="Arial"/>
        </w:rPr>
        <w:t xml:space="preserve">eenzijdig door </w:t>
      </w:r>
      <w:r w:rsidR="008F0768" w:rsidRPr="008F0768">
        <w:rPr>
          <w:rFonts w:cs="Arial"/>
        </w:rPr>
        <w:t xml:space="preserve">de gemeente Den Helder </w:t>
      </w:r>
      <w:r w:rsidR="009A08B5">
        <w:rPr>
          <w:rFonts w:cs="Arial"/>
        </w:rPr>
        <w:t xml:space="preserve">één </w:t>
      </w:r>
      <w:r w:rsidR="008F0768" w:rsidRPr="008F0768">
        <w:rPr>
          <w:rFonts w:cs="Arial"/>
        </w:rPr>
        <w:t xml:space="preserve">maal met een periode van 6 maanden </w:t>
      </w:r>
      <w:bookmarkStart w:id="22" w:name="_GoBack"/>
      <w:bookmarkEnd w:id="22"/>
      <w:r w:rsidRPr="008F0768">
        <w:rPr>
          <w:rFonts w:cs="Arial"/>
        </w:rPr>
        <w:t>worden verlengd. De ingangsdatum van de overeenkomst is</w:t>
      </w:r>
      <w:r w:rsidR="00021B76">
        <w:rPr>
          <w:rFonts w:cs="Arial"/>
        </w:rPr>
        <w:t xml:space="preserve"> 15 augustus </w:t>
      </w:r>
      <w:r w:rsidR="008F0768" w:rsidRPr="008F0768">
        <w:rPr>
          <w:rFonts w:cs="Arial"/>
        </w:rPr>
        <w:t>2022</w:t>
      </w:r>
      <w:r w:rsidR="00422A79" w:rsidRPr="008F0768">
        <w:rPr>
          <w:rFonts w:cs="Arial"/>
        </w:rPr>
        <w:t>.</w:t>
      </w:r>
    </w:p>
    <w:p w:rsidR="007141E1" w:rsidRPr="00513FDA" w:rsidRDefault="007141E1" w:rsidP="007141E1">
      <w:pPr>
        <w:rPr>
          <w:rFonts w:cs="Arial"/>
        </w:rPr>
      </w:pPr>
    </w:p>
    <w:p w:rsidR="007141E1" w:rsidRPr="00513FDA" w:rsidRDefault="007141E1" w:rsidP="007141E1">
      <w:pPr>
        <w:rPr>
          <w:rFonts w:cs="Arial"/>
        </w:rPr>
      </w:pPr>
      <w:r w:rsidRPr="00652299">
        <w:rPr>
          <w:rFonts w:cs="Arial"/>
        </w:rPr>
        <w:t xml:space="preserve">Uiterlijk </w:t>
      </w:r>
      <w:r w:rsidR="008F0768">
        <w:rPr>
          <w:rFonts w:cs="Arial"/>
        </w:rPr>
        <w:t>3</w:t>
      </w:r>
      <w:r w:rsidRPr="00652299">
        <w:rPr>
          <w:rFonts w:cs="Arial"/>
        </w:rPr>
        <w:t xml:space="preserve"> maanden voor het verstrijken van de looptijd van de overeenkomst zal de gemeente Den Helder schriftelijk bekend maken of er gebruik wordt gemaakt van </w:t>
      </w:r>
      <w:r w:rsidR="009A08B5">
        <w:rPr>
          <w:rFonts w:cs="Arial"/>
        </w:rPr>
        <w:t>de</w:t>
      </w:r>
      <w:r w:rsidRPr="00652299">
        <w:rPr>
          <w:rFonts w:cs="Arial"/>
        </w:rPr>
        <w:t xml:space="preserve"> optie</w:t>
      </w:r>
      <w:r w:rsidR="009A08B5">
        <w:rPr>
          <w:rFonts w:cs="Arial"/>
        </w:rPr>
        <w:t xml:space="preserve"> tot verlenging</w:t>
      </w:r>
      <w:r w:rsidRPr="00652299">
        <w:rPr>
          <w:rFonts w:cs="Arial"/>
        </w:rPr>
        <w:t>.</w:t>
      </w:r>
      <w:r>
        <w:rPr>
          <w:rFonts w:cs="Arial"/>
        </w:rPr>
        <w:t xml:space="preserve"> Indien de gemeente geen gebruik maakt van het optiejaar eindigt de overeenkomst van rechtswege zonder dat hiervoor opzegging vereist is. </w:t>
      </w:r>
    </w:p>
    <w:p w:rsidR="007141E1" w:rsidRDefault="007141E1" w:rsidP="007141E1">
      <w:pPr>
        <w:rPr>
          <w:rFonts w:cs="Arial"/>
        </w:rPr>
      </w:pPr>
    </w:p>
    <w:p w:rsidR="007141E1" w:rsidRPr="00513FDA" w:rsidRDefault="007141E1" w:rsidP="007141E1">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rsidR="007141E1" w:rsidRDefault="007141E1" w:rsidP="007141E1">
      <w:pPr>
        <w:autoSpaceDE w:val="0"/>
        <w:autoSpaceDN w:val="0"/>
        <w:adjustRightInd w:val="0"/>
        <w:rPr>
          <w:rFonts w:cs="Arial"/>
        </w:rPr>
      </w:pPr>
    </w:p>
    <w:p w:rsidR="007141E1" w:rsidRPr="00573CBD" w:rsidRDefault="007141E1" w:rsidP="007141E1">
      <w:pPr>
        <w:autoSpaceDE w:val="0"/>
        <w:autoSpaceDN w:val="0"/>
        <w:adjustRightInd w:val="0"/>
        <w:rPr>
          <w:rFonts w:cs="Arial"/>
        </w:rPr>
      </w:pPr>
    </w:p>
    <w:p w:rsidR="009A08B5" w:rsidRDefault="009A08B5">
      <w:pPr>
        <w:rPr>
          <w:rFonts w:eastAsiaTheme="majorEastAsia" w:cs="Arial"/>
          <w:color w:val="365F91" w:themeColor="accent1" w:themeShade="BF"/>
          <w:sz w:val="26"/>
          <w:szCs w:val="26"/>
        </w:rPr>
      </w:pPr>
      <w:bookmarkStart w:id="23" w:name="_Toc1986545"/>
      <w:bookmarkStart w:id="24" w:name="_Toc17289479"/>
      <w:r>
        <w:rPr>
          <w:rFonts w:cs="Arial"/>
        </w:rPr>
        <w:br w:type="page"/>
      </w:r>
    </w:p>
    <w:p w:rsidR="007141E1" w:rsidRPr="007141E1" w:rsidRDefault="007141E1" w:rsidP="007141E1">
      <w:pPr>
        <w:pStyle w:val="Kop2"/>
        <w:rPr>
          <w:rFonts w:ascii="Arial" w:hAnsi="Arial" w:cs="Arial"/>
        </w:rPr>
      </w:pPr>
      <w:bookmarkStart w:id="25" w:name="_Toc104289118"/>
      <w:r w:rsidRPr="007141E1">
        <w:rPr>
          <w:rFonts w:ascii="Arial" w:hAnsi="Arial" w:cs="Arial"/>
        </w:rPr>
        <w:lastRenderedPageBreak/>
        <w:t>1.3</w:t>
      </w:r>
      <w:r w:rsidRPr="007141E1">
        <w:rPr>
          <w:rFonts w:ascii="Arial" w:hAnsi="Arial" w:cs="Arial"/>
        </w:rPr>
        <w:tab/>
        <w:t>Communicatie</w:t>
      </w:r>
      <w:bookmarkEnd w:id="23"/>
      <w:bookmarkEnd w:id="24"/>
      <w:bookmarkEnd w:id="25"/>
    </w:p>
    <w:p w:rsidR="007141E1" w:rsidRDefault="007141E1" w:rsidP="007141E1">
      <w:pPr>
        <w:rPr>
          <w:rFonts w:cs="Arial"/>
        </w:rPr>
      </w:pPr>
    </w:p>
    <w:p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rsidR="007141E1" w:rsidRPr="00575581" w:rsidRDefault="007141E1" w:rsidP="007141E1">
      <w:pPr>
        <w:rPr>
          <w:rFonts w:cs="Arial"/>
        </w:rPr>
      </w:pPr>
    </w:p>
    <w:p w:rsidR="007141E1" w:rsidRPr="00AB71CE"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w:t>
      </w:r>
      <w:r w:rsidRPr="00AB71CE">
        <w:rPr>
          <w:rFonts w:cs="Arial"/>
        </w:rPr>
        <w:t>plaats via de centrale contactpersoon:</w:t>
      </w:r>
    </w:p>
    <w:p w:rsidR="007141E1" w:rsidRPr="00AB71CE" w:rsidRDefault="00AB71CE" w:rsidP="007141E1">
      <w:pPr>
        <w:rPr>
          <w:rFonts w:cs="Arial"/>
        </w:rPr>
      </w:pPr>
      <w:r w:rsidRPr="00AB71CE">
        <w:rPr>
          <w:rFonts w:cs="Arial"/>
        </w:rPr>
        <w:t>Team Omgeving</w:t>
      </w:r>
    </w:p>
    <w:p w:rsidR="007141E1" w:rsidRPr="00AB71CE" w:rsidRDefault="00AB71CE" w:rsidP="007141E1">
      <w:pPr>
        <w:rPr>
          <w:rFonts w:cs="Arial"/>
        </w:rPr>
      </w:pPr>
      <w:r w:rsidRPr="00AB71CE">
        <w:rPr>
          <w:rFonts w:cs="Arial"/>
        </w:rPr>
        <w:t>T.a.v. de heer R. Leijen</w:t>
      </w:r>
    </w:p>
    <w:p w:rsidR="007141E1" w:rsidRPr="00402623" w:rsidRDefault="007141E1" w:rsidP="007141E1">
      <w:pPr>
        <w:rPr>
          <w:rFonts w:cs="Arial"/>
        </w:rPr>
      </w:pPr>
    </w:p>
    <w:p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rsidR="00E80DEB" w:rsidRDefault="007141E1" w:rsidP="00422A79">
      <w:pPr>
        <w:rPr>
          <w:rFonts w:cs="Arial"/>
        </w:rPr>
      </w:pPr>
      <w:r>
        <w:rPr>
          <w:rFonts w:cs="Arial"/>
        </w:rPr>
        <w:t>op straffe van uitsluiting van deelname aan de aanbesteding.</w:t>
      </w:r>
      <w:bookmarkStart w:id="26" w:name="_Toc1986546"/>
      <w:bookmarkEnd w:id="18"/>
    </w:p>
    <w:p w:rsidR="00F66761" w:rsidRDefault="00F66761" w:rsidP="00E80DEB">
      <w:pPr>
        <w:pStyle w:val="Kop2"/>
        <w:rPr>
          <w:rFonts w:ascii="Arial" w:hAnsi="Arial" w:cs="Arial"/>
        </w:rPr>
      </w:pPr>
      <w:bookmarkStart w:id="27" w:name="_Toc17289480"/>
    </w:p>
    <w:p w:rsidR="00E80DEB" w:rsidRPr="00E80DEB" w:rsidRDefault="00F66761" w:rsidP="00E80DEB">
      <w:pPr>
        <w:pStyle w:val="Kop2"/>
        <w:rPr>
          <w:rFonts w:ascii="Arial" w:hAnsi="Arial" w:cs="Arial"/>
        </w:rPr>
      </w:pPr>
      <w:bookmarkStart w:id="28" w:name="_Toc104289119"/>
      <w:r>
        <w:rPr>
          <w:rFonts w:ascii="Arial" w:hAnsi="Arial" w:cs="Arial"/>
        </w:rPr>
        <w:t>1</w:t>
      </w:r>
      <w:r w:rsidR="00E80DEB" w:rsidRPr="00E80DEB">
        <w:rPr>
          <w:rFonts w:ascii="Arial" w:hAnsi="Arial" w:cs="Arial"/>
        </w:rPr>
        <w:t>.4</w:t>
      </w:r>
      <w:r w:rsidR="00E80DEB" w:rsidRPr="00E80DEB">
        <w:rPr>
          <w:rFonts w:ascii="Arial" w:hAnsi="Arial" w:cs="Arial"/>
        </w:rPr>
        <w:tab/>
        <w:t>Tegenstrijdigheden, onvolkomenheden en klachten</w:t>
      </w:r>
      <w:bookmarkEnd w:id="26"/>
      <w:bookmarkEnd w:id="27"/>
      <w:bookmarkEnd w:id="28"/>
    </w:p>
    <w:p w:rsidR="00E80DEB" w:rsidRPr="00513FDA" w:rsidRDefault="00E80DEB" w:rsidP="00E80DEB">
      <w:pPr>
        <w:rPr>
          <w:rFonts w:cs="Arial"/>
        </w:rPr>
      </w:pPr>
    </w:p>
    <w:p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rsidR="00E80DEB" w:rsidRPr="00513FDA" w:rsidRDefault="00E80DEB" w:rsidP="00E80DEB">
      <w:pPr>
        <w:rPr>
          <w:rFonts w:cs="Arial"/>
        </w:rPr>
      </w:pPr>
    </w:p>
    <w:p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rsidR="00E80DEB" w:rsidRDefault="00E80DEB" w:rsidP="007141E1">
      <w:pPr>
        <w:autoSpaceDE w:val="0"/>
        <w:autoSpaceDN w:val="0"/>
        <w:adjustRightInd w:val="0"/>
        <w:rPr>
          <w:rFonts w:cs="Arial"/>
          <w:color w:val="000000"/>
          <w:sz w:val="16"/>
          <w:szCs w:val="16"/>
        </w:rPr>
      </w:pPr>
    </w:p>
    <w:p w:rsidR="00E80DEB" w:rsidRPr="00E80DEB" w:rsidRDefault="00E80DEB" w:rsidP="00E80DEB">
      <w:pPr>
        <w:pStyle w:val="Kop3"/>
        <w:rPr>
          <w:rFonts w:ascii="Arial" w:hAnsi="Arial" w:cs="Arial"/>
        </w:rPr>
      </w:pPr>
      <w:bookmarkStart w:id="29" w:name="_Toc17289481"/>
      <w:bookmarkStart w:id="30" w:name="_Toc104289120"/>
      <w:r w:rsidRPr="00E80DEB">
        <w:rPr>
          <w:rFonts w:ascii="Arial" w:hAnsi="Arial" w:cs="Arial"/>
        </w:rPr>
        <w:t>1.4.1</w:t>
      </w:r>
      <w:r w:rsidRPr="00E80DEB">
        <w:rPr>
          <w:rFonts w:ascii="Arial" w:hAnsi="Arial" w:cs="Arial"/>
        </w:rPr>
        <w:tab/>
        <w:t>Klachten</w:t>
      </w:r>
      <w:bookmarkEnd w:id="29"/>
      <w:bookmarkEnd w:id="30"/>
    </w:p>
    <w:p w:rsidR="00E80DEB" w:rsidRDefault="00E80DEB" w:rsidP="00E80DEB">
      <w:pPr>
        <w:rPr>
          <w:rFonts w:cs="Arial"/>
        </w:rPr>
      </w:pPr>
    </w:p>
    <w:p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2" w:history="1">
        <w:r w:rsidRPr="00425A75">
          <w:rPr>
            <w:rStyle w:val="Hyperlink"/>
            <w:rFonts w:cs="Arial"/>
          </w:rPr>
          <w:t>http://www.commissievanaanbestedingsexperts.nl/</w:t>
        </w:r>
      </w:hyperlink>
      <w:r>
        <w:rPr>
          <w:rFonts w:cs="Arial"/>
        </w:rPr>
        <w:t>, kunt u zien wie een klacht kan indienen en wanneer, waarover en hoe u een klacht kunt indienen.</w:t>
      </w:r>
    </w:p>
    <w:p w:rsidR="00E80DEB" w:rsidRDefault="00E80DEB" w:rsidP="007141E1">
      <w:pPr>
        <w:autoSpaceDE w:val="0"/>
        <w:autoSpaceDN w:val="0"/>
        <w:adjustRightInd w:val="0"/>
        <w:rPr>
          <w:rFonts w:cs="Arial"/>
          <w:color w:val="000000"/>
          <w:sz w:val="16"/>
          <w:szCs w:val="16"/>
        </w:rPr>
      </w:pPr>
    </w:p>
    <w:p w:rsidR="00422A79" w:rsidRDefault="00422A79" w:rsidP="007141E1">
      <w:pPr>
        <w:autoSpaceDE w:val="0"/>
        <w:autoSpaceDN w:val="0"/>
        <w:adjustRightInd w:val="0"/>
        <w:rPr>
          <w:rFonts w:cs="Arial"/>
          <w:color w:val="000000"/>
          <w:sz w:val="16"/>
          <w:szCs w:val="16"/>
        </w:rPr>
      </w:pPr>
    </w:p>
    <w:p w:rsidR="00422A79" w:rsidRPr="00422A79" w:rsidRDefault="00422A79" w:rsidP="00422A79">
      <w:pPr>
        <w:pStyle w:val="Kop2"/>
        <w:rPr>
          <w:rFonts w:ascii="Arial" w:hAnsi="Arial" w:cs="Arial"/>
        </w:rPr>
      </w:pPr>
      <w:bookmarkStart w:id="31" w:name="_Toc1986547"/>
      <w:bookmarkStart w:id="32" w:name="_Toc17289482"/>
      <w:bookmarkStart w:id="33" w:name="_Toc104289121"/>
      <w:r w:rsidRPr="00422A79">
        <w:rPr>
          <w:rFonts w:ascii="Arial" w:hAnsi="Arial" w:cs="Arial"/>
        </w:rPr>
        <w:t>1.5</w:t>
      </w:r>
      <w:r w:rsidRPr="00422A79">
        <w:rPr>
          <w:rFonts w:ascii="Arial" w:hAnsi="Arial" w:cs="Arial"/>
        </w:rPr>
        <w:tab/>
        <w:t>Planning en termijnen</w:t>
      </w:r>
      <w:bookmarkEnd w:id="31"/>
      <w:bookmarkEnd w:id="32"/>
      <w:bookmarkEnd w:id="33"/>
    </w:p>
    <w:p w:rsidR="00422A79" w:rsidRPr="00691C58" w:rsidRDefault="00422A79" w:rsidP="00422A79">
      <w:pPr>
        <w:rPr>
          <w:rFonts w:cs="Arial"/>
        </w:rPr>
      </w:pPr>
    </w:p>
    <w:p w:rsidR="00422A79" w:rsidRPr="009A08B5" w:rsidRDefault="00422A79" w:rsidP="009A08B5">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w:t>
      </w:r>
      <w:r w:rsidR="009A08B5">
        <w:rPr>
          <w:rFonts w:ascii="Arial" w:hAnsi="Arial" w:cs="Arial"/>
          <w:color w:val="000000"/>
          <w:sz w:val="20"/>
        </w:rPr>
        <w:t>len tijde gerespecteerd worden.</w:t>
      </w: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422A79" w:rsidRPr="00575581" w:rsidTr="003E2DE4">
        <w:tc>
          <w:tcPr>
            <w:tcW w:w="540" w:type="dxa"/>
            <w:tcBorders>
              <w:bottom w:val="single" w:sz="4" w:space="0" w:color="auto"/>
            </w:tcBorders>
            <w:shd w:val="pct12" w:color="auto" w:fill="FFFFFF"/>
          </w:tcPr>
          <w:p w:rsidR="00422A79" w:rsidRPr="00575581" w:rsidRDefault="00422A79" w:rsidP="003E2DE4">
            <w:pPr>
              <w:rPr>
                <w:rFonts w:cs="Arial"/>
                <w:b/>
              </w:rPr>
            </w:pPr>
          </w:p>
        </w:tc>
        <w:tc>
          <w:tcPr>
            <w:tcW w:w="4680" w:type="dxa"/>
            <w:tcBorders>
              <w:bottom w:val="single" w:sz="4" w:space="0" w:color="auto"/>
            </w:tcBorders>
            <w:shd w:val="pct12" w:color="auto" w:fill="FFFFFF"/>
          </w:tcPr>
          <w:p w:rsidR="00422A79" w:rsidRPr="00575581" w:rsidRDefault="00422A79" w:rsidP="003E2DE4">
            <w:pPr>
              <w:rPr>
                <w:rFonts w:cs="Arial"/>
                <w:b/>
              </w:rPr>
            </w:pPr>
            <w:r w:rsidRPr="00575581">
              <w:rPr>
                <w:rFonts w:cs="Arial"/>
                <w:b/>
              </w:rPr>
              <w:t>Planning</w:t>
            </w:r>
          </w:p>
        </w:tc>
        <w:tc>
          <w:tcPr>
            <w:tcW w:w="2160" w:type="dxa"/>
            <w:tcBorders>
              <w:bottom w:val="single" w:sz="4" w:space="0" w:color="auto"/>
            </w:tcBorders>
            <w:shd w:val="pct12" w:color="auto" w:fill="FFFFFF"/>
          </w:tcPr>
          <w:p w:rsidR="00422A79" w:rsidRPr="00575581" w:rsidRDefault="00422A79" w:rsidP="003E2DE4">
            <w:pPr>
              <w:rPr>
                <w:rFonts w:cs="Arial"/>
                <w:b/>
              </w:rPr>
            </w:pPr>
            <w:r w:rsidRPr="00575581">
              <w:rPr>
                <w:rFonts w:cs="Arial"/>
                <w:b/>
              </w:rPr>
              <w:t>Datum</w:t>
            </w:r>
          </w:p>
        </w:tc>
      </w:tr>
      <w:tr w:rsidR="00422A79" w:rsidRPr="00575581" w:rsidTr="003E2DE4">
        <w:tc>
          <w:tcPr>
            <w:tcW w:w="540" w:type="dxa"/>
            <w:tcBorders>
              <w:top w:val="nil"/>
            </w:tcBorders>
          </w:tcPr>
          <w:p w:rsidR="00422A79" w:rsidRPr="00C318F1" w:rsidRDefault="00422A79" w:rsidP="003E2DE4">
            <w:pPr>
              <w:rPr>
                <w:rFonts w:cs="Arial"/>
              </w:rPr>
            </w:pPr>
            <w:r w:rsidRPr="00C318F1">
              <w:rPr>
                <w:rFonts w:cs="Arial"/>
              </w:rPr>
              <w:t>1</w:t>
            </w:r>
          </w:p>
        </w:tc>
        <w:tc>
          <w:tcPr>
            <w:tcW w:w="4680" w:type="dxa"/>
            <w:tcBorders>
              <w:top w:val="nil"/>
            </w:tcBorders>
          </w:tcPr>
          <w:p w:rsidR="00422A79" w:rsidRPr="00C318F1" w:rsidRDefault="00422A79" w:rsidP="003E2DE4">
            <w:pPr>
              <w:rPr>
                <w:rFonts w:cs="Arial"/>
              </w:rPr>
            </w:pPr>
            <w:r>
              <w:rPr>
                <w:rFonts w:cs="Arial"/>
              </w:rPr>
              <w:t>Publicatie</w:t>
            </w:r>
            <w:r w:rsidRPr="00C318F1">
              <w:rPr>
                <w:rFonts w:cs="Arial"/>
              </w:rPr>
              <w:t xml:space="preserve"> </w:t>
            </w:r>
            <w:r>
              <w:rPr>
                <w:rFonts w:cs="Arial"/>
              </w:rPr>
              <w:t>offerteaanvraag TenderNed</w:t>
            </w:r>
          </w:p>
        </w:tc>
        <w:tc>
          <w:tcPr>
            <w:tcW w:w="2160" w:type="dxa"/>
            <w:tcBorders>
              <w:top w:val="nil"/>
            </w:tcBorders>
          </w:tcPr>
          <w:p w:rsidR="00422A79" w:rsidRPr="00EF3276" w:rsidRDefault="00CE7AE1" w:rsidP="00643CBF">
            <w:pPr>
              <w:rPr>
                <w:rFonts w:cs="Arial"/>
              </w:rPr>
            </w:pPr>
            <w:r>
              <w:rPr>
                <w:rFonts w:cs="Arial"/>
              </w:rPr>
              <w:t>24</w:t>
            </w:r>
            <w:r w:rsidR="00643CBF">
              <w:rPr>
                <w:rFonts w:cs="Arial"/>
              </w:rPr>
              <w:t xml:space="preserve"> mei 2022</w:t>
            </w:r>
          </w:p>
        </w:tc>
      </w:tr>
      <w:tr w:rsidR="00422A79" w:rsidRPr="00575581" w:rsidTr="003E2DE4">
        <w:tc>
          <w:tcPr>
            <w:tcW w:w="540" w:type="dxa"/>
            <w:tcBorders>
              <w:top w:val="nil"/>
            </w:tcBorders>
          </w:tcPr>
          <w:p w:rsidR="00422A79" w:rsidRPr="00C318F1" w:rsidRDefault="00422A79" w:rsidP="003E2DE4">
            <w:pPr>
              <w:rPr>
                <w:rFonts w:cs="Arial"/>
              </w:rPr>
            </w:pPr>
            <w:r w:rsidRPr="00C318F1">
              <w:rPr>
                <w:rFonts w:cs="Arial"/>
              </w:rPr>
              <w:t>2</w:t>
            </w:r>
          </w:p>
        </w:tc>
        <w:tc>
          <w:tcPr>
            <w:tcW w:w="4680" w:type="dxa"/>
            <w:tcBorders>
              <w:top w:val="nil"/>
            </w:tcBorders>
          </w:tcPr>
          <w:p w:rsidR="00422A79" w:rsidRPr="00C318F1" w:rsidRDefault="00422A79" w:rsidP="003E2DE4">
            <w:pPr>
              <w:rPr>
                <w:rFonts w:cs="Arial"/>
              </w:rPr>
            </w:pPr>
            <w:r w:rsidRPr="00C318F1">
              <w:rPr>
                <w:rFonts w:cs="Arial"/>
              </w:rPr>
              <w:t xml:space="preserve">Indienen vragen tot uiterlijk </w:t>
            </w:r>
            <w:r w:rsidR="00021B76">
              <w:rPr>
                <w:rFonts w:cs="Arial"/>
              </w:rPr>
              <w:t>09.00</w:t>
            </w:r>
            <w:r>
              <w:rPr>
                <w:rFonts w:cs="Arial"/>
              </w:rPr>
              <w:t xml:space="preserve"> </w:t>
            </w:r>
            <w:r w:rsidRPr="00C318F1">
              <w:rPr>
                <w:rFonts w:cs="Arial"/>
              </w:rPr>
              <w:t>uur</w:t>
            </w:r>
          </w:p>
        </w:tc>
        <w:tc>
          <w:tcPr>
            <w:tcW w:w="2160" w:type="dxa"/>
            <w:tcBorders>
              <w:top w:val="nil"/>
            </w:tcBorders>
          </w:tcPr>
          <w:p w:rsidR="00422A79" w:rsidRPr="00EF3276" w:rsidRDefault="00021B76" w:rsidP="003E2DE4">
            <w:pPr>
              <w:rPr>
                <w:rFonts w:cs="Arial"/>
              </w:rPr>
            </w:pPr>
            <w:r>
              <w:rPr>
                <w:rFonts w:cs="Arial"/>
              </w:rPr>
              <w:t xml:space="preserve">13 juni </w:t>
            </w:r>
            <w:r w:rsidR="00EF3276">
              <w:rPr>
                <w:rFonts w:cs="Arial"/>
              </w:rPr>
              <w:t>2022</w:t>
            </w:r>
          </w:p>
        </w:tc>
      </w:tr>
      <w:tr w:rsidR="00422A79" w:rsidRPr="00575581" w:rsidTr="003E2DE4">
        <w:tc>
          <w:tcPr>
            <w:tcW w:w="540" w:type="dxa"/>
            <w:tcBorders>
              <w:top w:val="nil"/>
            </w:tcBorders>
          </w:tcPr>
          <w:p w:rsidR="00422A79" w:rsidRPr="00C318F1" w:rsidRDefault="00422A79" w:rsidP="003E2DE4">
            <w:pPr>
              <w:rPr>
                <w:rFonts w:cs="Arial"/>
              </w:rPr>
            </w:pPr>
            <w:r w:rsidRPr="00C318F1">
              <w:rPr>
                <w:rFonts w:cs="Arial"/>
              </w:rPr>
              <w:t>3</w:t>
            </w:r>
          </w:p>
        </w:tc>
        <w:tc>
          <w:tcPr>
            <w:tcW w:w="4680" w:type="dxa"/>
            <w:tcBorders>
              <w:top w:val="nil"/>
            </w:tcBorders>
          </w:tcPr>
          <w:p w:rsidR="00422A79" w:rsidRPr="001C4F02" w:rsidRDefault="00422A79" w:rsidP="003E2DE4">
            <w:pPr>
              <w:rPr>
                <w:rFonts w:cs="Arial"/>
                <w:color w:val="FF0000"/>
              </w:rPr>
            </w:pPr>
            <w:r>
              <w:rPr>
                <w:rFonts w:cs="Arial"/>
              </w:rPr>
              <w:t xml:space="preserve">Versturen Nota van Inlichtingen (NvI) </w:t>
            </w:r>
          </w:p>
        </w:tc>
        <w:tc>
          <w:tcPr>
            <w:tcW w:w="2160" w:type="dxa"/>
            <w:tcBorders>
              <w:top w:val="nil"/>
            </w:tcBorders>
          </w:tcPr>
          <w:p w:rsidR="00422A79" w:rsidRPr="00EF3276" w:rsidRDefault="00021B76" w:rsidP="003E2DE4">
            <w:pPr>
              <w:rPr>
                <w:rFonts w:cs="Arial"/>
              </w:rPr>
            </w:pPr>
            <w:r>
              <w:rPr>
                <w:rFonts w:cs="Arial"/>
              </w:rPr>
              <w:t xml:space="preserve">20 juni </w:t>
            </w:r>
            <w:r w:rsidR="00EF3276">
              <w:rPr>
                <w:rFonts w:cs="Arial"/>
              </w:rPr>
              <w:t>2022</w:t>
            </w:r>
          </w:p>
        </w:tc>
      </w:tr>
      <w:tr w:rsidR="00422A79" w:rsidRPr="00575581" w:rsidTr="003E2DE4">
        <w:tc>
          <w:tcPr>
            <w:tcW w:w="540" w:type="dxa"/>
            <w:tcBorders>
              <w:top w:val="nil"/>
            </w:tcBorders>
          </w:tcPr>
          <w:p w:rsidR="00422A79" w:rsidRPr="00C318F1" w:rsidRDefault="00422A79" w:rsidP="003E2DE4">
            <w:pPr>
              <w:rPr>
                <w:rFonts w:cs="Arial"/>
              </w:rPr>
            </w:pPr>
            <w:r w:rsidRPr="00C318F1">
              <w:rPr>
                <w:rFonts w:cs="Arial"/>
              </w:rPr>
              <w:t>4</w:t>
            </w:r>
          </w:p>
        </w:tc>
        <w:tc>
          <w:tcPr>
            <w:tcW w:w="4680" w:type="dxa"/>
            <w:tcBorders>
              <w:top w:val="nil"/>
            </w:tcBorders>
          </w:tcPr>
          <w:p w:rsidR="00422A79" w:rsidRPr="00C318F1" w:rsidRDefault="00021B76" w:rsidP="003E2DE4">
            <w:pPr>
              <w:rPr>
                <w:rFonts w:cs="Arial"/>
              </w:rPr>
            </w:pPr>
            <w:r>
              <w:rPr>
                <w:rFonts w:cs="Arial"/>
              </w:rPr>
              <w:t xml:space="preserve">Sluiting inschrijving termijn </w:t>
            </w:r>
          </w:p>
        </w:tc>
        <w:tc>
          <w:tcPr>
            <w:tcW w:w="2160" w:type="dxa"/>
            <w:tcBorders>
              <w:top w:val="nil"/>
            </w:tcBorders>
          </w:tcPr>
          <w:p w:rsidR="00422A79" w:rsidRPr="00EF3276" w:rsidRDefault="00021B76" w:rsidP="003E2DE4">
            <w:pPr>
              <w:rPr>
                <w:rFonts w:cs="Arial"/>
              </w:rPr>
            </w:pPr>
            <w:r>
              <w:rPr>
                <w:rFonts w:cs="Arial"/>
              </w:rPr>
              <w:t>4 juli</w:t>
            </w:r>
            <w:r w:rsidR="00EF3276" w:rsidRPr="00EF3276">
              <w:rPr>
                <w:rFonts w:cs="Arial"/>
              </w:rPr>
              <w:t xml:space="preserve"> 2022</w:t>
            </w:r>
            <w:r>
              <w:rPr>
                <w:rFonts w:cs="Arial"/>
              </w:rPr>
              <w:t xml:space="preserve"> 10.00 uur</w:t>
            </w:r>
          </w:p>
        </w:tc>
      </w:tr>
      <w:tr w:rsidR="00422A79" w:rsidRPr="00575581" w:rsidTr="003E2DE4">
        <w:tc>
          <w:tcPr>
            <w:tcW w:w="540" w:type="dxa"/>
            <w:tcBorders>
              <w:top w:val="nil"/>
            </w:tcBorders>
          </w:tcPr>
          <w:p w:rsidR="00422A79" w:rsidRPr="00C318F1" w:rsidRDefault="00422A79" w:rsidP="003E2DE4">
            <w:pPr>
              <w:rPr>
                <w:rFonts w:cs="Arial"/>
              </w:rPr>
            </w:pPr>
            <w:r w:rsidRPr="00C318F1">
              <w:rPr>
                <w:rFonts w:cs="Arial"/>
              </w:rPr>
              <w:t>5</w:t>
            </w:r>
          </w:p>
        </w:tc>
        <w:tc>
          <w:tcPr>
            <w:tcW w:w="4680" w:type="dxa"/>
            <w:tcBorders>
              <w:top w:val="nil"/>
            </w:tcBorders>
          </w:tcPr>
          <w:p w:rsidR="00422A79" w:rsidRPr="00C318F1" w:rsidRDefault="00422A79" w:rsidP="003E2DE4">
            <w:pPr>
              <w:rPr>
                <w:rFonts w:cs="Arial"/>
              </w:rPr>
            </w:pPr>
            <w:r w:rsidRPr="00C318F1">
              <w:rPr>
                <w:rFonts w:cs="Arial"/>
              </w:rPr>
              <w:t xml:space="preserve">Opening </w:t>
            </w:r>
            <w:r>
              <w:rPr>
                <w:rFonts w:cs="Arial"/>
              </w:rPr>
              <w:t>inschrijvingen</w:t>
            </w:r>
          </w:p>
        </w:tc>
        <w:tc>
          <w:tcPr>
            <w:tcW w:w="2160" w:type="dxa"/>
            <w:tcBorders>
              <w:top w:val="nil"/>
            </w:tcBorders>
          </w:tcPr>
          <w:p w:rsidR="00422A79" w:rsidRPr="00EF3276" w:rsidRDefault="00643CBF" w:rsidP="003E2DE4">
            <w:pPr>
              <w:rPr>
                <w:rFonts w:cs="Arial"/>
              </w:rPr>
            </w:pPr>
            <w:r>
              <w:rPr>
                <w:rFonts w:cs="Arial"/>
              </w:rPr>
              <w:t>4 juli</w:t>
            </w:r>
            <w:r w:rsidR="00EF3276" w:rsidRPr="00EF3276">
              <w:rPr>
                <w:rFonts w:cs="Arial"/>
              </w:rPr>
              <w:t xml:space="preserve"> 2022</w:t>
            </w:r>
          </w:p>
        </w:tc>
      </w:tr>
      <w:tr w:rsidR="004F7BB8" w:rsidRPr="00575581" w:rsidTr="003E2DE4">
        <w:tc>
          <w:tcPr>
            <w:tcW w:w="540" w:type="dxa"/>
            <w:tcBorders>
              <w:top w:val="nil"/>
            </w:tcBorders>
          </w:tcPr>
          <w:p w:rsidR="004F7BB8" w:rsidRPr="00C318F1" w:rsidRDefault="004F7BB8" w:rsidP="003E2DE4">
            <w:pPr>
              <w:rPr>
                <w:rFonts w:cs="Arial"/>
              </w:rPr>
            </w:pPr>
            <w:r>
              <w:rPr>
                <w:rFonts w:cs="Arial"/>
              </w:rPr>
              <w:t>6</w:t>
            </w:r>
          </w:p>
        </w:tc>
        <w:tc>
          <w:tcPr>
            <w:tcW w:w="4680" w:type="dxa"/>
            <w:tcBorders>
              <w:top w:val="nil"/>
            </w:tcBorders>
          </w:tcPr>
          <w:p w:rsidR="004F7BB8" w:rsidRPr="00C318F1" w:rsidRDefault="004F7BB8" w:rsidP="003E2DE4">
            <w:pPr>
              <w:rPr>
                <w:rFonts w:cs="Arial"/>
              </w:rPr>
            </w:pPr>
            <w:r>
              <w:rPr>
                <w:rFonts w:cs="Arial"/>
              </w:rPr>
              <w:t>Interview</w:t>
            </w:r>
            <w:r w:rsidR="00643CBF">
              <w:rPr>
                <w:rFonts w:cs="Arial"/>
              </w:rPr>
              <w:t>s</w:t>
            </w:r>
          </w:p>
        </w:tc>
        <w:tc>
          <w:tcPr>
            <w:tcW w:w="2160" w:type="dxa"/>
            <w:tcBorders>
              <w:top w:val="nil"/>
            </w:tcBorders>
          </w:tcPr>
          <w:p w:rsidR="004F7BB8" w:rsidRPr="00EF3276" w:rsidRDefault="00643CBF" w:rsidP="003E2DE4">
            <w:pPr>
              <w:rPr>
                <w:rFonts w:cs="Arial"/>
              </w:rPr>
            </w:pPr>
            <w:r>
              <w:rPr>
                <w:rFonts w:cs="Arial"/>
              </w:rPr>
              <w:t>7 juli 2022</w:t>
            </w:r>
          </w:p>
        </w:tc>
      </w:tr>
      <w:tr w:rsidR="00422A79" w:rsidRPr="00575581" w:rsidTr="003E2DE4">
        <w:tc>
          <w:tcPr>
            <w:tcW w:w="540" w:type="dxa"/>
            <w:tcBorders>
              <w:top w:val="nil"/>
            </w:tcBorders>
          </w:tcPr>
          <w:p w:rsidR="00422A79" w:rsidRPr="00C318F1" w:rsidRDefault="004F7BB8" w:rsidP="003E2DE4">
            <w:pPr>
              <w:rPr>
                <w:rFonts w:cs="Arial"/>
              </w:rPr>
            </w:pPr>
            <w:r>
              <w:rPr>
                <w:rFonts w:cs="Arial"/>
              </w:rPr>
              <w:t>7</w:t>
            </w:r>
          </w:p>
        </w:tc>
        <w:tc>
          <w:tcPr>
            <w:tcW w:w="4680" w:type="dxa"/>
            <w:tcBorders>
              <w:top w:val="nil"/>
            </w:tcBorders>
          </w:tcPr>
          <w:p w:rsidR="00422A79" w:rsidRPr="00C318F1" w:rsidRDefault="00422A79" w:rsidP="003E2DE4">
            <w:pPr>
              <w:rPr>
                <w:rFonts w:cs="Arial"/>
              </w:rPr>
            </w:pPr>
            <w:r w:rsidRPr="00C318F1">
              <w:rPr>
                <w:rFonts w:cs="Arial"/>
              </w:rPr>
              <w:t xml:space="preserve">Brieven </w:t>
            </w:r>
            <w:r>
              <w:rPr>
                <w:rFonts w:cs="Arial"/>
              </w:rPr>
              <w:t>voorlopige gunningsbeslissing</w:t>
            </w:r>
          </w:p>
        </w:tc>
        <w:tc>
          <w:tcPr>
            <w:tcW w:w="2160" w:type="dxa"/>
            <w:tcBorders>
              <w:top w:val="nil"/>
            </w:tcBorders>
          </w:tcPr>
          <w:p w:rsidR="00422A79" w:rsidRPr="00EF3276" w:rsidRDefault="00643CBF" w:rsidP="003E2DE4">
            <w:pPr>
              <w:rPr>
                <w:rFonts w:cs="Arial"/>
              </w:rPr>
            </w:pPr>
            <w:r>
              <w:rPr>
                <w:rFonts w:cs="Arial"/>
              </w:rPr>
              <w:t>11 juli 2022</w:t>
            </w:r>
          </w:p>
        </w:tc>
      </w:tr>
      <w:tr w:rsidR="00422A79" w:rsidRPr="00575581" w:rsidTr="003E2DE4">
        <w:tc>
          <w:tcPr>
            <w:tcW w:w="540" w:type="dxa"/>
            <w:tcBorders>
              <w:top w:val="nil"/>
            </w:tcBorders>
          </w:tcPr>
          <w:p w:rsidR="00422A79" w:rsidRDefault="004F7BB8" w:rsidP="003E2DE4">
            <w:pPr>
              <w:rPr>
                <w:rFonts w:cs="Arial"/>
              </w:rPr>
            </w:pPr>
            <w:r>
              <w:rPr>
                <w:rFonts w:cs="Arial"/>
              </w:rPr>
              <w:t>8</w:t>
            </w:r>
          </w:p>
        </w:tc>
        <w:tc>
          <w:tcPr>
            <w:tcW w:w="4680" w:type="dxa"/>
            <w:tcBorders>
              <w:top w:val="nil"/>
            </w:tcBorders>
          </w:tcPr>
          <w:p w:rsidR="00422A79" w:rsidRPr="00C318F1" w:rsidRDefault="00422A79" w:rsidP="003E2DE4">
            <w:pPr>
              <w:rPr>
                <w:rFonts w:cs="Arial"/>
              </w:rPr>
            </w:pPr>
            <w:r>
              <w:rPr>
                <w:rFonts w:cs="Arial"/>
              </w:rPr>
              <w:t>‘Stand still’ (Alcatel) termijn</w:t>
            </w:r>
          </w:p>
        </w:tc>
        <w:tc>
          <w:tcPr>
            <w:tcW w:w="2160" w:type="dxa"/>
            <w:tcBorders>
              <w:top w:val="nil"/>
            </w:tcBorders>
          </w:tcPr>
          <w:p w:rsidR="00422A79" w:rsidRPr="00EF3276" w:rsidRDefault="00422A79" w:rsidP="003E2DE4">
            <w:pPr>
              <w:rPr>
                <w:rFonts w:cs="Arial"/>
              </w:rPr>
            </w:pPr>
            <w:r w:rsidRPr="00EF3276">
              <w:rPr>
                <w:rFonts w:cs="Arial"/>
              </w:rPr>
              <w:t xml:space="preserve">20 kalenderdagen </w:t>
            </w:r>
          </w:p>
        </w:tc>
      </w:tr>
      <w:tr w:rsidR="00643CBF" w:rsidRPr="00575581" w:rsidTr="003E2DE4">
        <w:tc>
          <w:tcPr>
            <w:tcW w:w="540" w:type="dxa"/>
            <w:tcBorders>
              <w:top w:val="nil"/>
            </w:tcBorders>
          </w:tcPr>
          <w:p w:rsidR="00643CBF" w:rsidRDefault="00643CBF" w:rsidP="003E2DE4">
            <w:pPr>
              <w:rPr>
                <w:rFonts w:cs="Arial"/>
              </w:rPr>
            </w:pPr>
            <w:r>
              <w:rPr>
                <w:rFonts w:cs="Arial"/>
              </w:rPr>
              <w:t>9</w:t>
            </w:r>
          </w:p>
        </w:tc>
        <w:tc>
          <w:tcPr>
            <w:tcW w:w="4680" w:type="dxa"/>
            <w:tcBorders>
              <w:top w:val="nil"/>
            </w:tcBorders>
          </w:tcPr>
          <w:p w:rsidR="00643CBF" w:rsidRDefault="00643CBF" w:rsidP="003E2DE4">
            <w:pPr>
              <w:rPr>
                <w:rFonts w:cs="Arial"/>
              </w:rPr>
            </w:pPr>
            <w:r>
              <w:rPr>
                <w:rFonts w:cs="Arial"/>
              </w:rPr>
              <w:t>Definitieve gunningsbeslissing</w:t>
            </w:r>
          </w:p>
        </w:tc>
        <w:tc>
          <w:tcPr>
            <w:tcW w:w="2160" w:type="dxa"/>
            <w:tcBorders>
              <w:top w:val="nil"/>
            </w:tcBorders>
          </w:tcPr>
          <w:p w:rsidR="00643CBF" w:rsidRPr="00EF3276" w:rsidRDefault="00643CBF" w:rsidP="003E2DE4">
            <w:pPr>
              <w:rPr>
                <w:rFonts w:cs="Arial"/>
              </w:rPr>
            </w:pPr>
            <w:r>
              <w:rPr>
                <w:rFonts w:cs="Arial"/>
              </w:rPr>
              <w:t>1 augustus 2022</w:t>
            </w:r>
          </w:p>
        </w:tc>
      </w:tr>
      <w:tr w:rsidR="00422A79" w:rsidRPr="00575581" w:rsidTr="003E2DE4">
        <w:tc>
          <w:tcPr>
            <w:tcW w:w="540" w:type="dxa"/>
            <w:tcBorders>
              <w:top w:val="nil"/>
            </w:tcBorders>
          </w:tcPr>
          <w:p w:rsidR="00422A79" w:rsidRPr="00C318F1" w:rsidRDefault="00643CBF" w:rsidP="003E2DE4">
            <w:pPr>
              <w:rPr>
                <w:rFonts w:cs="Arial"/>
              </w:rPr>
            </w:pPr>
            <w:r>
              <w:rPr>
                <w:rFonts w:cs="Arial"/>
              </w:rPr>
              <w:t>10</w:t>
            </w:r>
          </w:p>
        </w:tc>
        <w:tc>
          <w:tcPr>
            <w:tcW w:w="4680" w:type="dxa"/>
            <w:tcBorders>
              <w:top w:val="nil"/>
            </w:tcBorders>
          </w:tcPr>
          <w:p w:rsidR="00422A79" w:rsidRPr="00C318F1" w:rsidRDefault="00422A79" w:rsidP="003E2DE4">
            <w:pPr>
              <w:rPr>
                <w:rFonts w:cs="Arial"/>
              </w:rPr>
            </w:pPr>
            <w:r w:rsidRPr="00C318F1">
              <w:rPr>
                <w:rFonts w:cs="Arial"/>
              </w:rPr>
              <w:t xml:space="preserve">Ingangsdatum </w:t>
            </w:r>
            <w:r>
              <w:rPr>
                <w:rFonts w:cs="Arial"/>
              </w:rPr>
              <w:t>overeenkomst</w:t>
            </w:r>
          </w:p>
        </w:tc>
        <w:tc>
          <w:tcPr>
            <w:tcW w:w="2160" w:type="dxa"/>
            <w:tcBorders>
              <w:top w:val="nil"/>
            </w:tcBorders>
          </w:tcPr>
          <w:p w:rsidR="00422A79" w:rsidRPr="00EF3276" w:rsidRDefault="00EF3276" w:rsidP="00643CBF">
            <w:pPr>
              <w:rPr>
                <w:rFonts w:cs="Arial"/>
              </w:rPr>
            </w:pPr>
            <w:r w:rsidRPr="00EF3276">
              <w:rPr>
                <w:rFonts w:cs="Arial"/>
              </w:rPr>
              <w:t>1</w:t>
            </w:r>
            <w:r w:rsidR="00643CBF">
              <w:rPr>
                <w:rFonts w:cs="Arial"/>
              </w:rPr>
              <w:t>5 augustus</w:t>
            </w:r>
            <w:r w:rsidRPr="00EF3276">
              <w:rPr>
                <w:rFonts w:cs="Arial"/>
              </w:rPr>
              <w:t xml:space="preserve"> 2022</w:t>
            </w:r>
          </w:p>
        </w:tc>
      </w:tr>
    </w:tbl>
    <w:p w:rsidR="00DF63F2" w:rsidRPr="00DF63F2" w:rsidRDefault="00DF63F2" w:rsidP="00DF63F2">
      <w:pPr>
        <w:pStyle w:val="Kop1"/>
        <w:rPr>
          <w:rStyle w:val="RapportKop1CharChar"/>
          <w:rFonts w:ascii="Arial" w:eastAsiaTheme="majorEastAsia" w:hAnsi="Arial"/>
          <w:sz w:val="32"/>
          <w:szCs w:val="32"/>
        </w:rPr>
      </w:pPr>
      <w:bookmarkStart w:id="34" w:name="_Toc1986548"/>
      <w:bookmarkStart w:id="35" w:name="_Toc17289483"/>
      <w:bookmarkStart w:id="36" w:name="_Toc104289122"/>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4"/>
      <w:bookmarkEnd w:id="35"/>
      <w:bookmarkEnd w:id="36"/>
    </w:p>
    <w:p w:rsidR="00DF63F2" w:rsidRDefault="00DF63F2" w:rsidP="00DF63F2">
      <w:pPr>
        <w:rPr>
          <w:rStyle w:val="RapportKop1CharChar"/>
          <w:rFonts w:eastAsiaTheme="minorHAnsi"/>
        </w:rPr>
      </w:pPr>
    </w:p>
    <w:p w:rsidR="00DF63F2" w:rsidRPr="00860D29" w:rsidRDefault="00DF63F2" w:rsidP="00DF63F2">
      <w:pPr>
        <w:rPr>
          <w:rFonts w:cs="Arial"/>
          <w:highlight w:val="lightGray"/>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w:t>
      </w:r>
      <w:r w:rsidRPr="00EF3276">
        <w:rPr>
          <w:rFonts w:cs="Arial"/>
        </w:rPr>
        <w:t>inschrijven. De gemeente Den Helder heeft gekozen voor deze procedure</w:t>
      </w:r>
      <w:r w:rsidR="00643CBF">
        <w:rPr>
          <w:rFonts w:cs="Arial"/>
        </w:rPr>
        <w:t xml:space="preserve"> vanwege</w:t>
      </w:r>
      <w:r w:rsidR="00EF3276" w:rsidRPr="00EF3276">
        <w:rPr>
          <w:rFonts w:cs="Arial"/>
        </w:rPr>
        <w:t xml:space="preserve"> de omvang van de opdracht.</w:t>
      </w:r>
    </w:p>
    <w:p w:rsidR="00DF63F2" w:rsidRDefault="00DF63F2" w:rsidP="00DF63F2">
      <w:pPr>
        <w:rPr>
          <w:rFonts w:cs="Arial"/>
          <w:color w:val="FF0000"/>
        </w:rPr>
      </w:pPr>
    </w:p>
    <w:p w:rsidR="00DF63F2" w:rsidRPr="003C367D" w:rsidRDefault="00DF63F2" w:rsidP="00DF63F2">
      <w:pPr>
        <w:rPr>
          <w:rFonts w:cs="Arial"/>
        </w:rPr>
      </w:pPr>
      <w:r>
        <w:rPr>
          <w:rFonts w:cs="Arial"/>
        </w:rPr>
        <w:t>D</w:t>
      </w:r>
      <w:r w:rsidRPr="004C26C6">
        <w:rPr>
          <w:rFonts w:cs="Arial"/>
        </w:rPr>
        <w:t>e gemeente  controleert of de inschrijvers voldoen aan de vooraf bekend gemaakte minimumeisen en gunt de opdracht vervolgens aan</w:t>
      </w:r>
      <w:r w:rsidR="00EF3276">
        <w:rPr>
          <w:rFonts w:cs="Arial"/>
        </w:rPr>
        <w:t xml:space="preserve"> één</w:t>
      </w:r>
      <w:r w:rsidRPr="004C26C6">
        <w:rPr>
          <w:rFonts w:cs="Arial"/>
        </w:rPr>
        <w:t xml:space="preserve"> van de inschrijvers op basis van vooraf bekend gemaakte </w:t>
      </w:r>
      <w:r>
        <w:rPr>
          <w:rFonts w:cs="Arial"/>
        </w:rPr>
        <w:t xml:space="preserve">geschiktheidseisen en </w:t>
      </w:r>
      <w:r w:rsidRPr="004C26C6">
        <w:rPr>
          <w:rFonts w:cs="Arial"/>
        </w:rPr>
        <w:t>gunningscriteria.</w:t>
      </w:r>
    </w:p>
    <w:p w:rsidR="00422A79" w:rsidRDefault="00422A79" w:rsidP="007141E1">
      <w:pPr>
        <w:autoSpaceDE w:val="0"/>
        <w:autoSpaceDN w:val="0"/>
        <w:adjustRightInd w:val="0"/>
        <w:rPr>
          <w:rFonts w:cs="Arial"/>
          <w:color w:val="000000"/>
          <w:sz w:val="16"/>
          <w:szCs w:val="16"/>
        </w:rPr>
      </w:pPr>
    </w:p>
    <w:p w:rsidR="00860D29" w:rsidRDefault="00860D29" w:rsidP="007141E1">
      <w:pPr>
        <w:autoSpaceDE w:val="0"/>
        <w:autoSpaceDN w:val="0"/>
        <w:adjustRightInd w:val="0"/>
        <w:rPr>
          <w:rFonts w:cs="Arial"/>
          <w:color w:val="000000"/>
          <w:sz w:val="16"/>
          <w:szCs w:val="16"/>
        </w:rPr>
      </w:pPr>
    </w:p>
    <w:p w:rsidR="00860D29" w:rsidRPr="00860D29" w:rsidRDefault="00860D29" w:rsidP="00860D29">
      <w:pPr>
        <w:pStyle w:val="Kop2"/>
        <w:rPr>
          <w:rFonts w:ascii="Arial" w:hAnsi="Arial" w:cs="Arial"/>
        </w:rPr>
      </w:pPr>
      <w:bookmarkStart w:id="37" w:name="_Toc17289484"/>
      <w:bookmarkStart w:id="38" w:name="_Toc104289123"/>
      <w:r w:rsidRPr="00860D29">
        <w:rPr>
          <w:rFonts w:ascii="Arial" w:hAnsi="Arial" w:cs="Arial"/>
        </w:rPr>
        <w:t>2.1</w:t>
      </w:r>
      <w:r w:rsidRPr="00860D29">
        <w:rPr>
          <w:rFonts w:ascii="Arial" w:hAnsi="Arial" w:cs="Arial"/>
        </w:rPr>
        <w:tab/>
        <w:t>Toepasselijkheid  aanbestedingsrichtlijnen</w:t>
      </w:r>
      <w:bookmarkEnd w:id="37"/>
      <w:bookmarkEnd w:id="38"/>
    </w:p>
    <w:p w:rsidR="00860D29" w:rsidRPr="004C26C6" w:rsidRDefault="00860D29" w:rsidP="00860D29">
      <w:pPr>
        <w:autoSpaceDE w:val="0"/>
        <w:autoSpaceDN w:val="0"/>
        <w:adjustRightInd w:val="0"/>
        <w:rPr>
          <w:rFonts w:cs="Arial"/>
          <w:b/>
          <w:bCs/>
        </w:rPr>
      </w:pPr>
    </w:p>
    <w:p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rsidR="00860D29" w:rsidRDefault="00860D29" w:rsidP="00860D29">
      <w:bookmarkStart w:id="39" w:name="_Toc204659005"/>
    </w:p>
    <w:p w:rsidR="00860D29" w:rsidRPr="0005345D" w:rsidRDefault="00860D29" w:rsidP="00860D29"/>
    <w:p w:rsidR="00860D29" w:rsidRPr="00860D29" w:rsidRDefault="00860D29" w:rsidP="00860D29">
      <w:pPr>
        <w:pStyle w:val="Kop2"/>
        <w:rPr>
          <w:rFonts w:ascii="Arial" w:hAnsi="Arial" w:cs="Arial"/>
        </w:rPr>
      </w:pPr>
      <w:bookmarkStart w:id="40" w:name="_Toc72211483"/>
      <w:bookmarkStart w:id="41" w:name="_Toc72211529"/>
      <w:bookmarkStart w:id="42" w:name="_Toc73155540"/>
      <w:bookmarkStart w:id="43" w:name="_Toc73156121"/>
      <w:bookmarkStart w:id="44" w:name="_Toc238521617"/>
      <w:bookmarkStart w:id="45" w:name="_Toc31184624"/>
      <w:bookmarkStart w:id="46" w:name="_Toc1986550"/>
      <w:bookmarkStart w:id="47" w:name="_Toc17289485"/>
      <w:bookmarkStart w:id="48" w:name="_Toc104289124"/>
      <w:bookmarkEnd w:id="39"/>
      <w:r w:rsidRPr="00860D29">
        <w:rPr>
          <w:rFonts w:ascii="Arial" w:hAnsi="Arial" w:cs="Arial"/>
        </w:rPr>
        <w:t>2.2</w:t>
      </w:r>
      <w:r w:rsidRPr="00860D29">
        <w:rPr>
          <w:rFonts w:ascii="Arial" w:hAnsi="Arial" w:cs="Arial"/>
        </w:rPr>
        <w:tab/>
        <w:t>Inlichtingen</w:t>
      </w:r>
      <w:bookmarkEnd w:id="40"/>
      <w:bookmarkEnd w:id="41"/>
      <w:bookmarkEnd w:id="42"/>
      <w:bookmarkEnd w:id="43"/>
      <w:bookmarkEnd w:id="44"/>
      <w:r w:rsidRPr="00860D29">
        <w:rPr>
          <w:rFonts w:ascii="Arial" w:hAnsi="Arial" w:cs="Arial"/>
        </w:rPr>
        <w:t xml:space="preserve"> </w:t>
      </w:r>
      <w:bookmarkEnd w:id="45"/>
      <w:r w:rsidRPr="00860D29">
        <w:rPr>
          <w:rFonts w:ascii="Arial" w:hAnsi="Arial" w:cs="Arial"/>
        </w:rPr>
        <w:t>en Nota van Inlichtingen</w:t>
      </w:r>
      <w:bookmarkEnd w:id="46"/>
      <w:bookmarkEnd w:id="47"/>
      <w:bookmarkEnd w:id="48"/>
    </w:p>
    <w:p w:rsidR="00860D29" w:rsidRPr="00575581" w:rsidRDefault="00860D29" w:rsidP="00860D29">
      <w:pPr>
        <w:rPr>
          <w:rFonts w:cs="Arial"/>
        </w:rPr>
      </w:pPr>
    </w:p>
    <w:p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tot</w:t>
      </w:r>
      <w:r w:rsidR="00EF3276">
        <w:rPr>
          <w:rFonts w:cs="Arial"/>
        </w:rPr>
        <w:t xml:space="preserve"> </w:t>
      </w:r>
      <w:r w:rsidR="00021B76">
        <w:rPr>
          <w:rFonts w:cs="Arial"/>
          <w:b/>
        </w:rPr>
        <w:t>13 juni</w:t>
      </w:r>
      <w:r w:rsidR="00EF3276" w:rsidRPr="00EF3276">
        <w:rPr>
          <w:rFonts w:cs="Arial"/>
          <w:b/>
        </w:rPr>
        <w:t xml:space="preserve"> 2022 </w:t>
      </w:r>
      <w:r w:rsidR="00021B76">
        <w:rPr>
          <w:rFonts w:cs="Arial"/>
          <w:b/>
        </w:rPr>
        <w:t>voor 09.00</w:t>
      </w:r>
      <w:r w:rsidRPr="00EF3276">
        <w:rPr>
          <w:rFonts w:cs="Arial"/>
          <w:b/>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rsidR="00860D29" w:rsidRDefault="00860D29" w:rsidP="00860D29">
      <w:pPr>
        <w:rPr>
          <w:rFonts w:cs="Arial"/>
        </w:rPr>
      </w:pPr>
    </w:p>
    <w:p w:rsidR="00860D29" w:rsidRDefault="00860D29" w:rsidP="00860D29">
      <w:pPr>
        <w:rPr>
          <w:rFonts w:cs="Arial"/>
        </w:rPr>
      </w:pPr>
      <w:r w:rsidRPr="00EF3276">
        <w:rPr>
          <w:rFonts w:cs="Arial"/>
        </w:rPr>
        <w:t>Vragen  over</w:t>
      </w:r>
      <w:r w:rsidR="00EF3276" w:rsidRPr="00EF3276">
        <w:rPr>
          <w:rFonts w:cs="Arial"/>
        </w:rPr>
        <w:t xml:space="preserve"> </w:t>
      </w:r>
      <w:r w:rsidRPr="00EF3276">
        <w:rPr>
          <w:rFonts w:cs="Arial"/>
        </w:rPr>
        <w:t xml:space="preserve">het VNG Model Algemene inkoopvoorwaarden leveringen en diensten regio Noord-Holland-Noord incl. addendum welke is vastgesteld door het college van Burgemeester en Wethouders d.d. 27 juni 2017 </w:t>
      </w:r>
      <w:r>
        <w:rPr>
          <w:rFonts w:cs="Arial"/>
        </w:rPr>
        <w:t>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rsidR="00860D29" w:rsidRDefault="00860D29" w:rsidP="00860D29">
      <w:pPr>
        <w:rPr>
          <w:rFonts w:cs="Arial"/>
        </w:rPr>
      </w:pPr>
    </w:p>
    <w:p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rsidR="00860D29" w:rsidRDefault="00860D29" w:rsidP="00860D29">
      <w:pPr>
        <w:rPr>
          <w:rFonts w:cs="Arial"/>
        </w:rPr>
      </w:pPr>
    </w:p>
    <w:p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rsidR="00860D29" w:rsidRDefault="00860D29" w:rsidP="00860D29">
      <w:pPr>
        <w:rPr>
          <w:rFonts w:cs="Arial"/>
        </w:rPr>
      </w:pPr>
    </w:p>
    <w:p w:rsidR="00860D29" w:rsidRDefault="00860D29" w:rsidP="00860D29">
      <w:pPr>
        <w:rPr>
          <w:rFonts w:cs="Arial"/>
        </w:rPr>
      </w:pPr>
    </w:p>
    <w:p w:rsidR="00860D29" w:rsidRPr="00860D29" w:rsidRDefault="00860D29" w:rsidP="00860D29">
      <w:pPr>
        <w:pStyle w:val="Kop2"/>
        <w:rPr>
          <w:rFonts w:ascii="Arial" w:hAnsi="Arial" w:cs="Arial"/>
        </w:rPr>
      </w:pPr>
      <w:bookmarkStart w:id="49" w:name="_Toc238521618"/>
      <w:bookmarkStart w:id="50" w:name="_Toc1986551"/>
      <w:bookmarkStart w:id="51" w:name="_Toc17289486"/>
      <w:bookmarkStart w:id="52" w:name="_Toc104289125"/>
      <w:r w:rsidRPr="00860D29">
        <w:rPr>
          <w:rFonts w:ascii="Arial" w:hAnsi="Arial" w:cs="Arial"/>
        </w:rPr>
        <w:t>2.3</w:t>
      </w:r>
      <w:r w:rsidRPr="00860D29">
        <w:rPr>
          <w:rFonts w:ascii="Arial" w:hAnsi="Arial" w:cs="Arial"/>
        </w:rPr>
        <w:tab/>
        <w:t>Wijze van aanbieden van de inschrijving</w:t>
      </w:r>
      <w:bookmarkEnd w:id="49"/>
      <w:bookmarkEnd w:id="50"/>
      <w:bookmarkEnd w:id="51"/>
      <w:bookmarkEnd w:id="52"/>
    </w:p>
    <w:p w:rsidR="00860D29" w:rsidRPr="00575581" w:rsidRDefault="00860D29" w:rsidP="00860D29">
      <w:pPr>
        <w:rPr>
          <w:rFonts w:cs="Arial"/>
        </w:rPr>
      </w:pPr>
    </w:p>
    <w:p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rsidR="00860D29" w:rsidRPr="00575581" w:rsidRDefault="00860D29" w:rsidP="00860D29">
      <w:pPr>
        <w:rPr>
          <w:rFonts w:cs="Arial"/>
        </w:rPr>
      </w:pPr>
    </w:p>
    <w:p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 xml:space="preserve">op </w:t>
      </w:r>
      <w:r w:rsidR="00021B76">
        <w:rPr>
          <w:rFonts w:cs="Arial"/>
          <w:b/>
        </w:rPr>
        <w:t>4 juli</w:t>
      </w:r>
      <w:r w:rsidR="00EF3276" w:rsidRPr="00EF3276">
        <w:rPr>
          <w:rFonts w:cs="Arial"/>
          <w:b/>
        </w:rPr>
        <w:t xml:space="preserve"> 2022</w:t>
      </w:r>
      <w:r w:rsidRPr="00EF3276">
        <w:rPr>
          <w:rFonts w:cs="Arial"/>
          <w:b/>
        </w:rPr>
        <w:t xml:space="preserve"> om 10.00 uur</w:t>
      </w:r>
      <w:r>
        <w:rPr>
          <w:rFonts w:cs="Arial"/>
        </w:rPr>
        <w:t xml:space="preserve">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21B76">
        <w:rPr>
          <w:rFonts w:cs="Arial"/>
        </w:rPr>
        <w:t>Te laat en / of s</w:t>
      </w:r>
      <w:r w:rsidR="000506C2" w:rsidRPr="000506C2">
        <w:rPr>
          <w:rFonts w:cs="Arial"/>
        </w:rPr>
        <w:t xml:space="preserve">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rsidR="00860D29" w:rsidRPr="00575581" w:rsidRDefault="00860D29" w:rsidP="00860D29">
      <w:pPr>
        <w:rPr>
          <w:rFonts w:cs="Arial"/>
        </w:rPr>
      </w:pPr>
    </w:p>
    <w:p w:rsidR="004C107B" w:rsidRDefault="004C107B">
      <w:pPr>
        <w:rPr>
          <w:rFonts w:cs="Arial"/>
          <w:color w:val="000000"/>
          <w:sz w:val="16"/>
          <w:szCs w:val="16"/>
        </w:rPr>
      </w:pPr>
      <w:r>
        <w:rPr>
          <w:rFonts w:cs="Arial"/>
          <w:color w:val="000000"/>
          <w:sz w:val="16"/>
          <w:szCs w:val="16"/>
        </w:rPr>
        <w:br w:type="page"/>
      </w:r>
    </w:p>
    <w:p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rsidR="004C107B" w:rsidRPr="00D141A7" w:rsidRDefault="00320C64" w:rsidP="004C107B">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rsidR="00860D29" w:rsidRDefault="00860D29" w:rsidP="007141E1">
      <w:pPr>
        <w:autoSpaceDE w:val="0"/>
        <w:autoSpaceDN w:val="0"/>
        <w:adjustRightInd w:val="0"/>
        <w:rPr>
          <w:rFonts w:cs="Arial"/>
          <w:color w:val="000000"/>
          <w:sz w:val="16"/>
          <w:szCs w:val="16"/>
        </w:rPr>
      </w:pPr>
    </w:p>
    <w:p w:rsidR="004C107B" w:rsidRDefault="004C107B" w:rsidP="007141E1">
      <w:pPr>
        <w:autoSpaceDE w:val="0"/>
        <w:autoSpaceDN w:val="0"/>
        <w:adjustRightInd w:val="0"/>
        <w:rPr>
          <w:rFonts w:cs="Arial"/>
          <w:color w:val="000000"/>
          <w:sz w:val="16"/>
          <w:szCs w:val="16"/>
        </w:rPr>
      </w:pPr>
    </w:p>
    <w:p w:rsidR="00D141A7" w:rsidRDefault="00D141A7" w:rsidP="007141E1">
      <w:pPr>
        <w:autoSpaceDE w:val="0"/>
        <w:autoSpaceDN w:val="0"/>
        <w:adjustRightInd w:val="0"/>
        <w:rPr>
          <w:rFonts w:cs="Arial"/>
          <w:color w:val="000000"/>
          <w:sz w:val="16"/>
          <w:szCs w:val="16"/>
        </w:rPr>
      </w:pPr>
    </w:p>
    <w:p w:rsidR="004C107B" w:rsidRPr="004C107B" w:rsidRDefault="004C107B" w:rsidP="004C107B">
      <w:pPr>
        <w:pStyle w:val="Kop2"/>
        <w:rPr>
          <w:rFonts w:ascii="Arial" w:hAnsi="Arial" w:cs="Arial"/>
        </w:rPr>
      </w:pPr>
      <w:bookmarkStart w:id="53" w:name="_Toc238521622"/>
      <w:bookmarkStart w:id="54" w:name="_Toc1986552"/>
      <w:bookmarkStart w:id="55" w:name="_Toc17289487"/>
      <w:bookmarkStart w:id="56" w:name="_Toc104289126"/>
      <w:r w:rsidRPr="004C107B">
        <w:rPr>
          <w:rFonts w:ascii="Arial" w:hAnsi="Arial" w:cs="Arial"/>
        </w:rPr>
        <w:t>2.4</w:t>
      </w:r>
      <w:r w:rsidRPr="004C107B">
        <w:rPr>
          <w:rFonts w:ascii="Arial" w:hAnsi="Arial" w:cs="Arial"/>
        </w:rPr>
        <w:tab/>
        <w:t>Algemene (inkoop)voorwaarden</w:t>
      </w:r>
      <w:bookmarkEnd w:id="53"/>
      <w:bookmarkEnd w:id="54"/>
      <w:bookmarkEnd w:id="55"/>
      <w:bookmarkEnd w:id="56"/>
    </w:p>
    <w:p w:rsidR="004C107B" w:rsidRPr="00575581" w:rsidRDefault="004C107B" w:rsidP="004C107B">
      <w:pPr>
        <w:rPr>
          <w:rFonts w:cs="Arial"/>
        </w:rPr>
      </w:pPr>
    </w:p>
    <w:p w:rsidR="004C107B" w:rsidRDefault="004C107B" w:rsidP="004C107B">
      <w:pPr>
        <w:numPr>
          <w:ilvl w:val="0"/>
          <w:numId w:val="1"/>
        </w:numPr>
        <w:rPr>
          <w:rFonts w:cs="Arial"/>
        </w:rPr>
      </w:pPr>
      <w:r>
        <w:rPr>
          <w:rFonts w:cs="Arial"/>
        </w:rPr>
        <w:t xml:space="preserve">Op </w:t>
      </w:r>
      <w:r w:rsidRPr="00EF3276">
        <w:rPr>
          <w:rFonts w:cs="Arial"/>
        </w:rPr>
        <w:t xml:space="preserve">deze offerteaanvraag en overeenkomst is </w:t>
      </w:r>
      <w:r w:rsidRPr="00EF3276">
        <w:rPr>
          <w:rFonts w:cs="Arial"/>
          <w:u w:val="single"/>
        </w:rPr>
        <w:t>uitsluitend</w:t>
      </w:r>
      <w:r w:rsidRPr="00EF3276">
        <w:rPr>
          <w:rFonts w:cs="Arial"/>
        </w:rPr>
        <w:t xml:space="preserve"> het bijgevoegde </w:t>
      </w:r>
      <w:r w:rsidRPr="00EF3276">
        <w:rPr>
          <w:rFonts w:cs="Arial"/>
          <w:bCs/>
        </w:rPr>
        <w:t>VNG Model Algemene inkoopvoorwaarden leveringen en diensten regio Noord-Holland-Noord incl. addendum d.d. 27 juni 2017</w:t>
      </w:r>
      <w:r w:rsidRPr="00EF3276">
        <w:rPr>
          <w:rFonts w:cs="Arial"/>
        </w:rPr>
        <w:t xml:space="preserve"> van toepassing</w:t>
      </w:r>
      <w:r w:rsidRPr="00575581">
        <w:rPr>
          <w:rFonts w:cs="Arial"/>
        </w:rPr>
        <w:t xml:space="preserve">. </w:t>
      </w:r>
    </w:p>
    <w:p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rsidR="004C107B" w:rsidRDefault="004C107B" w:rsidP="004C107B">
      <w:pPr>
        <w:rPr>
          <w:rFonts w:cs="Arial"/>
        </w:rPr>
      </w:pPr>
    </w:p>
    <w:p w:rsidR="004C107B" w:rsidRDefault="004C107B" w:rsidP="004C107B">
      <w:pPr>
        <w:rPr>
          <w:rFonts w:cs="Arial"/>
        </w:rPr>
      </w:pPr>
    </w:p>
    <w:p w:rsidR="004C107B" w:rsidRPr="004C107B" w:rsidRDefault="004C107B" w:rsidP="004C107B">
      <w:pPr>
        <w:pStyle w:val="Kop2"/>
        <w:rPr>
          <w:rFonts w:ascii="Arial" w:hAnsi="Arial" w:cs="Arial"/>
        </w:rPr>
      </w:pPr>
      <w:bookmarkStart w:id="57" w:name="_Toc1986553"/>
      <w:bookmarkStart w:id="58" w:name="_Toc17289488"/>
      <w:bookmarkStart w:id="59" w:name="_Toc104289127"/>
      <w:r w:rsidRPr="004C107B">
        <w:rPr>
          <w:rFonts w:ascii="Arial" w:hAnsi="Arial" w:cs="Arial"/>
        </w:rPr>
        <w:t>2.5</w:t>
      </w:r>
      <w:r w:rsidRPr="004C107B">
        <w:rPr>
          <w:rFonts w:ascii="Arial" w:hAnsi="Arial" w:cs="Arial"/>
        </w:rPr>
        <w:tab/>
        <w:t>Gestanddoeningstermijn</w:t>
      </w:r>
      <w:bookmarkEnd w:id="57"/>
      <w:bookmarkEnd w:id="58"/>
      <w:bookmarkEnd w:id="59"/>
    </w:p>
    <w:p w:rsidR="004C107B" w:rsidRDefault="004C107B" w:rsidP="004C107B"/>
    <w:p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sidR="00EF3276">
        <w:rPr>
          <w:rFonts w:cs="Arial"/>
        </w:rPr>
        <w:t xml:space="preserve"> 1</w:t>
      </w:r>
      <w:r w:rsidR="004F2309">
        <w:rPr>
          <w:rFonts w:cs="Arial"/>
        </w:rPr>
        <w:t xml:space="preserve"> maand</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rsidR="004C107B" w:rsidRDefault="004C107B" w:rsidP="004C107B">
      <w:pPr>
        <w:rPr>
          <w:rFonts w:cs="Arial"/>
        </w:rPr>
      </w:pPr>
    </w:p>
    <w:p w:rsidR="004C107B" w:rsidRDefault="004C107B" w:rsidP="004C107B">
      <w:pPr>
        <w:rPr>
          <w:rFonts w:cs="Arial"/>
        </w:rPr>
      </w:pPr>
    </w:p>
    <w:p w:rsidR="004C107B" w:rsidRPr="004C107B" w:rsidRDefault="004C107B" w:rsidP="004C107B">
      <w:pPr>
        <w:pStyle w:val="Kop2"/>
        <w:rPr>
          <w:rFonts w:ascii="Arial" w:hAnsi="Arial" w:cs="Arial"/>
        </w:rPr>
      </w:pPr>
      <w:bookmarkStart w:id="60" w:name="_Toc1986554"/>
      <w:bookmarkStart w:id="61" w:name="_Toc17289489"/>
      <w:bookmarkStart w:id="62" w:name="_Toc104289128"/>
      <w:r w:rsidRPr="004C107B">
        <w:rPr>
          <w:rFonts w:ascii="Arial" w:hAnsi="Arial" w:cs="Arial"/>
        </w:rPr>
        <w:t>2.6</w:t>
      </w:r>
      <w:r w:rsidRPr="004C107B">
        <w:rPr>
          <w:rFonts w:ascii="Arial" w:hAnsi="Arial" w:cs="Arial"/>
        </w:rPr>
        <w:tab/>
        <w:t>Nederlandse taal</w:t>
      </w:r>
      <w:bookmarkEnd w:id="60"/>
      <w:bookmarkEnd w:id="61"/>
      <w:bookmarkEnd w:id="62"/>
    </w:p>
    <w:p w:rsidR="004C107B" w:rsidRDefault="004C107B" w:rsidP="004C107B">
      <w:pPr>
        <w:rPr>
          <w:rFonts w:cs="Arial"/>
        </w:rPr>
      </w:pPr>
    </w:p>
    <w:p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rsidR="00925341" w:rsidRDefault="00925341">
      <w:pPr>
        <w:rPr>
          <w:rFonts w:cs="Arial"/>
        </w:rPr>
      </w:pPr>
    </w:p>
    <w:p w:rsidR="004C107B" w:rsidRDefault="004C107B">
      <w:pPr>
        <w:rPr>
          <w:rFonts w:cs="Arial"/>
        </w:rPr>
      </w:pPr>
    </w:p>
    <w:p w:rsidR="004C107B" w:rsidRPr="004C107B" w:rsidRDefault="004C107B" w:rsidP="004C107B">
      <w:pPr>
        <w:pStyle w:val="Kop2"/>
        <w:rPr>
          <w:rFonts w:ascii="Arial" w:hAnsi="Arial" w:cs="Arial"/>
        </w:rPr>
      </w:pPr>
      <w:bookmarkStart w:id="63" w:name="_Toc1986555"/>
      <w:bookmarkStart w:id="64" w:name="_Toc17289490"/>
      <w:bookmarkStart w:id="65" w:name="_Toc104289129"/>
      <w:r w:rsidRPr="004C107B">
        <w:rPr>
          <w:rFonts w:ascii="Arial" w:hAnsi="Arial" w:cs="Arial"/>
        </w:rPr>
        <w:t>2.7</w:t>
      </w:r>
      <w:r w:rsidRPr="004C107B">
        <w:rPr>
          <w:rFonts w:ascii="Arial" w:hAnsi="Arial" w:cs="Arial"/>
        </w:rPr>
        <w:tab/>
        <w:t>Inschrijving onder voorwaarden</w:t>
      </w:r>
      <w:bookmarkEnd w:id="63"/>
      <w:bookmarkEnd w:id="64"/>
      <w:bookmarkEnd w:id="65"/>
    </w:p>
    <w:p w:rsidR="004C107B" w:rsidRPr="006C0DC7" w:rsidRDefault="004C107B" w:rsidP="004C107B">
      <w:pPr>
        <w:rPr>
          <w:rFonts w:cs="Arial"/>
          <w:color w:val="000000"/>
        </w:rPr>
      </w:pPr>
    </w:p>
    <w:p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rsidR="004C107B" w:rsidRDefault="004C107B" w:rsidP="00361222">
      <w:pPr>
        <w:pStyle w:val="RapportKop2"/>
      </w:pPr>
    </w:p>
    <w:p w:rsidR="004C107B" w:rsidRDefault="004C107B" w:rsidP="00361222">
      <w:pPr>
        <w:pStyle w:val="RapportKop2"/>
      </w:pPr>
    </w:p>
    <w:p w:rsidR="00925341" w:rsidRDefault="00925341">
      <w:pPr>
        <w:rPr>
          <w:rFonts w:eastAsiaTheme="majorEastAsia" w:cs="Arial"/>
          <w:color w:val="365F91" w:themeColor="accent1" w:themeShade="BF"/>
          <w:sz w:val="26"/>
          <w:szCs w:val="26"/>
        </w:rPr>
      </w:pPr>
      <w:bookmarkStart w:id="66" w:name="_Toc17289492"/>
      <w:r>
        <w:rPr>
          <w:rFonts w:cs="Arial"/>
        </w:rPr>
        <w:br w:type="page"/>
      </w:r>
    </w:p>
    <w:p w:rsidR="004C107B" w:rsidRPr="004C107B" w:rsidRDefault="00323D44" w:rsidP="004C107B">
      <w:pPr>
        <w:pStyle w:val="Kop2"/>
        <w:rPr>
          <w:rFonts w:ascii="Arial" w:hAnsi="Arial" w:cs="Arial"/>
        </w:rPr>
      </w:pPr>
      <w:bookmarkStart w:id="67" w:name="_Toc104289130"/>
      <w:r>
        <w:rPr>
          <w:rFonts w:ascii="Arial" w:hAnsi="Arial" w:cs="Arial"/>
        </w:rPr>
        <w:lastRenderedPageBreak/>
        <w:t>2.8</w:t>
      </w:r>
      <w:r w:rsidR="004C107B" w:rsidRPr="004C107B">
        <w:rPr>
          <w:rFonts w:ascii="Arial" w:hAnsi="Arial" w:cs="Arial"/>
        </w:rPr>
        <w:tab/>
        <w:t>Eenmalig inschrijven</w:t>
      </w:r>
      <w:bookmarkEnd w:id="66"/>
      <w:bookmarkEnd w:id="67"/>
    </w:p>
    <w:p w:rsidR="004C107B" w:rsidRPr="00D21529" w:rsidRDefault="004C107B" w:rsidP="004C107B">
      <w:pPr>
        <w:rPr>
          <w:rFonts w:cs="Arial"/>
        </w:rPr>
      </w:pPr>
    </w:p>
    <w:p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rsidR="004C107B" w:rsidRDefault="004C107B" w:rsidP="004C107B"/>
    <w:p w:rsidR="004C107B" w:rsidRPr="00D21529" w:rsidRDefault="004C107B" w:rsidP="004C107B"/>
    <w:p w:rsidR="004C107B" w:rsidRPr="004C107B" w:rsidRDefault="00323D44" w:rsidP="004C107B">
      <w:pPr>
        <w:pStyle w:val="Kop2"/>
        <w:rPr>
          <w:rFonts w:ascii="Arial" w:hAnsi="Arial" w:cs="Arial"/>
        </w:rPr>
      </w:pPr>
      <w:bookmarkStart w:id="68" w:name="_Toc1986557"/>
      <w:bookmarkStart w:id="69" w:name="_Toc17289493"/>
      <w:bookmarkStart w:id="70" w:name="_Toc104289131"/>
      <w:r>
        <w:rPr>
          <w:rFonts w:ascii="Arial" w:hAnsi="Arial" w:cs="Arial"/>
        </w:rPr>
        <w:t>2.9</w:t>
      </w:r>
      <w:r w:rsidR="004C107B" w:rsidRPr="004C107B">
        <w:rPr>
          <w:rFonts w:ascii="Arial" w:hAnsi="Arial" w:cs="Arial"/>
        </w:rPr>
        <w:tab/>
        <w:t>Inschrijving opening</w:t>
      </w:r>
      <w:bookmarkEnd w:id="68"/>
      <w:bookmarkEnd w:id="69"/>
      <w:bookmarkEnd w:id="70"/>
    </w:p>
    <w:p w:rsidR="004C107B" w:rsidRPr="00575581" w:rsidRDefault="004C107B" w:rsidP="004C107B">
      <w:pPr>
        <w:rPr>
          <w:rFonts w:cs="Arial"/>
        </w:rPr>
      </w:pPr>
    </w:p>
    <w:p w:rsidR="004C107B" w:rsidRDefault="004C107B" w:rsidP="004C107B">
      <w:pPr>
        <w:rPr>
          <w:rFonts w:cs="Arial"/>
        </w:rPr>
      </w:pPr>
      <w:bookmarkStart w:id="71"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rsidR="004C107B" w:rsidRDefault="004C107B" w:rsidP="004C107B">
      <w:pPr>
        <w:pStyle w:val="Kop2"/>
        <w:numPr>
          <w:ilvl w:val="1"/>
          <w:numId w:val="0"/>
        </w:numPr>
        <w:tabs>
          <w:tab w:val="num" w:pos="576"/>
        </w:tabs>
        <w:ind w:left="576" w:hanging="576"/>
        <w:rPr>
          <w:rFonts w:ascii="Arial" w:hAnsi="Arial" w:cs="Arial"/>
          <w:b/>
          <w:i/>
          <w:sz w:val="20"/>
        </w:rPr>
      </w:pPr>
    </w:p>
    <w:p w:rsidR="004C107B" w:rsidRPr="00D21529" w:rsidRDefault="004C107B" w:rsidP="004C107B"/>
    <w:p w:rsidR="004C107B" w:rsidRPr="004C107B" w:rsidRDefault="00323D44" w:rsidP="004C107B">
      <w:pPr>
        <w:pStyle w:val="Kop2"/>
        <w:rPr>
          <w:rFonts w:ascii="Arial" w:hAnsi="Arial" w:cs="Arial"/>
        </w:rPr>
      </w:pPr>
      <w:bookmarkStart w:id="72" w:name="_Toc1986558"/>
      <w:bookmarkStart w:id="73" w:name="_Toc17289494"/>
      <w:bookmarkStart w:id="74" w:name="_Toc104289132"/>
      <w:r>
        <w:rPr>
          <w:rFonts w:ascii="Arial" w:hAnsi="Arial" w:cs="Arial"/>
        </w:rPr>
        <w:t>2.10</w:t>
      </w:r>
      <w:r w:rsidR="004C107B" w:rsidRPr="004C107B">
        <w:rPr>
          <w:rFonts w:ascii="Arial" w:hAnsi="Arial" w:cs="Arial"/>
        </w:rPr>
        <w:tab/>
        <w:t>Wijze van beoordelen</w:t>
      </w:r>
      <w:bookmarkEnd w:id="71"/>
      <w:bookmarkEnd w:id="72"/>
      <w:bookmarkEnd w:id="73"/>
      <w:bookmarkEnd w:id="74"/>
    </w:p>
    <w:p w:rsidR="004C107B" w:rsidRPr="00575581" w:rsidRDefault="004C107B" w:rsidP="004C107B">
      <w:pPr>
        <w:rPr>
          <w:rFonts w:cs="Arial"/>
        </w:rPr>
      </w:pPr>
    </w:p>
    <w:p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rsidR="004C107B" w:rsidRPr="00EF3276" w:rsidRDefault="004C107B" w:rsidP="004C107B">
      <w:pPr>
        <w:numPr>
          <w:ilvl w:val="0"/>
          <w:numId w:val="3"/>
        </w:numPr>
        <w:rPr>
          <w:rFonts w:cs="Arial"/>
        </w:rPr>
      </w:pPr>
      <w:r w:rsidRPr="003F4A67">
        <w:rPr>
          <w:rFonts w:cs="Arial"/>
        </w:rPr>
        <w:t xml:space="preserve">Ten </w:t>
      </w:r>
      <w:r w:rsidRPr="00EF3276">
        <w:rPr>
          <w:rFonts w:cs="Arial"/>
        </w:rPr>
        <w:t>vierde wordt de inschrijving beoordeeld op basis van de in hoofdstuk 6 beschreven gunningscriterium Economisch meest voordelige inschrijving waarbij het criterium</w:t>
      </w:r>
    </w:p>
    <w:p w:rsidR="004C107B" w:rsidRDefault="00EF3276" w:rsidP="004C107B">
      <w:pPr>
        <w:ind w:firstLine="360"/>
        <w:rPr>
          <w:rFonts w:cs="Arial"/>
        </w:rPr>
      </w:pPr>
      <w:r w:rsidRPr="00EF3276">
        <w:rPr>
          <w:rFonts w:cs="Arial"/>
        </w:rPr>
        <w:t>beste prijs kwaliteitsverhouding</w:t>
      </w:r>
      <w:r w:rsidR="004C107B" w:rsidRPr="00EF3276">
        <w:rPr>
          <w:rFonts w:cs="Arial"/>
        </w:rPr>
        <w:t xml:space="preserve"> wordt gehanteerd</w:t>
      </w:r>
      <w:r w:rsidR="004C107B">
        <w:rPr>
          <w:rFonts w:cs="Arial"/>
        </w:rPr>
        <w:t>.</w:t>
      </w:r>
    </w:p>
    <w:p w:rsidR="004C107B"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w:t>
      </w:r>
      <w:r w:rsidR="00925341">
        <w:rPr>
          <w:rFonts w:cs="Arial"/>
        </w:rPr>
        <w:t>g van de opdracht in aanmerking;</w:t>
      </w:r>
    </w:p>
    <w:p w:rsidR="00925341" w:rsidRDefault="00925341" w:rsidP="00925341">
      <w:pPr>
        <w:numPr>
          <w:ilvl w:val="0"/>
          <w:numId w:val="3"/>
        </w:numPr>
        <w:rPr>
          <w:rFonts w:cs="Arial"/>
        </w:rPr>
      </w:pPr>
      <w:r>
        <w:rPr>
          <w:rFonts w:cs="Arial"/>
        </w:rPr>
        <w:t>Alvorens wordt overgegaan tot het verzenden van de mededeling van de gunningsbeslissing dient door de inschrijver die in aanmerking komt voor gunning van de opdracht de ingediende referentie ondertekend door de referent ingediend te worden.</w:t>
      </w:r>
    </w:p>
    <w:p w:rsidR="00925341" w:rsidRPr="00925341" w:rsidRDefault="00925341" w:rsidP="00925341">
      <w:pPr>
        <w:numPr>
          <w:ilvl w:val="0"/>
          <w:numId w:val="3"/>
        </w:numPr>
        <w:rPr>
          <w:rFonts w:cs="Arial"/>
        </w:rPr>
      </w:pPr>
      <w:r>
        <w:rPr>
          <w:rFonts w:cs="Arial"/>
        </w:rPr>
        <w:t>Tevens kan de inschrijver die in aanmerking komt voor gunning van de opdracht een kopie van de inschrijving in het Handelsregister worden gevraagd en een kopie van de verzekeringspolis worden gevraagd.  (Zie de minimumeisen (hoofdstuk 4) en geschiktheidseisen (hoofdstuk 5).)</w:t>
      </w:r>
    </w:p>
    <w:p w:rsidR="004C107B" w:rsidRDefault="004C107B" w:rsidP="004C107B">
      <w:pPr>
        <w:rPr>
          <w:rFonts w:cs="Arial"/>
        </w:rPr>
      </w:pPr>
    </w:p>
    <w:p w:rsidR="004C107B" w:rsidRDefault="004C107B">
      <w:pPr>
        <w:rPr>
          <w:rFonts w:cs="Arial"/>
          <w:color w:val="000000"/>
          <w:sz w:val="16"/>
          <w:szCs w:val="16"/>
        </w:rPr>
      </w:pPr>
    </w:p>
    <w:p w:rsidR="004C107B" w:rsidRPr="004C107B" w:rsidRDefault="00323D44" w:rsidP="004C107B">
      <w:pPr>
        <w:pStyle w:val="Kop2"/>
        <w:rPr>
          <w:rFonts w:ascii="Arial" w:hAnsi="Arial" w:cs="Arial"/>
        </w:rPr>
      </w:pPr>
      <w:bookmarkStart w:id="75" w:name="_Toc1986559"/>
      <w:bookmarkStart w:id="76" w:name="_Toc17289495"/>
      <w:bookmarkStart w:id="77" w:name="_Toc104289133"/>
      <w:r>
        <w:rPr>
          <w:rFonts w:ascii="Arial" w:hAnsi="Arial" w:cs="Arial"/>
        </w:rPr>
        <w:t>2.11</w:t>
      </w:r>
      <w:r w:rsidR="004C107B" w:rsidRPr="004C107B">
        <w:rPr>
          <w:rFonts w:ascii="Arial" w:hAnsi="Arial" w:cs="Arial"/>
        </w:rPr>
        <w:tab/>
        <w:t>Prijsonderhandeling</w:t>
      </w:r>
      <w:bookmarkEnd w:id="75"/>
      <w:bookmarkEnd w:id="76"/>
      <w:bookmarkEnd w:id="77"/>
      <w:r w:rsidR="004C107B" w:rsidRPr="004C107B">
        <w:rPr>
          <w:rFonts w:ascii="Arial" w:hAnsi="Arial" w:cs="Arial"/>
        </w:rPr>
        <w:tab/>
      </w:r>
    </w:p>
    <w:p w:rsidR="004C107B" w:rsidRPr="00575581" w:rsidRDefault="004C107B" w:rsidP="004C107B">
      <w:pPr>
        <w:rPr>
          <w:rFonts w:cs="Arial"/>
        </w:rPr>
      </w:pPr>
    </w:p>
    <w:p w:rsidR="001E02BE" w:rsidRDefault="00EF3276">
      <w:pPr>
        <w:rPr>
          <w:rFonts w:eastAsiaTheme="majorEastAsia" w:cs="Arial"/>
          <w:color w:val="365F91" w:themeColor="accent1" w:themeShade="BF"/>
          <w:sz w:val="26"/>
          <w:szCs w:val="26"/>
        </w:rPr>
      </w:pPr>
      <w:r>
        <w:rPr>
          <w:rFonts w:cs="Arial"/>
        </w:rPr>
        <w:t>De g</w:t>
      </w:r>
      <w:r w:rsidR="004C107B">
        <w:rPr>
          <w:rFonts w:cs="Arial"/>
        </w:rPr>
        <w:t xml:space="preserve">emeente </w:t>
      </w:r>
      <w:r>
        <w:rPr>
          <w:rFonts w:cs="Arial"/>
        </w:rPr>
        <w:t xml:space="preserve">Den Helder </w:t>
      </w:r>
      <w:r w:rsidR="004C107B">
        <w:rPr>
          <w:rFonts w:cs="Arial"/>
        </w:rPr>
        <w:t>voert</w:t>
      </w:r>
      <w:r w:rsidR="004C107B" w:rsidRPr="00575581">
        <w:rPr>
          <w:rFonts w:cs="Arial"/>
        </w:rPr>
        <w:t xml:space="preserve"> bij gunning geen prijsonderhandelingen. Dit houdt in dat de prijs volledig wordt bepaald door de ingediende </w:t>
      </w:r>
      <w:r w:rsidR="004C107B">
        <w:rPr>
          <w:rFonts w:cs="Arial"/>
        </w:rPr>
        <w:t>inschrijving</w:t>
      </w:r>
      <w:r w:rsidR="004C107B" w:rsidRPr="00575581">
        <w:rPr>
          <w:rFonts w:cs="Arial"/>
        </w:rPr>
        <w:t xml:space="preserve"> en dat de </w:t>
      </w:r>
      <w:r w:rsidR="004C107B">
        <w:rPr>
          <w:rFonts w:cs="Arial"/>
        </w:rPr>
        <w:t>inschrijver</w:t>
      </w:r>
      <w:r w:rsidR="004C107B" w:rsidRPr="00575581">
        <w:rPr>
          <w:rFonts w:cs="Arial"/>
        </w:rPr>
        <w:t xml:space="preserve"> van de </w:t>
      </w:r>
      <w:r w:rsidR="004C107B">
        <w:rPr>
          <w:rFonts w:cs="Arial"/>
        </w:rPr>
        <w:t>inschrijving</w:t>
      </w:r>
      <w:r w:rsidR="004C107B" w:rsidRPr="00575581">
        <w:rPr>
          <w:rFonts w:cs="Arial"/>
        </w:rPr>
        <w:t xml:space="preserve"> slechts één gelegenheid krijgt om tegen een concurrerende prijs </w:t>
      </w:r>
      <w:r w:rsidR="004C107B">
        <w:rPr>
          <w:rFonts w:cs="Arial"/>
        </w:rPr>
        <w:t>inschrijving</w:t>
      </w:r>
      <w:r w:rsidR="004C107B" w:rsidRPr="00575581">
        <w:rPr>
          <w:rFonts w:cs="Arial"/>
        </w:rPr>
        <w:t xml:space="preserve"> uit te brengen.</w:t>
      </w:r>
      <w:bookmarkStart w:id="78" w:name="_Toc17289836"/>
      <w:bookmarkStart w:id="79" w:name="_Toc489615630"/>
      <w:r w:rsidR="001E02BE">
        <w:rPr>
          <w:rFonts w:cs="Arial"/>
        </w:rPr>
        <w:br w:type="page"/>
      </w:r>
    </w:p>
    <w:p w:rsidR="00323D44" w:rsidRDefault="00323D44" w:rsidP="00323D44">
      <w:pPr>
        <w:pStyle w:val="Kop2"/>
        <w:rPr>
          <w:rFonts w:ascii="Arial" w:hAnsi="Arial" w:cs="Arial"/>
        </w:rPr>
      </w:pPr>
      <w:bookmarkStart w:id="80" w:name="_Toc104289134"/>
      <w:r>
        <w:rPr>
          <w:rFonts w:ascii="Arial" w:hAnsi="Arial" w:cs="Arial"/>
        </w:rPr>
        <w:lastRenderedPageBreak/>
        <w:t>2.12</w:t>
      </w:r>
      <w:r>
        <w:rPr>
          <w:rFonts w:ascii="Arial" w:hAnsi="Arial" w:cs="Arial"/>
        </w:rPr>
        <w:tab/>
        <w:t>Voorbehouden en Inschrijvingskosten</w:t>
      </w:r>
      <w:bookmarkEnd w:id="78"/>
      <w:bookmarkEnd w:id="79"/>
      <w:bookmarkEnd w:id="80"/>
    </w:p>
    <w:p w:rsidR="00323D44" w:rsidRDefault="00323D44" w:rsidP="00323D44">
      <w:pPr>
        <w:autoSpaceDE w:val="0"/>
        <w:autoSpaceDN w:val="0"/>
        <w:adjustRightInd w:val="0"/>
        <w:rPr>
          <w:rFonts w:cs="Arial"/>
        </w:rPr>
      </w:pPr>
    </w:p>
    <w:p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rsidR="00323D44" w:rsidRDefault="00323D44" w:rsidP="00323D44">
      <w:pPr>
        <w:autoSpaceDE w:val="0"/>
        <w:autoSpaceDN w:val="0"/>
        <w:rPr>
          <w:rFonts w:cs="Arial"/>
          <w:iCs/>
        </w:rPr>
      </w:pPr>
    </w:p>
    <w:p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rsidR="00323D44" w:rsidRDefault="00323D44" w:rsidP="00323D44">
      <w:pPr>
        <w:autoSpaceDE w:val="0"/>
        <w:autoSpaceDN w:val="0"/>
        <w:rPr>
          <w:rFonts w:cs="Arial"/>
          <w:iCs/>
        </w:rPr>
      </w:pPr>
    </w:p>
    <w:p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rsidR="004C107B" w:rsidRDefault="004C107B" w:rsidP="004C107B">
      <w:pPr>
        <w:autoSpaceDE w:val="0"/>
        <w:autoSpaceDN w:val="0"/>
        <w:adjustRightInd w:val="0"/>
        <w:rPr>
          <w:rFonts w:cs="Arial"/>
        </w:rPr>
      </w:pPr>
    </w:p>
    <w:p w:rsidR="004C107B" w:rsidRPr="00575581" w:rsidRDefault="004C107B" w:rsidP="004C107B">
      <w:pPr>
        <w:autoSpaceDE w:val="0"/>
        <w:autoSpaceDN w:val="0"/>
        <w:adjustRightInd w:val="0"/>
        <w:rPr>
          <w:rFonts w:cs="Arial"/>
        </w:rPr>
      </w:pPr>
    </w:p>
    <w:p w:rsidR="004C107B" w:rsidRPr="004C107B" w:rsidRDefault="00323D44" w:rsidP="004C107B">
      <w:pPr>
        <w:pStyle w:val="Kop2"/>
        <w:rPr>
          <w:rFonts w:ascii="Arial" w:hAnsi="Arial" w:cs="Arial"/>
        </w:rPr>
      </w:pPr>
      <w:bookmarkStart w:id="81" w:name="_Toc204659017"/>
      <w:bookmarkStart w:id="82" w:name="_Toc1986561"/>
      <w:bookmarkStart w:id="83" w:name="_Toc17289497"/>
      <w:bookmarkStart w:id="84" w:name="_Toc104289135"/>
      <w:r>
        <w:rPr>
          <w:rFonts w:ascii="Arial" w:hAnsi="Arial" w:cs="Arial"/>
        </w:rPr>
        <w:t>2.13</w:t>
      </w:r>
      <w:r w:rsidR="004C107B" w:rsidRPr="004C107B">
        <w:rPr>
          <w:rFonts w:ascii="Arial" w:hAnsi="Arial" w:cs="Arial"/>
        </w:rPr>
        <w:tab/>
        <w:t>Gunning</w:t>
      </w:r>
      <w:bookmarkEnd w:id="81"/>
      <w:bookmarkEnd w:id="82"/>
      <w:bookmarkEnd w:id="83"/>
      <w:bookmarkEnd w:id="84"/>
    </w:p>
    <w:p w:rsidR="004C107B" w:rsidRPr="00575581" w:rsidRDefault="004C107B" w:rsidP="00361222">
      <w:pPr>
        <w:pStyle w:val="Opmaakprofiel1"/>
      </w:pPr>
    </w:p>
    <w:p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rsidR="004C107B" w:rsidRDefault="004C107B" w:rsidP="004C107B">
      <w:pPr>
        <w:pStyle w:val="Default"/>
        <w:rPr>
          <w:rFonts w:ascii="Arial" w:hAnsi="Arial" w:cs="Arial"/>
        </w:rPr>
      </w:pPr>
    </w:p>
    <w:p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spoedig mogelijk een digitaal afschrift van de betekende dagvaarding in kort geding te e-mailen naar: </w:t>
      </w:r>
      <w:hyperlink r:id="rId14" w:history="1">
        <w:r w:rsidR="00EF3276" w:rsidRPr="00CC0670">
          <w:rPr>
            <w:rStyle w:val="Hyperlink"/>
            <w:rFonts w:ascii="Arial" w:hAnsi="Arial" w:cs="Arial"/>
          </w:rPr>
          <w:t>r.leijen@denhelder.nl</w:t>
        </w:r>
      </w:hyperlink>
      <w:r w:rsidR="00EF3276">
        <w:rPr>
          <w:rFonts w:ascii="Arial" w:hAnsi="Arial" w:cs="Arial"/>
        </w:rPr>
        <w:t xml:space="preserve"> </w:t>
      </w:r>
      <w:r>
        <w:rPr>
          <w:rFonts w:ascii="Arial" w:hAnsi="Arial" w:cs="Arial"/>
        </w:rPr>
        <w:t xml:space="preserve">in cc aan </w:t>
      </w:r>
      <w:hyperlink r:id="rId15" w:history="1">
        <w:r>
          <w:rPr>
            <w:rStyle w:val="Hyperlink"/>
            <w:rFonts w:ascii="Arial" w:hAnsi="Arial" w:cs="Arial"/>
          </w:rPr>
          <w:t>inproces@denhelder.nl</w:t>
        </w:r>
      </w:hyperlink>
      <w:r>
        <w:rPr>
          <w:rFonts w:ascii="Arial" w:hAnsi="Arial" w:cs="Arial"/>
        </w:rPr>
        <w:t xml:space="preserve"> ovv het referentienummer van deze aanbesteding. </w:t>
      </w:r>
    </w:p>
    <w:p w:rsidR="004C107B" w:rsidRDefault="004C107B" w:rsidP="004C107B">
      <w:pPr>
        <w:pStyle w:val="Default"/>
        <w:rPr>
          <w:rFonts w:ascii="Arial" w:hAnsi="Arial" w:cs="Arial"/>
        </w:rPr>
      </w:pPr>
    </w:p>
    <w:p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rsidR="004C107B" w:rsidRPr="007137EA" w:rsidRDefault="004C107B" w:rsidP="004C107B">
      <w:pPr>
        <w:pStyle w:val="Default"/>
        <w:rPr>
          <w:rFonts w:ascii="Arial" w:hAnsi="Arial" w:cs="Arial"/>
        </w:rPr>
      </w:pPr>
    </w:p>
    <w:p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rsidR="004C107B" w:rsidRPr="007137EA" w:rsidRDefault="004C107B" w:rsidP="004C107B">
      <w:pPr>
        <w:pStyle w:val="Default"/>
        <w:rPr>
          <w:rFonts w:ascii="Arial" w:hAnsi="Arial" w:cs="Arial"/>
        </w:rPr>
      </w:pPr>
    </w:p>
    <w:p w:rsidR="007E0F89" w:rsidRDefault="007E0F89" w:rsidP="007E0F89">
      <w:pPr>
        <w:rPr>
          <w:rFonts w:cs="Arial"/>
        </w:rPr>
      </w:pPr>
      <w:r>
        <w:rPr>
          <w:rFonts w:cs="Arial"/>
        </w:rPr>
        <w:t>De gunning is pas definitief indien er een definitieve gunningbeslissing is verzonden.</w:t>
      </w:r>
    </w:p>
    <w:p w:rsidR="007E0F89" w:rsidRDefault="007E0F89" w:rsidP="007E0F89"/>
    <w:p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rsidR="004C107B" w:rsidRDefault="004C107B" w:rsidP="004C107B"/>
    <w:p w:rsidR="001E02BE" w:rsidRDefault="001E02BE">
      <w:pPr>
        <w:rPr>
          <w:rFonts w:eastAsiaTheme="majorEastAsia" w:cs="Arial"/>
          <w:color w:val="365F91" w:themeColor="accent1" w:themeShade="BF"/>
          <w:sz w:val="26"/>
          <w:szCs w:val="26"/>
        </w:rPr>
      </w:pPr>
      <w:bookmarkStart w:id="85" w:name="_Toc1986562"/>
      <w:bookmarkStart w:id="86" w:name="_Toc17289498"/>
      <w:r>
        <w:rPr>
          <w:rFonts w:cs="Arial"/>
        </w:rPr>
        <w:br w:type="page"/>
      </w:r>
    </w:p>
    <w:p w:rsidR="003C1BB6" w:rsidRPr="003C1BB6" w:rsidRDefault="00323D44" w:rsidP="003C1BB6">
      <w:pPr>
        <w:pStyle w:val="Kop2"/>
        <w:rPr>
          <w:rFonts w:ascii="Arial" w:hAnsi="Arial" w:cs="Arial"/>
        </w:rPr>
      </w:pPr>
      <w:bookmarkStart w:id="87" w:name="_Toc1986563"/>
      <w:bookmarkStart w:id="88" w:name="_Toc17289499"/>
      <w:bookmarkStart w:id="89" w:name="_Toc104289136"/>
      <w:bookmarkEnd w:id="85"/>
      <w:bookmarkEnd w:id="86"/>
      <w:r>
        <w:rPr>
          <w:rFonts w:ascii="Arial" w:hAnsi="Arial" w:cs="Arial"/>
        </w:rPr>
        <w:lastRenderedPageBreak/>
        <w:t>2.1</w:t>
      </w:r>
      <w:r w:rsidR="00FC51DD">
        <w:rPr>
          <w:rFonts w:ascii="Arial" w:hAnsi="Arial" w:cs="Arial"/>
        </w:rPr>
        <w:t>4</w:t>
      </w:r>
      <w:r w:rsidR="003C1BB6" w:rsidRPr="003C1BB6">
        <w:rPr>
          <w:rFonts w:ascii="Arial" w:hAnsi="Arial" w:cs="Arial"/>
        </w:rPr>
        <w:tab/>
        <w:t>Ontbinding</w:t>
      </w:r>
      <w:bookmarkEnd w:id="87"/>
      <w:bookmarkEnd w:id="88"/>
      <w:bookmarkEnd w:id="89"/>
    </w:p>
    <w:p w:rsidR="003C1BB6" w:rsidRDefault="003C1BB6" w:rsidP="003C1BB6">
      <w:pPr>
        <w:rPr>
          <w:rFonts w:cs="Arial"/>
        </w:rPr>
      </w:pPr>
    </w:p>
    <w:p w:rsidR="003B770C" w:rsidRPr="003B770C" w:rsidRDefault="003B770C" w:rsidP="003B770C">
      <w:pPr>
        <w:tabs>
          <w:tab w:val="left" w:pos="709"/>
        </w:tabs>
        <w:overflowPunct w:val="0"/>
        <w:autoSpaceDE w:val="0"/>
        <w:autoSpaceDN w:val="0"/>
        <w:adjustRightInd w:val="0"/>
        <w:textAlignment w:val="baseline"/>
        <w:rPr>
          <w:rFonts w:cs="Arial"/>
        </w:rPr>
      </w:pPr>
      <w:r w:rsidRPr="003B770C">
        <w:t xml:space="preserve">Aanvullend op het bepaalde </w:t>
      </w:r>
      <w:r w:rsidRPr="003B770C">
        <w:rPr>
          <w:rFonts w:cs="Arial"/>
        </w:rPr>
        <w:t xml:space="preserve">in artikel 25 van het VNG Model Algemene inkoopvoorwaarden leveringen en diensten regio Noord-Holland-Noord incl. addendum d.d. 27 juni 2017 </w:t>
      </w:r>
      <w:r w:rsidRPr="003B770C">
        <w:t>heeft de gemeente Den Helder het recht de overeenkomst met onmiddellijke ingang zonder rechterlijke tussenkomst en zonder ingebrekestelling door middel van een schriftelijke kennisgeving aan Opdrachtnemer te ontbinden indien:</w:t>
      </w:r>
    </w:p>
    <w:p w:rsidR="003B770C" w:rsidRPr="003B770C" w:rsidRDefault="003B770C" w:rsidP="003B770C"/>
    <w:p w:rsidR="003B770C" w:rsidRPr="003B770C" w:rsidRDefault="003B770C" w:rsidP="003B770C">
      <w:pPr>
        <w:ind w:left="660" w:hanging="660"/>
      </w:pPr>
      <w:r w:rsidRPr="003B770C">
        <w:t xml:space="preserve">1          a.)         Opdrachtnemer bij de uitvoering van de opdracht niet (langer) voldoet aan de gestelde </w:t>
      </w:r>
    </w:p>
    <w:p w:rsidR="003B770C" w:rsidRPr="003B770C" w:rsidRDefault="003B770C" w:rsidP="003B770C">
      <w:pPr>
        <w:ind w:left="1368" w:firstLine="48"/>
      </w:pPr>
      <w:r w:rsidRPr="003B770C">
        <w:t>minimum- en geschiktheidseisen;</w:t>
      </w:r>
    </w:p>
    <w:p w:rsidR="003B770C" w:rsidRPr="003B770C" w:rsidRDefault="003B770C" w:rsidP="003B770C">
      <w:pPr>
        <w:ind w:left="708"/>
      </w:pPr>
      <w:r w:rsidRPr="003B770C">
        <w:t xml:space="preserve">b)          Een gerechtelijke procedure aanhangig is gemaakt tegen gemeente Den Helder dan </w:t>
      </w:r>
    </w:p>
    <w:p w:rsidR="003B770C" w:rsidRPr="003B770C" w:rsidRDefault="003B770C" w:rsidP="003B770C">
      <w:pPr>
        <w:ind w:left="708" w:firstLine="708"/>
      </w:pPr>
      <w:r w:rsidRPr="003B770C">
        <w:t>wel een gerechtelijk vonnis  is gewezen in verband met de</w:t>
      </w:r>
      <w:r>
        <w:t xml:space="preserve"> Europese openbare</w:t>
      </w:r>
      <w:r w:rsidRPr="003B770C">
        <w:rPr>
          <w:rFonts w:cs="Arial"/>
        </w:rPr>
        <w:t xml:space="preserve"> </w:t>
      </w:r>
      <w:r w:rsidRPr="003B770C">
        <w:t xml:space="preserve"> </w:t>
      </w:r>
    </w:p>
    <w:p w:rsidR="003B770C" w:rsidRPr="003B770C" w:rsidRDefault="003B770C" w:rsidP="003B770C">
      <w:pPr>
        <w:ind w:left="1416"/>
      </w:pPr>
      <w:r w:rsidRPr="003B770C">
        <w:t>aanbestedingsprocedure die vooraf is gegaan aan</w:t>
      </w:r>
      <w:r w:rsidR="00514F86">
        <w:t xml:space="preserve"> de totstandkoming van deze </w:t>
      </w:r>
      <w:r w:rsidRPr="003B770C">
        <w:t>overeenkomst.</w:t>
      </w:r>
    </w:p>
    <w:p w:rsidR="003B770C" w:rsidRPr="003B770C" w:rsidRDefault="003B770C" w:rsidP="003B770C">
      <w:pPr>
        <w:ind w:left="1416" w:hanging="707"/>
      </w:pPr>
      <w:r w:rsidRPr="003B770C">
        <w:t>c)          Bij gerechtelijk vonnis de overeenkomst gedeeltelijk nietig is verklaard dan wel is vernietigd.</w:t>
      </w:r>
    </w:p>
    <w:p w:rsidR="003B770C" w:rsidRPr="003B770C" w:rsidRDefault="003B770C" w:rsidP="003B770C"/>
    <w:p w:rsidR="003B770C" w:rsidRPr="003B770C" w:rsidRDefault="003B770C" w:rsidP="003B770C">
      <w:r w:rsidRPr="003B770C">
        <w:t xml:space="preserve">2.         Ontbinding van de overeenkomst, als bedoeld bij punt 1 onder a., kan nooit tot schadeplichtigheid van de gemeente Den Helder jegens de Opdrachtnemer leiden. </w:t>
      </w:r>
    </w:p>
    <w:p w:rsidR="003B770C" w:rsidRPr="003B770C" w:rsidRDefault="003B770C" w:rsidP="003B770C"/>
    <w:p w:rsidR="003B770C" w:rsidRPr="00DC1A1B" w:rsidRDefault="003B770C" w:rsidP="003B770C">
      <w:r w:rsidRPr="003B770C">
        <w:t>3.         Ontbinding van de overeenkomst, als bedoeld bij punt 1 onder b. en c.,  dan wel gehele of gedeeltelijke nietigheid of vernietiging van de overeenkomst kan over en weer nooit tot schadeplichtigheid leiden voor Partijen.</w:t>
      </w:r>
      <w:r w:rsidRPr="00DC1A1B">
        <w:t xml:space="preserve"> </w:t>
      </w:r>
    </w:p>
    <w:p w:rsidR="009C5738" w:rsidRDefault="009C5738" w:rsidP="003C1BB6">
      <w:pPr>
        <w:autoSpaceDE w:val="0"/>
        <w:autoSpaceDN w:val="0"/>
        <w:adjustRightInd w:val="0"/>
        <w:rPr>
          <w:rFonts w:cs="Arial"/>
          <w:color w:val="000000"/>
        </w:rPr>
      </w:pPr>
    </w:p>
    <w:p w:rsidR="00D44F38" w:rsidRDefault="00D44F38">
      <w:pPr>
        <w:rPr>
          <w:rFonts w:cs="Arial"/>
          <w:color w:val="000000"/>
          <w:sz w:val="16"/>
          <w:szCs w:val="16"/>
        </w:rPr>
      </w:pPr>
    </w:p>
    <w:p w:rsidR="00D44F38" w:rsidRDefault="00D44F38">
      <w:pPr>
        <w:rPr>
          <w:rFonts w:cs="Arial"/>
          <w:color w:val="000000"/>
          <w:sz w:val="16"/>
          <w:szCs w:val="16"/>
        </w:rPr>
      </w:pPr>
    </w:p>
    <w:p w:rsidR="003C1BB6" w:rsidRDefault="003C1BB6">
      <w:pPr>
        <w:rPr>
          <w:rFonts w:cs="Arial"/>
          <w:color w:val="000000"/>
          <w:sz w:val="16"/>
          <w:szCs w:val="16"/>
        </w:rPr>
      </w:pPr>
      <w:r>
        <w:rPr>
          <w:rFonts w:cs="Arial"/>
          <w:color w:val="000000"/>
          <w:sz w:val="16"/>
          <w:szCs w:val="16"/>
        </w:rPr>
        <w:br w:type="page"/>
      </w:r>
    </w:p>
    <w:p w:rsidR="003C1BB6" w:rsidRPr="003C1BB6" w:rsidRDefault="003C1BB6" w:rsidP="003C1BB6">
      <w:pPr>
        <w:pStyle w:val="Kop1"/>
        <w:rPr>
          <w:rFonts w:ascii="Arial" w:hAnsi="Arial" w:cs="Arial"/>
        </w:rPr>
      </w:pPr>
      <w:bookmarkStart w:id="90" w:name="_Toc17289500"/>
      <w:bookmarkStart w:id="91" w:name="_Toc104289137"/>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0"/>
      <w:bookmarkEnd w:id="91"/>
    </w:p>
    <w:p w:rsidR="003C1BB6" w:rsidRDefault="003C1BB6" w:rsidP="00361222">
      <w:pPr>
        <w:pStyle w:val="RapportKop2"/>
      </w:pPr>
    </w:p>
    <w:p w:rsidR="00B153D5" w:rsidRPr="00B153D5" w:rsidRDefault="00B153D5" w:rsidP="00B153D5">
      <w:pPr>
        <w:rPr>
          <w:lang w:eastAsia="nl-NL"/>
        </w:rPr>
      </w:pPr>
    </w:p>
    <w:p w:rsidR="003C1BB6" w:rsidRPr="003C1BB6" w:rsidRDefault="003C1BB6" w:rsidP="003C1BB6">
      <w:pPr>
        <w:pStyle w:val="Kop2"/>
        <w:rPr>
          <w:rFonts w:ascii="Arial" w:hAnsi="Arial" w:cs="Arial"/>
        </w:rPr>
      </w:pPr>
      <w:bookmarkStart w:id="92" w:name="_Toc1986564"/>
      <w:bookmarkStart w:id="93" w:name="_Toc17289501"/>
      <w:bookmarkStart w:id="94" w:name="_Toc104289138"/>
      <w:r>
        <w:rPr>
          <w:rFonts w:ascii="Arial" w:hAnsi="Arial" w:cs="Arial"/>
        </w:rPr>
        <w:t>3.1</w:t>
      </w:r>
      <w:r>
        <w:rPr>
          <w:rFonts w:ascii="Arial" w:hAnsi="Arial" w:cs="Arial"/>
        </w:rPr>
        <w:tab/>
      </w:r>
      <w:r w:rsidRPr="003C1BB6">
        <w:rPr>
          <w:rFonts w:ascii="Arial" w:hAnsi="Arial" w:cs="Arial"/>
        </w:rPr>
        <w:t>Algemeen</w:t>
      </w:r>
      <w:bookmarkEnd w:id="92"/>
      <w:bookmarkEnd w:id="93"/>
      <w:bookmarkEnd w:id="94"/>
    </w:p>
    <w:p w:rsidR="003C1BB6" w:rsidRPr="00C20A78" w:rsidRDefault="003C1BB6" w:rsidP="003C1BB6">
      <w:r>
        <w:tab/>
      </w:r>
    </w:p>
    <w:p w:rsidR="008F0768" w:rsidRDefault="003C1BB6" w:rsidP="008F0768">
      <w:pPr>
        <w:pStyle w:val="Default"/>
        <w:rPr>
          <w:rFonts w:cs="Arial"/>
        </w:rPr>
      </w:pPr>
      <w:r>
        <w:rPr>
          <w:rFonts w:cs="Arial"/>
        </w:rPr>
        <w:t>De gemeente Den Helder wil e</w:t>
      </w:r>
      <w:r w:rsidR="00F35388">
        <w:rPr>
          <w:rFonts w:cs="Arial"/>
        </w:rPr>
        <w:t>en inschrijving ontvangen voor</w:t>
      </w:r>
      <w:r>
        <w:rPr>
          <w:rFonts w:cs="Arial"/>
        </w:rPr>
        <w:t xml:space="preserve"> </w:t>
      </w:r>
      <w:r w:rsidR="008F0768">
        <w:rPr>
          <w:rFonts w:cs="Arial"/>
        </w:rPr>
        <w:t xml:space="preserve">een Programmamanager Regiodeal. </w:t>
      </w:r>
    </w:p>
    <w:p w:rsidR="00F66761" w:rsidRPr="00F66761" w:rsidRDefault="00F66761" w:rsidP="00F66761">
      <w:pPr>
        <w:spacing w:before="100" w:beforeAutospacing="1" w:after="100" w:afterAutospacing="1"/>
        <w:rPr>
          <w:rFonts w:eastAsia="Times New Roman" w:cs="Arial"/>
          <w:lang w:eastAsia="nl-NL"/>
        </w:rPr>
      </w:pPr>
      <w:r w:rsidRPr="00F66761">
        <w:rPr>
          <w:rFonts w:eastAsia="Times New Roman" w:cs="Arial"/>
          <w:lang w:eastAsia="nl-NL"/>
        </w:rPr>
        <w:t>De gemeente Den Helder staat voor grote uitdagingen “in het ruimtelijke domein” de komende jaren; Nieuwe projecten worden opgestart, de Omgevingswet wordt ingevoerd en de inwoners verlangen een blijvend goede dienstverlening. Om dit te bereiken wordt op dit moment de organisatiestructuur aangepast waarin teams de basis vormen en een toenemende programmatische samenwerking tussen de teams om tot betere integrale oplossingen en keuzes te komen.”</w:t>
      </w:r>
    </w:p>
    <w:p w:rsidR="00410CDD" w:rsidRPr="00410CDD" w:rsidRDefault="00410CDD" w:rsidP="00410CDD">
      <w:pPr>
        <w:spacing w:before="100" w:beforeAutospacing="1" w:after="100" w:afterAutospacing="1"/>
        <w:rPr>
          <w:rFonts w:eastAsia="Times New Roman" w:cs="Arial"/>
          <w:lang w:eastAsia="nl-NL"/>
        </w:rPr>
      </w:pPr>
      <w:r w:rsidRPr="00410CDD">
        <w:rPr>
          <w:rFonts w:eastAsia="Times New Roman" w:cs="Arial"/>
          <w:lang w:eastAsia="nl-NL"/>
        </w:rPr>
        <w:t>In deze rol heb je een tweeledige functie;</w:t>
      </w:r>
    </w:p>
    <w:p w:rsidR="00410CDD" w:rsidRPr="00410CDD" w:rsidRDefault="00410CDD" w:rsidP="00410CDD">
      <w:pPr>
        <w:spacing w:before="100" w:beforeAutospacing="1" w:after="100" w:afterAutospacing="1"/>
        <w:rPr>
          <w:rFonts w:eastAsia="Times New Roman" w:cs="Arial"/>
          <w:lang w:eastAsia="nl-NL"/>
        </w:rPr>
      </w:pPr>
      <w:r w:rsidRPr="00410CDD">
        <w:rPr>
          <w:rFonts w:eastAsia="Times New Roman" w:cs="Arial"/>
          <w:lang w:eastAsia="nl-NL"/>
        </w:rPr>
        <w:t>Als Programmamanager Regio Deal ben je verantwoordelijk voor het behalen van de doelstellingen uit het door de ‘Kopgemeenten’, de Provincie Noord-Holland en de betrokken ministeries opgestelde Uitvoeringsplan ter versterking van de zogenoemde ‘Brede Welvaart’. Je stuurt op de samenhang tussen de programmalijnen en bent verantwoordelijk voor de juiste besteding van de middelen. Je geeft functioneel leiding aan het programmateam dat je zelf samenstelt. Je bent nadrukkelijk actief ten behoeve van alle Kopgemeenten en legt verantwoording af aan de Regionale Stuurgroep waar je zelf ook deel van uitmaakt, een en ander conform de Regio</w:t>
      </w:r>
      <w:r w:rsidR="002327BA">
        <w:rPr>
          <w:rFonts w:eastAsia="Times New Roman" w:cs="Arial"/>
          <w:lang w:eastAsia="nl-NL"/>
        </w:rPr>
        <w:t xml:space="preserve"> </w:t>
      </w:r>
      <w:r w:rsidRPr="00410CDD">
        <w:rPr>
          <w:rFonts w:eastAsia="Times New Roman" w:cs="Arial"/>
          <w:lang w:eastAsia="nl-NL"/>
        </w:rPr>
        <w:t>Deal-overeenkomst.</w:t>
      </w:r>
    </w:p>
    <w:p w:rsidR="00410CDD" w:rsidRPr="00410CDD" w:rsidRDefault="00410CDD" w:rsidP="00410CDD">
      <w:pPr>
        <w:spacing w:before="100" w:beforeAutospacing="1" w:after="100" w:afterAutospacing="1"/>
        <w:rPr>
          <w:rFonts w:eastAsia="Times New Roman" w:cs="Arial"/>
          <w:lang w:eastAsia="nl-NL"/>
        </w:rPr>
      </w:pPr>
      <w:r w:rsidRPr="00410CDD">
        <w:rPr>
          <w:rFonts w:eastAsia="Times New Roman" w:cs="Arial"/>
          <w:lang w:eastAsia="nl-NL"/>
        </w:rPr>
        <w:t>In jouw rol als Strategisch Adviseur Haveneconomie ligt jouw focus meer op Den Helder, hoewel de haven nadrukkelijk een bovenlok</w:t>
      </w:r>
      <w:r w:rsidR="00A80381">
        <w:rPr>
          <w:rFonts w:eastAsia="Times New Roman" w:cs="Arial"/>
          <w:lang w:eastAsia="nl-NL"/>
        </w:rPr>
        <w:t>a</w:t>
      </w:r>
      <w:r w:rsidRPr="00410CDD">
        <w:rPr>
          <w:rFonts w:eastAsia="Times New Roman" w:cs="Arial"/>
          <w:lang w:eastAsia="nl-NL"/>
        </w:rPr>
        <w:t>le economische functie vervult en op het vlak van Defensie en Energietransitie de functie zelfs van nationale betekenis is. In het verlengde van jouw strategische rol vanuit de Regio Deal teneinde de haven-gerelateerde projecten hier hun ruimtebeslag te laten krijgen- ben je vanuit het perspectief van Den Helder verantwoordelijk voor de advisering en de coördinatie van de verschillende economische havendossiers: advisering omtrent het bereiken van een duurzame bedrijfsvoering van het havenbedrijf (Port of Den Helder); creëren van een omvaarroute/ calamiteitenroute via het Boerenverdriet; interne coördinatie van de Maritiem Clusterontwikkeling; het TESO-dossier. Daarnaast bewaak je de samenhang met de aan de haven gerelateerde processen zoals het Waddendossier en het Waddenbaai-dossier. Voorts ben je strategisch gesprekspartner van de verschillende stakeholders in het gebied: De Koninklijke Marine, Port of Den Helder, Hoogheemraadschap Noorderkwartier, Rijkswaterstaat, Den helder Airport; De verschillende Ondernemersverenigingen, het Rijksvastgoedbedrijf en de Provincie Noord-Holland.</w:t>
      </w:r>
    </w:p>
    <w:p w:rsidR="004C107B" w:rsidRDefault="004C107B" w:rsidP="004C107B">
      <w:pPr>
        <w:autoSpaceDE w:val="0"/>
        <w:autoSpaceDN w:val="0"/>
        <w:adjustRightInd w:val="0"/>
        <w:rPr>
          <w:rFonts w:cs="Arial"/>
          <w:color w:val="000000"/>
          <w:sz w:val="16"/>
          <w:szCs w:val="16"/>
        </w:rPr>
      </w:pPr>
    </w:p>
    <w:p w:rsidR="003C1BB6" w:rsidRPr="003C1BB6" w:rsidRDefault="003C1BB6" w:rsidP="003C1BB6">
      <w:pPr>
        <w:pStyle w:val="Kop2"/>
        <w:rPr>
          <w:rFonts w:ascii="Arial" w:hAnsi="Arial" w:cs="Arial"/>
        </w:rPr>
      </w:pPr>
      <w:bookmarkStart w:id="95" w:name="_Toc1986565"/>
      <w:bookmarkStart w:id="96" w:name="_Toc17289502"/>
      <w:bookmarkStart w:id="97" w:name="_Toc104289139"/>
      <w:r w:rsidRPr="003C1BB6">
        <w:rPr>
          <w:rFonts w:ascii="Arial" w:hAnsi="Arial" w:cs="Arial"/>
        </w:rPr>
        <w:t>3.2</w:t>
      </w:r>
      <w:r w:rsidRPr="003C1BB6">
        <w:rPr>
          <w:rFonts w:ascii="Arial" w:hAnsi="Arial" w:cs="Arial"/>
        </w:rPr>
        <w:tab/>
        <w:t>Afname</w:t>
      </w:r>
      <w:bookmarkEnd w:id="95"/>
      <w:bookmarkEnd w:id="96"/>
      <w:bookmarkEnd w:id="97"/>
    </w:p>
    <w:p w:rsidR="003C1BB6" w:rsidRDefault="003C1BB6" w:rsidP="00361222">
      <w:pPr>
        <w:pStyle w:val="RapportKop2"/>
      </w:pPr>
    </w:p>
    <w:p w:rsidR="00410CDD" w:rsidRPr="00410CDD" w:rsidRDefault="00410CDD" w:rsidP="00410CDD">
      <w:pPr>
        <w:rPr>
          <w:rFonts w:cs="Arial"/>
        </w:rPr>
      </w:pPr>
      <w:r w:rsidRPr="00410CDD">
        <w:rPr>
          <w:rFonts w:cs="Arial"/>
        </w:rPr>
        <w:t xml:space="preserve">Jouw primaire taak ligt bij het Programmamanagement Regio Deal, hetgeen op het moment van sluiten van deze overeenkomst een inzet van circa 20 uur per week vraagt. De rol van Strategisch Adviseur Haveneconomie vraagt gemiddeld 2 dagen per week. We gaan ervan uit dat je in deze laatste rol over de flexibiliteit beschikt om jouw tijdsbesteding efficiënt en effectief te laten zijn en dat je over een sterke sensitiviteit beschik welke dossiers op welk moment (ook bestuurlijke) aandacht behoeven. Sommige dossiers zullen bovendien binnen de looptijd van de overeenkomst worden afgerond, nieuwe dossiers zullen opgestart worden. </w:t>
      </w:r>
    </w:p>
    <w:p w:rsidR="00410CDD" w:rsidRPr="00410CDD" w:rsidRDefault="00410CDD" w:rsidP="00410CDD">
      <w:pPr>
        <w:rPr>
          <w:rFonts w:cs="Arial"/>
        </w:rPr>
      </w:pPr>
    </w:p>
    <w:p w:rsidR="003C1BB6" w:rsidRPr="00410CDD" w:rsidRDefault="00410CDD" w:rsidP="00410CDD">
      <w:pPr>
        <w:rPr>
          <w:rFonts w:cs="Arial"/>
        </w:rPr>
      </w:pPr>
      <w:r w:rsidRPr="00410CDD">
        <w:rPr>
          <w:rFonts w:cs="Arial"/>
        </w:rPr>
        <w:t>Een eventuele benod</w:t>
      </w:r>
      <w:r w:rsidR="00925341">
        <w:rPr>
          <w:rFonts w:cs="Arial"/>
        </w:rPr>
        <w:t>igde inzet op deze functie</w:t>
      </w:r>
      <w:r w:rsidRPr="00410CDD">
        <w:rPr>
          <w:rFonts w:cs="Arial"/>
        </w:rPr>
        <w:t>, afwijkend van een fulltime-inhuur-dienstverband van gemiddeld 36 uur per wee</w:t>
      </w:r>
      <w:r w:rsidR="00925341">
        <w:rPr>
          <w:rFonts w:cs="Arial"/>
        </w:rPr>
        <w:t>k met +/- 10% wordt door zowel de o</w:t>
      </w:r>
      <w:r w:rsidRPr="00410CDD">
        <w:rPr>
          <w:rFonts w:cs="Arial"/>
        </w:rPr>
        <w:t xml:space="preserve">pdrachtnemer als </w:t>
      </w:r>
      <w:r w:rsidR="00925341">
        <w:rPr>
          <w:rFonts w:cs="Arial"/>
        </w:rPr>
        <w:t>de gemeente Den Helder</w:t>
      </w:r>
      <w:r w:rsidRPr="00410CDD">
        <w:rPr>
          <w:rFonts w:cs="Arial"/>
        </w:rPr>
        <w:t xml:space="preserve"> geaccepteerd. Mocht genoemde benodigde afwijkende inzet een structureel karakter krijgen treden partijen met elkaar in overleg. Met name in de rol van Programmamanager Regio Deal wordt - onder invloed van de groeiende omvang van de activiteiten- een verhoogde inzet voorzien.   </w:t>
      </w:r>
    </w:p>
    <w:p w:rsidR="003C1BB6" w:rsidRDefault="003C1BB6" w:rsidP="003C1BB6">
      <w:pPr>
        <w:rPr>
          <w:rFonts w:cs="Arial"/>
          <w:color w:val="FF0000"/>
        </w:rPr>
      </w:pPr>
    </w:p>
    <w:p w:rsidR="00A310A9" w:rsidRDefault="00A310A9">
      <w:pPr>
        <w:rPr>
          <w:rFonts w:eastAsiaTheme="majorEastAsia" w:cs="Arial"/>
          <w:color w:val="365F91" w:themeColor="accent1" w:themeShade="BF"/>
          <w:sz w:val="26"/>
          <w:szCs w:val="26"/>
        </w:rPr>
      </w:pPr>
      <w:bookmarkStart w:id="98" w:name="_Toc1986566"/>
      <w:bookmarkStart w:id="99" w:name="_Toc17289503"/>
      <w:r>
        <w:rPr>
          <w:rFonts w:cs="Arial"/>
        </w:rPr>
        <w:br w:type="page"/>
      </w:r>
    </w:p>
    <w:p w:rsidR="003C1BB6" w:rsidRPr="003C1BB6" w:rsidRDefault="003C1BB6" w:rsidP="003C1BB6">
      <w:pPr>
        <w:pStyle w:val="Kop2"/>
        <w:rPr>
          <w:rFonts w:ascii="Arial" w:hAnsi="Arial" w:cs="Arial"/>
        </w:rPr>
      </w:pPr>
      <w:bookmarkStart w:id="100" w:name="_Toc104289140"/>
      <w:r w:rsidRPr="003C1BB6">
        <w:rPr>
          <w:rFonts w:ascii="Arial" w:hAnsi="Arial" w:cs="Arial"/>
        </w:rPr>
        <w:lastRenderedPageBreak/>
        <w:t>3.3</w:t>
      </w:r>
      <w:r w:rsidRPr="003C1BB6">
        <w:rPr>
          <w:rFonts w:ascii="Arial" w:hAnsi="Arial" w:cs="Arial"/>
        </w:rPr>
        <w:tab/>
      </w:r>
      <w:bookmarkEnd w:id="98"/>
      <w:bookmarkEnd w:id="99"/>
      <w:r w:rsidR="00F35388">
        <w:rPr>
          <w:rFonts w:ascii="Arial" w:hAnsi="Arial" w:cs="Arial"/>
        </w:rPr>
        <w:t>Locatie werkzaamheden</w:t>
      </w:r>
      <w:bookmarkEnd w:id="100"/>
    </w:p>
    <w:p w:rsidR="003C1BB6" w:rsidRDefault="003C1BB6" w:rsidP="003C1BB6"/>
    <w:p w:rsidR="003C1BB6" w:rsidRPr="00ED0253" w:rsidRDefault="00C258B9" w:rsidP="00ED0253">
      <w:r w:rsidRPr="00ED0253">
        <w:t xml:space="preserve">De werkzaamheden dienen uitgevoerd te worden op de locatie waar dit passend is voor de uitvoering van de opdracht. </w:t>
      </w:r>
    </w:p>
    <w:p w:rsidR="003C1BB6" w:rsidRDefault="003C1BB6" w:rsidP="00361222">
      <w:pPr>
        <w:pStyle w:val="RapportKop2"/>
      </w:pPr>
    </w:p>
    <w:p w:rsidR="00A310A9" w:rsidRPr="00A310A9" w:rsidRDefault="00A310A9" w:rsidP="00A310A9">
      <w:pPr>
        <w:rPr>
          <w:lang w:eastAsia="nl-NL"/>
        </w:rPr>
      </w:pPr>
    </w:p>
    <w:p w:rsidR="003C1BB6" w:rsidRPr="003C1BB6" w:rsidRDefault="003C1BB6" w:rsidP="003C1BB6">
      <w:pPr>
        <w:pStyle w:val="Kop2"/>
        <w:rPr>
          <w:rFonts w:ascii="Arial" w:hAnsi="Arial" w:cs="Arial"/>
        </w:rPr>
      </w:pPr>
      <w:bookmarkStart w:id="101" w:name="_Toc1986567"/>
      <w:bookmarkStart w:id="102" w:name="_Toc17289504"/>
      <w:bookmarkStart w:id="103" w:name="_Toc104289141"/>
      <w:r w:rsidRPr="003C1BB6">
        <w:rPr>
          <w:rFonts w:ascii="Arial" w:hAnsi="Arial" w:cs="Arial"/>
        </w:rPr>
        <w:t>3.4</w:t>
      </w:r>
      <w:r w:rsidRPr="003C1BB6">
        <w:rPr>
          <w:rFonts w:ascii="Arial" w:hAnsi="Arial" w:cs="Arial"/>
        </w:rPr>
        <w:tab/>
      </w:r>
      <w:bookmarkEnd w:id="101"/>
      <w:bookmarkEnd w:id="102"/>
      <w:r w:rsidR="00F35388">
        <w:rPr>
          <w:rFonts w:ascii="Arial" w:hAnsi="Arial" w:cs="Arial"/>
        </w:rPr>
        <w:t>Eisen aan de uitvoering</w:t>
      </w:r>
      <w:bookmarkEnd w:id="103"/>
    </w:p>
    <w:p w:rsidR="00F66761" w:rsidRPr="00F66761" w:rsidRDefault="00F66761" w:rsidP="00F66761">
      <w:pPr>
        <w:pStyle w:val="Lijstalinea"/>
        <w:numPr>
          <w:ilvl w:val="0"/>
          <w:numId w:val="3"/>
        </w:numPr>
        <w:spacing w:before="100" w:beforeAutospacing="1" w:after="100" w:afterAutospacing="1"/>
        <w:rPr>
          <w:rFonts w:cs="Arial"/>
          <w:lang w:eastAsia="nl-NL"/>
        </w:rPr>
      </w:pPr>
      <w:r w:rsidRPr="00F66761">
        <w:rPr>
          <w:rFonts w:cs="Arial"/>
          <w:lang w:eastAsia="nl-NL"/>
        </w:rPr>
        <w:t>De Programmamanager dient te beschikken over minimaal 3 jaar aantoonbare ervaring in vergelijkbare functies gerelateerd aan gebiedsontwikkeling.</w:t>
      </w:r>
    </w:p>
    <w:p w:rsidR="00F66761" w:rsidRPr="00F66761" w:rsidRDefault="00F66761" w:rsidP="00F35388">
      <w:pPr>
        <w:pStyle w:val="Lijstalinea"/>
        <w:numPr>
          <w:ilvl w:val="0"/>
          <w:numId w:val="3"/>
        </w:numPr>
        <w:spacing w:before="100" w:beforeAutospacing="1" w:after="100" w:afterAutospacing="1"/>
        <w:rPr>
          <w:rFonts w:cs="Arial"/>
          <w:lang w:eastAsia="nl-NL"/>
        </w:rPr>
      </w:pPr>
      <w:r>
        <w:rPr>
          <w:rFonts w:cs="Arial"/>
          <w:lang w:eastAsia="nl-NL"/>
        </w:rPr>
        <w:t xml:space="preserve">De </w:t>
      </w:r>
      <w:r w:rsidR="00A56E7B">
        <w:rPr>
          <w:rFonts w:cs="Arial"/>
          <w:lang w:eastAsia="nl-NL"/>
        </w:rPr>
        <w:t xml:space="preserve">Programmamanager is beschikbaar </w:t>
      </w:r>
      <w:r w:rsidR="004F5F95">
        <w:rPr>
          <w:rFonts w:cs="Arial"/>
          <w:lang w:eastAsia="nl-NL"/>
        </w:rPr>
        <w:t>v</w:t>
      </w:r>
      <w:r w:rsidR="00F35388" w:rsidRPr="00F66761">
        <w:rPr>
          <w:rFonts w:cs="Arial"/>
          <w:lang w:eastAsia="nl-NL"/>
        </w:rPr>
        <w:t xml:space="preserve">oor twee tot drie dagen per week. </w:t>
      </w:r>
    </w:p>
    <w:p w:rsidR="00A56E7B" w:rsidRDefault="00A56E7B" w:rsidP="00F35388">
      <w:pPr>
        <w:pStyle w:val="Lijstalinea"/>
        <w:numPr>
          <w:ilvl w:val="0"/>
          <w:numId w:val="3"/>
        </w:numPr>
        <w:spacing w:before="100" w:beforeAutospacing="1" w:after="100" w:afterAutospacing="1"/>
        <w:rPr>
          <w:rFonts w:cs="Arial"/>
          <w:lang w:eastAsia="nl-NL"/>
        </w:rPr>
      </w:pPr>
      <w:r>
        <w:rPr>
          <w:rFonts w:cs="Arial"/>
          <w:lang w:eastAsia="nl-NL"/>
        </w:rPr>
        <w:t>De programmanager beschikt over de volgende eigenschappen:</w:t>
      </w:r>
    </w:p>
    <w:p w:rsidR="00F66761" w:rsidRPr="00F66761" w:rsidRDefault="00A56E7B" w:rsidP="00A56E7B">
      <w:pPr>
        <w:pStyle w:val="Lijstalinea"/>
        <w:numPr>
          <w:ilvl w:val="0"/>
          <w:numId w:val="28"/>
        </w:numPr>
        <w:spacing w:before="100" w:beforeAutospacing="1" w:after="100" w:afterAutospacing="1"/>
        <w:rPr>
          <w:rFonts w:cs="Arial"/>
          <w:lang w:eastAsia="nl-NL"/>
        </w:rPr>
      </w:pPr>
      <w:r>
        <w:rPr>
          <w:rFonts w:cs="Arial"/>
          <w:lang w:eastAsia="nl-NL"/>
        </w:rPr>
        <w:t xml:space="preserve">Een </w:t>
      </w:r>
      <w:r w:rsidR="00F35388" w:rsidRPr="00F66761">
        <w:rPr>
          <w:rFonts w:cs="Arial"/>
          <w:lang w:eastAsia="nl-NL"/>
        </w:rPr>
        <w:t xml:space="preserve">sterk verantwoordelijkheidsgevoel, </w:t>
      </w:r>
    </w:p>
    <w:p w:rsidR="00A56E7B" w:rsidRDefault="00A56E7B" w:rsidP="00A56E7B">
      <w:pPr>
        <w:pStyle w:val="Lijstalinea"/>
        <w:numPr>
          <w:ilvl w:val="0"/>
          <w:numId w:val="28"/>
        </w:numPr>
        <w:spacing w:before="100" w:beforeAutospacing="1" w:after="100" w:afterAutospacing="1"/>
        <w:rPr>
          <w:rFonts w:cs="Arial"/>
          <w:lang w:eastAsia="nl-NL"/>
        </w:rPr>
      </w:pPr>
      <w:r>
        <w:rPr>
          <w:rFonts w:cs="Arial"/>
          <w:lang w:eastAsia="nl-NL"/>
        </w:rPr>
        <w:t>E</w:t>
      </w:r>
      <w:r w:rsidR="00F35388" w:rsidRPr="00F66761">
        <w:rPr>
          <w:rFonts w:cs="Arial"/>
          <w:lang w:eastAsia="nl-NL"/>
        </w:rPr>
        <w:t>rvaring met gemeentelijke processen</w:t>
      </w:r>
      <w:r>
        <w:rPr>
          <w:rFonts w:cs="Arial"/>
          <w:lang w:eastAsia="nl-NL"/>
        </w:rPr>
        <w:t>;</w:t>
      </w:r>
    </w:p>
    <w:p w:rsidR="00F66761" w:rsidRPr="00F66761" w:rsidRDefault="00A56E7B" w:rsidP="00A56E7B">
      <w:pPr>
        <w:pStyle w:val="Lijstalinea"/>
        <w:numPr>
          <w:ilvl w:val="0"/>
          <w:numId w:val="28"/>
        </w:numPr>
        <w:spacing w:before="100" w:beforeAutospacing="1" w:after="100" w:afterAutospacing="1"/>
        <w:rPr>
          <w:rFonts w:cs="Arial"/>
          <w:lang w:eastAsia="nl-NL"/>
        </w:rPr>
      </w:pPr>
      <w:r>
        <w:rPr>
          <w:rFonts w:cs="Arial"/>
          <w:lang w:eastAsia="nl-NL"/>
        </w:rPr>
        <w:t>O</w:t>
      </w:r>
      <w:r w:rsidR="00F35388" w:rsidRPr="00F66761">
        <w:rPr>
          <w:rFonts w:cs="Arial"/>
          <w:lang w:eastAsia="nl-NL"/>
        </w:rPr>
        <w:t>nderhandelingsvaardigheden.</w:t>
      </w:r>
    </w:p>
    <w:p w:rsidR="00F66761" w:rsidRPr="00F66761" w:rsidRDefault="00A56E7B" w:rsidP="00A56E7B">
      <w:pPr>
        <w:pStyle w:val="Lijstalinea"/>
        <w:numPr>
          <w:ilvl w:val="0"/>
          <w:numId w:val="28"/>
        </w:numPr>
        <w:spacing w:before="100" w:beforeAutospacing="1" w:after="100" w:afterAutospacing="1"/>
        <w:rPr>
          <w:rFonts w:cs="Arial"/>
          <w:lang w:eastAsia="nl-NL"/>
        </w:rPr>
      </w:pPr>
      <w:r>
        <w:rPr>
          <w:rFonts w:cs="Arial"/>
          <w:lang w:eastAsia="nl-NL"/>
        </w:rPr>
        <w:t>E</w:t>
      </w:r>
      <w:r w:rsidR="00F35388" w:rsidRPr="00F66761">
        <w:rPr>
          <w:rFonts w:cs="Arial"/>
          <w:lang w:eastAsia="nl-NL"/>
        </w:rPr>
        <w:t>en goed ontwikkeld analytisch vermogen en de creativiteit om soms complexe vraagstukken en tegenstrijdige belangen vanuit de verschillende invalshoeken en betrokken vakdisciplines te verenigen tot een ruimtelijke programma</w:t>
      </w:r>
      <w:r>
        <w:rPr>
          <w:rFonts w:cs="Arial"/>
          <w:lang w:eastAsia="nl-NL"/>
        </w:rPr>
        <w:t>tische kwalitatieve oplossing;</w:t>
      </w:r>
    </w:p>
    <w:p w:rsidR="00A56E7B" w:rsidRDefault="00A56E7B" w:rsidP="00A56E7B">
      <w:pPr>
        <w:pStyle w:val="Lijstalinea"/>
        <w:numPr>
          <w:ilvl w:val="0"/>
          <w:numId w:val="28"/>
        </w:numPr>
        <w:spacing w:before="100" w:beforeAutospacing="1" w:after="100" w:afterAutospacing="1"/>
        <w:rPr>
          <w:rFonts w:cs="Arial"/>
          <w:lang w:eastAsia="nl-NL"/>
        </w:rPr>
      </w:pPr>
      <w:r>
        <w:rPr>
          <w:rFonts w:cs="Arial"/>
          <w:lang w:eastAsia="nl-NL"/>
        </w:rPr>
        <w:t>S</w:t>
      </w:r>
      <w:r w:rsidR="00F35388" w:rsidRPr="00F66761">
        <w:rPr>
          <w:rFonts w:cs="Arial"/>
          <w:lang w:eastAsia="nl-NL"/>
        </w:rPr>
        <w:t>amenwerkingsgericht</w:t>
      </w:r>
      <w:r>
        <w:rPr>
          <w:rFonts w:cs="Arial"/>
          <w:lang w:eastAsia="nl-NL"/>
        </w:rPr>
        <w:t>;</w:t>
      </w:r>
    </w:p>
    <w:p w:rsidR="00A56E7B" w:rsidRDefault="00A56E7B" w:rsidP="00A56E7B">
      <w:pPr>
        <w:pStyle w:val="Lijstalinea"/>
        <w:numPr>
          <w:ilvl w:val="0"/>
          <w:numId w:val="28"/>
        </w:numPr>
        <w:spacing w:before="100" w:beforeAutospacing="1" w:after="100" w:afterAutospacing="1"/>
        <w:rPr>
          <w:rFonts w:cs="Arial"/>
          <w:lang w:eastAsia="nl-NL"/>
        </w:rPr>
      </w:pPr>
      <w:r>
        <w:rPr>
          <w:rFonts w:cs="Arial"/>
          <w:lang w:eastAsia="nl-NL"/>
        </w:rPr>
        <w:t>C</w:t>
      </w:r>
      <w:r w:rsidR="00F35388" w:rsidRPr="00F66761">
        <w:rPr>
          <w:rFonts w:cs="Arial"/>
          <w:lang w:eastAsia="nl-NL"/>
        </w:rPr>
        <w:t>ontactuele vaardigheden en schrijfvaardigheid</w:t>
      </w:r>
      <w:r>
        <w:rPr>
          <w:rFonts w:cs="Arial"/>
          <w:lang w:eastAsia="nl-NL"/>
        </w:rPr>
        <w:t>;</w:t>
      </w:r>
    </w:p>
    <w:p w:rsidR="003C1BB6" w:rsidRDefault="00A56E7B" w:rsidP="00A56E7B">
      <w:pPr>
        <w:pStyle w:val="Lijstalinea"/>
        <w:numPr>
          <w:ilvl w:val="0"/>
          <w:numId w:val="28"/>
        </w:numPr>
        <w:spacing w:before="100" w:beforeAutospacing="1" w:after="100" w:afterAutospacing="1"/>
        <w:rPr>
          <w:rFonts w:cs="Arial"/>
          <w:lang w:eastAsia="nl-NL"/>
        </w:rPr>
      </w:pPr>
      <w:r>
        <w:rPr>
          <w:rFonts w:cs="Arial"/>
          <w:lang w:eastAsia="nl-NL"/>
        </w:rPr>
        <w:t>G</w:t>
      </w:r>
      <w:r w:rsidR="00F35388" w:rsidRPr="00F66761">
        <w:rPr>
          <w:rFonts w:cs="Arial"/>
          <w:lang w:eastAsia="nl-NL"/>
        </w:rPr>
        <w:t>oe</w:t>
      </w:r>
      <w:r w:rsidR="00F66761" w:rsidRPr="00F66761">
        <w:rPr>
          <w:rFonts w:cs="Arial"/>
          <w:lang w:eastAsia="nl-NL"/>
        </w:rPr>
        <w:t>d ontwikkelde politiek- bestuurlijke sensitiviteit.</w:t>
      </w:r>
    </w:p>
    <w:p w:rsidR="00A310A9" w:rsidRPr="00F66761" w:rsidRDefault="00A310A9" w:rsidP="00A310A9">
      <w:pPr>
        <w:pStyle w:val="Lijstalinea"/>
        <w:spacing w:before="100" w:beforeAutospacing="1" w:after="100" w:afterAutospacing="1"/>
        <w:ind w:left="360"/>
        <w:rPr>
          <w:rFonts w:cs="Arial"/>
          <w:lang w:eastAsia="nl-NL"/>
        </w:rPr>
      </w:pPr>
    </w:p>
    <w:p w:rsidR="003C1BB6" w:rsidRPr="003C1BB6" w:rsidRDefault="003C1BB6" w:rsidP="003C1BB6">
      <w:pPr>
        <w:pStyle w:val="Kop2"/>
        <w:rPr>
          <w:rFonts w:ascii="Arial" w:hAnsi="Arial" w:cs="Arial"/>
        </w:rPr>
      </w:pPr>
      <w:bookmarkStart w:id="104" w:name="_Toc1986568"/>
      <w:bookmarkStart w:id="105" w:name="_Toc17289505"/>
      <w:bookmarkStart w:id="106" w:name="_Toc104289142"/>
      <w:r w:rsidRPr="003C1BB6">
        <w:rPr>
          <w:rFonts w:ascii="Arial" w:hAnsi="Arial" w:cs="Arial"/>
        </w:rPr>
        <w:t>3.5</w:t>
      </w:r>
      <w:r w:rsidRPr="003C1BB6">
        <w:rPr>
          <w:rFonts w:ascii="Arial" w:hAnsi="Arial" w:cs="Arial"/>
        </w:rPr>
        <w:tab/>
        <w:t>Facturatie</w:t>
      </w:r>
      <w:bookmarkEnd w:id="104"/>
      <w:bookmarkEnd w:id="105"/>
      <w:bookmarkEnd w:id="106"/>
    </w:p>
    <w:p w:rsidR="003C1BB6" w:rsidRDefault="003C1BB6" w:rsidP="003C1BB6">
      <w:pPr>
        <w:rPr>
          <w:rFonts w:cs="Arial"/>
        </w:rPr>
      </w:pPr>
    </w:p>
    <w:p w:rsidR="003C1BB6" w:rsidRDefault="003C1BB6" w:rsidP="003C1BB6">
      <w:pPr>
        <w:rPr>
          <w:rFonts w:cs="Arial"/>
          <w:color w:val="FF0000"/>
        </w:rPr>
      </w:pPr>
      <w:r w:rsidRPr="000255CA">
        <w:rPr>
          <w:rFonts w:cs="Arial"/>
        </w:rPr>
        <w:t xml:space="preserve">U dient uw </w:t>
      </w:r>
      <w:r w:rsidRPr="00881B6A">
        <w:rPr>
          <w:rFonts w:cs="Arial"/>
        </w:rPr>
        <w:t>factuur achteraf per maand</w:t>
      </w:r>
      <w:r w:rsidR="00925341">
        <w:rPr>
          <w:rFonts w:cs="Arial"/>
        </w:rPr>
        <w:t>, op basis van werkelijk gewerkte uren,</w:t>
      </w:r>
      <w:r w:rsidRPr="00881B6A">
        <w:rPr>
          <w:rFonts w:cs="Arial"/>
        </w:rPr>
        <w:t xml:space="preserve"> in te dienen.</w:t>
      </w:r>
      <w:r w:rsidRPr="000255CA">
        <w:rPr>
          <w:rFonts w:cs="Arial"/>
        </w:rPr>
        <w:t xml:space="preserve"> </w:t>
      </w:r>
    </w:p>
    <w:p w:rsidR="003C1BB6" w:rsidRDefault="003C1BB6" w:rsidP="003C1BB6">
      <w:pPr>
        <w:rPr>
          <w:rFonts w:cs="Arial"/>
        </w:rPr>
      </w:pPr>
    </w:p>
    <w:p w:rsidR="003C1BB6" w:rsidRDefault="003C1BB6" w:rsidP="003C1BB6">
      <w:pPr>
        <w:rPr>
          <w:rFonts w:cs="Arial"/>
        </w:rPr>
      </w:pPr>
      <w:r w:rsidRPr="00846B2B">
        <w:rPr>
          <w:rFonts w:cs="Arial"/>
        </w:rPr>
        <w:t xml:space="preserve">De facturen dienen verzonden te </w:t>
      </w:r>
      <w:r w:rsidRPr="0019418E">
        <w:rPr>
          <w:rFonts w:cs="Arial"/>
        </w:rPr>
        <w:t>worden naar crediteuren@denhelder.nl.</w:t>
      </w:r>
    </w:p>
    <w:p w:rsidR="003C1BB6" w:rsidRDefault="003C1BB6" w:rsidP="003C1BB6">
      <w:pPr>
        <w:rPr>
          <w:rFonts w:cs="Arial"/>
        </w:rPr>
      </w:pPr>
    </w:p>
    <w:p w:rsidR="003C1BB6" w:rsidRPr="005545C5" w:rsidRDefault="003C1BB6" w:rsidP="003C1BB6">
      <w:pPr>
        <w:rPr>
          <w:rFonts w:cs="Arial"/>
        </w:rPr>
      </w:pPr>
      <w:r w:rsidRPr="005545C5">
        <w:rPr>
          <w:rFonts w:cs="Arial"/>
        </w:rPr>
        <w:t>Op de factuur dienen minimaal de volgende gegevens vermeld te worden:</w:t>
      </w:r>
    </w:p>
    <w:p w:rsidR="003C1BB6" w:rsidRDefault="003C1BB6" w:rsidP="003C1BB6">
      <w:pPr>
        <w:numPr>
          <w:ilvl w:val="0"/>
          <w:numId w:val="5"/>
        </w:numPr>
        <w:spacing w:line="240" w:lineRule="atLeast"/>
        <w:ind w:hanging="720"/>
        <w:rPr>
          <w:rFonts w:cs="Arial"/>
        </w:rPr>
      </w:pPr>
      <w:r>
        <w:rPr>
          <w:rFonts w:cs="Arial"/>
        </w:rPr>
        <w:t>Naam, adres, postcode, woonplaats</w:t>
      </w:r>
      <w:r w:rsidRPr="005545C5">
        <w:rPr>
          <w:rFonts w:cs="Arial"/>
        </w:rPr>
        <w:t>;</w:t>
      </w:r>
    </w:p>
    <w:p w:rsidR="003C1BB6" w:rsidRDefault="003C1BB6" w:rsidP="003C1BB6">
      <w:pPr>
        <w:numPr>
          <w:ilvl w:val="0"/>
          <w:numId w:val="5"/>
        </w:numPr>
        <w:spacing w:line="240" w:lineRule="atLeast"/>
        <w:ind w:hanging="720"/>
        <w:rPr>
          <w:rFonts w:cs="Arial"/>
        </w:rPr>
      </w:pPr>
      <w:r>
        <w:rPr>
          <w:rFonts w:cs="Arial"/>
        </w:rPr>
        <w:t>Bank/gironummer en de benodigde IBAN- en BIC-gegevens;</w:t>
      </w:r>
    </w:p>
    <w:p w:rsidR="003C1BB6" w:rsidRDefault="00FB0DA4" w:rsidP="003C1BB6">
      <w:pPr>
        <w:numPr>
          <w:ilvl w:val="0"/>
          <w:numId w:val="5"/>
        </w:numPr>
        <w:spacing w:line="240" w:lineRule="atLeast"/>
        <w:ind w:hanging="720"/>
        <w:rPr>
          <w:rFonts w:cs="Arial"/>
        </w:rPr>
      </w:pPr>
      <w:r>
        <w:rPr>
          <w:rFonts w:cs="Arial"/>
        </w:rPr>
        <w:t>Btw-nummer</w:t>
      </w:r>
      <w:r w:rsidR="003C1BB6">
        <w:rPr>
          <w:rFonts w:cs="Arial"/>
        </w:rPr>
        <w:t>;</w:t>
      </w:r>
    </w:p>
    <w:p w:rsidR="003C1BB6" w:rsidRDefault="003C1BB6" w:rsidP="003C1BB6">
      <w:pPr>
        <w:numPr>
          <w:ilvl w:val="0"/>
          <w:numId w:val="5"/>
        </w:numPr>
        <w:spacing w:line="240" w:lineRule="atLeast"/>
        <w:ind w:hanging="720"/>
        <w:rPr>
          <w:rFonts w:cs="Arial"/>
        </w:rPr>
      </w:pPr>
      <w:r>
        <w:rPr>
          <w:rFonts w:cs="Arial"/>
        </w:rPr>
        <w:t>KvK-nummer;</w:t>
      </w:r>
    </w:p>
    <w:p w:rsidR="003C1BB6" w:rsidRDefault="003C1BB6" w:rsidP="003C1BB6">
      <w:pPr>
        <w:numPr>
          <w:ilvl w:val="0"/>
          <w:numId w:val="5"/>
        </w:numPr>
        <w:spacing w:line="240" w:lineRule="atLeast"/>
        <w:ind w:hanging="720"/>
        <w:rPr>
          <w:rFonts w:cs="Arial"/>
        </w:rPr>
      </w:pPr>
      <w:r>
        <w:rPr>
          <w:rFonts w:cs="Arial"/>
        </w:rPr>
        <w:t>Factuuradres opdrachtnemer;</w:t>
      </w:r>
    </w:p>
    <w:p w:rsidR="003C1BB6" w:rsidRDefault="003C1BB6" w:rsidP="003C1BB6">
      <w:pPr>
        <w:numPr>
          <w:ilvl w:val="0"/>
          <w:numId w:val="5"/>
        </w:numPr>
        <w:spacing w:line="240" w:lineRule="atLeast"/>
        <w:ind w:hanging="720"/>
        <w:rPr>
          <w:rFonts w:cs="Arial"/>
        </w:rPr>
      </w:pPr>
      <w:r w:rsidRPr="005545C5">
        <w:rPr>
          <w:rFonts w:cs="Arial"/>
        </w:rPr>
        <w:t>Naam contactpersoon</w:t>
      </w:r>
      <w:r>
        <w:rPr>
          <w:rFonts w:cs="Arial"/>
        </w:rPr>
        <w:t>;</w:t>
      </w:r>
    </w:p>
    <w:p w:rsidR="00881B6A" w:rsidRDefault="003C1BB6" w:rsidP="003C1BB6">
      <w:pPr>
        <w:numPr>
          <w:ilvl w:val="0"/>
          <w:numId w:val="5"/>
        </w:numPr>
        <w:spacing w:line="240" w:lineRule="atLeast"/>
        <w:ind w:hanging="720"/>
        <w:rPr>
          <w:rFonts w:cs="Arial"/>
        </w:rPr>
      </w:pPr>
      <w:r w:rsidRPr="003C1BB6">
        <w:rPr>
          <w:rFonts w:cs="Arial"/>
        </w:rPr>
        <w:t xml:space="preserve">Datum en kenmerk van de </w:t>
      </w:r>
      <w:r w:rsidR="00881B6A">
        <w:rPr>
          <w:rFonts w:cs="Arial"/>
        </w:rPr>
        <w:t>overeenkomst</w:t>
      </w:r>
      <w:r w:rsidR="00B153D5">
        <w:rPr>
          <w:rFonts w:cs="Arial"/>
        </w:rPr>
        <w:t xml:space="preserve"> </w:t>
      </w:r>
      <w:r w:rsidRPr="003C1BB6">
        <w:rPr>
          <w:rFonts w:cs="Arial"/>
        </w:rPr>
        <w:t>van de gemeente</w:t>
      </w:r>
    </w:p>
    <w:p w:rsidR="00881B6A" w:rsidRDefault="00881B6A" w:rsidP="003C1BB6">
      <w:pPr>
        <w:numPr>
          <w:ilvl w:val="0"/>
          <w:numId w:val="5"/>
        </w:numPr>
        <w:spacing w:line="240" w:lineRule="atLeast"/>
        <w:ind w:hanging="720"/>
        <w:rPr>
          <w:rFonts w:cs="Arial"/>
        </w:rPr>
      </w:pPr>
      <w:r>
        <w:rPr>
          <w:rFonts w:cs="Arial"/>
        </w:rPr>
        <w:t>Specificatie werkzaamheden;</w:t>
      </w:r>
    </w:p>
    <w:p w:rsidR="00881B6A" w:rsidRDefault="00881B6A" w:rsidP="00F35388">
      <w:pPr>
        <w:numPr>
          <w:ilvl w:val="0"/>
          <w:numId w:val="5"/>
        </w:numPr>
        <w:spacing w:line="240" w:lineRule="atLeast"/>
        <w:ind w:hanging="720"/>
        <w:rPr>
          <w:rFonts w:cs="Arial"/>
        </w:rPr>
      </w:pPr>
      <w:r>
        <w:rPr>
          <w:rFonts w:cs="Arial"/>
        </w:rPr>
        <w:t>Aantallen met uurtarieven;</w:t>
      </w:r>
    </w:p>
    <w:p w:rsidR="00881B6A" w:rsidRPr="00881B6A" w:rsidRDefault="00881B6A" w:rsidP="00F2330B">
      <w:pPr>
        <w:numPr>
          <w:ilvl w:val="0"/>
          <w:numId w:val="5"/>
        </w:numPr>
        <w:spacing w:line="240" w:lineRule="atLeast"/>
        <w:ind w:hanging="720"/>
        <w:jc w:val="both"/>
        <w:rPr>
          <w:rFonts w:cs="Arial"/>
        </w:rPr>
      </w:pPr>
      <w:r>
        <w:rPr>
          <w:rFonts w:cs="Arial"/>
        </w:rPr>
        <w:t>B</w:t>
      </w:r>
      <w:r w:rsidRPr="00881B6A">
        <w:rPr>
          <w:rFonts w:cs="Arial"/>
        </w:rPr>
        <w:t>udget en / of verplichtingennummer</w:t>
      </w:r>
      <w:r>
        <w:rPr>
          <w:rFonts w:cs="Arial"/>
        </w:rPr>
        <w:t>.</w:t>
      </w:r>
    </w:p>
    <w:p w:rsidR="003E2DE4" w:rsidRPr="00881B6A" w:rsidRDefault="003E2DE4" w:rsidP="00881B6A">
      <w:pPr>
        <w:tabs>
          <w:tab w:val="num" w:pos="709"/>
        </w:tabs>
        <w:spacing w:line="240" w:lineRule="atLeast"/>
        <w:ind w:left="720"/>
        <w:rPr>
          <w:rFonts w:cs="Arial"/>
        </w:rPr>
      </w:pPr>
    </w:p>
    <w:p w:rsidR="003E2DE4" w:rsidRDefault="003E2DE4" w:rsidP="003E2DE4">
      <w:pPr>
        <w:rPr>
          <w:rFonts w:cs="Arial"/>
          <w:b/>
        </w:rPr>
      </w:pPr>
    </w:p>
    <w:p w:rsidR="003E2DE4" w:rsidRPr="003E2DE4" w:rsidRDefault="003E2DE4" w:rsidP="003E2DE4">
      <w:pPr>
        <w:pStyle w:val="Kop2"/>
        <w:rPr>
          <w:rFonts w:ascii="Arial" w:hAnsi="Arial" w:cs="Arial"/>
        </w:rPr>
      </w:pPr>
      <w:bookmarkStart w:id="107" w:name="_Toc1986569"/>
      <w:bookmarkStart w:id="108" w:name="_Toc17289506"/>
      <w:bookmarkStart w:id="109" w:name="_Toc104289143"/>
      <w:r w:rsidRPr="003E2DE4">
        <w:rPr>
          <w:rFonts w:ascii="Arial" w:hAnsi="Arial" w:cs="Arial"/>
        </w:rPr>
        <w:t>3.6</w:t>
      </w:r>
      <w:r w:rsidRPr="003E2DE4">
        <w:rPr>
          <w:rFonts w:ascii="Arial" w:hAnsi="Arial" w:cs="Arial"/>
        </w:rPr>
        <w:tab/>
        <w:t>Evaluatie</w:t>
      </w:r>
      <w:bookmarkEnd w:id="107"/>
      <w:bookmarkEnd w:id="108"/>
      <w:bookmarkEnd w:id="109"/>
    </w:p>
    <w:p w:rsidR="003E2DE4" w:rsidRDefault="003E2DE4" w:rsidP="003E2DE4">
      <w:pPr>
        <w:rPr>
          <w:rFonts w:cs="Arial"/>
          <w:b/>
        </w:rPr>
      </w:pPr>
    </w:p>
    <w:p w:rsidR="00047731" w:rsidRDefault="003E2DE4" w:rsidP="00047731">
      <w:pPr>
        <w:tabs>
          <w:tab w:val="num" w:pos="748"/>
        </w:tabs>
        <w:ind w:left="748" w:hanging="748"/>
        <w:rPr>
          <w:rFonts w:cs="Arial"/>
        </w:rPr>
      </w:pPr>
      <w:r w:rsidRPr="003C6F58">
        <w:rPr>
          <w:rFonts w:cs="Arial"/>
        </w:rPr>
        <w:t>Ten</w:t>
      </w:r>
      <w:r w:rsidR="00D967A9">
        <w:rPr>
          <w:rFonts w:cs="Arial"/>
        </w:rPr>
        <w:t xml:space="preserve"> </w:t>
      </w:r>
      <w:r w:rsidRPr="003C6F58">
        <w:rPr>
          <w:rFonts w:cs="Arial"/>
        </w:rPr>
        <w:t>minste</w:t>
      </w:r>
      <w:r w:rsidR="00881B6A">
        <w:rPr>
          <w:rFonts w:cs="Arial"/>
        </w:rPr>
        <w:t xml:space="preserve"> één</w:t>
      </w:r>
      <w:r w:rsidRPr="003C6F58">
        <w:rPr>
          <w:rFonts w:cs="Arial"/>
        </w:rPr>
        <w:t xml:space="preserve"> keer per jaar</w:t>
      </w:r>
      <w:r>
        <w:rPr>
          <w:rFonts w:cs="Arial"/>
        </w:rPr>
        <w:t xml:space="preserve"> en uiterlijk</w:t>
      </w:r>
      <w:r w:rsidR="00881B6A">
        <w:rPr>
          <w:rFonts w:cs="Arial"/>
        </w:rPr>
        <w:t xml:space="preserve"> zes</w:t>
      </w:r>
      <w:r w:rsidRPr="003C6F58">
        <w:rPr>
          <w:rFonts w:cs="Arial"/>
        </w:rPr>
        <w:t xml:space="preserve"> </w:t>
      </w:r>
      <w:r>
        <w:rPr>
          <w:rFonts w:cs="Arial"/>
        </w:rPr>
        <w:t xml:space="preserve">maanden voor het verstrijken van de looptijd </w:t>
      </w:r>
    </w:p>
    <w:p w:rsidR="00881B6A" w:rsidRDefault="003E2DE4" w:rsidP="00047731">
      <w:pPr>
        <w:tabs>
          <w:tab w:val="num" w:pos="748"/>
        </w:tabs>
        <w:ind w:left="748" w:hanging="748"/>
        <w:rPr>
          <w:rFonts w:cs="Arial"/>
        </w:rPr>
      </w:pPr>
      <w:r>
        <w:rPr>
          <w:rFonts w:cs="Arial"/>
        </w:rPr>
        <w:t xml:space="preserve">van </w:t>
      </w:r>
      <w:r w:rsidR="00047731">
        <w:rPr>
          <w:rFonts w:cs="Arial"/>
        </w:rPr>
        <w:t>de overeenkomst</w:t>
      </w:r>
      <w:r>
        <w:rPr>
          <w:rFonts w:cs="Arial"/>
        </w:rPr>
        <w:t xml:space="preserve"> of eventuele optie</w:t>
      </w:r>
      <w:r w:rsidR="00881B6A">
        <w:rPr>
          <w:rFonts w:cs="Arial"/>
        </w:rPr>
        <w:t xml:space="preserve"> tot verlenging </w:t>
      </w:r>
      <w:r>
        <w:rPr>
          <w:rFonts w:cs="Arial"/>
        </w:rPr>
        <w:t>wordt</w:t>
      </w:r>
      <w:r w:rsidRPr="003C6F58">
        <w:rPr>
          <w:rFonts w:cs="Arial"/>
        </w:rPr>
        <w:t xml:space="preserve"> </w:t>
      </w:r>
      <w:r>
        <w:rPr>
          <w:rFonts w:cs="Arial"/>
        </w:rPr>
        <w:t xml:space="preserve">de overeenkomst geëvalueerd. </w:t>
      </w:r>
      <w:r w:rsidR="00881B6A">
        <w:rPr>
          <w:rFonts w:cs="Arial"/>
        </w:rPr>
        <w:t>In deze</w:t>
      </w:r>
    </w:p>
    <w:p w:rsidR="00047731" w:rsidRDefault="00047731" w:rsidP="00663A4F">
      <w:pPr>
        <w:tabs>
          <w:tab w:val="num" w:pos="748"/>
        </w:tabs>
        <w:ind w:left="748" w:hanging="748"/>
        <w:rPr>
          <w:rFonts w:cs="Arial"/>
        </w:rPr>
      </w:pPr>
      <w:r>
        <w:rPr>
          <w:rFonts w:cs="Arial"/>
        </w:rPr>
        <w:t xml:space="preserve">evaluatie worden </w:t>
      </w:r>
      <w:r w:rsidR="00663A4F">
        <w:rPr>
          <w:rFonts w:cs="Arial"/>
        </w:rPr>
        <w:t>de voortgang van de opdracht en de tot dan toe behaalde resultaten be</w:t>
      </w:r>
      <w:r>
        <w:rPr>
          <w:rFonts w:cs="Arial"/>
        </w:rPr>
        <w:t>sproken</w:t>
      </w:r>
      <w:r w:rsidR="00663A4F">
        <w:rPr>
          <w:rFonts w:cs="Arial"/>
        </w:rPr>
        <w:t>.</w:t>
      </w:r>
    </w:p>
    <w:p w:rsidR="00047731" w:rsidRDefault="00047731" w:rsidP="003E2DE4">
      <w:pPr>
        <w:rPr>
          <w:rFonts w:cs="Arial"/>
        </w:rPr>
      </w:pPr>
    </w:p>
    <w:p w:rsidR="003E2DE4" w:rsidRDefault="003E2DE4" w:rsidP="003E2DE4">
      <w:pPr>
        <w:rPr>
          <w:rFonts w:cs="Arial"/>
        </w:rPr>
      </w:pPr>
      <w:r>
        <w:rPr>
          <w:rFonts w:cs="Arial"/>
        </w:rPr>
        <w:t xml:space="preserve">Van deze evaluatie maakt de </w:t>
      </w:r>
      <w:r w:rsidR="00663A4F">
        <w:rPr>
          <w:rFonts w:cs="Arial"/>
        </w:rPr>
        <w:t>g</w:t>
      </w:r>
      <w:r w:rsidR="00047731">
        <w:rPr>
          <w:rFonts w:cs="Arial"/>
        </w:rPr>
        <w:t>emeente</w:t>
      </w:r>
      <w:r>
        <w:rPr>
          <w:rFonts w:cs="Arial"/>
        </w:rPr>
        <w:t xml:space="preserve"> </w:t>
      </w:r>
      <w:r w:rsidR="00663A4F">
        <w:rPr>
          <w:rFonts w:cs="Arial"/>
        </w:rPr>
        <w:t xml:space="preserve"> Den Helder </w:t>
      </w:r>
      <w:r>
        <w:rPr>
          <w:rFonts w:cs="Arial"/>
        </w:rPr>
        <w:t>een schriftelijk verslag</w:t>
      </w:r>
      <w:r w:rsidR="00047731">
        <w:rPr>
          <w:rFonts w:cs="Arial"/>
        </w:rPr>
        <w:t xml:space="preserve">. </w:t>
      </w:r>
      <w:r w:rsidR="00663A4F">
        <w:t>In het geval o</w:t>
      </w:r>
      <w:r w:rsidR="00047731">
        <w:t>pdrachtnemer wenst te reageren op het verslag, wordt deze reactie aan het verslag gehecht</w:t>
      </w:r>
      <w:r w:rsidR="00047731" w:rsidRPr="004E7658">
        <w:t>.</w:t>
      </w:r>
      <w:r w:rsidRPr="003C6F58">
        <w:rPr>
          <w:rFonts w:cs="Arial"/>
        </w:rPr>
        <w:t xml:space="preserve"> Indien hiertoe aanlei</w:t>
      </w:r>
      <w:r>
        <w:rPr>
          <w:rFonts w:cs="Arial"/>
        </w:rPr>
        <w:t>ding is kan de g</w:t>
      </w:r>
      <w:r w:rsidRPr="009830DF">
        <w:rPr>
          <w:rFonts w:cs="Arial"/>
        </w:rPr>
        <w:t>emeente Den Helder</w:t>
      </w:r>
      <w:r w:rsidRPr="003C6F58">
        <w:rPr>
          <w:rFonts w:cs="Arial"/>
        </w:rPr>
        <w:t xml:space="preserve"> </w:t>
      </w:r>
      <w:r>
        <w:rPr>
          <w:rFonts w:cs="Arial"/>
        </w:rPr>
        <w:t>verzoeken om een extra evaluatie</w:t>
      </w:r>
      <w:r w:rsidRPr="003C6F58">
        <w:rPr>
          <w:rFonts w:cs="Arial"/>
        </w:rPr>
        <w:t xml:space="preserve">. </w:t>
      </w:r>
    </w:p>
    <w:p w:rsidR="00047731" w:rsidRDefault="00047731" w:rsidP="003E2DE4">
      <w:pPr>
        <w:rPr>
          <w:rFonts w:cs="Arial"/>
        </w:rPr>
      </w:pPr>
    </w:p>
    <w:p w:rsidR="00047731" w:rsidRDefault="00047731" w:rsidP="00047731"/>
    <w:p w:rsidR="00047731" w:rsidRDefault="00047731" w:rsidP="003E2DE4"/>
    <w:p w:rsidR="00047731" w:rsidRDefault="00047731" w:rsidP="003E2DE4">
      <w:pPr>
        <w:rPr>
          <w:rFonts w:cs="Arial"/>
        </w:rPr>
      </w:pPr>
    </w:p>
    <w:p w:rsidR="003C1BB6" w:rsidRDefault="003C1BB6" w:rsidP="00547ACB">
      <w:pPr>
        <w:spacing w:line="240" w:lineRule="atLeast"/>
        <w:rPr>
          <w:rFonts w:cs="Arial"/>
        </w:rPr>
      </w:pPr>
    </w:p>
    <w:p w:rsidR="003E2DE4" w:rsidRDefault="003E2DE4">
      <w:pPr>
        <w:rPr>
          <w:rFonts w:cs="Arial"/>
        </w:rPr>
      </w:pPr>
      <w:r>
        <w:rPr>
          <w:rFonts w:cs="Arial"/>
        </w:rPr>
        <w:br w:type="page"/>
      </w:r>
    </w:p>
    <w:p w:rsidR="003E2DE4" w:rsidRPr="006B623E" w:rsidRDefault="003E2DE4" w:rsidP="003E2DE4">
      <w:pPr>
        <w:pStyle w:val="Kop1"/>
        <w:rPr>
          <w:rFonts w:ascii="Arial" w:hAnsi="Arial" w:cs="Arial"/>
          <w:b/>
        </w:rPr>
      </w:pPr>
      <w:bookmarkStart w:id="110" w:name="_Toc1986572"/>
      <w:bookmarkStart w:id="111" w:name="_Toc17289508"/>
      <w:bookmarkStart w:id="112" w:name="_Toc104289144"/>
      <w:r w:rsidRPr="006B623E">
        <w:rPr>
          <w:rFonts w:ascii="Arial" w:hAnsi="Arial" w:cs="Arial"/>
          <w:b/>
        </w:rPr>
        <w:lastRenderedPageBreak/>
        <w:t>4</w:t>
      </w:r>
      <w:r w:rsidRPr="006B623E">
        <w:rPr>
          <w:rFonts w:ascii="Arial" w:hAnsi="Arial" w:cs="Arial"/>
          <w:b/>
        </w:rPr>
        <w:tab/>
        <w:t>Minimumeisen</w:t>
      </w:r>
      <w:bookmarkEnd w:id="110"/>
      <w:bookmarkEnd w:id="111"/>
      <w:bookmarkEnd w:id="112"/>
    </w:p>
    <w:p w:rsidR="003E2DE4" w:rsidRDefault="003E2DE4" w:rsidP="003E2DE4">
      <w:pPr>
        <w:rPr>
          <w:rFonts w:cs="Arial"/>
        </w:rPr>
      </w:pPr>
    </w:p>
    <w:p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rsidR="003E2DE4" w:rsidRDefault="003E2DE4" w:rsidP="003E2DE4">
      <w:pPr>
        <w:rPr>
          <w:rFonts w:cs="Arial"/>
        </w:rPr>
      </w:pPr>
    </w:p>
    <w:p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rsidR="003E2DE4" w:rsidRPr="00575581" w:rsidRDefault="003E2DE4" w:rsidP="003E2DE4">
      <w:pPr>
        <w:rPr>
          <w:rFonts w:cs="Arial"/>
        </w:rPr>
      </w:pPr>
      <w:r w:rsidRPr="00575581">
        <w:rPr>
          <w:rFonts w:cs="Arial"/>
        </w:rPr>
        <w:t xml:space="preserve">     </w:t>
      </w:r>
    </w:p>
    <w:p w:rsidR="003E2DE4" w:rsidRDefault="003E2DE4" w:rsidP="003E2DE4">
      <w:pPr>
        <w:pStyle w:val="Koptekst"/>
        <w:rPr>
          <w:rFonts w:cs="Arial"/>
        </w:rPr>
      </w:pPr>
    </w:p>
    <w:p w:rsidR="003E2DE4" w:rsidRPr="003E2DE4" w:rsidRDefault="003E2DE4" w:rsidP="003E2DE4">
      <w:pPr>
        <w:numPr>
          <w:ilvl w:val="0"/>
          <w:numId w:val="7"/>
        </w:numPr>
        <w:ind w:hanging="720"/>
        <w:rPr>
          <w:rFonts w:cs="Arial"/>
        </w:rPr>
      </w:pPr>
      <w:r>
        <w:rPr>
          <w:rFonts w:cs="Arial"/>
        </w:rPr>
        <w:t>C</w:t>
      </w:r>
      <w:r w:rsidRPr="00575581">
        <w:rPr>
          <w:rFonts w:cs="Arial"/>
        </w:rPr>
        <w:t>ontrolelijst</w:t>
      </w:r>
      <w:r>
        <w:rPr>
          <w:rFonts w:cs="Arial"/>
        </w:rPr>
        <w:t xml:space="preserve"> (bijlage </w:t>
      </w:r>
      <w:r w:rsidR="00881B6A">
        <w:rPr>
          <w:rFonts w:cs="Arial"/>
        </w:rPr>
        <w:t>1</w:t>
      </w:r>
      <w:r w:rsidRPr="003E2DE4">
        <w:rPr>
          <w:rFonts w:cs="Arial"/>
        </w:rPr>
        <w:t>);</w:t>
      </w:r>
    </w:p>
    <w:p w:rsidR="003E2DE4" w:rsidRDefault="003E2DE4" w:rsidP="003E2DE4">
      <w:pPr>
        <w:ind w:left="720"/>
        <w:rPr>
          <w:rFonts w:cs="Arial"/>
        </w:rPr>
      </w:pPr>
    </w:p>
    <w:p w:rsidR="003E2DE4" w:rsidRPr="00F61A75" w:rsidRDefault="003E2DE4" w:rsidP="003E2DE4">
      <w:pPr>
        <w:numPr>
          <w:ilvl w:val="0"/>
          <w:numId w:val="7"/>
        </w:numPr>
        <w:ind w:hanging="720"/>
        <w:rPr>
          <w:rFonts w:cs="Arial"/>
        </w:rPr>
      </w:pPr>
      <w:r>
        <w:rPr>
          <w:rFonts w:cs="Arial"/>
        </w:rPr>
        <w:t>Een ondertekend Uniform Europees Aanbestedingsdocument (bijlage</w:t>
      </w:r>
      <w:r w:rsidR="00881B6A">
        <w:rPr>
          <w:rFonts w:cs="Arial"/>
        </w:rPr>
        <w:t xml:space="preserve"> 2</w:t>
      </w:r>
      <w:r w:rsidRPr="003E2DE4">
        <w:rPr>
          <w:rFonts w:cs="Arial"/>
        </w:rPr>
        <w:t>);</w:t>
      </w:r>
    </w:p>
    <w:p w:rsidR="003E2DE4" w:rsidRDefault="003E2DE4" w:rsidP="003E2DE4">
      <w:pPr>
        <w:rPr>
          <w:rFonts w:cs="Arial"/>
          <w:noProof/>
        </w:rPr>
      </w:pPr>
    </w:p>
    <w:p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rsidR="003E2DE4" w:rsidRDefault="003E2DE4" w:rsidP="003E2DE4">
      <w:pPr>
        <w:rPr>
          <w:rFonts w:cs="Arial"/>
        </w:rPr>
      </w:pPr>
      <w:r>
        <w:rPr>
          <w:rFonts w:cs="Arial"/>
        </w:rPr>
        <w:t xml:space="preserve">       </w:t>
      </w:r>
      <w:r>
        <w:rPr>
          <w:rFonts w:cs="Arial"/>
        </w:rPr>
        <w:tab/>
        <w:t>Eisen (bijlage</w:t>
      </w:r>
      <w:r w:rsidR="00881B6A">
        <w:rPr>
          <w:rFonts w:cs="Arial"/>
        </w:rPr>
        <w:t xml:space="preserve"> 3</w:t>
      </w:r>
      <w:r w:rsidRPr="003E2DE4">
        <w:rPr>
          <w:rFonts w:cs="Arial"/>
        </w:rPr>
        <w:t>);</w:t>
      </w:r>
    </w:p>
    <w:p w:rsidR="003E2DE4" w:rsidRDefault="003E2DE4" w:rsidP="003E2DE4">
      <w:pPr>
        <w:rPr>
          <w:rFonts w:cs="Arial"/>
          <w:noProof/>
        </w:rPr>
      </w:pPr>
    </w:p>
    <w:p w:rsidR="003E2DE4" w:rsidRPr="00881B6A" w:rsidRDefault="003E2DE4" w:rsidP="003E2DE4">
      <w:pPr>
        <w:numPr>
          <w:ilvl w:val="0"/>
          <w:numId w:val="8"/>
        </w:numPr>
        <w:ind w:hanging="720"/>
        <w:rPr>
          <w:rFonts w:cs="Arial"/>
          <w:noProof/>
        </w:rPr>
      </w:pPr>
      <w:r w:rsidRPr="00881B6A">
        <w:rPr>
          <w:rFonts w:cs="Arial"/>
        </w:rPr>
        <w:t>Een ondertekende verklaring dat de inschrijver instemt met de inhoud van</w:t>
      </w:r>
      <w:r w:rsidRPr="00881B6A">
        <w:rPr>
          <w:rFonts w:cs="Arial"/>
          <w:bCs/>
        </w:rPr>
        <w:t xml:space="preserve"> het VNG Model Algemene inkoopvoorwaarden leveringen en diensten regio Noord-Holland-Noord incl. addendum</w:t>
      </w:r>
      <w:r w:rsidRPr="00881B6A">
        <w:rPr>
          <w:rFonts w:cs="Arial"/>
        </w:rPr>
        <w:t xml:space="preserve"> (bijlage </w:t>
      </w:r>
      <w:r w:rsidR="00F80BAA">
        <w:rPr>
          <w:rFonts w:cs="Arial"/>
        </w:rPr>
        <w:t>4</w:t>
      </w:r>
      <w:r w:rsidRPr="00881B6A">
        <w:rPr>
          <w:rFonts w:cs="Arial"/>
        </w:rPr>
        <w:t>);</w:t>
      </w:r>
    </w:p>
    <w:p w:rsidR="003E2DE4" w:rsidRPr="008F0768" w:rsidRDefault="003E2DE4" w:rsidP="003E2DE4">
      <w:pPr>
        <w:rPr>
          <w:rFonts w:cs="Arial"/>
        </w:rPr>
      </w:pPr>
    </w:p>
    <w:p w:rsidR="003E2DE4" w:rsidRPr="00881B6A" w:rsidRDefault="003E2DE4" w:rsidP="003E2DE4">
      <w:pPr>
        <w:numPr>
          <w:ilvl w:val="0"/>
          <w:numId w:val="8"/>
        </w:numPr>
        <w:ind w:hanging="720"/>
        <w:rPr>
          <w:rFonts w:cs="Arial"/>
          <w:noProof/>
        </w:rPr>
      </w:pPr>
      <w:r w:rsidRPr="00881B6A">
        <w:rPr>
          <w:rFonts w:cs="Arial"/>
          <w:noProof/>
        </w:rPr>
        <w:t>Referentie</w:t>
      </w:r>
      <w:r w:rsidR="00F80BAA">
        <w:rPr>
          <w:rFonts w:cs="Arial"/>
          <w:noProof/>
        </w:rPr>
        <w:t xml:space="preserve"> (bijlage 5</w:t>
      </w:r>
      <w:r w:rsidRPr="00881B6A">
        <w:rPr>
          <w:rFonts w:cs="Arial"/>
        </w:rPr>
        <w:t>);</w:t>
      </w:r>
    </w:p>
    <w:p w:rsidR="003E2DE4" w:rsidRPr="00881B6A" w:rsidRDefault="003E2DE4" w:rsidP="003E2DE4">
      <w:pPr>
        <w:pStyle w:val="Lijstalinea"/>
        <w:ind w:left="0"/>
        <w:rPr>
          <w:rFonts w:cs="Arial"/>
          <w:noProof/>
          <w:lang w:val="en-US"/>
        </w:rPr>
      </w:pPr>
    </w:p>
    <w:p w:rsidR="003E2DE4" w:rsidRPr="00881B6A" w:rsidRDefault="00F80BAA" w:rsidP="003E2DE4">
      <w:pPr>
        <w:numPr>
          <w:ilvl w:val="0"/>
          <w:numId w:val="8"/>
        </w:numPr>
        <w:ind w:hanging="720"/>
        <w:rPr>
          <w:rFonts w:cs="Arial"/>
          <w:noProof/>
        </w:rPr>
      </w:pPr>
      <w:r>
        <w:rPr>
          <w:rFonts w:cs="Arial"/>
          <w:noProof/>
        </w:rPr>
        <w:t>Gunningscriteria (bijlage 6</w:t>
      </w:r>
      <w:r>
        <w:rPr>
          <w:rFonts w:cs="Arial"/>
        </w:rPr>
        <w:t>).</w:t>
      </w:r>
    </w:p>
    <w:p w:rsidR="003E2DE4" w:rsidRDefault="003E2DE4" w:rsidP="00F80BAA">
      <w:pPr>
        <w:rPr>
          <w:rFonts w:cs="Arial"/>
          <w:noProof/>
        </w:rPr>
      </w:pPr>
    </w:p>
    <w:p w:rsidR="003E2DE4" w:rsidRPr="00325AFB" w:rsidRDefault="003E2DE4" w:rsidP="003E2DE4">
      <w:pPr>
        <w:ind w:left="1080"/>
        <w:rPr>
          <w:rFonts w:cs="Arial"/>
          <w:noProof/>
        </w:rPr>
      </w:pPr>
    </w:p>
    <w:p w:rsidR="003E2DE4" w:rsidRPr="000F1BEF" w:rsidRDefault="003E2DE4" w:rsidP="003E2DE4">
      <w:pPr>
        <w:rPr>
          <w:rFonts w:cs="Arial"/>
          <w:noProof/>
        </w:rPr>
      </w:pPr>
    </w:p>
    <w:p w:rsidR="003E2DE4" w:rsidRPr="00575581" w:rsidRDefault="003E2DE4" w:rsidP="003E2DE4">
      <w:pPr>
        <w:rPr>
          <w:rFonts w:cs="Arial"/>
        </w:rPr>
      </w:pPr>
    </w:p>
    <w:p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rsidR="003E2DE4" w:rsidRPr="006B623E" w:rsidRDefault="003E2DE4" w:rsidP="003E2DE4">
      <w:pPr>
        <w:pStyle w:val="Kop1"/>
        <w:rPr>
          <w:rFonts w:ascii="Arial" w:hAnsi="Arial" w:cs="Arial"/>
          <w:b/>
        </w:rPr>
      </w:pPr>
      <w:r>
        <w:rPr>
          <w:color w:val="FF0000"/>
          <w:sz w:val="20"/>
        </w:rPr>
        <w:br w:type="page"/>
      </w:r>
      <w:bookmarkStart w:id="113" w:name="_Toc1986573"/>
      <w:bookmarkStart w:id="114" w:name="_Toc17289509"/>
      <w:bookmarkStart w:id="115" w:name="_Toc104289145"/>
      <w:r w:rsidRPr="006B623E">
        <w:rPr>
          <w:rFonts w:ascii="Arial" w:hAnsi="Arial" w:cs="Arial"/>
          <w:b/>
        </w:rPr>
        <w:lastRenderedPageBreak/>
        <w:t>5</w:t>
      </w:r>
      <w:r w:rsidRPr="006B623E">
        <w:rPr>
          <w:rFonts w:ascii="Arial" w:hAnsi="Arial" w:cs="Arial"/>
          <w:b/>
        </w:rPr>
        <w:tab/>
        <w:t>Geschiktheidseisen</w:t>
      </w:r>
      <w:bookmarkEnd w:id="113"/>
      <w:bookmarkEnd w:id="114"/>
      <w:bookmarkEnd w:id="115"/>
    </w:p>
    <w:p w:rsidR="003E2DE4" w:rsidRDefault="003E2DE4" w:rsidP="003E2DE4">
      <w:pPr>
        <w:pStyle w:val="RapportKop1"/>
      </w:pPr>
      <w:r>
        <w:t xml:space="preserve"> </w:t>
      </w:r>
    </w:p>
    <w:p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rsidR="003E2DE4" w:rsidRDefault="003E2DE4" w:rsidP="003E2DE4">
      <w:pPr>
        <w:rPr>
          <w:rFonts w:cs="Arial"/>
        </w:rPr>
      </w:pPr>
    </w:p>
    <w:p w:rsidR="003E2DE4" w:rsidRDefault="003E2DE4" w:rsidP="003E2DE4">
      <w:pPr>
        <w:rPr>
          <w:rFonts w:cs="Arial"/>
        </w:rPr>
      </w:pPr>
    </w:p>
    <w:p w:rsidR="003E2DE4" w:rsidRPr="003E2DE4" w:rsidRDefault="003E2DE4" w:rsidP="003E2DE4">
      <w:pPr>
        <w:pStyle w:val="Kop2"/>
        <w:rPr>
          <w:rFonts w:ascii="Arial" w:hAnsi="Arial" w:cs="Arial"/>
        </w:rPr>
      </w:pPr>
      <w:bookmarkStart w:id="116" w:name="_Toc263945946"/>
      <w:bookmarkStart w:id="117" w:name="_Toc271553686"/>
      <w:bookmarkStart w:id="118" w:name="_Toc301508579"/>
      <w:bookmarkStart w:id="119" w:name="_Toc456955935"/>
      <w:bookmarkStart w:id="120" w:name="_Toc1986574"/>
      <w:bookmarkStart w:id="121" w:name="_Toc17289510"/>
      <w:bookmarkStart w:id="122" w:name="_Toc104289146"/>
      <w:r w:rsidRPr="003E2DE4">
        <w:rPr>
          <w:rFonts w:ascii="Arial" w:hAnsi="Arial" w:cs="Arial"/>
        </w:rPr>
        <w:t>5.1</w:t>
      </w:r>
      <w:r w:rsidRPr="003E2DE4">
        <w:rPr>
          <w:rFonts w:ascii="Arial" w:hAnsi="Arial" w:cs="Arial"/>
        </w:rPr>
        <w:tab/>
        <w:t>Referentie</w:t>
      </w:r>
      <w:bookmarkEnd w:id="116"/>
      <w:bookmarkEnd w:id="117"/>
      <w:bookmarkEnd w:id="118"/>
      <w:bookmarkEnd w:id="119"/>
      <w:bookmarkEnd w:id="120"/>
      <w:bookmarkEnd w:id="121"/>
      <w:bookmarkEnd w:id="122"/>
    </w:p>
    <w:p w:rsidR="003E2DE4" w:rsidRPr="004614CE" w:rsidRDefault="003E2DE4" w:rsidP="003E2DE4">
      <w:pPr>
        <w:rPr>
          <w:rFonts w:cs="Arial"/>
        </w:rPr>
      </w:pPr>
    </w:p>
    <w:p w:rsidR="003E2DE4" w:rsidRPr="004614CE" w:rsidRDefault="003E2DE4" w:rsidP="003E2DE4">
      <w:pPr>
        <w:tabs>
          <w:tab w:val="left" w:pos="-1440"/>
          <w:tab w:val="left" w:pos="-720"/>
        </w:tabs>
        <w:rPr>
          <w:rFonts w:cs="Arial"/>
        </w:rPr>
      </w:pPr>
      <w:r w:rsidRPr="004614CE">
        <w:rPr>
          <w:rFonts w:cs="Arial"/>
        </w:rPr>
        <w:t>De gemeente Den Helder hecht er veel waarde aan dat de inschrijver over een brede ervaring en sterk ontwikkelde kennis op het gebied van</w:t>
      </w:r>
      <w:r w:rsidR="00A56E7B">
        <w:rPr>
          <w:rFonts w:cs="Arial"/>
        </w:rPr>
        <w:t xml:space="preserve"> projectmanagement binnen het ruimtelijk domein / gebiedsontwikkeling</w:t>
      </w:r>
      <w:r>
        <w:rPr>
          <w:rFonts w:cs="Arial"/>
        </w:rPr>
        <w:t xml:space="preserve"> beschikt</w:t>
      </w:r>
      <w:r w:rsidRPr="004614CE">
        <w:rPr>
          <w:rFonts w:cs="Arial"/>
        </w:rPr>
        <w:t xml:space="preserve">. </w:t>
      </w:r>
    </w:p>
    <w:p w:rsidR="003E2DE4" w:rsidRPr="004614CE" w:rsidRDefault="003E2DE4" w:rsidP="003E2DE4">
      <w:pPr>
        <w:rPr>
          <w:rFonts w:cs="Arial"/>
        </w:rPr>
      </w:pPr>
    </w:p>
    <w:p w:rsidR="002C6895" w:rsidRDefault="003E2DE4" w:rsidP="002C6895">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sidR="00FB0DA4">
        <w:rPr>
          <w:rFonts w:cs="Arial"/>
        </w:rPr>
        <w:t>etrekking tot het uitvoeren van</w:t>
      </w:r>
      <w:r w:rsidR="00A56E7B">
        <w:rPr>
          <w:rFonts w:cs="Arial"/>
        </w:rPr>
        <w:t xml:space="preserve"> projectmanagement binnen het ruimtelijk domein / gebiedsontwikkeling</w:t>
      </w:r>
      <w:r w:rsidR="00FB0DA4">
        <w:rPr>
          <w:rFonts w:cs="Arial"/>
        </w:rPr>
        <w:t xml:space="preserve"> </w:t>
      </w:r>
      <w:r>
        <w:rPr>
          <w:rFonts w:cs="Arial"/>
        </w:rPr>
        <w:t xml:space="preserve"> die voldoen aan de specificaties zoals beschreven in het programma van eisen</w:t>
      </w:r>
      <w:r w:rsidRPr="006E5E8E">
        <w:rPr>
          <w:rFonts w:cs="Arial"/>
        </w:rPr>
        <w:t>.</w:t>
      </w:r>
      <w:r w:rsidR="002C6895">
        <w:rPr>
          <w:rFonts w:cs="Arial"/>
        </w:rPr>
        <w:t xml:space="preserve"> Conform programma van eisen dient de kandidaat minimaal 3 jaar relevante werkervaring te hebben. De gemeente Den Helder vindt het echter belangrijk dat dit ook recente werkervaring is. </w:t>
      </w:r>
    </w:p>
    <w:p w:rsidR="003E2DE4" w:rsidRDefault="003E2DE4" w:rsidP="003E2DE4">
      <w:pPr>
        <w:rPr>
          <w:rFonts w:cs="Arial"/>
        </w:rPr>
      </w:pPr>
    </w:p>
    <w:p w:rsidR="003E2DE4" w:rsidRDefault="003E2DE4" w:rsidP="003E2DE4">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Hiermee wordt bedoeld dat</w:t>
      </w:r>
      <w:r w:rsidR="00A56E7B">
        <w:rPr>
          <w:rFonts w:cs="Arial"/>
        </w:rPr>
        <w:t xml:space="preserve"> het een aangesloten opdracht van minimaal 1 jaar was met een inzet van minimaal 10 uur per week</w:t>
      </w:r>
      <w:r>
        <w:rPr>
          <w:rFonts w:cs="Arial"/>
        </w:rPr>
        <w:t xml:space="preserve"> is</w:t>
      </w:r>
      <w:r w:rsidRPr="00D546FA">
        <w:rPr>
          <w:rFonts w:cs="Arial"/>
        </w:rPr>
        <w:t xml:space="preserve"> en gerealiseerd is door het </w:t>
      </w:r>
      <w:r w:rsidR="00706F95">
        <w:rPr>
          <w:rFonts w:cs="Arial"/>
        </w:rPr>
        <w:t>uitvoeren van projectmanagement binnen het ruimtelijk domein / gebiedsontwikkeling.</w:t>
      </w:r>
      <w:r w:rsidRPr="00D546FA">
        <w:rPr>
          <w:rFonts w:cs="Arial"/>
        </w:rPr>
        <w:t xml:space="preserve"> </w:t>
      </w:r>
    </w:p>
    <w:p w:rsidR="003E2DE4" w:rsidRPr="006E5E8E" w:rsidRDefault="003E2DE4" w:rsidP="003E2DE4">
      <w:pPr>
        <w:rPr>
          <w:rFonts w:cs="Arial"/>
        </w:rPr>
      </w:pPr>
    </w:p>
    <w:p w:rsidR="003E2DE4" w:rsidRDefault="003E2DE4" w:rsidP="003E2DE4">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 d.w.z. niet langer geleden dan</w:t>
      </w:r>
      <w:r w:rsidR="00A310A9">
        <w:rPr>
          <w:rFonts w:cs="Arial"/>
        </w:rPr>
        <w:t xml:space="preserve"> 4 juli </w:t>
      </w:r>
      <w:r w:rsidR="00A56E7B">
        <w:rPr>
          <w:rFonts w:cs="Arial"/>
        </w:rPr>
        <w:t>2019.</w:t>
      </w:r>
    </w:p>
    <w:p w:rsidR="003E2DE4" w:rsidRDefault="003E2DE4" w:rsidP="003E2DE4">
      <w:pPr>
        <w:rPr>
          <w:rFonts w:cs="Arial"/>
        </w:rPr>
      </w:pPr>
    </w:p>
    <w:p w:rsidR="003E2DE4" w:rsidRDefault="003E2DE4" w:rsidP="003E2DE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bijlage </w:t>
      </w:r>
      <w:r w:rsidR="00F80BAA">
        <w:rPr>
          <w:rFonts w:cs="Arial"/>
        </w:rPr>
        <w:t>5</w:t>
      </w:r>
      <w:r w:rsidRPr="00C50336">
        <w:rPr>
          <w:rFonts w:cs="Arial"/>
        </w:rPr>
        <w:t>.</w:t>
      </w:r>
    </w:p>
    <w:p w:rsidR="003E2DE4" w:rsidRDefault="003E2DE4" w:rsidP="003E2DE4">
      <w:pPr>
        <w:rPr>
          <w:rFonts w:cs="Arial"/>
          <w:b/>
        </w:rPr>
      </w:pPr>
    </w:p>
    <w:p w:rsidR="00A310A9" w:rsidRDefault="00A310A9" w:rsidP="00A310A9">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rsidR="00A310A9" w:rsidRDefault="00A310A9" w:rsidP="00A310A9">
      <w:pPr>
        <w:rPr>
          <w:rFonts w:cs="Arial"/>
          <w:b/>
        </w:rPr>
      </w:pPr>
    </w:p>
    <w:p w:rsidR="00A310A9" w:rsidRPr="004614CE" w:rsidRDefault="00A310A9" w:rsidP="00A310A9">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rsidR="003E2DE4" w:rsidRDefault="003E2DE4" w:rsidP="003E2DE4">
      <w:pPr>
        <w:rPr>
          <w:rFonts w:cs="Arial"/>
        </w:rPr>
      </w:pPr>
    </w:p>
    <w:p w:rsidR="003E2DE4" w:rsidRDefault="003E2DE4" w:rsidP="003E2DE4">
      <w:pPr>
        <w:rPr>
          <w:rFonts w:cs="Arial"/>
        </w:rPr>
      </w:pPr>
    </w:p>
    <w:p w:rsidR="003E2DE4" w:rsidRPr="003E2DE4" w:rsidRDefault="003E2DE4" w:rsidP="003E2DE4">
      <w:pPr>
        <w:pStyle w:val="Kop2"/>
        <w:rPr>
          <w:rFonts w:ascii="Arial" w:hAnsi="Arial" w:cs="Arial"/>
        </w:rPr>
      </w:pPr>
      <w:bookmarkStart w:id="123" w:name="_Toc1986575"/>
      <w:bookmarkStart w:id="124" w:name="_Toc17289511"/>
      <w:bookmarkStart w:id="125" w:name="_Toc104289147"/>
      <w:r w:rsidRPr="003E2DE4">
        <w:rPr>
          <w:rFonts w:ascii="Arial" w:hAnsi="Arial" w:cs="Arial"/>
        </w:rPr>
        <w:t>5.2</w:t>
      </w:r>
      <w:r w:rsidRPr="003E2DE4">
        <w:rPr>
          <w:rFonts w:ascii="Arial" w:hAnsi="Arial" w:cs="Arial"/>
        </w:rPr>
        <w:tab/>
        <w:t>Aansprakelijkheidsverzekering</w:t>
      </w:r>
      <w:bookmarkEnd w:id="123"/>
      <w:bookmarkEnd w:id="124"/>
      <w:bookmarkEnd w:id="125"/>
    </w:p>
    <w:p w:rsidR="003E2DE4" w:rsidRDefault="003E2DE4" w:rsidP="003E2DE4">
      <w:pPr>
        <w:rPr>
          <w:rFonts w:cs="Arial"/>
        </w:rPr>
      </w:pPr>
    </w:p>
    <w:p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rsidR="003E2DE4" w:rsidRPr="00EF566E" w:rsidRDefault="003E2DE4" w:rsidP="003E2DE4">
      <w:pPr>
        <w:autoSpaceDE w:val="0"/>
        <w:autoSpaceDN w:val="0"/>
        <w:adjustRightInd w:val="0"/>
        <w:rPr>
          <w:rFonts w:cs="Arial"/>
        </w:rPr>
      </w:pPr>
    </w:p>
    <w:p w:rsidR="003E2DE4" w:rsidRPr="004C7CAD"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moet de inschrijver een bewijs hiervan overleggen in de vorm van een kopie van de verzekeringspolis. </w:t>
      </w:r>
    </w:p>
    <w:p w:rsidR="006B623E" w:rsidRPr="003603FC" w:rsidRDefault="006B623E" w:rsidP="006B623E">
      <w:pPr>
        <w:autoSpaceDE w:val="0"/>
        <w:autoSpaceDN w:val="0"/>
        <w:adjustRightInd w:val="0"/>
        <w:rPr>
          <w:rFonts w:cs="Arial"/>
          <w:color w:val="FF0000"/>
        </w:rPr>
      </w:pPr>
    </w:p>
    <w:p w:rsidR="00881B6A" w:rsidRDefault="00881B6A">
      <w:pPr>
        <w:rPr>
          <w:rFonts w:eastAsiaTheme="majorEastAsia" w:cs="Arial"/>
          <w:b/>
          <w:color w:val="365F91" w:themeColor="accent1" w:themeShade="BF"/>
          <w:sz w:val="32"/>
          <w:szCs w:val="32"/>
        </w:rPr>
      </w:pPr>
      <w:bookmarkStart w:id="126" w:name="_Toc238521640"/>
      <w:bookmarkStart w:id="127" w:name="_Toc1986577"/>
      <w:bookmarkStart w:id="128" w:name="_Toc17289512"/>
      <w:r>
        <w:rPr>
          <w:rFonts w:cs="Arial"/>
          <w:b/>
        </w:rPr>
        <w:br w:type="page"/>
      </w:r>
    </w:p>
    <w:p w:rsidR="008A45F0" w:rsidRPr="006B623E" w:rsidRDefault="008A45F0" w:rsidP="008A45F0">
      <w:pPr>
        <w:pStyle w:val="Kop1"/>
        <w:rPr>
          <w:rFonts w:ascii="Arial" w:hAnsi="Arial" w:cs="Arial"/>
          <w:b/>
        </w:rPr>
      </w:pPr>
      <w:bookmarkStart w:id="129" w:name="_Toc104289148"/>
      <w:r w:rsidRPr="006B623E">
        <w:rPr>
          <w:rFonts w:ascii="Arial" w:hAnsi="Arial" w:cs="Arial"/>
          <w:b/>
        </w:rPr>
        <w:lastRenderedPageBreak/>
        <w:t>6</w:t>
      </w:r>
      <w:r w:rsidRPr="006B623E">
        <w:rPr>
          <w:rFonts w:ascii="Arial" w:hAnsi="Arial" w:cs="Arial"/>
          <w:b/>
        </w:rPr>
        <w:tab/>
        <w:t>Gunningscriteria</w:t>
      </w:r>
      <w:bookmarkEnd w:id="126"/>
      <w:bookmarkEnd w:id="127"/>
      <w:bookmarkEnd w:id="128"/>
      <w:bookmarkEnd w:id="129"/>
    </w:p>
    <w:p w:rsidR="008A45F0" w:rsidRPr="008A45F0" w:rsidRDefault="008A45F0" w:rsidP="008A45F0"/>
    <w:p w:rsidR="008A45F0" w:rsidRPr="00E65748" w:rsidRDefault="008A45F0" w:rsidP="008A45F0">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minimumeisen zoals gesteld in hoofdstuk 4 en de geschiktheidseis</w:t>
      </w:r>
      <w:r>
        <w:rPr>
          <w:rFonts w:cs="Arial"/>
        </w:rPr>
        <w:t>en</w:t>
      </w:r>
      <w:r w:rsidRPr="00051CE7">
        <w:rPr>
          <w:rFonts w:cs="Arial"/>
        </w:rPr>
        <w:t xml:space="preserve"> zoals gesteld in hoofdstuk 5, vindt de beoordeling plaats van de gunningscriteria om zo de economisch meest voordelige inschrijving te bepalen</w:t>
      </w:r>
      <w:r>
        <w:rPr>
          <w:rFonts w:cs="Arial"/>
        </w:rPr>
        <w:t xml:space="preserve"> waarbij het criterium </w:t>
      </w:r>
      <w:r w:rsidR="00881B6A">
        <w:rPr>
          <w:rFonts w:cs="Arial"/>
        </w:rPr>
        <w:t>beste prijs kwaliteitsverhouding</w:t>
      </w:r>
      <w:r>
        <w:rPr>
          <w:rFonts w:cs="Arial"/>
        </w:rPr>
        <w:t xml:space="preserve"> wordt gehanteerd</w:t>
      </w:r>
      <w:r w:rsidRPr="00051CE7">
        <w:rPr>
          <w:rFonts w:cs="Arial"/>
        </w:rPr>
        <w:t xml:space="preserve">. </w:t>
      </w:r>
      <w:r w:rsidRPr="00E65748">
        <w:rPr>
          <w:rFonts w:cs="Arial"/>
        </w:rPr>
        <w:t xml:space="preserve">In dit hoofdstuk is aangegeven op welke wijze de EMVI wordt vastgesteld. </w:t>
      </w:r>
    </w:p>
    <w:p w:rsidR="008A45F0" w:rsidRDefault="008A45F0" w:rsidP="008A45F0">
      <w:pPr>
        <w:rPr>
          <w:rFonts w:cs="Arial"/>
        </w:rPr>
      </w:pPr>
    </w:p>
    <w:p w:rsidR="008303F9" w:rsidRDefault="008303F9" w:rsidP="008303F9">
      <w:pPr>
        <w:rPr>
          <w:rFonts w:cs="Arial"/>
        </w:rPr>
      </w:pPr>
      <w:r>
        <w:rPr>
          <w:rFonts w:cs="Arial"/>
        </w:rPr>
        <w:t>Alle criteria zijn met een eigen nummer opgenomen voor eenduidige referentie. Dit nummer moet in deze volgorde worden opgenomen in de inschrijving.</w:t>
      </w:r>
    </w:p>
    <w:p w:rsidR="008A45F0" w:rsidRDefault="008A45F0" w:rsidP="008A45F0">
      <w:pPr>
        <w:rPr>
          <w:rFonts w:cs="Arial"/>
        </w:rPr>
      </w:pPr>
    </w:p>
    <w:p w:rsidR="008A45F0" w:rsidRDefault="008A45F0" w:rsidP="008A45F0">
      <w:pPr>
        <w:rPr>
          <w:rFonts w:cs="Arial"/>
        </w:rPr>
      </w:pPr>
      <w:r>
        <w:rPr>
          <w:rFonts w:cs="Arial"/>
        </w:rPr>
        <w:t xml:space="preserve">De volgende gunningscriteria en </w:t>
      </w:r>
      <w:r w:rsidR="00ED2132">
        <w:rPr>
          <w:rFonts w:cs="Arial"/>
        </w:rPr>
        <w:t>wegingsfactoren</w:t>
      </w:r>
      <w:r>
        <w:rPr>
          <w:rFonts w:cs="Arial"/>
        </w:rPr>
        <w:t xml:space="preserve"> worden gehanteerd:</w:t>
      </w:r>
    </w:p>
    <w:p w:rsidR="00512DCC" w:rsidRDefault="00512DCC" w:rsidP="008A45F0">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1701"/>
      </w:tblGrid>
      <w:tr w:rsidR="00512DCC" w:rsidRPr="00765557" w:rsidTr="00FC51DD">
        <w:tc>
          <w:tcPr>
            <w:tcW w:w="5954" w:type="dxa"/>
            <w:gridSpan w:val="2"/>
            <w:shd w:val="pct15" w:color="auto" w:fill="auto"/>
          </w:tcPr>
          <w:p w:rsidR="00512DCC" w:rsidRPr="00765557" w:rsidRDefault="00512DCC" w:rsidP="00FC51DD">
            <w:pPr>
              <w:pStyle w:val="PTI2"/>
              <w:spacing w:after="0" w:line="240" w:lineRule="auto"/>
              <w:ind w:left="0"/>
              <w:rPr>
                <w:rFonts w:ascii="Arial" w:eastAsia="Times New Roman" w:hAnsi="Arial" w:cs="Arial"/>
                <w:b/>
                <w:color w:val="000000"/>
                <w:sz w:val="20"/>
              </w:rPr>
            </w:pPr>
            <w:bookmarkStart w:id="130" w:name="_Toc17289513"/>
            <w:bookmarkStart w:id="131" w:name="_Toc430339526"/>
            <w:r>
              <w:rPr>
                <w:rFonts w:ascii="Arial" w:eastAsia="Times New Roman" w:hAnsi="Arial" w:cs="Arial"/>
                <w:b/>
                <w:color w:val="000000"/>
                <w:sz w:val="20"/>
              </w:rPr>
              <w:t>6.2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1701" w:type="dxa"/>
            <w:shd w:val="pct15" w:color="auto" w:fill="auto"/>
          </w:tcPr>
          <w:p w:rsidR="00512DCC" w:rsidRPr="00765557" w:rsidRDefault="00512DCC" w:rsidP="00FC51DD">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512DCC" w:rsidRPr="00765557" w:rsidTr="00FC51DD">
        <w:tc>
          <w:tcPr>
            <w:tcW w:w="851" w:type="dxa"/>
          </w:tcPr>
          <w:p w:rsidR="00512DCC" w:rsidRPr="00765557"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6.2</w:t>
            </w:r>
          </w:p>
        </w:tc>
        <w:tc>
          <w:tcPr>
            <w:tcW w:w="5103" w:type="dxa"/>
          </w:tcPr>
          <w:p w:rsidR="00512DCC" w:rsidRPr="00765557"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Uurtarief</w:t>
            </w:r>
          </w:p>
        </w:tc>
        <w:tc>
          <w:tcPr>
            <w:tcW w:w="1701" w:type="dxa"/>
          </w:tcPr>
          <w:p w:rsidR="00512DCC" w:rsidRPr="00765557" w:rsidRDefault="00D24CB9"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40</w:t>
            </w:r>
          </w:p>
        </w:tc>
      </w:tr>
      <w:tr w:rsidR="00512DCC" w:rsidRPr="00765557" w:rsidTr="00FC51DD">
        <w:tc>
          <w:tcPr>
            <w:tcW w:w="5954" w:type="dxa"/>
            <w:gridSpan w:val="2"/>
            <w:shd w:val="pct15" w:color="auto" w:fill="auto"/>
          </w:tcPr>
          <w:p w:rsidR="00512DCC" w:rsidRPr="00765557" w:rsidRDefault="00512DCC" w:rsidP="00FC51DD">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6.3 G</w:t>
            </w:r>
            <w:r w:rsidRPr="00765557">
              <w:rPr>
                <w:rFonts w:ascii="Arial" w:eastAsia="Times New Roman" w:hAnsi="Arial" w:cs="Arial"/>
                <w:b/>
                <w:color w:val="000000"/>
                <w:sz w:val="20"/>
              </w:rPr>
              <w:t xml:space="preserve">unningscriterium Kwaliteit </w:t>
            </w:r>
          </w:p>
        </w:tc>
        <w:tc>
          <w:tcPr>
            <w:tcW w:w="1701" w:type="dxa"/>
            <w:shd w:val="pct15" w:color="auto" w:fill="auto"/>
          </w:tcPr>
          <w:p w:rsidR="00512DCC" w:rsidRPr="00765557" w:rsidRDefault="00512DCC" w:rsidP="00FC51DD">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aantal punten</w:t>
            </w:r>
          </w:p>
        </w:tc>
      </w:tr>
      <w:tr w:rsidR="00512DCC" w:rsidRPr="00765557" w:rsidTr="00FC51DD">
        <w:tc>
          <w:tcPr>
            <w:tcW w:w="851" w:type="dxa"/>
          </w:tcPr>
          <w:p w:rsidR="00512DCC"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6.3.1</w:t>
            </w:r>
          </w:p>
        </w:tc>
        <w:tc>
          <w:tcPr>
            <w:tcW w:w="5103" w:type="dxa"/>
          </w:tcPr>
          <w:p w:rsidR="00512DCC"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CV</w:t>
            </w:r>
          </w:p>
        </w:tc>
        <w:tc>
          <w:tcPr>
            <w:tcW w:w="1701" w:type="dxa"/>
          </w:tcPr>
          <w:p w:rsidR="00512DCC" w:rsidRDefault="00C258B9"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20</w:t>
            </w:r>
          </w:p>
        </w:tc>
      </w:tr>
      <w:tr w:rsidR="00512DCC" w:rsidRPr="00765557" w:rsidTr="00FC51DD">
        <w:tc>
          <w:tcPr>
            <w:tcW w:w="851" w:type="dxa"/>
          </w:tcPr>
          <w:p w:rsidR="00512DCC"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6.3.2</w:t>
            </w:r>
          </w:p>
        </w:tc>
        <w:tc>
          <w:tcPr>
            <w:tcW w:w="5103" w:type="dxa"/>
          </w:tcPr>
          <w:p w:rsidR="00512DCC"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Visie op de opdracht</w:t>
            </w:r>
          </w:p>
        </w:tc>
        <w:tc>
          <w:tcPr>
            <w:tcW w:w="1701" w:type="dxa"/>
          </w:tcPr>
          <w:p w:rsidR="00512DCC" w:rsidRDefault="00C258B9" w:rsidP="00512DCC">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25</w:t>
            </w:r>
          </w:p>
        </w:tc>
      </w:tr>
      <w:tr w:rsidR="00512DCC" w:rsidRPr="00765557" w:rsidTr="00FC51DD">
        <w:tc>
          <w:tcPr>
            <w:tcW w:w="851" w:type="dxa"/>
          </w:tcPr>
          <w:p w:rsidR="00512DCC" w:rsidRPr="00765557"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6.3.3</w:t>
            </w:r>
          </w:p>
        </w:tc>
        <w:tc>
          <w:tcPr>
            <w:tcW w:w="5103" w:type="dxa"/>
          </w:tcPr>
          <w:p w:rsidR="00512DCC" w:rsidRPr="00765557" w:rsidRDefault="00512DCC" w:rsidP="00FC51DD">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Interview</w:t>
            </w:r>
          </w:p>
        </w:tc>
        <w:tc>
          <w:tcPr>
            <w:tcW w:w="1701" w:type="dxa"/>
          </w:tcPr>
          <w:p w:rsidR="00512DCC" w:rsidRPr="00765557" w:rsidRDefault="00C258B9" w:rsidP="00512DCC">
            <w:pPr>
              <w:pStyle w:val="PTI2"/>
              <w:tabs>
                <w:tab w:val="left" w:pos="1325"/>
                <w:tab w:val="right" w:pos="1485"/>
              </w:tabs>
              <w:spacing w:after="0" w:line="240" w:lineRule="auto"/>
              <w:ind w:left="0"/>
              <w:rPr>
                <w:rFonts w:ascii="Arial" w:eastAsia="Times New Roman" w:hAnsi="Arial" w:cs="Arial"/>
                <w:color w:val="000000"/>
                <w:sz w:val="20"/>
              </w:rPr>
            </w:pPr>
            <w:r>
              <w:rPr>
                <w:rFonts w:ascii="Arial" w:eastAsia="Times New Roman" w:hAnsi="Arial" w:cs="Arial"/>
                <w:color w:val="000000"/>
                <w:sz w:val="20"/>
              </w:rPr>
              <w:t>15</w:t>
            </w:r>
          </w:p>
        </w:tc>
      </w:tr>
      <w:tr w:rsidR="00512DCC" w:rsidRPr="00765557" w:rsidTr="00FC51DD">
        <w:tc>
          <w:tcPr>
            <w:tcW w:w="851" w:type="dxa"/>
          </w:tcPr>
          <w:p w:rsidR="00512DCC" w:rsidRPr="00765557" w:rsidRDefault="00512DCC" w:rsidP="00FC51DD">
            <w:pPr>
              <w:pStyle w:val="PTI2"/>
              <w:spacing w:after="0" w:line="240" w:lineRule="auto"/>
              <w:ind w:left="0"/>
              <w:rPr>
                <w:rFonts w:ascii="Arial" w:eastAsia="Times New Roman" w:hAnsi="Arial" w:cs="Arial"/>
                <w:color w:val="000000"/>
                <w:sz w:val="20"/>
              </w:rPr>
            </w:pPr>
          </w:p>
        </w:tc>
        <w:tc>
          <w:tcPr>
            <w:tcW w:w="5103" w:type="dxa"/>
          </w:tcPr>
          <w:p w:rsidR="00512DCC" w:rsidRPr="00765557" w:rsidRDefault="00512DCC" w:rsidP="00FC51DD">
            <w:pPr>
              <w:pStyle w:val="PTI2"/>
              <w:spacing w:after="0" w:line="240" w:lineRule="auto"/>
              <w:ind w:left="0"/>
              <w:rPr>
                <w:rFonts w:ascii="Arial" w:eastAsia="Times New Roman" w:hAnsi="Arial" w:cs="Arial"/>
                <w:color w:val="000000"/>
                <w:sz w:val="20"/>
              </w:rPr>
            </w:pPr>
          </w:p>
        </w:tc>
        <w:tc>
          <w:tcPr>
            <w:tcW w:w="1701" w:type="dxa"/>
          </w:tcPr>
          <w:p w:rsidR="00512DCC" w:rsidRPr="00765557" w:rsidRDefault="00512DCC" w:rsidP="00FC51DD">
            <w:pPr>
              <w:pStyle w:val="PTI2"/>
              <w:tabs>
                <w:tab w:val="left" w:pos="1336"/>
                <w:tab w:val="right" w:pos="1485"/>
              </w:tabs>
              <w:spacing w:after="0" w:line="240" w:lineRule="auto"/>
              <w:ind w:left="0"/>
              <w:rPr>
                <w:rFonts w:ascii="Arial" w:eastAsia="Times New Roman" w:hAnsi="Arial" w:cs="Arial"/>
                <w:color w:val="000000"/>
                <w:sz w:val="20"/>
              </w:rPr>
            </w:pPr>
          </w:p>
        </w:tc>
      </w:tr>
      <w:tr w:rsidR="00512DCC" w:rsidRPr="00765557" w:rsidTr="00FC51DD">
        <w:tc>
          <w:tcPr>
            <w:tcW w:w="5954" w:type="dxa"/>
            <w:gridSpan w:val="2"/>
            <w:tcBorders>
              <w:top w:val="single" w:sz="4" w:space="0" w:color="000000"/>
              <w:left w:val="single" w:sz="4" w:space="0" w:color="000000"/>
              <w:bottom w:val="single" w:sz="4" w:space="0" w:color="000000"/>
              <w:right w:val="single" w:sz="4" w:space="0" w:color="000000"/>
            </w:tcBorders>
          </w:tcPr>
          <w:p w:rsidR="00512DCC" w:rsidRPr="00C4298D" w:rsidRDefault="00512DCC" w:rsidP="00FC51DD">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Maximaal totaal aantal punten</w:t>
            </w:r>
          </w:p>
        </w:tc>
        <w:tc>
          <w:tcPr>
            <w:tcW w:w="1701" w:type="dxa"/>
            <w:tcBorders>
              <w:top w:val="single" w:sz="4" w:space="0" w:color="000000"/>
              <w:left w:val="single" w:sz="4" w:space="0" w:color="000000"/>
              <w:bottom w:val="single" w:sz="4" w:space="0" w:color="000000"/>
              <w:right w:val="single" w:sz="4" w:space="0" w:color="000000"/>
            </w:tcBorders>
          </w:tcPr>
          <w:p w:rsidR="00512DCC" w:rsidRPr="00C4298D" w:rsidRDefault="00512DCC" w:rsidP="00FC51DD">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100</w:t>
            </w:r>
          </w:p>
        </w:tc>
      </w:tr>
    </w:tbl>
    <w:p w:rsidR="00512DCC" w:rsidRDefault="00512DCC" w:rsidP="008A45F0">
      <w:pPr>
        <w:pStyle w:val="Kop2"/>
        <w:rPr>
          <w:rFonts w:ascii="Arial" w:hAnsi="Arial" w:cs="Arial"/>
        </w:rPr>
      </w:pPr>
    </w:p>
    <w:p w:rsidR="00512DCC" w:rsidRDefault="00512DCC">
      <w:pPr>
        <w:rPr>
          <w:rFonts w:eastAsiaTheme="majorEastAsia" w:cs="Arial"/>
          <w:color w:val="365F91" w:themeColor="accent1" w:themeShade="BF"/>
          <w:sz w:val="26"/>
          <w:szCs w:val="26"/>
        </w:rPr>
      </w:pPr>
      <w:r>
        <w:rPr>
          <w:rFonts w:cs="Arial"/>
        </w:rPr>
        <w:br w:type="page"/>
      </w:r>
    </w:p>
    <w:p w:rsidR="008A45F0" w:rsidRPr="008A45F0" w:rsidRDefault="008A45F0" w:rsidP="008A45F0">
      <w:pPr>
        <w:pStyle w:val="Kop2"/>
        <w:rPr>
          <w:rFonts w:ascii="Arial" w:hAnsi="Arial" w:cs="Arial"/>
        </w:rPr>
      </w:pPr>
      <w:bookmarkStart w:id="132" w:name="_Toc104289149"/>
      <w:r w:rsidRPr="008A45F0">
        <w:rPr>
          <w:rFonts w:ascii="Arial" w:hAnsi="Arial" w:cs="Arial"/>
        </w:rPr>
        <w:lastRenderedPageBreak/>
        <w:t>6.1</w:t>
      </w:r>
      <w:r w:rsidRPr="008A45F0">
        <w:rPr>
          <w:rFonts w:ascii="Arial" w:hAnsi="Arial" w:cs="Arial"/>
        </w:rPr>
        <w:tab/>
        <w:t>Beoordelingsmethode</w:t>
      </w:r>
      <w:bookmarkEnd w:id="130"/>
      <w:bookmarkEnd w:id="132"/>
    </w:p>
    <w:p w:rsidR="008A45F0" w:rsidRDefault="008A45F0" w:rsidP="008A45F0">
      <w:pPr>
        <w:rPr>
          <w:rFonts w:cs="Arial"/>
          <w:b/>
        </w:rPr>
      </w:pPr>
    </w:p>
    <w:p w:rsidR="00663A4F" w:rsidRPr="006E64A3" w:rsidRDefault="00663A4F" w:rsidP="00663A4F">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zal pas na de kwaliteitsbeoordeling worden gedaan. </w:t>
      </w:r>
    </w:p>
    <w:p w:rsidR="00663A4F" w:rsidRPr="006E64A3" w:rsidRDefault="00663A4F" w:rsidP="00663A4F">
      <w:pPr>
        <w:autoSpaceDE w:val="0"/>
        <w:autoSpaceDN w:val="0"/>
        <w:adjustRightInd w:val="0"/>
        <w:rPr>
          <w:rFonts w:cs="Arial"/>
          <w:color w:val="000000"/>
        </w:rPr>
      </w:pPr>
    </w:p>
    <w:p w:rsidR="00663A4F" w:rsidRPr="006E64A3" w:rsidRDefault="00663A4F" w:rsidP="00663A4F">
      <w:pPr>
        <w:autoSpaceDE w:val="0"/>
        <w:autoSpaceDN w:val="0"/>
        <w:adjustRightInd w:val="0"/>
        <w:rPr>
          <w:rFonts w:cs="Arial"/>
          <w:color w:val="000000"/>
        </w:rPr>
      </w:pPr>
      <w:r w:rsidRPr="006E64A3">
        <w:rPr>
          <w:rFonts w:cs="Arial"/>
          <w:color w:val="000000"/>
        </w:rPr>
        <w:t xml:space="preserve">Door de gemeente Den Helder wordt een beoordelingscommissie aangesteld. </w:t>
      </w:r>
    </w:p>
    <w:p w:rsidR="00663A4F" w:rsidRDefault="00663A4F" w:rsidP="00663A4F">
      <w:pPr>
        <w:autoSpaceDE w:val="0"/>
        <w:autoSpaceDN w:val="0"/>
        <w:adjustRightInd w:val="0"/>
        <w:rPr>
          <w:rFonts w:cs="Arial"/>
          <w:color w:val="000000"/>
        </w:rPr>
      </w:pPr>
      <w:r w:rsidRPr="006E64A3">
        <w:rPr>
          <w:rFonts w:cs="Arial"/>
          <w:color w:val="000000"/>
        </w:rPr>
        <w:t xml:space="preserve">De beoordelingscommissie bestaat uit een ter zake kundig team van minimaal 3 personen van of namens de gemeente Den Helder. </w:t>
      </w:r>
    </w:p>
    <w:p w:rsidR="00663A4F" w:rsidRDefault="00663A4F" w:rsidP="00663A4F">
      <w:pPr>
        <w:rPr>
          <w:rFonts w:cs="Arial"/>
          <w:u w:val="single"/>
        </w:rPr>
      </w:pPr>
    </w:p>
    <w:p w:rsidR="00663A4F" w:rsidRPr="006E64A3" w:rsidRDefault="00663A4F" w:rsidP="00663A4F">
      <w:pPr>
        <w:rPr>
          <w:rFonts w:cs="Arial"/>
          <w:u w:val="single"/>
        </w:rPr>
      </w:pPr>
      <w:r w:rsidRPr="006E64A3">
        <w:rPr>
          <w:rFonts w:cs="Arial"/>
          <w:u w:val="single"/>
        </w:rPr>
        <w:t>Stap 1</w:t>
      </w:r>
    </w:p>
    <w:p w:rsidR="00663A4F" w:rsidRDefault="00663A4F" w:rsidP="00663A4F">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w:t>
      </w:r>
      <w:r w:rsidRPr="006E64A3">
        <w:rPr>
          <w:rFonts w:ascii="Arial" w:hAnsi="Arial" w:cs="Arial"/>
          <w:sz w:val="20"/>
        </w:rPr>
        <w:t xml:space="preserve">, conform de waarderingswijze. </w:t>
      </w:r>
    </w:p>
    <w:p w:rsidR="00663A4F" w:rsidRDefault="00663A4F" w:rsidP="00663A4F">
      <w:pPr>
        <w:pStyle w:val="PTI2"/>
        <w:spacing w:after="0" w:line="240" w:lineRule="auto"/>
        <w:ind w:left="0"/>
        <w:rPr>
          <w:rFonts w:ascii="Arial" w:hAnsi="Arial" w:cs="Arial"/>
          <w:sz w:val="20"/>
        </w:rPr>
      </w:pPr>
    </w:p>
    <w:p w:rsidR="00663A4F" w:rsidRDefault="00663A4F" w:rsidP="00663A4F">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inschrijvers </w:t>
      </w:r>
      <w:r>
        <w:rPr>
          <w:rFonts w:ascii="Arial" w:hAnsi="Arial" w:cs="Arial"/>
          <w:sz w:val="20"/>
        </w:rPr>
        <w:t>hetzelde aantal punten toegekend krijgt</w:t>
      </w:r>
      <w:r w:rsidRPr="00BA0EC7">
        <w:rPr>
          <w:rFonts w:ascii="Arial" w:hAnsi="Arial" w:cs="Arial"/>
          <w:sz w:val="20"/>
        </w:rPr>
        <w:t>.</w:t>
      </w:r>
    </w:p>
    <w:p w:rsidR="00663A4F" w:rsidRDefault="00663A4F" w:rsidP="00663A4F">
      <w:pPr>
        <w:pStyle w:val="PTI2"/>
        <w:spacing w:after="0" w:line="240" w:lineRule="auto"/>
        <w:ind w:left="0"/>
        <w:rPr>
          <w:rFonts w:ascii="Arial" w:hAnsi="Arial" w:cs="Arial"/>
          <w:sz w:val="20"/>
        </w:rPr>
      </w:pPr>
    </w:p>
    <w:p w:rsidR="00663A4F" w:rsidRDefault="00663A4F" w:rsidP="00663A4F">
      <w:pPr>
        <w:rPr>
          <w:rFonts w:cs="Arial"/>
          <w:color w:val="000000"/>
        </w:rPr>
      </w:pPr>
      <w:r>
        <w:rPr>
          <w:rFonts w:cs="Arial"/>
        </w:rPr>
        <w:t xml:space="preserve">Per subgunningscriterium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maximumaantal opgedragen pagina’s. </w:t>
      </w:r>
      <w:r w:rsidRPr="009F32B6">
        <w:rPr>
          <w:rFonts w:cs="Arial"/>
          <w:color w:val="000000"/>
        </w:rPr>
        <w:t xml:space="preserve">Indien een antwoord het maximumaantal vereiste </w:t>
      </w:r>
      <w:r>
        <w:rPr>
          <w:rFonts w:cs="Arial"/>
          <w:color w:val="000000"/>
        </w:rPr>
        <w:t xml:space="preserve">pagina’s overschrijdt wordt </w:t>
      </w:r>
      <w:r w:rsidRPr="009F32B6">
        <w:rPr>
          <w:rFonts w:cs="Arial"/>
          <w:color w:val="000000"/>
        </w:rPr>
        <w:t>dat deel (de overschrijding) niet meegenomen in de beoordeling.</w:t>
      </w:r>
    </w:p>
    <w:p w:rsidR="00663A4F" w:rsidRPr="006E64A3" w:rsidRDefault="00663A4F" w:rsidP="00663A4F">
      <w:pPr>
        <w:rPr>
          <w:rFonts w:cs="Arial"/>
          <w:u w:val="single"/>
        </w:rPr>
      </w:pPr>
    </w:p>
    <w:p w:rsidR="00663A4F" w:rsidRPr="006E64A3" w:rsidRDefault="00663A4F" w:rsidP="00663A4F">
      <w:pPr>
        <w:rPr>
          <w:rFonts w:cs="Arial"/>
          <w:u w:val="single"/>
        </w:rPr>
      </w:pPr>
      <w:r w:rsidRPr="006E64A3">
        <w:rPr>
          <w:rFonts w:cs="Arial"/>
          <w:u w:val="single"/>
        </w:rPr>
        <w:t>Stap 2</w:t>
      </w:r>
    </w:p>
    <w:p w:rsidR="00663A4F" w:rsidRPr="006E64A3" w:rsidRDefault="00663A4F" w:rsidP="00663A4F">
      <w:pPr>
        <w:rPr>
          <w:rFonts w:cs="Arial"/>
        </w:rPr>
      </w:pPr>
      <w:r w:rsidRPr="006E64A3">
        <w:rPr>
          <w:rFonts w:cs="Arial"/>
        </w:rPr>
        <w:t xml:space="preserve">De individuele </w:t>
      </w:r>
      <w:r>
        <w:rPr>
          <w:rFonts w:cs="Arial"/>
        </w:rPr>
        <w:t xml:space="preserve">punten </w:t>
      </w:r>
      <w:r w:rsidRPr="006E64A3">
        <w:rPr>
          <w:rFonts w:cs="Arial"/>
        </w:rPr>
        <w:t xml:space="preserve">van alle beoordelaars worden gezamenlijk besproken, waarna de beoordelaars </w:t>
      </w:r>
      <w:r>
        <w:rPr>
          <w:rFonts w:cs="Arial"/>
        </w:rPr>
        <w:t xml:space="preserve">consensus bereiken over het aantal punten </w:t>
      </w:r>
      <w:r w:rsidRPr="006E64A3">
        <w:rPr>
          <w:rFonts w:cs="Arial"/>
        </w:rPr>
        <w:t xml:space="preserve">per </w:t>
      </w:r>
      <w:r>
        <w:rPr>
          <w:rFonts w:cs="Arial"/>
        </w:rPr>
        <w:t>gunningscriterium</w:t>
      </w:r>
      <w:r w:rsidRPr="006E64A3">
        <w:rPr>
          <w:rFonts w:cs="Arial"/>
        </w:rPr>
        <w:t xml:space="preserve">. </w:t>
      </w:r>
      <w:r>
        <w:rPr>
          <w:rFonts w:cs="Arial"/>
        </w:rPr>
        <w:t>Het aantal punten</w:t>
      </w:r>
      <w:r w:rsidRPr="006E64A3">
        <w:rPr>
          <w:rFonts w:cs="Arial"/>
        </w:rPr>
        <w:t xml:space="preserve"> per </w:t>
      </w:r>
      <w:r>
        <w:rPr>
          <w:rFonts w:cs="Arial"/>
        </w:rPr>
        <w:t>gunningscriterium</w:t>
      </w:r>
      <w:r w:rsidRPr="006E64A3">
        <w:rPr>
          <w:rFonts w:cs="Arial"/>
        </w:rPr>
        <w:t xml:space="preserve"> </w:t>
      </w:r>
      <w:r>
        <w:rPr>
          <w:rFonts w:cs="Arial"/>
        </w:rPr>
        <w:t>wordt niet afgerond (0 decimalen).</w:t>
      </w:r>
    </w:p>
    <w:p w:rsidR="00663A4F" w:rsidRPr="006E64A3" w:rsidRDefault="00663A4F" w:rsidP="00663A4F">
      <w:pPr>
        <w:rPr>
          <w:rFonts w:cs="Arial"/>
        </w:rPr>
      </w:pPr>
    </w:p>
    <w:p w:rsidR="00663A4F" w:rsidRPr="006E64A3" w:rsidRDefault="00663A4F" w:rsidP="00663A4F">
      <w:pPr>
        <w:rPr>
          <w:rFonts w:cs="Arial"/>
          <w:u w:val="single"/>
        </w:rPr>
      </w:pPr>
      <w:r w:rsidRPr="006E64A3">
        <w:rPr>
          <w:rFonts w:cs="Arial"/>
          <w:u w:val="single"/>
        </w:rPr>
        <w:t xml:space="preserve">Stap </w:t>
      </w:r>
      <w:r>
        <w:rPr>
          <w:rFonts w:cs="Arial"/>
          <w:u w:val="single"/>
        </w:rPr>
        <w:t>3</w:t>
      </w:r>
    </w:p>
    <w:p w:rsidR="00663A4F" w:rsidRPr="006E64A3" w:rsidRDefault="00663A4F" w:rsidP="00663A4F">
      <w:pPr>
        <w:rPr>
          <w:rFonts w:cs="Arial"/>
          <w:highlight w:val="green"/>
        </w:rPr>
      </w:pPr>
      <w:r w:rsidRPr="006E64A3">
        <w:rPr>
          <w:rFonts w:cs="Arial"/>
        </w:rPr>
        <w:t xml:space="preserve">De </w:t>
      </w:r>
      <w:r>
        <w:rPr>
          <w:rFonts w:cs="Arial"/>
        </w:rPr>
        <w:t xml:space="preserve">punten </w:t>
      </w:r>
      <w:r w:rsidRPr="006E64A3">
        <w:rPr>
          <w:rFonts w:cs="Arial"/>
        </w:rPr>
        <w:t xml:space="preserve">worden opgeteld wat resulteert in </w:t>
      </w:r>
      <w:r>
        <w:rPr>
          <w:rFonts w:cs="Arial"/>
        </w:rPr>
        <w:t>het totaal aantal punten</w:t>
      </w:r>
      <w:r w:rsidRPr="006E64A3">
        <w:rPr>
          <w:rFonts w:cs="Arial"/>
        </w:rPr>
        <w:t xml:space="preserve">, welke tevens </w:t>
      </w:r>
      <w:r>
        <w:rPr>
          <w:rFonts w:cs="Arial"/>
        </w:rPr>
        <w:t xml:space="preserve">niet </w:t>
      </w:r>
      <w:r w:rsidRPr="006E64A3">
        <w:rPr>
          <w:rFonts w:cs="Arial"/>
        </w:rPr>
        <w:t xml:space="preserve">wordt afgerond </w:t>
      </w:r>
      <w:r>
        <w:rPr>
          <w:rFonts w:cs="Arial"/>
        </w:rPr>
        <w:t>(0 decimalen).</w:t>
      </w:r>
    </w:p>
    <w:p w:rsidR="00663A4F" w:rsidRDefault="00663A4F" w:rsidP="00663A4F">
      <w:pPr>
        <w:rPr>
          <w:rFonts w:cs="Arial"/>
        </w:rPr>
      </w:pPr>
    </w:p>
    <w:p w:rsidR="00663A4F" w:rsidRPr="00757447" w:rsidRDefault="00663A4F" w:rsidP="00663A4F">
      <w:pPr>
        <w:rPr>
          <w:rFonts w:cs="Arial"/>
          <w:u w:val="single"/>
        </w:rPr>
      </w:pPr>
      <w:r w:rsidRPr="00757447">
        <w:rPr>
          <w:rFonts w:cs="Arial"/>
          <w:u w:val="single"/>
        </w:rPr>
        <w:t>Stap 4</w:t>
      </w:r>
    </w:p>
    <w:p w:rsidR="00663A4F" w:rsidRPr="006E64A3" w:rsidRDefault="00663A4F" w:rsidP="00663A4F">
      <w:pPr>
        <w:rPr>
          <w:rFonts w:cs="Arial"/>
        </w:rPr>
      </w:pPr>
      <w:r w:rsidRPr="006E64A3">
        <w:rPr>
          <w:rFonts w:cs="Arial"/>
        </w:rPr>
        <w:t xml:space="preserve">Na de beoordeling op kwaliteit en het vaststellen van </w:t>
      </w:r>
      <w:r>
        <w:rPr>
          <w:rFonts w:cs="Arial"/>
        </w:rPr>
        <w:t>het aantal punten 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rsidR="00663A4F" w:rsidRPr="006E64A3" w:rsidRDefault="00663A4F" w:rsidP="00663A4F">
      <w:pPr>
        <w:rPr>
          <w:rFonts w:cs="Arial"/>
        </w:rPr>
      </w:pPr>
    </w:p>
    <w:p w:rsidR="00663A4F" w:rsidRPr="00757447" w:rsidRDefault="00663A4F" w:rsidP="00663A4F">
      <w:pPr>
        <w:rPr>
          <w:rFonts w:cs="Arial"/>
          <w:u w:val="single"/>
        </w:rPr>
      </w:pPr>
      <w:r w:rsidRPr="00757447">
        <w:rPr>
          <w:rFonts w:cs="Arial"/>
          <w:u w:val="single"/>
        </w:rPr>
        <w:t>S</w:t>
      </w:r>
      <w:r>
        <w:rPr>
          <w:rFonts w:cs="Arial"/>
          <w:u w:val="single"/>
        </w:rPr>
        <w:t>tap 5</w:t>
      </w:r>
    </w:p>
    <w:p w:rsidR="00663A4F" w:rsidRDefault="00663A4F" w:rsidP="00663A4F">
      <w:pPr>
        <w:rPr>
          <w:rFonts w:cs="Arial"/>
          <w:color w:val="000000"/>
        </w:rPr>
      </w:pPr>
      <w:r>
        <w:rPr>
          <w:rFonts w:cs="Arial"/>
          <w:color w:val="000000"/>
        </w:rPr>
        <w:t xml:space="preserve">Om te bepalen welke inschrijver de economisch meest voordelige inschrijving heeft gedaan worden de behaalde punten op het criterium prijs en kwaliteit bij elkaar opgeteld. De inschrijving met de hoogste totaalscore is de economisch meest voordelige inschrijving en komt in aanmerking voor gunning van de opdracht. </w:t>
      </w:r>
    </w:p>
    <w:p w:rsidR="00663A4F" w:rsidRDefault="00663A4F" w:rsidP="00663A4F">
      <w:pPr>
        <w:rPr>
          <w:rFonts w:cs="Arial"/>
          <w:color w:val="000000"/>
        </w:rPr>
      </w:pPr>
    </w:p>
    <w:p w:rsidR="00663A4F" w:rsidRPr="00216B9E" w:rsidRDefault="00663A4F" w:rsidP="00663A4F">
      <w:pPr>
        <w:rPr>
          <w:rFonts w:cs="Arial"/>
          <w:color w:val="000000"/>
        </w:rPr>
      </w:pPr>
      <w:r>
        <w:rPr>
          <w:rFonts w:cs="Arial"/>
          <w:color w:val="000000"/>
        </w:rPr>
        <w:t>Wanneer twee of meerdere inschrijvers een gelijk puntenaantal behalen komt de inschrijver met het hoogste totale puntenaantal op het gunningscriterium kwaliteit in aanmerking voor gunning van de opdracht. Indien dit ook gelijk blijkt te zijn wordt overgegaan tot loting door een notaris.</w:t>
      </w:r>
    </w:p>
    <w:p w:rsidR="00663A4F" w:rsidRDefault="00663A4F" w:rsidP="00663A4F">
      <w:pPr>
        <w:rPr>
          <w:rStyle w:val="RapportKop2Char"/>
          <w:rFonts w:eastAsiaTheme="minorHAnsi"/>
        </w:rPr>
      </w:pPr>
    </w:p>
    <w:p w:rsidR="00663A4F" w:rsidRDefault="00663A4F" w:rsidP="00663A4F">
      <w:pPr>
        <w:pStyle w:val="RapportKop2"/>
      </w:pPr>
    </w:p>
    <w:p w:rsidR="008A45F0" w:rsidRDefault="008A45F0" w:rsidP="008A45F0">
      <w:pPr>
        <w:rPr>
          <w:rStyle w:val="RapportKop2Char"/>
          <w:rFonts w:eastAsiaTheme="minorHAnsi"/>
        </w:rPr>
      </w:pPr>
    </w:p>
    <w:p w:rsidR="008A45F0" w:rsidRDefault="008A45F0" w:rsidP="00361222">
      <w:pPr>
        <w:pStyle w:val="RapportKop2"/>
      </w:pPr>
      <w:bookmarkStart w:id="133" w:name="_Toc456955937"/>
    </w:p>
    <w:p w:rsidR="00663A4F" w:rsidRDefault="00663A4F">
      <w:pPr>
        <w:rPr>
          <w:rFonts w:eastAsiaTheme="majorEastAsia" w:cs="Arial"/>
          <w:color w:val="365F91" w:themeColor="accent1" w:themeShade="BF"/>
          <w:sz w:val="26"/>
          <w:szCs w:val="26"/>
        </w:rPr>
      </w:pPr>
      <w:bookmarkStart w:id="134" w:name="_Toc17289514"/>
      <w:r>
        <w:rPr>
          <w:rFonts w:cs="Arial"/>
        </w:rPr>
        <w:br w:type="page"/>
      </w:r>
    </w:p>
    <w:p w:rsidR="008A45F0" w:rsidRPr="008A45F0" w:rsidRDefault="008A45F0" w:rsidP="008A45F0">
      <w:pPr>
        <w:pStyle w:val="Kop2"/>
        <w:rPr>
          <w:rFonts w:ascii="Arial" w:hAnsi="Arial" w:cs="Arial"/>
        </w:rPr>
      </w:pPr>
      <w:bookmarkStart w:id="135" w:name="_Toc104289150"/>
      <w:r w:rsidRPr="008A45F0">
        <w:rPr>
          <w:rFonts w:ascii="Arial" w:hAnsi="Arial" w:cs="Arial"/>
        </w:rPr>
        <w:lastRenderedPageBreak/>
        <w:t>6.2</w:t>
      </w:r>
      <w:r w:rsidRPr="008A45F0">
        <w:rPr>
          <w:rFonts w:ascii="Arial" w:hAnsi="Arial" w:cs="Arial"/>
        </w:rPr>
        <w:tab/>
        <w:t>Gunningscriterium Prijs</w:t>
      </w:r>
      <w:bookmarkEnd w:id="133"/>
      <w:bookmarkEnd w:id="134"/>
      <w:bookmarkEnd w:id="135"/>
    </w:p>
    <w:p w:rsidR="008A45F0" w:rsidRDefault="008A45F0" w:rsidP="008A45F0">
      <w:pPr>
        <w:pStyle w:val="Kop3"/>
        <w:jc w:val="both"/>
      </w:pPr>
    </w:p>
    <w:p w:rsidR="008A45F0" w:rsidRPr="00B83EB6" w:rsidRDefault="008A45F0" w:rsidP="008A45F0">
      <w:pPr>
        <w:tabs>
          <w:tab w:val="left" w:pos="-1440"/>
          <w:tab w:val="left" w:pos="-720"/>
        </w:tabs>
        <w:rPr>
          <w:rFonts w:cs="Arial"/>
          <w:b/>
          <w:bCs/>
        </w:rPr>
      </w:pPr>
      <w:r w:rsidRPr="00B83EB6">
        <w:rPr>
          <w:rFonts w:cs="Arial"/>
          <w:b/>
          <w:bCs/>
        </w:rPr>
        <w:t>Algemene voorwaarden indienen prijzen</w:t>
      </w:r>
    </w:p>
    <w:p w:rsidR="008A45F0" w:rsidRPr="00B83EB6" w:rsidRDefault="008A45F0" w:rsidP="008A45F0">
      <w:pPr>
        <w:rPr>
          <w:rFonts w:cs="Arial"/>
        </w:rPr>
      </w:pPr>
    </w:p>
    <w:p w:rsidR="008A45F0" w:rsidRDefault="008A45F0" w:rsidP="008A45F0">
      <w:pPr>
        <w:rPr>
          <w:rFonts w:cs="Arial"/>
        </w:rPr>
      </w:pPr>
      <w:r w:rsidRPr="00B83EB6">
        <w:rPr>
          <w:rFonts w:cs="Arial"/>
          <w:spacing w:val="-2"/>
        </w:rPr>
        <w:t xml:space="preserve">U dient in uw inschrijving </w:t>
      </w:r>
      <w:r w:rsidR="00663A4F">
        <w:rPr>
          <w:rFonts w:cs="Arial"/>
          <w:spacing w:val="-2"/>
        </w:rPr>
        <w:t>uw uurtarief</w:t>
      </w:r>
      <w:r w:rsidRPr="00B83EB6">
        <w:rPr>
          <w:rFonts w:cs="Arial"/>
          <w:spacing w:val="-2"/>
        </w:rPr>
        <w:t xml:space="preserve"> te vermelden. </w:t>
      </w:r>
    </w:p>
    <w:p w:rsidR="008A45F0" w:rsidRDefault="008A45F0" w:rsidP="008A45F0">
      <w:pPr>
        <w:keepLines/>
        <w:tabs>
          <w:tab w:val="left" w:pos="567"/>
          <w:tab w:val="left" w:pos="851"/>
        </w:tabs>
        <w:rPr>
          <w:rFonts w:cs="Arial"/>
        </w:rPr>
      </w:pPr>
    </w:p>
    <w:p w:rsidR="008A45F0" w:rsidRPr="00B83EB6" w:rsidRDefault="00663A4F" w:rsidP="008A45F0">
      <w:pPr>
        <w:keepLines/>
        <w:tabs>
          <w:tab w:val="left" w:pos="567"/>
          <w:tab w:val="left" w:pos="851"/>
        </w:tabs>
        <w:rPr>
          <w:rFonts w:cs="Arial"/>
        </w:rPr>
      </w:pPr>
      <w:r>
        <w:rPr>
          <w:rFonts w:cs="Arial"/>
        </w:rPr>
        <w:t>H</w:t>
      </w:r>
      <w:r w:rsidR="008A45F0" w:rsidRPr="00B83EB6">
        <w:rPr>
          <w:rFonts w:cs="Arial"/>
        </w:rPr>
        <w:t>e</w:t>
      </w:r>
      <w:r>
        <w:rPr>
          <w:rFonts w:cs="Arial"/>
        </w:rPr>
        <w:t>t</w:t>
      </w:r>
      <w:r w:rsidR="008A45F0" w:rsidRPr="00B83EB6">
        <w:rPr>
          <w:rFonts w:cs="Arial"/>
        </w:rPr>
        <w:t xml:space="preserve"> door u in uw </w:t>
      </w:r>
      <w:r w:rsidR="00A310A9">
        <w:rPr>
          <w:rFonts w:cs="Arial"/>
        </w:rPr>
        <w:t>inschrijving te stellen tarie</w:t>
      </w:r>
      <w:r>
        <w:rPr>
          <w:rFonts w:cs="Arial"/>
        </w:rPr>
        <w:t>f dient</w:t>
      </w:r>
      <w:r w:rsidR="008A45F0" w:rsidRPr="00B83EB6">
        <w:rPr>
          <w:rFonts w:cs="Arial"/>
        </w:rPr>
        <w:t xml:space="preserve"> in Euro’s</w:t>
      </w:r>
      <w:r>
        <w:rPr>
          <w:rFonts w:cs="Arial"/>
        </w:rPr>
        <w:t>, exclusief BTW</w:t>
      </w:r>
      <w:r w:rsidR="008A45F0" w:rsidRPr="00B83EB6">
        <w:rPr>
          <w:rFonts w:cs="Arial"/>
        </w:rPr>
        <w:t xml:space="preserve">, inclusief alle bijkomende kosten voor zaken als uitvoering, nazorg, overhead, overleg, verzekeringen, reis- en verblijfskosten e.d. te zijn. </w:t>
      </w:r>
    </w:p>
    <w:p w:rsidR="008A45F0" w:rsidRPr="00B83EB6" w:rsidRDefault="008A45F0" w:rsidP="008A45F0">
      <w:pPr>
        <w:keepLines/>
        <w:tabs>
          <w:tab w:val="left" w:pos="567"/>
          <w:tab w:val="left" w:pos="851"/>
        </w:tabs>
        <w:rPr>
          <w:rFonts w:cs="Arial"/>
        </w:rPr>
      </w:pPr>
    </w:p>
    <w:p w:rsidR="00A06EF0" w:rsidRPr="004528AA" w:rsidRDefault="00A310A9" w:rsidP="00A06EF0">
      <w:pPr>
        <w:autoSpaceDE w:val="0"/>
        <w:autoSpaceDN w:val="0"/>
        <w:adjustRightInd w:val="0"/>
        <w:rPr>
          <w:rFonts w:eastAsia="ArialMT" w:cs="Arial"/>
          <w:color w:val="000000"/>
        </w:rPr>
      </w:pPr>
      <w:r>
        <w:rPr>
          <w:rFonts w:eastAsia="ArialMT" w:cs="Arial"/>
          <w:color w:val="000000"/>
        </w:rPr>
        <w:t>Het</w:t>
      </w:r>
      <w:r w:rsidR="00A06EF0" w:rsidRPr="004528AA">
        <w:rPr>
          <w:rFonts w:eastAsia="ArialMT" w:cs="Arial"/>
          <w:color w:val="000000"/>
        </w:rPr>
        <w:t xml:space="preserve"> opgegeven </w:t>
      </w:r>
      <w:r>
        <w:rPr>
          <w:rFonts w:eastAsia="ArialMT" w:cs="Arial"/>
          <w:color w:val="000000"/>
        </w:rPr>
        <w:t>uurtarief mag</w:t>
      </w:r>
      <w:r w:rsidR="00A06EF0" w:rsidRPr="004528AA">
        <w:rPr>
          <w:rFonts w:eastAsia="ArialMT" w:cs="Arial"/>
          <w:color w:val="000000"/>
        </w:rPr>
        <w:t xml:space="preserve"> jaarlijks, voor het eerst op 1 januari 2023, worden</w:t>
      </w:r>
    </w:p>
    <w:p w:rsidR="00A06EF0" w:rsidRPr="004528AA" w:rsidRDefault="00A06EF0" w:rsidP="00A06EF0">
      <w:pPr>
        <w:autoSpaceDE w:val="0"/>
        <w:autoSpaceDN w:val="0"/>
        <w:adjustRightInd w:val="0"/>
        <w:rPr>
          <w:rFonts w:eastAsia="ArialMT" w:cs="Arial"/>
          <w:color w:val="000000"/>
        </w:rPr>
      </w:pPr>
      <w:r w:rsidRPr="004528AA">
        <w:rPr>
          <w:rFonts w:eastAsia="ArialMT" w:cs="Arial"/>
          <w:color w:val="000000"/>
        </w:rPr>
        <w:t>geïndexeerd. Volgens de volgends onderstaande voorwaarden:</w:t>
      </w:r>
    </w:p>
    <w:p w:rsidR="00A06EF0" w:rsidRPr="004528AA" w:rsidRDefault="00A06EF0" w:rsidP="00A06EF0">
      <w:pPr>
        <w:autoSpaceDE w:val="0"/>
        <w:autoSpaceDN w:val="0"/>
        <w:adjustRightInd w:val="0"/>
        <w:rPr>
          <w:rFonts w:eastAsia="ArialMT" w:cs="Arial"/>
          <w:color w:val="000000"/>
        </w:rPr>
      </w:pPr>
      <w:r w:rsidRPr="004528AA">
        <w:rPr>
          <w:rFonts w:eastAsia="ArialMT" w:cs="Arial"/>
          <w:color w:val="000000"/>
        </w:rPr>
        <w:t>- De index CAO-lonen, contractuele loonkosten en arbeidsduur, per maand inclusief</w:t>
      </w:r>
    </w:p>
    <w:p w:rsidR="00A06EF0" w:rsidRPr="004528AA" w:rsidRDefault="00A06EF0" w:rsidP="00A06EF0">
      <w:pPr>
        <w:autoSpaceDE w:val="0"/>
        <w:autoSpaceDN w:val="0"/>
        <w:adjustRightInd w:val="0"/>
        <w:rPr>
          <w:rFonts w:eastAsia="ArialMT" w:cs="Arial"/>
          <w:color w:val="000000"/>
        </w:rPr>
      </w:pPr>
      <w:r w:rsidRPr="004528AA">
        <w:rPr>
          <w:rFonts w:eastAsia="ArialMT" w:cs="Arial"/>
          <w:color w:val="000000"/>
        </w:rPr>
        <w:t>bijzondere beloningen (2010=100) particuliere bedrijven is van toepassing</w:t>
      </w:r>
    </w:p>
    <w:p w:rsidR="00A06EF0" w:rsidRPr="004528AA" w:rsidRDefault="00A06EF0" w:rsidP="00A06EF0">
      <w:pPr>
        <w:autoSpaceDE w:val="0"/>
        <w:autoSpaceDN w:val="0"/>
        <w:adjustRightInd w:val="0"/>
        <w:rPr>
          <w:rFonts w:eastAsia="ArialMT" w:cs="Arial"/>
          <w:color w:val="0563C2"/>
        </w:rPr>
      </w:pPr>
      <w:r w:rsidRPr="004528AA">
        <w:rPr>
          <w:rFonts w:eastAsia="ArialMT" w:cs="Arial"/>
          <w:color w:val="0563C2"/>
        </w:rPr>
        <w:t>http://statline.cbs.nl/Statweb/publication/?DM=SLNL&amp;PA=82838ned&amp;D1=1&amp;D2=1&amp;D3=0&amp;</w:t>
      </w:r>
    </w:p>
    <w:p w:rsidR="00A06EF0" w:rsidRPr="004528AA" w:rsidRDefault="00A06EF0" w:rsidP="00A06EF0">
      <w:pPr>
        <w:autoSpaceDE w:val="0"/>
        <w:autoSpaceDN w:val="0"/>
        <w:adjustRightInd w:val="0"/>
        <w:rPr>
          <w:rFonts w:eastAsia="ArialMT" w:cs="Arial"/>
          <w:color w:val="0563C2"/>
        </w:rPr>
      </w:pPr>
      <w:r w:rsidRPr="004528AA">
        <w:rPr>
          <w:rFonts w:eastAsia="ArialMT" w:cs="Arial"/>
          <w:color w:val="0563C2"/>
        </w:rPr>
        <w:t>D4=0&amp;D5=12,29,46,63,80,97,114&amp;HDR=T,G1&amp;STB=G2,G3,G4&amp;VW=T</w:t>
      </w:r>
    </w:p>
    <w:p w:rsidR="00A06EF0" w:rsidRPr="004528AA" w:rsidRDefault="00A06EF0" w:rsidP="00A06EF0">
      <w:pPr>
        <w:autoSpaceDE w:val="0"/>
        <w:autoSpaceDN w:val="0"/>
        <w:adjustRightInd w:val="0"/>
        <w:rPr>
          <w:rFonts w:eastAsia="ArialMT" w:cs="Arial"/>
          <w:color w:val="000000"/>
        </w:rPr>
      </w:pPr>
      <w:r w:rsidRPr="004528AA">
        <w:rPr>
          <w:rFonts w:eastAsia="ArialMT" w:cs="Arial"/>
          <w:color w:val="000000"/>
        </w:rPr>
        <w:t>- Voor de verhoging zijn de indexcijfers van oktober van het jaar voor de verhoging</w:t>
      </w:r>
    </w:p>
    <w:p w:rsidR="00A06EF0" w:rsidRPr="004528AA" w:rsidRDefault="00A06EF0" w:rsidP="00A06EF0">
      <w:pPr>
        <w:rPr>
          <w:rFonts w:cs="Arial"/>
        </w:rPr>
      </w:pPr>
      <w:r w:rsidRPr="004528AA">
        <w:rPr>
          <w:rFonts w:eastAsia="ArialMT" w:cs="Arial"/>
          <w:color w:val="000000"/>
        </w:rPr>
        <w:t>bepalend.</w:t>
      </w:r>
    </w:p>
    <w:p w:rsidR="00A06EF0" w:rsidRPr="004528AA" w:rsidRDefault="00A06EF0" w:rsidP="00A06EF0">
      <w:pPr>
        <w:autoSpaceDE w:val="0"/>
        <w:autoSpaceDN w:val="0"/>
        <w:adjustRightInd w:val="0"/>
        <w:rPr>
          <w:rFonts w:eastAsia="ArialMT" w:cs="Arial"/>
        </w:rPr>
      </w:pPr>
      <w:r w:rsidRPr="004528AA">
        <w:rPr>
          <w:rFonts w:eastAsia="ArialMT" w:cs="Arial"/>
        </w:rPr>
        <w:t>- Indien geen definitieve cijfers bekend zijn, worden de voorlopige cijfers gebruikt.</w:t>
      </w:r>
    </w:p>
    <w:p w:rsidR="00A06EF0" w:rsidRPr="004528AA" w:rsidRDefault="00A06EF0" w:rsidP="00A06EF0">
      <w:pPr>
        <w:autoSpaceDE w:val="0"/>
        <w:autoSpaceDN w:val="0"/>
        <w:adjustRightInd w:val="0"/>
        <w:rPr>
          <w:rFonts w:eastAsia="ArialMT" w:cs="Arial"/>
        </w:rPr>
      </w:pPr>
    </w:p>
    <w:p w:rsidR="00A06EF0" w:rsidRPr="004528AA" w:rsidRDefault="00A06EF0" w:rsidP="00A06EF0">
      <w:pPr>
        <w:autoSpaceDE w:val="0"/>
        <w:autoSpaceDN w:val="0"/>
        <w:adjustRightInd w:val="0"/>
        <w:rPr>
          <w:rFonts w:eastAsia="ArialMT" w:cs="Arial"/>
        </w:rPr>
      </w:pPr>
      <w:r w:rsidRPr="004528AA">
        <w:rPr>
          <w:rFonts w:eastAsia="ArialMT" w:cs="Arial"/>
        </w:rPr>
        <w:t>De nieuwe bedragen worden, na indexering rekenkundig afgerond op hele eurocenten.</w:t>
      </w:r>
    </w:p>
    <w:p w:rsidR="00A06EF0" w:rsidRPr="004528AA" w:rsidRDefault="00A06EF0" w:rsidP="00A06EF0">
      <w:pPr>
        <w:autoSpaceDE w:val="0"/>
        <w:autoSpaceDN w:val="0"/>
        <w:adjustRightInd w:val="0"/>
        <w:rPr>
          <w:rFonts w:eastAsia="ArialMT" w:cs="Arial"/>
        </w:rPr>
      </w:pPr>
      <w:r w:rsidRPr="004528AA">
        <w:rPr>
          <w:rFonts w:eastAsia="ArialMT" w:cs="Arial"/>
        </w:rPr>
        <w:t xml:space="preserve">Prijswijzigingen gaan pas in zodra de </w:t>
      </w:r>
      <w:r>
        <w:rPr>
          <w:rFonts w:eastAsia="ArialMT" w:cs="Arial"/>
        </w:rPr>
        <w:t xml:space="preserve">gemeente Den Helder </w:t>
      </w:r>
      <w:r w:rsidRPr="004528AA">
        <w:rPr>
          <w:rFonts w:eastAsia="ArialMT" w:cs="Arial"/>
        </w:rPr>
        <w:t>hiervoor schriftelijk toestemming heeft</w:t>
      </w:r>
    </w:p>
    <w:p w:rsidR="00A06EF0" w:rsidRPr="004528AA" w:rsidRDefault="00A06EF0" w:rsidP="00A06EF0">
      <w:pPr>
        <w:autoSpaceDE w:val="0"/>
        <w:autoSpaceDN w:val="0"/>
        <w:adjustRightInd w:val="0"/>
        <w:rPr>
          <w:rFonts w:eastAsia="ArialMT" w:cs="Arial"/>
        </w:rPr>
      </w:pPr>
      <w:r w:rsidRPr="004528AA">
        <w:rPr>
          <w:rFonts w:eastAsia="ArialMT" w:cs="Arial"/>
        </w:rPr>
        <w:t>gegeven. U dient hiervoor de gemeente Den Helder schriftelijk op de hoogte te stellen. De toestemming zal niet worden geweigerd indien deze tot stand is gekomen</w:t>
      </w:r>
    </w:p>
    <w:p w:rsidR="00A06EF0" w:rsidRPr="004528AA" w:rsidRDefault="00A06EF0" w:rsidP="00A06EF0">
      <w:pPr>
        <w:autoSpaceDE w:val="0"/>
        <w:autoSpaceDN w:val="0"/>
        <w:adjustRightInd w:val="0"/>
        <w:rPr>
          <w:rFonts w:eastAsia="ArialMT" w:cs="Arial"/>
        </w:rPr>
      </w:pPr>
      <w:r w:rsidRPr="004528AA">
        <w:rPr>
          <w:rFonts w:eastAsia="ArialMT" w:cs="Arial"/>
        </w:rPr>
        <w:t>middels de overeengekomen methodiek en voldoet aan de voorwaarden..</w:t>
      </w:r>
    </w:p>
    <w:p w:rsidR="00A06EF0" w:rsidRPr="004528AA" w:rsidRDefault="00A06EF0" w:rsidP="00A06EF0">
      <w:pPr>
        <w:autoSpaceDE w:val="0"/>
        <w:autoSpaceDN w:val="0"/>
        <w:adjustRightInd w:val="0"/>
        <w:rPr>
          <w:rFonts w:eastAsia="ArialMT" w:cs="Arial"/>
        </w:rPr>
      </w:pPr>
    </w:p>
    <w:p w:rsidR="00A06EF0" w:rsidRPr="004528AA" w:rsidRDefault="00A06EF0" w:rsidP="00A06EF0">
      <w:pPr>
        <w:autoSpaceDE w:val="0"/>
        <w:autoSpaceDN w:val="0"/>
        <w:adjustRightInd w:val="0"/>
        <w:rPr>
          <w:rFonts w:eastAsia="ArialMT" w:cs="Arial"/>
        </w:rPr>
      </w:pPr>
      <w:r w:rsidRPr="004528AA">
        <w:rPr>
          <w:rFonts w:eastAsia="ArialMT" w:cs="Arial"/>
        </w:rPr>
        <w:t>Indien het CBS bekendmaking van genoemd prijsindex staakt of de basis van de berekening</w:t>
      </w:r>
    </w:p>
    <w:p w:rsidR="00A06EF0" w:rsidRPr="004528AA" w:rsidRDefault="00A06EF0" w:rsidP="00A06EF0">
      <w:pPr>
        <w:autoSpaceDE w:val="0"/>
        <w:autoSpaceDN w:val="0"/>
        <w:adjustRightInd w:val="0"/>
        <w:rPr>
          <w:rFonts w:eastAsia="ArialMT" w:cs="Arial"/>
        </w:rPr>
      </w:pPr>
      <w:r w:rsidRPr="004528AA">
        <w:rPr>
          <w:rFonts w:eastAsia="ArialMT" w:cs="Arial"/>
        </w:rPr>
        <w:t>daarvan wijzigt, zal een zoveel mogelijk daaraan aangepast of vergelijkbaar indexcijfer worden</w:t>
      </w:r>
    </w:p>
    <w:p w:rsidR="00A06EF0" w:rsidRPr="004528AA" w:rsidRDefault="00A06EF0" w:rsidP="00A06EF0">
      <w:pPr>
        <w:autoSpaceDE w:val="0"/>
        <w:autoSpaceDN w:val="0"/>
        <w:adjustRightInd w:val="0"/>
        <w:rPr>
          <w:rFonts w:eastAsia="ArialMT" w:cs="Arial"/>
        </w:rPr>
      </w:pPr>
      <w:r w:rsidRPr="004528AA">
        <w:rPr>
          <w:rFonts w:eastAsia="ArialMT" w:cs="Arial"/>
        </w:rPr>
        <w:t>gehanteerd. Bij verschil van mening hieromtrent kan door de meest gerede partij aan de</w:t>
      </w:r>
    </w:p>
    <w:p w:rsidR="00A06EF0" w:rsidRPr="004528AA" w:rsidRDefault="00A06EF0" w:rsidP="00A06EF0">
      <w:pPr>
        <w:autoSpaceDE w:val="0"/>
        <w:autoSpaceDN w:val="0"/>
        <w:adjustRightInd w:val="0"/>
        <w:rPr>
          <w:rFonts w:eastAsia="ArialMT" w:cs="Arial"/>
        </w:rPr>
      </w:pPr>
      <w:r w:rsidRPr="004528AA">
        <w:rPr>
          <w:rFonts w:eastAsia="ArialMT" w:cs="Arial"/>
        </w:rPr>
        <w:t>directeur van het CBS een uitspraak worden gevraagd die voor partijen bindend is. De</w:t>
      </w:r>
    </w:p>
    <w:p w:rsidR="00A06EF0" w:rsidRPr="00062EF2" w:rsidRDefault="00A06EF0" w:rsidP="00A06EF0">
      <w:pPr>
        <w:rPr>
          <w:rFonts w:cs="Arial"/>
        </w:rPr>
      </w:pPr>
      <w:r w:rsidRPr="004528AA">
        <w:rPr>
          <w:rFonts w:eastAsia="ArialMT" w:cs="Arial"/>
        </w:rPr>
        <w:t>eventueel hieraan verbonden kosten worden door partijen elk voor de helft gedragen.</w:t>
      </w:r>
    </w:p>
    <w:p w:rsidR="00A06EF0" w:rsidRPr="00B83EB6" w:rsidRDefault="00A06EF0" w:rsidP="00A06EF0">
      <w:pPr>
        <w:keepLines/>
        <w:tabs>
          <w:tab w:val="left" w:pos="567"/>
          <w:tab w:val="left" w:pos="851"/>
        </w:tabs>
        <w:rPr>
          <w:rFonts w:cs="Arial"/>
        </w:rPr>
      </w:pPr>
      <w:r w:rsidRPr="00B83EB6">
        <w:rPr>
          <w:rFonts w:cs="Arial"/>
        </w:rPr>
        <w:t xml:space="preserve">Prijswijzigingen anders dan o.b.v. het </w:t>
      </w:r>
      <w:r>
        <w:rPr>
          <w:rFonts w:cs="Arial"/>
        </w:rPr>
        <w:t xml:space="preserve">hierboven genoemde </w:t>
      </w:r>
      <w:r w:rsidRPr="00B83EB6">
        <w:rPr>
          <w:rFonts w:cs="Arial"/>
        </w:rPr>
        <w:t>CBS-indexcijfer</w:t>
      </w:r>
      <w:r>
        <w:rPr>
          <w:rFonts w:cs="Arial"/>
        </w:rPr>
        <w:t>,</w:t>
      </w:r>
      <w:r w:rsidRPr="00B83EB6">
        <w:rPr>
          <w:rFonts w:cs="Arial"/>
        </w:rPr>
        <w:t xml:space="preserve"> zijn niet mogelijk. </w:t>
      </w:r>
    </w:p>
    <w:p w:rsidR="00A06EF0" w:rsidRDefault="00A06EF0" w:rsidP="00A06EF0"/>
    <w:p w:rsidR="00A06EF0" w:rsidRDefault="00A06EF0" w:rsidP="00A06EF0"/>
    <w:p w:rsidR="00A06EF0" w:rsidRDefault="00A06EF0" w:rsidP="00A06EF0">
      <w:pPr>
        <w:rPr>
          <w:b/>
        </w:rPr>
      </w:pPr>
      <w:r>
        <w:rPr>
          <w:b/>
        </w:rPr>
        <w:t>Beoordeling</w:t>
      </w:r>
    </w:p>
    <w:p w:rsidR="00A06EF0" w:rsidRDefault="00A06EF0" w:rsidP="00A06EF0">
      <w:pPr>
        <w:rPr>
          <w:b/>
        </w:rPr>
      </w:pPr>
    </w:p>
    <w:p w:rsidR="00D24CB9" w:rsidRPr="00D56AEB" w:rsidRDefault="00D24CB9" w:rsidP="00D24CB9">
      <w:pPr>
        <w:rPr>
          <w:rFonts w:cs="Arial"/>
          <w:lang w:val="nl"/>
        </w:rPr>
      </w:pPr>
      <w:r w:rsidRPr="00D56AEB">
        <w:rPr>
          <w:rFonts w:cs="Arial"/>
          <w:lang w:val="nl"/>
        </w:rPr>
        <w:t xml:space="preserve">Voor het gunningscriterium </w:t>
      </w:r>
      <w:r>
        <w:rPr>
          <w:rFonts w:cs="Arial"/>
        </w:rPr>
        <w:t>Prijs</w:t>
      </w:r>
      <w:r w:rsidRPr="00D56AEB">
        <w:rPr>
          <w:rFonts w:cs="Arial"/>
          <w:lang w:val="nl"/>
        </w:rPr>
        <w:t xml:space="preserve"> kunt u maximaal </w:t>
      </w:r>
      <w:r>
        <w:rPr>
          <w:rFonts w:cs="Arial"/>
          <w:b/>
          <w:lang w:val="nl"/>
        </w:rPr>
        <w:t>40</w:t>
      </w:r>
      <w:r w:rsidRPr="00D56AEB">
        <w:rPr>
          <w:rFonts w:cs="Arial"/>
          <w:b/>
          <w:lang w:val="nl"/>
        </w:rPr>
        <w:t xml:space="preserve"> </w:t>
      </w:r>
      <w:r w:rsidRPr="00D56AEB">
        <w:rPr>
          <w:rFonts w:cs="Arial"/>
          <w:lang w:val="nl"/>
        </w:rPr>
        <w:t>punten krijgen.</w:t>
      </w:r>
    </w:p>
    <w:p w:rsidR="00D24CB9" w:rsidRPr="00D24CB9" w:rsidRDefault="00D24CB9" w:rsidP="00A06EF0">
      <w:pPr>
        <w:rPr>
          <w:b/>
          <w:lang w:val="nl"/>
        </w:rPr>
      </w:pPr>
    </w:p>
    <w:p w:rsidR="00A06EF0" w:rsidRDefault="00A06EF0" w:rsidP="00A06EF0">
      <w:pPr>
        <w:keepLines/>
        <w:tabs>
          <w:tab w:val="left" w:pos="567"/>
          <w:tab w:val="left" w:pos="851"/>
        </w:tabs>
        <w:rPr>
          <w:rFonts w:cs="Arial"/>
        </w:rPr>
      </w:pPr>
      <w:r>
        <w:rPr>
          <w:rFonts w:cs="Arial"/>
          <w:color w:val="000000" w:themeColor="text1"/>
        </w:rPr>
        <w:t xml:space="preserve">De beoordeling vindt plaats op basis van de totale inschrijvingsprijs </w:t>
      </w:r>
      <w:r>
        <w:rPr>
          <w:rFonts w:cs="Arial"/>
        </w:rPr>
        <w:t>volgens de volgende formule:</w:t>
      </w:r>
    </w:p>
    <w:p w:rsidR="00A06EF0" w:rsidRPr="00263A1A" w:rsidRDefault="00A06EF0" w:rsidP="00A06EF0">
      <w:pPr>
        <w:rPr>
          <w:rFonts w:cs="Arial"/>
        </w:rPr>
      </w:pPr>
      <w:r w:rsidRPr="0076120D">
        <w:rPr>
          <w:rFonts w:cs="Arial"/>
        </w:rPr>
        <w:t xml:space="preserve">Laagste </w:t>
      </w:r>
      <w:r>
        <w:rPr>
          <w:rFonts w:cs="Arial"/>
        </w:rPr>
        <w:t xml:space="preserve">uurtarief </w:t>
      </w:r>
      <w:r w:rsidRPr="0076120D">
        <w:rPr>
          <w:rFonts w:cs="Arial"/>
        </w:rPr>
        <w:t xml:space="preserve">/ Te beoordelen </w:t>
      </w:r>
      <w:r w:rsidR="004E7C85">
        <w:rPr>
          <w:rFonts w:cs="Arial"/>
        </w:rPr>
        <w:t xml:space="preserve">uurtarief </w:t>
      </w:r>
      <w:r w:rsidRPr="0076120D">
        <w:rPr>
          <w:rFonts w:cs="Arial"/>
        </w:rPr>
        <w:t xml:space="preserve">x </w:t>
      </w:r>
      <w:r w:rsidR="00D24CB9">
        <w:rPr>
          <w:rFonts w:cs="Arial"/>
        </w:rPr>
        <w:t>4</w:t>
      </w:r>
      <w:r>
        <w:rPr>
          <w:rFonts w:cs="Arial"/>
        </w:rPr>
        <w:t>0</w:t>
      </w:r>
      <w:r w:rsidRPr="00263A1A">
        <w:rPr>
          <w:rFonts w:cs="Arial"/>
        </w:rPr>
        <w:t xml:space="preserve"> punten = de score.</w:t>
      </w:r>
      <w:r>
        <w:rPr>
          <w:rFonts w:cs="Arial"/>
        </w:rPr>
        <w:t xml:space="preserve"> </w:t>
      </w:r>
    </w:p>
    <w:p w:rsidR="00A06EF0" w:rsidRPr="00263A1A" w:rsidRDefault="00A06EF0" w:rsidP="00A06EF0">
      <w:pPr>
        <w:rPr>
          <w:rFonts w:cs="Arial"/>
        </w:rPr>
      </w:pPr>
    </w:p>
    <w:p w:rsidR="00A06EF0" w:rsidRDefault="00A06EF0" w:rsidP="00A06EF0">
      <w:pPr>
        <w:rPr>
          <w:rFonts w:cs="Arial"/>
        </w:rPr>
      </w:pPr>
      <w:r w:rsidRPr="00263A1A">
        <w:rPr>
          <w:rFonts w:cs="Arial"/>
        </w:rPr>
        <w:t>Bijvoorbeeld. De inschrijver met de laagste prijs offreert</w:t>
      </w:r>
      <w:r>
        <w:rPr>
          <w:rFonts w:cs="Arial"/>
        </w:rPr>
        <w:t xml:space="preserve"> een </w:t>
      </w:r>
      <w:r w:rsidR="004E7C85">
        <w:rPr>
          <w:rFonts w:cs="Arial"/>
        </w:rPr>
        <w:t xml:space="preserve">uurtarief </w:t>
      </w:r>
      <w:r>
        <w:rPr>
          <w:rFonts w:cs="Arial"/>
        </w:rPr>
        <w:t>van</w:t>
      </w:r>
      <w:r w:rsidR="004E7C85">
        <w:rPr>
          <w:rFonts w:cs="Arial"/>
        </w:rPr>
        <w:t xml:space="preserve"> € 100,-</w:t>
      </w:r>
      <w:r>
        <w:rPr>
          <w:rFonts w:cs="Arial"/>
        </w:rPr>
        <w:t xml:space="preserve"> </w:t>
      </w:r>
      <w:r w:rsidRPr="00263A1A">
        <w:rPr>
          <w:rFonts w:cs="Arial"/>
        </w:rPr>
        <w:t xml:space="preserve">en krijgt </w:t>
      </w:r>
    </w:p>
    <w:p w:rsidR="00A06EF0" w:rsidRDefault="00C258B9" w:rsidP="00A06EF0">
      <w:pPr>
        <w:rPr>
          <w:rFonts w:cs="Arial"/>
        </w:rPr>
      </w:pPr>
      <w:r>
        <w:rPr>
          <w:rFonts w:cs="Arial"/>
        </w:rPr>
        <w:t>4</w:t>
      </w:r>
      <w:r w:rsidR="00A06EF0">
        <w:rPr>
          <w:rFonts w:cs="Arial"/>
        </w:rPr>
        <w:t>0</w:t>
      </w:r>
      <w:r w:rsidR="00A06EF0" w:rsidRPr="00263A1A">
        <w:rPr>
          <w:rFonts w:cs="Arial"/>
        </w:rPr>
        <w:t xml:space="preserve"> punten. De op één na laagste inschrijver offreert een </w:t>
      </w:r>
      <w:r w:rsidR="004E7C85">
        <w:rPr>
          <w:rFonts w:cs="Arial"/>
        </w:rPr>
        <w:t xml:space="preserve">uurtarief </w:t>
      </w:r>
      <w:r w:rsidR="00A06EF0" w:rsidRPr="00263A1A">
        <w:rPr>
          <w:rFonts w:cs="Arial"/>
        </w:rPr>
        <w:t xml:space="preserve">van € </w:t>
      </w:r>
      <w:r w:rsidR="004E7C85">
        <w:rPr>
          <w:rFonts w:cs="Arial"/>
        </w:rPr>
        <w:t>120,-</w:t>
      </w:r>
      <w:r w:rsidR="00A06EF0" w:rsidRPr="00263A1A">
        <w:rPr>
          <w:rFonts w:cs="Arial"/>
        </w:rPr>
        <w:t xml:space="preserve">. </w:t>
      </w:r>
    </w:p>
    <w:p w:rsidR="00A06EF0" w:rsidRPr="00761779" w:rsidRDefault="00A06EF0" w:rsidP="00A06EF0">
      <w:pPr>
        <w:rPr>
          <w:rFonts w:cs="Arial"/>
        </w:rPr>
      </w:pPr>
      <w:r w:rsidRPr="00263A1A">
        <w:rPr>
          <w:rFonts w:cs="Arial"/>
        </w:rPr>
        <w:t>Dan is de</w:t>
      </w:r>
      <w:r w:rsidR="004E7C85">
        <w:rPr>
          <w:rFonts w:cs="Arial"/>
        </w:rPr>
        <w:t xml:space="preserve"> gewogen score: 100/1</w:t>
      </w:r>
      <w:r>
        <w:rPr>
          <w:rFonts w:cs="Arial"/>
        </w:rPr>
        <w:t>20</w:t>
      </w:r>
      <w:r w:rsidRPr="00263A1A">
        <w:rPr>
          <w:rFonts w:cs="Arial"/>
        </w:rPr>
        <w:t xml:space="preserve"> X </w:t>
      </w:r>
      <w:r w:rsidR="00D24CB9">
        <w:rPr>
          <w:rFonts w:cs="Arial"/>
        </w:rPr>
        <w:t>4</w:t>
      </w:r>
      <w:r>
        <w:rPr>
          <w:rFonts w:cs="Arial"/>
        </w:rPr>
        <w:t>0</w:t>
      </w:r>
      <w:r w:rsidRPr="00263A1A">
        <w:rPr>
          <w:rFonts w:cs="Arial"/>
        </w:rPr>
        <w:t xml:space="preserve"> = </w:t>
      </w:r>
      <w:r w:rsidR="00C258B9">
        <w:rPr>
          <w:rFonts w:cs="Arial"/>
        </w:rPr>
        <w:t>33,33</w:t>
      </w:r>
      <w:r>
        <w:rPr>
          <w:rFonts w:cs="Arial"/>
        </w:rPr>
        <w:t xml:space="preserve"> </w:t>
      </w:r>
      <w:r w:rsidRPr="00263A1A">
        <w:rPr>
          <w:rFonts w:cs="Arial"/>
        </w:rPr>
        <w:t xml:space="preserve">punten. Zo zal de score voor elke inschrijver berekend worden. Er zal worden afgerond op </w:t>
      </w:r>
      <w:r>
        <w:rPr>
          <w:rFonts w:cs="Arial"/>
        </w:rPr>
        <w:t xml:space="preserve">2 cijfers achter de komma. </w:t>
      </w:r>
    </w:p>
    <w:p w:rsidR="00A06EF0" w:rsidRDefault="00A06EF0" w:rsidP="00663A4F">
      <w:pPr>
        <w:keepLines/>
        <w:tabs>
          <w:tab w:val="left" w:pos="567"/>
          <w:tab w:val="left" w:pos="851"/>
        </w:tabs>
        <w:rPr>
          <w:rFonts w:cs="Arial"/>
        </w:rPr>
      </w:pPr>
    </w:p>
    <w:p w:rsidR="004E7C85" w:rsidRPr="004953A7" w:rsidRDefault="008A45F0" w:rsidP="004E7C85">
      <w:pPr>
        <w:pStyle w:val="Kop3"/>
        <w:rPr>
          <w:rFonts w:ascii="Arial" w:hAnsi="Arial" w:cs="Arial"/>
        </w:rPr>
      </w:pPr>
      <w:r>
        <w:rPr>
          <w:b/>
        </w:rPr>
        <w:br w:type="page"/>
      </w:r>
      <w:bookmarkStart w:id="136" w:name="_Toc104289151"/>
      <w:bookmarkEnd w:id="131"/>
      <w:r w:rsidR="004E7C85">
        <w:rPr>
          <w:rFonts w:ascii="Arial" w:hAnsi="Arial" w:cs="Arial"/>
        </w:rPr>
        <w:lastRenderedPageBreak/>
        <w:t>6.3</w:t>
      </w:r>
      <w:r w:rsidR="004E7C85" w:rsidRPr="004953A7">
        <w:rPr>
          <w:rFonts w:ascii="Arial" w:hAnsi="Arial" w:cs="Arial"/>
        </w:rPr>
        <w:tab/>
      </w:r>
      <w:r w:rsidR="004E7C85">
        <w:rPr>
          <w:rFonts w:ascii="Arial" w:hAnsi="Arial" w:cs="Arial"/>
        </w:rPr>
        <w:t>Kwalitatieve gunningscriteria</w:t>
      </w:r>
      <w:bookmarkEnd w:id="136"/>
    </w:p>
    <w:p w:rsidR="008A45F0" w:rsidRPr="006B623E" w:rsidRDefault="008A45F0" w:rsidP="00663A4F">
      <w:pPr>
        <w:keepLines/>
        <w:tabs>
          <w:tab w:val="left" w:pos="567"/>
          <w:tab w:val="left" w:pos="851"/>
        </w:tabs>
        <w:rPr>
          <w:rFonts w:cs="Arial"/>
        </w:rPr>
      </w:pPr>
    </w:p>
    <w:p w:rsidR="008A45F0" w:rsidRPr="00BA0EC7" w:rsidRDefault="008A45F0" w:rsidP="008A45F0">
      <w:pPr>
        <w:rPr>
          <w:rFonts w:cs="Arial"/>
        </w:rPr>
      </w:pPr>
    </w:p>
    <w:p w:rsidR="008A45F0" w:rsidRPr="004953A7" w:rsidRDefault="008A45F0" w:rsidP="006B623E">
      <w:pPr>
        <w:pStyle w:val="Kop3"/>
        <w:rPr>
          <w:rFonts w:ascii="Arial" w:hAnsi="Arial" w:cs="Arial"/>
        </w:rPr>
      </w:pPr>
      <w:bookmarkStart w:id="137" w:name="_Toc1986579"/>
      <w:bookmarkStart w:id="138" w:name="_Toc17289517"/>
      <w:bookmarkStart w:id="139" w:name="_Toc104289152"/>
      <w:r w:rsidRPr="004953A7">
        <w:rPr>
          <w:rFonts w:ascii="Arial" w:hAnsi="Arial" w:cs="Arial"/>
        </w:rPr>
        <w:t>6.3.</w:t>
      </w:r>
      <w:r w:rsidR="004E7C85">
        <w:rPr>
          <w:rFonts w:ascii="Arial" w:hAnsi="Arial" w:cs="Arial"/>
        </w:rPr>
        <w:t>1</w:t>
      </w:r>
      <w:r w:rsidRPr="004953A7">
        <w:rPr>
          <w:rFonts w:ascii="Arial" w:hAnsi="Arial" w:cs="Arial"/>
        </w:rPr>
        <w:tab/>
      </w:r>
      <w:bookmarkEnd w:id="137"/>
      <w:bookmarkEnd w:id="138"/>
      <w:r w:rsidR="004E7C85">
        <w:rPr>
          <w:rFonts w:ascii="Arial" w:hAnsi="Arial" w:cs="Arial"/>
        </w:rPr>
        <w:t>CV</w:t>
      </w:r>
      <w:bookmarkEnd w:id="139"/>
    </w:p>
    <w:p w:rsidR="008A45F0" w:rsidRDefault="008A45F0" w:rsidP="008A45F0">
      <w:pPr>
        <w:rPr>
          <w:rStyle w:val="RapportKop2Char"/>
          <w:rFonts w:eastAsiaTheme="minorHAnsi"/>
        </w:rPr>
      </w:pPr>
    </w:p>
    <w:p w:rsidR="008A45F0" w:rsidRPr="00D56AEB" w:rsidRDefault="008A45F0" w:rsidP="008A45F0">
      <w:pPr>
        <w:rPr>
          <w:rFonts w:cs="Arial"/>
          <w:lang w:val="nl"/>
        </w:rPr>
      </w:pPr>
      <w:r w:rsidRPr="00D56AEB">
        <w:rPr>
          <w:rFonts w:cs="Arial"/>
          <w:lang w:val="nl"/>
        </w:rPr>
        <w:t xml:space="preserve">Voor het gunningscriterium </w:t>
      </w:r>
      <w:r w:rsidR="004E7C85">
        <w:rPr>
          <w:rFonts w:cs="Arial"/>
        </w:rPr>
        <w:t>CV</w:t>
      </w:r>
      <w:r w:rsidRPr="00D56AEB">
        <w:rPr>
          <w:rFonts w:cs="Arial"/>
          <w:lang w:val="nl"/>
        </w:rPr>
        <w:t xml:space="preserve"> kunt u maximaal </w:t>
      </w:r>
      <w:r w:rsidR="00C258B9">
        <w:rPr>
          <w:rFonts w:cs="Arial"/>
          <w:b/>
          <w:lang w:val="nl"/>
        </w:rPr>
        <w:t>20</w:t>
      </w:r>
      <w:r w:rsidRPr="00D56AEB">
        <w:rPr>
          <w:rFonts w:cs="Arial"/>
          <w:b/>
          <w:lang w:val="nl"/>
        </w:rPr>
        <w:t xml:space="preserve"> </w:t>
      </w:r>
      <w:r w:rsidRPr="00D56AEB">
        <w:rPr>
          <w:rFonts w:cs="Arial"/>
          <w:lang w:val="nl"/>
        </w:rPr>
        <w:t>punten krijgen.</w:t>
      </w:r>
    </w:p>
    <w:p w:rsidR="008A45F0" w:rsidRPr="00D56AEB" w:rsidRDefault="008A45F0" w:rsidP="008A45F0">
      <w:pPr>
        <w:rPr>
          <w:rFonts w:cs="Arial"/>
          <w:lang w:val="nl"/>
        </w:rPr>
      </w:pPr>
    </w:p>
    <w:p w:rsidR="00AE0B37" w:rsidRDefault="00AE0B37" w:rsidP="00AE0B37">
      <w:pPr>
        <w:rPr>
          <w:rFonts w:cs="Arial"/>
        </w:rPr>
      </w:pPr>
      <w:r>
        <w:rPr>
          <w:rFonts w:cs="Arial"/>
        </w:rPr>
        <w:t xml:space="preserve">De gemeente Den Helder hecht er waarde aan dat de opdracht wordt uitgevoerd door een medewerker die veel ervaring heeft met vergelijkbare opdrachten. Daarbij dient u </w:t>
      </w:r>
      <w:r w:rsidR="004F5F95">
        <w:rPr>
          <w:rFonts w:cs="Arial"/>
        </w:rPr>
        <w:t xml:space="preserve">conform programma van eisen minimaal 3 jaar relevante werkervaring te hebben. Dit dient uit het cv te blijken. </w:t>
      </w:r>
      <w:r>
        <w:rPr>
          <w:rFonts w:cs="Arial"/>
        </w:rPr>
        <w:t xml:space="preserve">Echter de gemeente Den Helder </w:t>
      </w:r>
      <w:r w:rsidR="00B33004">
        <w:rPr>
          <w:rFonts w:cs="Arial"/>
        </w:rPr>
        <w:t>beoordeeld het positief als de ervaring concreet op deze opdracht aansluit.</w:t>
      </w:r>
    </w:p>
    <w:p w:rsidR="00AE0B37" w:rsidRDefault="00AE0B37" w:rsidP="00AE0B37">
      <w:pPr>
        <w:rPr>
          <w:rFonts w:cs="Arial"/>
        </w:rPr>
      </w:pPr>
    </w:p>
    <w:p w:rsidR="00AE0B37" w:rsidRDefault="00AE0B37" w:rsidP="00AE0B37">
      <w:pPr>
        <w:rPr>
          <w:rFonts w:cs="Arial"/>
        </w:rPr>
      </w:pPr>
      <w:r>
        <w:rPr>
          <w:rFonts w:cs="Arial"/>
        </w:rPr>
        <w:t xml:space="preserve">U dient uw beantwoording van dit gunningscriterium te onderbouwen door het aanleveren van een CV. Om in aanmerking te komen voor de punten volstaat één, in de laatste drie jaar, uitgevoerde vergelijkbare opdracht. </w:t>
      </w:r>
      <w:r w:rsidR="00B33004">
        <w:rPr>
          <w:rFonts w:cs="Arial"/>
        </w:rPr>
        <w:t xml:space="preserve">U mag hiervoor ook drie opdrachten gebruiken. </w:t>
      </w:r>
      <w:r>
        <w:rPr>
          <w:rFonts w:cs="Arial"/>
        </w:rPr>
        <w:t xml:space="preserve">Duidelijk dient te blijken dat het een vergelijkbare opdracht betreft. </w:t>
      </w:r>
      <w:r w:rsidR="00F80BAA">
        <w:rPr>
          <w:rFonts w:cs="Arial"/>
        </w:rPr>
        <w:t xml:space="preserve">U dient contactgegevens van de opdrachtgever(s) toe te voegen zodat wij, indien gewenst, contact kunnen opnemen om uw rol binnen de opdracht(en) te kunnen verifiëren. </w:t>
      </w:r>
    </w:p>
    <w:p w:rsidR="00B33004" w:rsidRDefault="00B33004" w:rsidP="00AE0B37">
      <w:pPr>
        <w:rPr>
          <w:rFonts w:cs="Arial"/>
        </w:rPr>
      </w:pPr>
    </w:p>
    <w:p w:rsidR="00B33004" w:rsidRDefault="00B33004" w:rsidP="00B33004">
      <w:pPr>
        <w:rPr>
          <w:rFonts w:cs="Arial"/>
        </w:rPr>
      </w:pPr>
      <w:r>
        <w:rPr>
          <w:rFonts w:cs="Arial"/>
        </w:rPr>
        <w:t>Zonder de juiste onderbouwing worden geen punten voor het gunningscriterium toegekend.</w:t>
      </w:r>
    </w:p>
    <w:p w:rsidR="00630D38" w:rsidRDefault="00630D38" w:rsidP="00B33004">
      <w:pPr>
        <w:rPr>
          <w:rFonts w:cs="Arial"/>
        </w:rPr>
      </w:pPr>
    </w:p>
    <w:p w:rsidR="00630D38" w:rsidRDefault="00630D38" w:rsidP="00B33004">
      <w:pPr>
        <w:rPr>
          <w:rFonts w:cs="Arial"/>
        </w:rPr>
      </w:pPr>
      <w:r>
        <w:rPr>
          <w:rFonts w:cs="Arial"/>
        </w:rPr>
        <w:t>U kunt voor dit gunningscrit</w:t>
      </w:r>
      <w:r w:rsidR="00C258B9">
        <w:rPr>
          <w:rFonts w:cs="Arial"/>
        </w:rPr>
        <w:t>erium dus 0, 5, 10, 15 of 20</w:t>
      </w:r>
      <w:r>
        <w:rPr>
          <w:rFonts w:cs="Arial"/>
        </w:rPr>
        <w:t xml:space="preserve"> punten toegekend krijgen.</w:t>
      </w:r>
    </w:p>
    <w:p w:rsidR="00AE0B37" w:rsidRDefault="00AE0B37" w:rsidP="00AE0B37">
      <w:pPr>
        <w:rPr>
          <w:rFonts w:cs="Arial"/>
        </w:rPr>
      </w:pPr>
    </w:p>
    <w:p w:rsidR="00AE0B37" w:rsidRPr="00790F2F" w:rsidRDefault="00AE0B37" w:rsidP="00AE0B37">
      <w:pPr>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8A45F0" w:rsidRPr="00790F2F" w:rsidTr="00260647">
        <w:tc>
          <w:tcPr>
            <w:tcW w:w="7905" w:type="dxa"/>
            <w:shd w:val="clear" w:color="auto" w:fill="99CCFF"/>
          </w:tcPr>
          <w:p w:rsidR="008A45F0" w:rsidRPr="00790F2F" w:rsidRDefault="008A45F0" w:rsidP="00260647">
            <w:pPr>
              <w:tabs>
                <w:tab w:val="left" w:pos="1635"/>
              </w:tabs>
              <w:rPr>
                <w:rFonts w:cs="Arial"/>
                <w:b/>
                <w:bCs/>
              </w:rPr>
            </w:pPr>
            <w:r w:rsidRPr="00790F2F">
              <w:rPr>
                <w:rFonts w:cs="Arial"/>
                <w:b/>
                <w:bCs/>
              </w:rPr>
              <w:t>Beoordeling</w:t>
            </w:r>
          </w:p>
        </w:tc>
        <w:tc>
          <w:tcPr>
            <w:tcW w:w="1633" w:type="dxa"/>
            <w:shd w:val="clear" w:color="auto" w:fill="99CCFF"/>
          </w:tcPr>
          <w:p w:rsidR="008A45F0" w:rsidRPr="00790F2F" w:rsidRDefault="008A45F0" w:rsidP="00260647">
            <w:pPr>
              <w:tabs>
                <w:tab w:val="left" w:pos="1635"/>
              </w:tabs>
              <w:rPr>
                <w:rFonts w:cs="Arial"/>
                <w:b/>
                <w:bCs/>
              </w:rPr>
            </w:pPr>
            <w:r w:rsidRPr="00790F2F">
              <w:rPr>
                <w:rFonts w:cs="Arial"/>
                <w:b/>
                <w:bCs/>
              </w:rPr>
              <w:t>Score</w:t>
            </w:r>
          </w:p>
        </w:tc>
      </w:tr>
      <w:tr w:rsidR="008A45F0" w:rsidRPr="00790F2F" w:rsidTr="00260647">
        <w:tc>
          <w:tcPr>
            <w:tcW w:w="7905" w:type="dxa"/>
          </w:tcPr>
          <w:p w:rsidR="008A45F0" w:rsidRDefault="008A45F0" w:rsidP="00260647">
            <w:pPr>
              <w:pStyle w:val="Koptekst"/>
              <w:tabs>
                <w:tab w:val="clear" w:pos="4536"/>
                <w:tab w:val="clear" w:pos="9072"/>
                <w:tab w:val="left" w:pos="4060"/>
                <w:tab w:val="left" w:pos="6677"/>
              </w:tabs>
              <w:rPr>
                <w:rFonts w:cs="Arial"/>
              </w:rPr>
            </w:pPr>
          </w:p>
          <w:p w:rsidR="008A45F0" w:rsidRDefault="00B33004" w:rsidP="00260647">
            <w:pPr>
              <w:pStyle w:val="Koptekst"/>
              <w:tabs>
                <w:tab w:val="clear" w:pos="4536"/>
                <w:tab w:val="clear" w:pos="9072"/>
                <w:tab w:val="left" w:pos="4060"/>
                <w:tab w:val="left" w:pos="6677"/>
              </w:tabs>
              <w:rPr>
                <w:rFonts w:eastAsia="Times New Roman" w:cs="Arial"/>
                <w:lang w:eastAsia="nl-NL"/>
              </w:rPr>
            </w:pPr>
            <w:r>
              <w:rPr>
                <w:rFonts w:cs="Arial"/>
              </w:rPr>
              <w:t xml:space="preserve">De opdracht heeft betrekking op </w:t>
            </w:r>
            <w:r w:rsidRPr="00F66761">
              <w:rPr>
                <w:rFonts w:eastAsia="Times New Roman" w:cs="Arial"/>
                <w:lang w:eastAsia="nl-NL"/>
              </w:rPr>
              <w:t xml:space="preserve"> de verbetering van het vestigingsklimaat voor waterstof-gelieerde bedrijfsactiviteiten</w:t>
            </w:r>
          </w:p>
          <w:p w:rsidR="00B33004" w:rsidRDefault="00B33004" w:rsidP="00260647">
            <w:pPr>
              <w:pStyle w:val="Koptekst"/>
              <w:tabs>
                <w:tab w:val="clear" w:pos="4536"/>
                <w:tab w:val="clear" w:pos="9072"/>
                <w:tab w:val="left" w:pos="4060"/>
                <w:tab w:val="left" w:pos="6677"/>
              </w:tabs>
              <w:rPr>
                <w:rFonts w:eastAsia="Times New Roman" w:cs="Arial"/>
                <w:lang w:eastAsia="nl-NL"/>
              </w:rPr>
            </w:pPr>
          </w:p>
          <w:p w:rsidR="00B33004" w:rsidRDefault="00B33004" w:rsidP="00260647">
            <w:pPr>
              <w:pStyle w:val="Koptekst"/>
              <w:tabs>
                <w:tab w:val="clear" w:pos="4536"/>
                <w:tab w:val="clear" w:pos="9072"/>
                <w:tab w:val="left" w:pos="4060"/>
                <w:tab w:val="left" w:pos="6677"/>
              </w:tabs>
              <w:rPr>
                <w:rFonts w:eastAsia="Times New Roman" w:cs="Arial"/>
                <w:lang w:eastAsia="nl-NL"/>
              </w:rPr>
            </w:pPr>
            <w:r>
              <w:rPr>
                <w:rFonts w:cs="Arial"/>
              </w:rPr>
              <w:t xml:space="preserve">De opdracht heeft betrekking op </w:t>
            </w:r>
            <w:r w:rsidRPr="00F66761">
              <w:rPr>
                <w:rFonts w:eastAsia="Times New Roman" w:cs="Arial"/>
                <w:lang w:eastAsia="nl-NL"/>
              </w:rPr>
              <w:t>de versterking van de haveneconomie</w:t>
            </w:r>
          </w:p>
          <w:p w:rsidR="00B33004" w:rsidRDefault="00B33004" w:rsidP="00260647">
            <w:pPr>
              <w:pStyle w:val="Koptekst"/>
              <w:tabs>
                <w:tab w:val="clear" w:pos="4536"/>
                <w:tab w:val="clear" w:pos="9072"/>
                <w:tab w:val="left" w:pos="4060"/>
                <w:tab w:val="left" w:pos="6677"/>
              </w:tabs>
              <w:rPr>
                <w:rFonts w:eastAsia="Times New Roman" w:cs="Arial"/>
                <w:lang w:eastAsia="nl-NL"/>
              </w:rPr>
            </w:pPr>
          </w:p>
          <w:p w:rsidR="00B33004" w:rsidRDefault="00B33004" w:rsidP="00B33004">
            <w:pPr>
              <w:pStyle w:val="Koptekst"/>
              <w:tabs>
                <w:tab w:val="clear" w:pos="4536"/>
                <w:tab w:val="clear" w:pos="9072"/>
                <w:tab w:val="left" w:pos="4060"/>
                <w:tab w:val="left" w:pos="6677"/>
              </w:tabs>
              <w:rPr>
                <w:rFonts w:eastAsia="Times New Roman" w:cs="Arial"/>
                <w:lang w:eastAsia="nl-NL"/>
              </w:rPr>
            </w:pPr>
            <w:r>
              <w:rPr>
                <w:rFonts w:cs="Arial"/>
              </w:rPr>
              <w:t xml:space="preserve">De opdracht heeft betrekking op </w:t>
            </w:r>
            <w:r w:rsidRPr="00F66761">
              <w:rPr>
                <w:rFonts w:eastAsia="Times New Roman" w:cs="Arial"/>
                <w:lang w:eastAsia="nl-NL"/>
              </w:rPr>
              <w:t xml:space="preserve"> </w:t>
            </w:r>
            <w:r>
              <w:rPr>
                <w:rFonts w:eastAsia="Times New Roman" w:cs="Arial"/>
                <w:lang w:eastAsia="nl-NL"/>
              </w:rPr>
              <w:t xml:space="preserve">een regionaal samenwerkingsverband </w:t>
            </w:r>
          </w:p>
          <w:p w:rsidR="004F5F95" w:rsidRDefault="004F5F95" w:rsidP="00B33004">
            <w:pPr>
              <w:pStyle w:val="Koptekst"/>
              <w:tabs>
                <w:tab w:val="clear" w:pos="4536"/>
                <w:tab w:val="clear" w:pos="9072"/>
                <w:tab w:val="left" w:pos="4060"/>
                <w:tab w:val="left" w:pos="6677"/>
              </w:tabs>
              <w:rPr>
                <w:rFonts w:eastAsia="Times New Roman" w:cs="Arial"/>
                <w:lang w:eastAsia="nl-NL"/>
              </w:rPr>
            </w:pPr>
          </w:p>
          <w:p w:rsidR="004F5F95" w:rsidRDefault="004F5F95" w:rsidP="00B33004">
            <w:pPr>
              <w:pStyle w:val="Koptekst"/>
              <w:tabs>
                <w:tab w:val="clear" w:pos="4536"/>
                <w:tab w:val="clear" w:pos="9072"/>
                <w:tab w:val="left" w:pos="4060"/>
                <w:tab w:val="left" w:pos="6677"/>
              </w:tabs>
              <w:rPr>
                <w:rFonts w:eastAsia="Times New Roman" w:cs="Arial"/>
                <w:lang w:eastAsia="nl-NL"/>
              </w:rPr>
            </w:pPr>
            <w:r>
              <w:rPr>
                <w:rFonts w:eastAsia="Times New Roman" w:cs="Arial"/>
                <w:lang w:eastAsia="nl-NL"/>
              </w:rPr>
              <w:t>CV toont niet aan dat kandidaat beschikt over 3 jaar relevante werkervaring</w:t>
            </w:r>
          </w:p>
          <w:p w:rsidR="00B33004" w:rsidRPr="00790F2F" w:rsidRDefault="00B33004" w:rsidP="00C258B9">
            <w:pPr>
              <w:pStyle w:val="Koptekst"/>
              <w:tabs>
                <w:tab w:val="clear" w:pos="4536"/>
                <w:tab w:val="clear" w:pos="9072"/>
                <w:tab w:val="left" w:pos="4060"/>
                <w:tab w:val="left" w:pos="6677"/>
              </w:tabs>
              <w:rPr>
                <w:rFonts w:cs="Arial"/>
              </w:rPr>
            </w:pPr>
          </w:p>
        </w:tc>
        <w:tc>
          <w:tcPr>
            <w:tcW w:w="1633" w:type="dxa"/>
          </w:tcPr>
          <w:p w:rsidR="008A45F0" w:rsidRDefault="008A45F0" w:rsidP="00260647">
            <w:pPr>
              <w:pStyle w:val="Koptekst"/>
              <w:tabs>
                <w:tab w:val="clear" w:pos="4536"/>
                <w:tab w:val="clear" w:pos="9072"/>
                <w:tab w:val="left" w:pos="4060"/>
                <w:tab w:val="left" w:pos="6677"/>
              </w:tabs>
              <w:rPr>
                <w:rFonts w:cs="Arial"/>
              </w:rPr>
            </w:pPr>
          </w:p>
          <w:p w:rsidR="008A45F0" w:rsidRPr="00790F2F" w:rsidRDefault="00B33004" w:rsidP="00260647">
            <w:pPr>
              <w:pStyle w:val="Koptekst"/>
              <w:tabs>
                <w:tab w:val="clear" w:pos="4536"/>
                <w:tab w:val="clear" w:pos="9072"/>
                <w:tab w:val="left" w:pos="4060"/>
                <w:tab w:val="left" w:pos="6677"/>
              </w:tabs>
              <w:rPr>
                <w:rFonts w:cs="Arial"/>
              </w:rPr>
            </w:pPr>
            <w:r>
              <w:rPr>
                <w:rFonts w:cs="Arial"/>
              </w:rPr>
              <w:t>1</w:t>
            </w:r>
            <w:r w:rsidR="008A45F0">
              <w:rPr>
                <w:rFonts w:cs="Arial"/>
              </w:rPr>
              <w:t>0</w:t>
            </w:r>
            <w:r w:rsidR="008A45F0" w:rsidRPr="00790F2F">
              <w:rPr>
                <w:rFonts w:cs="Arial"/>
              </w:rPr>
              <w:t xml:space="preserve"> punten</w:t>
            </w:r>
          </w:p>
          <w:p w:rsidR="00B33004" w:rsidRDefault="008A45F0" w:rsidP="00260647">
            <w:pPr>
              <w:pStyle w:val="Koptekst"/>
              <w:tabs>
                <w:tab w:val="clear" w:pos="4536"/>
                <w:tab w:val="clear" w:pos="9072"/>
                <w:tab w:val="left" w:pos="4060"/>
                <w:tab w:val="left" w:pos="6677"/>
              </w:tabs>
              <w:rPr>
                <w:rFonts w:cs="Arial"/>
              </w:rPr>
            </w:pPr>
            <w:r>
              <w:rPr>
                <w:rFonts w:cs="Arial"/>
              </w:rPr>
              <w:t xml:space="preserve"> </w:t>
            </w:r>
          </w:p>
          <w:p w:rsidR="008A45F0" w:rsidRDefault="008A45F0" w:rsidP="00260647">
            <w:pPr>
              <w:pStyle w:val="Koptekst"/>
              <w:tabs>
                <w:tab w:val="clear" w:pos="4536"/>
                <w:tab w:val="clear" w:pos="9072"/>
                <w:tab w:val="left" w:pos="4060"/>
                <w:tab w:val="left" w:pos="6677"/>
              </w:tabs>
              <w:rPr>
                <w:rFonts w:cs="Arial"/>
              </w:rPr>
            </w:pPr>
            <w:r>
              <w:rPr>
                <w:rFonts w:cs="Arial"/>
              </w:rPr>
              <w:t xml:space="preserve"> </w:t>
            </w:r>
          </w:p>
          <w:p w:rsidR="008A45F0" w:rsidRPr="00790F2F" w:rsidRDefault="00B33004" w:rsidP="00260647">
            <w:pPr>
              <w:pStyle w:val="Koptekst"/>
              <w:tabs>
                <w:tab w:val="clear" w:pos="4536"/>
                <w:tab w:val="clear" w:pos="9072"/>
                <w:tab w:val="left" w:pos="4060"/>
                <w:tab w:val="left" w:pos="6677"/>
              </w:tabs>
              <w:rPr>
                <w:rFonts w:cs="Arial"/>
              </w:rPr>
            </w:pPr>
            <w:r>
              <w:rPr>
                <w:rFonts w:cs="Arial"/>
              </w:rPr>
              <w:t xml:space="preserve">  5</w:t>
            </w:r>
            <w:r w:rsidR="008A45F0" w:rsidRPr="00790F2F">
              <w:rPr>
                <w:rFonts w:cs="Arial"/>
              </w:rPr>
              <w:t xml:space="preserve"> punten</w:t>
            </w:r>
          </w:p>
          <w:p w:rsidR="008A45F0" w:rsidRDefault="008A45F0" w:rsidP="00260647">
            <w:pPr>
              <w:pStyle w:val="Koptekst"/>
              <w:tabs>
                <w:tab w:val="clear" w:pos="4536"/>
                <w:tab w:val="clear" w:pos="9072"/>
                <w:tab w:val="left" w:pos="4060"/>
                <w:tab w:val="left" w:pos="6677"/>
              </w:tabs>
              <w:rPr>
                <w:rFonts w:cs="Arial"/>
              </w:rPr>
            </w:pPr>
            <w:r w:rsidRPr="00790F2F">
              <w:rPr>
                <w:rFonts w:cs="Arial"/>
              </w:rPr>
              <w:t xml:space="preserve">  </w:t>
            </w:r>
          </w:p>
          <w:p w:rsidR="008A45F0" w:rsidRDefault="008A45F0" w:rsidP="00260647">
            <w:pPr>
              <w:pStyle w:val="Koptekst"/>
              <w:tabs>
                <w:tab w:val="clear" w:pos="4536"/>
                <w:tab w:val="clear" w:pos="9072"/>
                <w:tab w:val="left" w:pos="4060"/>
                <w:tab w:val="left" w:pos="6677"/>
              </w:tabs>
              <w:rPr>
                <w:rFonts w:cs="Arial"/>
              </w:rPr>
            </w:pPr>
            <w:r>
              <w:rPr>
                <w:rFonts w:cs="Arial"/>
              </w:rPr>
              <w:t xml:space="preserve">  </w:t>
            </w:r>
            <w:r w:rsidR="00B33004">
              <w:rPr>
                <w:rFonts w:cs="Arial"/>
              </w:rPr>
              <w:t>5</w:t>
            </w:r>
            <w:r w:rsidRPr="00790F2F">
              <w:rPr>
                <w:rFonts w:cs="Arial"/>
              </w:rPr>
              <w:t xml:space="preserve"> punten</w:t>
            </w:r>
          </w:p>
          <w:p w:rsidR="004F5F95" w:rsidRPr="00790F2F" w:rsidRDefault="004F5F95" w:rsidP="00260647">
            <w:pPr>
              <w:pStyle w:val="Koptekst"/>
              <w:tabs>
                <w:tab w:val="clear" w:pos="4536"/>
                <w:tab w:val="clear" w:pos="9072"/>
                <w:tab w:val="left" w:pos="4060"/>
                <w:tab w:val="left" w:pos="6677"/>
              </w:tabs>
              <w:rPr>
                <w:rFonts w:cs="Arial"/>
              </w:rPr>
            </w:pPr>
          </w:p>
          <w:p w:rsidR="008A45F0" w:rsidRDefault="008A45F0" w:rsidP="00C258B9">
            <w:pPr>
              <w:tabs>
                <w:tab w:val="left" w:pos="1635"/>
              </w:tabs>
              <w:rPr>
                <w:rFonts w:cs="Arial"/>
              </w:rPr>
            </w:pPr>
            <w:r w:rsidRPr="00790F2F">
              <w:rPr>
                <w:rFonts w:cs="Arial"/>
              </w:rPr>
              <w:t xml:space="preserve"> </w:t>
            </w:r>
            <w:r w:rsidR="004F5F95">
              <w:rPr>
                <w:rFonts w:cs="Arial"/>
              </w:rPr>
              <w:t>Uitsluiting deelname aanbesteding</w:t>
            </w:r>
          </w:p>
          <w:p w:rsidR="004F5F95" w:rsidRPr="00790F2F" w:rsidRDefault="004F5F95" w:rsidP="00C258B9">
            <w:pPr>
              <w:tabs>
                <w:tab w:val="left" w:pos="1635"/>
              </w:tabs>
              <w:rPr>
                <w:rFonts w:cs="Arial"/>
              </w:rPr>
            </w:pPr>
          </w:p>
        </w:tc>
      </w:tr>
    </w:tbl>
    <w:p w:rsidR="008A45F0" w:rsidRDefault="008A45F0" w:rsidP="008A45F0">
      <w:pPr>
        <w:ind w:left="720"/>
        <w:rPr>
          <w:rFonts w:cs="Arial"/>
        </w:rPr>
      </w:pPr>
    </w:p>
    <w:p w:rsidR="004E7C85" w:rsidRDefault="004E7C85">
      <w:pPr>
        <w:rPr>
          <w:rFonts w:cs="Arial"/>
        </w:rPr>
      </w:pPr>
    </w:p>
    <w:p w:rsidR="00FA080D" w:rsidRDefault="004E7C85" w:rsidP="00630D38">
      <w:pPr>
        <w:rPr>
          <w:rFonts w:cs="Arial"/>
        </w:rPr>
      </w:pPr>
      <w:r>
        <w:rPr>
          <w:rFonts w:cs="Arial"/>
        </w:rPr>
        <w:br w:type="page"/>
      </w:r>
    </w:p>
    <w:p w:rsidR="004E7C85" w:rsidRDefault="004E7C85">
      <w:pPr>
        <w:rPr>
          <w:rFonts w:eastAsiaTheme="majorEastAsia" w:cs="Arial"/>
          <w:color w:val="243F60" w:themeColor="accent1" w:themeShade="7F"/>
          <w:sz w:val="24"/>
          <w:szCs w:val="24"/>
        </w:rPr>
      </w:pPr>
    </w:p>
    <w:p w:rsidR="004E7C85" w:rsidRPr="004953A7" w:rsidRDefault="004E7C85" w:rsidP="004E7C85">
      <w:pPr>
        <w:pStyle w:val="Kop3"/>
        <w:rPr>
          <w:rFonts w:ascii="Arial" w:hAnsi="Arial" w:cs="Arial"/>
        </w:rPr>
      </w:pPr>
      <w:bookmarkStart w:id="140" w:name="_Toc104289153"/>
      <w:r w:rsidRPr="004953A7">
        <w:rPr>
          <w:rFonts w:ascii="Arial" w:hAnsi="Arial" w:cs="Arial"/>
        </w:rPr>
        <w:t>6.3.</w:t>
      </w:r>
      <w:r>
        <w:rPr>
          <w:rFonts w:ascii="Arial" w:hAnsi="Arial" w:cs="Arial"/>
        </w:rPr>
        <w:t>2</w:t>
      </w:r>
      <w:r w:rsidRPr="004953A7">
        <w:rPr>
          <w:rFonts w:ascii="Arial" w:hAnsi="Arial" w:cs="Arial"/>
        </w:rPr>
        <w:tab/>
      </w:r>
      <w:r>
        <w:rPr>
          <w:rFonts w:ascii="Arial" w:hAnsi="Arial" w:cs="Arial"/>
        </w:rPr>
        <w:t>Visie op de opdracht</w:t>
      </w:r>
      <w:bookmarkEnd w:id="140"/>
    </w:p>
    <w:p w:rsidR="004E7C85" w:rsidRDefault="004E7C85" w:rsidP="004E7C85">
      <w:pPr>
        <w:rPr>
          <w:rStyle w:val="RapportKop2Char"/>
          <w:rFonts w:eastAsiaTheme="minorHAnsi"/>
        </w:rPr>
      </w:pPr>
    </w:p>
    <w:p w:rsidR="004E7C85" w:rsidRPr="00D56AEB" w:rsidRDefault="004E7C85" w:rsidP="004E7C85">
      <w:pPr>
        <w:rPr>
          <w:rFonts w:cs="Arial"/>
          <w:lang w:val="nl"/>
        </w:rPr>
      </w:pPr>
      <w:r w:rsidRPr="00D56AEB">
        <w:rPr>
          <w:rFonts w:cs="Arial"/>
          <w:lang w:val="nl"/>
        </w:rPr>
        <w:t xml:space="preserve">Voor het gunningscriterium </w:t>
      </w:r>
      <w:r>
        <w:rPr>
          <w:rFonts w:cs="Arial"/>
        </w:rPr>
        <w:t>visie op de opdracht</w:t>
      </w:r>
      <w:r w:rsidRPr="00D56AEB">
        <w:rPr>
          <w:rFonts w:cs="Arial"/>
          <w:lang w:val="nl"/>
        </w:rPr>
        <w:t xml:space="preserve"> kunt u maximaal </w:t>
      </w:r>
      <w:r w:rsidR="00C258B9">
        <w:rPr>
          <w:rFonts w:cs="Arial"/>
          <w:b/>
          <w:lang w:val="nl"/>
        </w:rPr>
        <w:t>25</w:t>
      </w:r>
      <w:r w:rsidRPr="00D56AEB">
        <w:rPr>
          <w:rFonts w:cs="Arial"/>
          <w:b/>
          <w:lang w:val="nl"/>
        </w:rPr>
        <w:t xml:space="preserve"> </w:t>
      </w:r>
      <w:r w:rsidRPr="00D56AEB">
        <w:rPr>
          <w:rFonts w:cs="Arial"/>
          <w:lang w:val="nl"/>
        </w:rPr>
        <w:t>punten krijgen.</w:t>
      </w:r>
    </w:p>
    <w:p w:rsidR="008500CB" w:rsidRDefault="008500CB" w:rsidP="008500CB">
      <w:pPr>
        <w:rPr>
          <w:rFonts w:cs="Arial"/>
          <w:lang w:val="nl"/>
        </w:rPr>
      </w:pPr>
    </w:p>
    <w:p w:rsidR="00F2701F" w:rsidRDefault="008500CB" w:rsidP="008500CB">
      <w:pPr>
        <w:rPr>
          <w:rFonts w:cs="Arial"/>
          <w:lang w:val="nl"/>
        </w:rPr>
      </w:pPr>
      <w:r>
        <w:rPr>
          <w:rFonts w:cs="Arial"/>
          <w:lang w:val="nl"/>
        </w:rPr>
        <w:t>In uw offerte dient u te bes</w:t>
      </w:r>
      <w:r w:rsidR="00F2701F">
        <w:rPr>
          <w:rFonts w:cs="Arial"/>
          <w:lang w:val="nl"/>
        </w:rPr>
        <w:t>chrijven wat uw visi</w:t>
      </w:r>
      <w:r>
        <w:rPr>
          <w:rFonts w:cs="Arial"/>
          <w:lang w:val="nl"/>
        </w:rPr>
        <w:t xml:space="preserve">e op de uitvoering van deze opdracht is. Voor uw </w:t>
      </w:r>
      <w:r w:rsidR="00F2701F">
        <w:rPr>
          <w:rFonts w:cs="Arial"/>
          <w:lang w:val="nl"/>
        </w:rPr>
        <w:t>beantwoording dient u zich te b</w:t>
      </w:r>
      <w:r>
        <w:rPr>
          <w:rFonts w:cs="Arial"/>
          <w:lang w:val="nl"/>
        </w:rPr>
        <w:t>aseren op de informatie die gevonden kan worden op</w:t>
      </w:r>
      <w:r w:rsidR="00F2701F">
        <w:rPr>
          <w:rFonts w:cs="Arial"/>
          <w:lang w:val="nl"/>
        </w:rPr>
        <w:t xml:space="preserve"> </w:t>
      </w:r>
      <w:hyperlink r:id="rId16" w:history="1">
        <w:r w:rsidR="00F2701F" w:rsidRPr="00255AB8">
          <w:rPr>
            <w:rStyle w:val="Hyperlink"/>
            <w:rFonts w:cs="Arial"/>
            <w:lang w:val="nl"/>
          </w:rPr>
          <w:t>https://www.denhelder.nl/Onderwerpen/Actueel/Projecten/Regio_Deal_Maritiem_cluster_Kop_van_Noord_Holland</w:t>
        </w:r>
      </w:hyperlink>
    </w:p>
    <w:p w:rsidR="00F2701F" w:rsidRDefault="00F2701F" w:rsidP="008500CB">
      <w:pPr>
        <w:rPr>
          <w:rFonts w:cs="Arial"/>
          <w:lang w:val="nl"/>
        </w:rPr>
      </w:pPr>
    </w:p>
    <w:p w:rsidR="008500CB" w:rsidRPr="00E2353A" w:rsidRDefault="008500CB" w:rsidP="008500CB">
      <w:pPr>
        <w:spacing w:line="240" w:lineRule="atLeast"/>
        <w:rPr>
          <w:rFonts w:cs="Arial"/>
        </w:rPr>
      </w:pPr>
    </w:p>
    <w:p w:rsidR="00F2701F" w:rsidRDefault="00F2701F" w:rsidP="008500CB">
      <w:pPr>
        <w:spacing w:line="240" w:lineRule="atLeast"/>
        <w:rPr>
          <w:rFonts w:cs="Arial"/>
        </w:rPr>
      </w:pPr>
      <w:r>
        <w:rPr>
          <w:rFonts w:cs="Arial"/>
        </w:rPr>
        <w:t>In uw visie dient u beschrijven:</w:t>
      </w:r>
    </w:p>
    <w:p w:rsidR="00F2701F" w:rsidRDefault="00F2701F" w:rsidP="008500CB">
      <w:pPr>
        <w:spacing w:line="240" w:lineRule="atLeast"/>
        <w:rPr>
          <w:rFonts w:cs="Arial"/>
        </w:rPr>
      </w:pPr>
      <w:r>
        <w:rPr>
          <w:rFonts w:cs="Arial"/>
        </w:rPr>
        <w:t>Op welke wijze u denkt deze opdracht te gaan vervullen;</w:t>
      </w:r>
    </w:p>
    <w:p w:rsidR="008500CB" w:rsidRDefault="00F2701F" w:rsidP="008500CB">
      <w:pPr>
        <w:spacing w:line="240" w:lineRule="atLeast"/>
        <w:rPr>
          <w:rFonts w:cs="Arial"/>
        </w:rPr>
      </w:pPr>
      <w:r>
        <w:rPr>
          <w:rFonts w:cs="Arial"/>
        </w:rPr>
        <w:t>Welke rol u hierbij ziet voor de gemeente Den Helder en wat u van de opdrachtgever verwacht;</w:t>
      </w:r>
    </w:p>
    <w:p w:rsidR="00F2701F" w:rsidRDefault="00F2701F" w:rsidP="008500CB">
      <w:pPr>
        <w:spacing w:line="240" w:lineRule="atLeast"/>
        <w:rPr>
          <w:rFonts w:cs="Arial"/>
        </w:rPr>
      </w:pPr>
      <w:r>
        <w:rPr>
          <w:rFonts w:cs="Arial"/>
        </w:rPr>
        <w:t>Hoe gaat u om stakeholders;</w:t>
      </w:r>
    </w:p>
    <w:p w:rsidR="00F2701F" w:rsidRDefault="00F2701F" w:rsidP="008500CB">
      <w:pPr>
        <w:spacing w:line="240" w:lineRule="atLeast"/>
        <w:rPr>
          <w:rFonts w:cs="Arial"/>
        </w:rPr>
      </w:pPr>
      <w:r>
        <w:rPr>
          <w:rFonts w:cs="Arial"/>
        </w:rPr>
        <w:t>Hoe onderscheidt u zich positief voor het uitvoeren van deze opdracht;</w:t>
      </w:r>
    </w:p>
    <w:p w:rsidR="00F2701F" w:rsidRDefault="00F2701F" w:rsidP="008500CB">
      <w:pPr>
        <w:spacing w:line="240" w:lineRule="atLeast"/>
        <w:rPr>
          <w:rFonts w:cs="Arial"/>
        </w:rPr>
      </w:pPr>
      <w:r>
        <w:rPr>
          <w:rFonts w:cs="Arial"/>
        </w:rPr>
        <w:t>Hoe borgt u dat de gevraagde resultaten ook daadwerkelijk behaald worden?</w:t>
      </w:r>
    </w:p>
    <w:p w:rsidR="00C258B9" w:rsidRDefault="00C258B9" w:rsidP="008500CB">
      <w:pPr>
        <w:spacing w:line="240" w:lineRule="atLeast"/>
        <w:rPr>
          <w:rFonts w:cs="Arial"/>
        </w:rPr>
      </w:pPr>
      <w:r>
        <w:rPr>
          <w:rFonts w:cs="Arial"/>
        </w:rPr>
        <w:t>Hoe borgt u continuïteit tijdens de uitvoering van de opdracht?</w:t>
      </w:r>
    </w:p>
    <w:p w:rsidR="00F2701F" w:rsidRDefault="00F2701F" w:rsidP="008500CB">
      <w:pPr>
        <w:spacing w:line="240" w:lineRule="atLeast"/>
        <w:rPr>
          <w:rFonts w:cs="Arial"/>
        </w:rPr>
      </w:pPr>
    </w:p>
    <w:p w:rsidR="00F2701F" w:rsidRPr="00E2353A" w:rsidRDefault="00F2701F" w:rsidP="00F2701F">
      <w:pPr>
        <w:rPr>
          <w:rFonts w:cs="Arial"/>
        </w:rPr>
      </w:pPr>
      <w:r w:rsidRPr="00D56AEB">
        <w:rPr>
          <w:rFonts w:cs="Arial"/>
        </w:rPr>
        <w:t xml:space="preserve">U dient alle bovenstaande punten duidelijk te herleiden in uw </w:t>
      </w:r>
      <w:r>
        <w:rPr>
          <w:rFonts w:cs="Arial"/>
        </w:rPr>
        <w:t>visie</w:t>
      </w:r>
      <w:r w:rsidRPr="00D56AEB">
        <w:rPr>
          <w:rFonts w:cs="Arial"/>
        </w:rPr>
        <w:t xml:space="preserve"> te verwerken. </w:t>
      </w:r>
      <w:r>
        <w:rPr>
          <w:rFonts w:cs="Arial"/>
        </w:rPr>
        <w:t>Uw visie</w:t>
      </w:r>
      <w:r w:rsidRPr="00E2353A">
        <w:rPr>
          <w:rFonts w:cs="Arial"/>
        </w:rPr>
        <w:t xml:space="preserve"> mag </w:t>
      </w:r>
      <w:r>
        <w:rPr>
          <w:rFonts w:cs="Arial"/>
        </w:rPr>
        <w:t>maximaal 4</w:t>
      </w:r>
      <w:r w:rsidRPr="00627FA0">
        <w:rPr>
          <w:rFonts w:cs="Arial"/>
        </w:rPr>
        <w:t xml:space="preserve"> A4</w:t>
      </w:r>
      <w:r w:rsidRPr="00E2353A">
        <w:rPr>
          <w:rFonts w:cs="Arial"/>
        </w:rPr>
        <w:t xml:space="preserve"> groot zijn. </w:t>
      </w:r>
      <w:r>
        <w:rPr>
          <w:rFonts w:cs="Arial"/>
        </w:rPr>
        <w:t>Iedere pagina na dit aantal zal niet worden meegenomen in de beoordeling. Beoordeling vindt plaats ten opzichte van de inschrijvers onderling.</w:t>
      </w:r>
    </w:p>
    <w:p w:rsidR="00F2701F" w:rsidRPr="00D56AEB" w:rsidRDefault="00F2701F" w:rsidP="00F2701F">
      <w:pPr>
        <w:rPr>
          <w:rFonts w:cs="Arial"/>
        </w:rPr>
      </w:pPr>
    </w:p>
    <w:p w:rsidR="004E7C85" w:rsidRPr="00790F2F" w:rsidRDefault="004E7C85" w:rsidP="008500CB">
      <w:pPr>
        <w:ind w:firstLine="708"/>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4E7C85" w:rsidRPr="00790F2F" w:rsidTr="00FC51DD">
        <w:tc>
          <w:tcPr>
            <w:tcW w:w="7905" w:type="dxa"/>
            <w:shd w:val="clear" w:color="auto" w:fill="99CCFF"/>
          </w:tcPr>
          <w:p w:rsidR="004E7C85" w:rsidRPr="00790F2F" w:rsidRDefault="004E7C85" w:rsidP="00FC51DD">
            <w:pPr>
              <w:tabs>
                <w:tab w:val="left" w:pos="1635"/>
              </w:tabs>
              <w:rPr>
                <w:rFonts w:cs="Arial"/>
                <w:b/>
                <w:bCs/>
              </w:rPr>
            </w:pPr>
            <w:r w:rsidRPr="00790F2F">
              <w:rPr>
                <w:rFonts w:cs="Arial"/>
                <w:b/>
                <w:bCs/>
              </w:rPr>
              <w:t>Beoordeling</w:t>
            </w:r>
          </w:p>
        </w:tc>
        <w:tc>
          <w:tcPr>
            <w:tcW w:w="1633" w:type="dxa"/>
            <w:shd w:val="clear" w:color="auto" w:fill="99CCFF"/>
          </w:tcPr>
          <w:p w:rsidR="004E7C85" w:rsidRPr="00790F2F" w:rsidRDefault="004E7C85" w:rsidP="00FC51DD">
            <w:pPr>
              <w:tabs>
                <w:tab w:val="left" w:pos="1635"/>
              </w:tabs>
              <w:rPr>
                <w:rFonts w:cs="Arial"/>
                <w:b/>
                <w:bCs/>
              </w:rPr>
            </w:pPr>
            <w:r w:rsidRPr="00790F2F">
              <w:rPr>
                <w:rFonts w:cs="Arial"/>
                <w:b/>
                <w:bCs/>
              </w:rPr>
              <w:t>Score</w:t>
            </w:r>
          </w:p>
        </w:tc>
      </w:tr>
      <w:tr w:rsidR="004E7C85" w:rsidRPr="00790F2F" w:rsidTr="00FC51DD">
        <w:tc>
          <w:tcPr>
            <w:tcW w:w="7905" w:type="dxa"/>
          </w:tcPr>
          <w:p w:rsidR="004E7C85" w:rsidRDefault="004E7C85" w:rsidP="00FC51DD">
            <w:pPr>
              <w:pStyle w:val="Koptekst"/>
              <w:tabs>
                <w:tab w:val="clear" w:pos="4536"/>
                <w:tab w:val="clear" w:pos="9072"/>
                <w:tab w:val="left" w:pos="4060"/>
                <w:tab w:val="left" w:pos="6677"/>
              </w:tabs>
              <w:rPr>
                <w:rFonts w:cs="Arial"/>
              </w:rPr>
            </w:pPr>
          </w:p>
          <w:p w:rsidR="004E7C85" w:rsidRDefault="004E7C85" w:rsidP="00FC51DD">
            <w:pPr>
              <w:pStyle w:val="Koptekst"/>
              <w:tabs>
                <w:tab w:val="clear" w:pos="4536"/>
                <w:tab w:val="clear" w:pos="9072"/>
                <w:tab w:val="left" w:pos="4060"/>
                <w:tab w:val="left" w:pos="6677"/>
              </w:tabs>
              <w:rPr>
                <w:rFonts w:cs="Arial"/>
              </w:rPr>
            </w:pPr>
            <w:r w:rsidRPr="00790F2F">
              <w:rPr>
                <w:rFonts w:cs="Arial"/>
              </w:rPr>
              <w:t>Voldoet zeer goed en onderscheid zich op meerdere punten van andere inschrijvers</w:t>
            </w:r>
          </w:p>
          <w:p w:rsidR="004E7C85" w:rsidRPr="00790F2F" w:rsidRDefault="004E7C85" w:rsidP="00FC51DD">
            <w:pPr>
              <w:pStyle w:val="Koptekst"/>
              <w:tabs>
                <w:tab w:val="clear" w:pos="4536"/>
                <w:tab w:val="clear" w:pos="9072"/>
                <w:tab w:val="left" w:pos="4060"/>
                <w:tab w:val="left" w:pos="6677"/>
              </w:tabs>
              <w:rPr>
                <w:rFonts w:cs="Arial"/>
              </w:rPr>
            </w:pPr>
          </w:p>
          <w:p w:rsidR="004E7C85" w:rsidRDefault="004E7C85" w:rsidP="00FC51DD">
            <w:pPr>
              <w:pStyle w:val="Koptekst"/>
              <w:tabs>
                <w:tab w:val="clear" w:pos="4536"/>
                <w:tab w:val="clear" w:pos="9072"/>
                <w:tab w:val="left" w:pos="4060"/>
                <w:tab w:val="left" w:pos="6677"/>
              </w:tabs>
              <w:rPr>
                <w:rFonts w:cs="Arial"/>
              </w:rPr>
            </w:pPr>
            <w:r w:rsidRPr="00790F2F">
              <w:rPr>
                <w:rFonts w:cs="Arial"/>
              </w:rPr>
              <w:t>Voldoet goed maar onderscheid zich niet of op enkele punten van andere inschrijvers</w:t>
            </w:r>
          </w:p>
          <w:p w:rsidR="004E7C85" w:rsidRPr="00790F2F" w:rsidRDefault="004E7C85" w:rsidP="00FC51DD">
            <w:pPr>
              <w:pStyle w:val="Koptekst"/>
              <w:tabs>
                <w:tab w:val="clear" w:pos="4536"/>
                <w:tab w:val="clear" w:pos="9072"/>
                <w:tab w:val="left" w:pos="4060"/>
                <w:tab w:val="left" w:pos="6677"/>
              </w:tabs>
              <w:rPr>
                <w:rFonts w:cs="Arial"/>
              </w:rPr>
            </w:pPr>
          </w:p>
          <w:p w:rsidR="004E7C85" w:rsidRDefault="004E7C85" w:rsidP="00FC51DD">
            <w:pPr>
              <w:pStyle w:val="Koptekst"/>
              <w:tabs>
                <w:tab w:val="clear" w:pos="4536"/>
                <w:tab w:val="clear" w:pos="9072"/>
                <w:tab w:val="left" w:pos="4060"/>
                <w:tab w:val="left" w:pos="6677"/>
              </w:tabs>
              <w:rPr>
                <w:rFonts w:cs="Arial"/>
              </w:rPr>
            </w:pPr>
            <w:r w:rsidRPr="00790F2F">
              <w:rPr>
                <w:rFonts w:cs="Arial"/>
              </w:rPr>
              <w:t>Voldoet aan minimale vereisten maar biedt geen meerwaarde</w:t>
            </w:r>
            <w:r w:rsidRPr="00790F2F">
              <w:rPr>
                <w:rFonts w:cs="Arial"/>
              </w:rPr>
              <w:tab/>
            </w:r>
          </w:p>
          <w:p w:rsidR="004E7C85" w:rsidRPr="00790F2F" w:rsidRDefault="004E7C85" w:rsidP="00FC51DD">
            <w:pPr>
              <w:pStyle w:val="Koptekst"/>
              <w:tabs>
                <w:tab w:val="clear" w:pos="4536"/>
                <w:tab w:val="clear" w:pos="9072"/>
                <w:tab w:val="left" w:pos="4060"/>
                <w:tab w:val="left" w:pos="6677"/>
              </w:tabs>
              <w:rPr>
                <w:rFonts w:cs="Arial"/>
              </w:rPr>
            </w:pPr>
          </w:p>
          <w:p w:rsidR="004E7C85" w:rsidRPr="00790F2F" w:rsidRDefault="004E7C85" w:rsidP="00FC51DD">
            <w:pPr>
              <w:pStyle w:val="Koptekst"/>
              <w:tabs>
                <w:tab w:val="clear" w:pos="4536"/>
                <w:tab w:val="clear" w:pos="9072"/>
                <w:tab w:val="left" w:pos="4060"/>
                <w:tab w:val="left" w:pos="6677"/>
              </w:tabs>
              <w:rPr>
                <w:rFonts w:cs="Arial"/>
              </w:rPr>
            </w:pPr>
            <w:r w:rsidRPr="00790F2F">
              <w:rPr>
                <w:rFonts w:cs="Arial"/>
              </w:rPr>
              <w:t>Voldoet alleen aan minimale vereisten en niet op alle punten is goed ingegaan.</w:t>
            </w:r>
          </w:p>
        </w:tc>
        <w:tc>
          <w:tcPr>
            <w:tcW w:w="1633" w:type="dxa"/>
          </w:tcPr>
          <w:p w:rsidR="004E7C85" w:rsidRDefault="004E7C85" w:rsidP="00FC51DD">
            <w:pPr>
              <w:pStyle w:val="Koptekst"/>
              <w:tabs>
                <w:tab w:val="clear" w:pos="4536"/>
                <w:tab w:val="clear" w:pos="9072"/>
                <w:tab w:val="left" w:pos="4060"/>
                <w:tab w:val="left" w:pos="6677"/>
              </w:tabs>
              <w:rPr>
                <w:rFonts w:cs="Arial"/>
              </w:rPr>
            </w:pPr>
          </w:p>
          <w:p w:rsidR="004E7C85" w:rsidRPr="00790F2F" w:rsidRDefault="00C258B9" w:rsidP="00FC51DD">
            <w:pPr>
              <w:pStyle w:val="Koptekst"/>
              <w:tabs>
                <w:tab w:val="clear" w:pos="4536"/>
                <w:tab w:val="clear" w:pos="9072"/>
                <w:tab w:val="left" w:pos="4060"/>
                <w:tab w:val="left" w:pos="6677"/>
              </w:tabs>
              <w:rPr>
                <w:rFonts w:cs="Arial"/>
              </w:rPr>
            </w:pPr>
            <w:r>
              <w:rPr>
                <w:rFonts w:cs="Arial"/>
              </w:rPr>
              <w:t>25</w:t>
            </w:r>
            <w:r w:rsidR="004E7C85" w:rsidRPr="00790F2F">
              <w:rPr>
                <w:rFonts w:cs="Arial"/>
              </w:rPr>
              <w:t xml:space="preserve"> punten</w:t>
            </w:r>
          </w:p>
          <w:p w:rsidR="004E7C85" w:rsidRDefault="004E7C85" w:rsidP="00FC51DD">
            <w:pPr>
              <w:pStyle w:val="Koptekst"/>
              <w:tabs>
                <w:tab w:val="clear" w:pos="4536"/>
                <w:tab w:val="clear" w:pos="9072"/>
                <w:tab w:val="left" w:pos="4060"/>
                <w:tab w:val="left" w:pos="6677"/>
              </w:tabs>
              <w:rPr>
                <w:rFonts w:cs="Arial"/>
              </w:rPr>
            </w:pPr>
            <w:r>
              <w:rPr>
                <w:rFonts w:cs="Arial"/>
              </w:rPr>
              <w:t xml:space="preserve">  </w:t>
            </w:r>
          </w:p>
          <w:p w:rsidR="004E7C85" w:rsidRPr="00790F2F" w:rsidRDefault="00C258B9" w:rsidP="00FC51DD">
            <w:pPr>
              <w:pStyle w:val="Koptekst"/>
              <w:tabs>
                <w:tab w:val="clear" w:pos="4536"/>
                <w:tab w:val="clear" w:pos="9072"/>
                <w:tab w:val="left" w:pos="4060"/>
                <w:tab w:val="left" w:pos="6677"/>
              </w:tabs>
              <w:rPr>
                <w:rFonts w:cs="Arial"/>
              </w:rPr>
            </w:pPr>
            <w:r>
              <w:rPr>
                <w:rFonts w:cs="Arial"/>
              </w:rPr>
              <w:t>15</w:t>
            </w:r>
            <w:r w:rsidR="004E7C85" w:rsidRPr="00790F2F">
              <w:rPr>
                <w:rFonts w:cs="Arial"/>
              </w:rPr>
              <w:t xml:space="preserve"> punten</w:t>
            </w:r>
          </w:p>
          <w:p w:rsidR="004E7C85" w:rsidRDefault="004E7C85" w:rsidP="00FC51DD">
            <w:pPr>
              <w:pStyle w:val="Koptekst"/>
              <w:tabs>
                <w:tab w:val="clear" w:pos="4536"/>
                <w:tab w:val="clear" w:pos="9072"/>
                <w:tab w:val="left" w:pos="4060"/>
                <w:tab w:val="left" w:pos="6677"/>
              </w:tabs>
              <w:rPr>
                <w:rFonts w:cs="Arial"/>
              </w:rPr>
            </w:pPr>
            <w:r w:rsidRPr="00790F2F">
              <w:rPr>
                <w:rFonts w:cs="Arial"/>
              </w:rPr>
              <w:t xml:space="preserve">  </w:t>
            </w:r>
          </w:p>
          <w:p w:rsidR="004E7C85" w:rsidRPr="00790F2F" w:rsidRDefault="004E7C85" w:rsidP="00FC51DD">
            <w:pPr>
              <w:pStyle w:val="Koptekst"/>
              <w:tabs>
                <w:tab w:val="clear" w:pos="4536"/>
                <w:tab w:val="clear" w:pos="9072"/>
                <w:tab w:val="left" w:pos="4060"/>
                <w:tab w:val="left" w:pos="6677"/>
              </w:tabs>
              <w:rPr>
                <w:rFonts w:cs="Arial"/>
              </w:rPr>
            </w:pPr>
            <w:r>
              <w:rPr>
                <w:rFonts w:cs="Arial"/>
              </w:rPr>
              <w:t xml:space="preserve">  5</w:t>
            </w:r>
            <w:r w:rsidRPr="00790F2F">
              <w:rPr>
                <w:rFonts w:cs="Arial"/>
              </w:rPr>
              <w:t xml:space="preserve"> punten</w:t>
            </w:r>
          </w:p>
          <w:p w:rsidR="004E7C85" w:rsidRDefault="004E7C85" w:rsidP="00FC51DD">
            <w:pPr>
              <w:tabs>
                <w:tab w:val="left" w:pos="1635"/>
              </w:tabs>
              <w:rPr>
                <w:rFonts w:cs="Arial"/>
              </w:rPr>
            </w:pPr>
            <w:r w:rsidRPr="00790F2F">
              <w:rPr>
                <w:rFonts w:cs="Arial"/>
              </w:rPr>
              <w:t xml:space="preserve"> </w:t>
            </w:r>
          </w:p>
          <w:p w:rsidR="004E7C85" w:rsidRDefault="004E7C85" w:rsidP="00FC51DD">
            <w:pPr>
              <w:tabs>
                <w:tab w:val="left" w:pos="1635"/>
              </w:tabs>
              <w:rPr>
                <w:rFonts w:cs="Arial"/>
              </w:rPr>
            </w:pPr>
            <w:r w:rsidRPr="00790F2F">
              <w:rPr>
                <w:rFonts w:cs="Arial"/>
              </w:rPr>
              <w:t xml:space="preserve"> </w:t>
            </w:r>
            <w:r>
              <w:rPr>
                <w:rFonts w:cs="Arial"/>
              </w:rPr>
              <w:t xml:space="preserve"> </w:t>
            </w:r>
            <w:r w:rsidRPr="00790F2F">
              <w:rPr>
                <w:rFonts w:cs="Arial"/>
              </w:rPr>
              <w:t>0 punten</w:t>
            </w:r>
          </w:p>
          <w:p w:rsidR="004E7C85" w:rsidRPr="00790F2F" w:rsidRDefault="004E7C85" w:rsidP="00FC51DD">
            <w:pPr>
              <w:tabs>
                <w:tab w:val="left" w:pos="1635"/>
              </w:tabs>
              <w:rPr>
                <w:rFonts w:cs="Arial"/>
              </w:rPr>
            </w:pPr>
          </w:p>
        </w:tc>
      </w:tr>
    </w:tbl>
    <w:p w:rsidR="004E7C85" w:rsidRDefault="004E7C85" w:rsidP="004E7C85">
      <w:pPr>
        <w:ind w:left="720"/>
        <w:rPr>
          <w:rFonts w:cs="Arial"/>
        </w:rPr>
      </w:pPr>
    </w:p>
    <w:p w:rsidR="004E7C85" w:rsidRDefault="004E7C85">
      <w:pPr>
        <w:rPr>
          <w:rFonts w:cs="Arial"/>
        </w:rPr>
      </w:pPr>
      <w:r>
        <w:rPr>
          <w:rFonts w:cs="Arial"/>
        </w:rPr>
        <w:br w:type="page"/>
      </w:r>
    </w:p>
    <w:p w:rsidR="004E7C85" w:rsidRPr="004953A7" w:rsidRDefault="004E7C85" w:rsidP="004E7C85">
      <w:pPr>
        <w:pStyle w:val="Kop3"/>
        <w:rPr>
          <w:rFonts w:ascii="Arial" w:hAnsi="Arial" w:cs="Arial"/>
        </w:rPr>
      </w:pPr>
      <w:bookmarkStart w:id="141" w:name="_Toc104289154"/>
      <w:r w:rsidRPr="004953A7">
        <w:rPr>
          <w:rFonts w:ascii="Arial" w:hAnsi="Arial" w:cs="Arial"/>
        </w:rPr>
        <w:lastRenderedPageBreak/>
        <w:t>6.3.</w:t>
      </w:r>
      <w:r>
        <w:rPr>
          <w:rFonts w:ascii="Arial" w:hAnsi="Arial" w:cs="Arial"/>
        </w:rPr>
        <w:t>3</w:t>
      </w:r>
      <w:r>
        <w:rPr>
          <w:rFonts w:ascii="Arial" w:hAnsi="Arial" w:cs="Arial"/>
        </w:rPr>
        <w:tab/>
        <w:t>Interview</w:t>
      </w:r>
      <w:bookmarkEnd w:id="141"/>
    </w:p>
    <w:p w:rsidR="004E7C85" w:rsidRDefault="004E7C85" w:rsidP="004E7C85">
      <w:pPr>
        <w:rPr>
          <w:rStyle w:val="RapportKop2Char"/>
          <w:rFonts w:eastAsiaTheme="minorHAnsi"/>
        </w:rPr>
      </w:pPr>
    </w:p>
    <w:p w:rsidR="004E7C85" w:rsidRPr="00D56AEB" w:rsidRDefault="004E7C85" w:rsidP="004E7C85">
      <w:pPr>
        <w:rPr>
          <w:rFonts w:cs="Arial"/>
          <w:lang w:val="nl"/>
        </w:rPr>
      </w:pPr>
      <w:r w:rsidRPr="00D56AEB">
        <w:rPr>
          <w:rFonts w:cs="Arial"/>
          <w:lang w:val="nl"/>
        </w:rPr>
        <w:t xml:space="preserve">Voor het gunningscriterium </w:t>
      </w:r>
      <w:r>
        <w:rPr>
          <w:rFonts w:cs="Arial"/>
        </w:rPr>
        <w:t>Interview</w:t>
      </w:r>
      <w:r w:rsidRPr="00D56AEB">
        <w:rPr>
          <w:rFonts w:cs="Arial"/>
          <w:lang w:val="nl"/>
        </w:rPr>
        <w:t xml:space="preserve"> kunt u maximaal </w:t>
      </w:r>
      <w:r w:rsidR="00C258B9">
        <w:rPr>
          <w:rFonts w:cs="Arial"/>
          <w:b/>
          <w:lang w:val="nl"/>
        </w:rPr>
        <w:t>1</w:t>
      </w:r>
      <w:r w:rsidR="00B3697F">
        <w:rPr>
          <w:rFonts w:cs="Arial"/>
          <w:b/>
          <w:lang w:val="nl"/>
        </w:rPr>
        <w:t>5</w:t>
      </w:r>
      <w:r w:rsidRPr="00D56AEB">
        <w:rPr>
          <w:rFonts w:cs="Arial"/>
          <w:b/>
          <w:lang w:val="nl"/>
        </w:rPr>
        <w:t xml:space="preserve"> </w:t>
      </w:r>
      <w:r w:rsidRPr="00D56AEB">
        <w:rPr>
          <w:rFonts w:cs="Arial"/>
          <w:lang w:val="nl"/>
        </w:rPr>
        <w:t>punten krijgen.</w:t>
      </w:r>
    </w:p>
    <w:p w:rsidR="004E7C85" w:rsidRPr="00D56AEB" w:rsidRDefault="004E7C85" w:rsidP="004E7C85">
      <w:pPr>
        <w:rPr>
          <w:rFonts w:cs="Arial"/>
          <w:lang w:val="nl"/>
        </w:rPr>
      </w:pPr>
    </w:p>
    <w:p w:rsidR="004E7C85" w:rsidRDefault="004E7C85" w:rsidP="00C258B9">
      <w:pPr>
        <w:rPr>
          <w:rFonts w:cs="Arial"/>
        </w:rPr>
      </w:pPr>
    </w:p>
    <w:p w:rsidR="00C258B9" w:rsidRDefault="00C258B9" w:rsidP="00C258B9">
      <w:pPr>
        <w:rPr>
          <w:rFonts w:cs="Arial"/>
        </w:rPr>
      </w:pPr>
      <w:r>
        <w:rPr>
          <w:rFonts w:cs="Arial"/>
        </w:rPr>
        <w:t>Het is voor de gemeente Den Helder belangrijk om te zien of een persoon</w:t>
      </w:r>
      <w:r w:rsidR="000C6B63">
        <w:rPr>
          <w:rFonts w:cs="Arial"/>
        </w:rPr>
        <w:t xml:space="preserve"> (kandidaat)</w:t>
      </w:r>
      <w:r>
        <w:rPr>
          <w:rFonts w:cs="Arial"/>
        </w:rPr>
        <w:t xml:space="preserve"> ook past bij de organisatie en aansluit bij haar kernwaarden. In het interview zal worden gekeken of iemand hetgeen hij heeft beschreven bij het gunningscriterium visie ook daadwerkelijk uitdraagt. Daarnaast zal worden gekeken naar de eigenschappen die worden gevraagd in paragraaf 3.4.</w:t>
      </w:r>
    </w:p>
    <w:p w:rsidR="00C258B9" w:rsidRPr="00F66761" w:rsidRDefault="00C258B9" w:rsidP="00C258B9">
      <w:pPr>
        <w:pStyle w:val="Lijstalinea"/>
        <w:numPr>
          <w:ilvl w:val="0"/>
          <w:numId w:val="28"/>
        </w:numPr>
        <w:spacing w:before="100" w:beforeAutospacing="1" w:after="100" w:afterAutospacing="1"/>
        <w:rPr>
          <w:rFonts w:cs="Arial"/>
          <w:lang w:eastAsia="nl-NL"/>
        </w:rPr>
      </w:pPr>
      <w:r>
        <w:rPr>
          <w:rFonts w:cs="Arial"/>
          <w:lang w:eastAsia="nl-NL"/>
        </w:rPr>
        <w:t xml:space="preserve">Een </w:t>
      </w:r>
      <w:r w:rsidRPr="00F66761">
        <w:rPr>
          <w:rFonts w:cs="Arial"/>
          <w:lang w:eastAsia="nl-NL"/>
        </w:rPr>
        <w:t xml:space="preserve">sterk verantwoordelijkheidsgevoel, </w:t>
      </w:r>
    </w:p>
    <w:p w:rsidR="00C258B9" w:rsidRDefault="00C258B9" w:rsidP="00C258B9">
      <w:pPr>
        <w:pStyle w:val="Lijstalinea"/>
        <w:numPr>
          <w:ilvl w:val="0"/>
          <w:numId w:val="28"/>
        </w:numPr>
        <w:spacing w:before="100" w:beforeAutospacing="1" w:after="100" w:afterAutospacing="1"/>
        <w:rPr>
          <w:rFonts w:cs="Arial"/>
          <w:lang w:eastAsia="nl-NL"/>
        </w:rPr>
      </w:pPr>
      <w:r>
        <w:rPr>
          <w:rFonts w:cs="Arial"/>
          <w:lang w:eastAsia="nl-NL"/>
        </w:rPr>
        <w:t>E</w:t>
      </w:r>
      <w:r w:rsidRPr="00F66761">
        <w:rPr>
          <w:rFonts w:cs="Arial"/>
          <w:lang w:eastAsia="nl-NL"/>
        </w:rPr>
        <w:t>rvaring met gemeentelijke processen</w:t>
      </w:r>
      <w:r>
        <w:rPr>
          <w:rFonts w:cs="Arial"/>
          <w:lang w:eastAsia="nl-NL"/>
        </w:rPr>
        <w:t>;</w:t>
      </w:r>
    </w:p>
    <w:p w:rsidR="00C258B9" w:rsidRPr="00F66761" w:rsidRDefault="00C258B9" w:rsidP="00C258B9">
      <w:pPr>
        <w:pStyle w:val="Lijstalinea"/>
        <w:numPr>
          <w:ilvl w:val="0"/>
          <w:numId w:val="28"/>
        </w:numPr>
        <w:spacing w:before="100" w:beforeAutospacing="1" w:after="100" w:afterAutospacing="1"/>
        <w:rPr>
          <w:rFonts w:cs="Arial"/>
          <w:lang w:eastAsia="nl-NL"/>
        </w:rPr>
      </w:pPr>
      <w:r>
        <w:rPr>
          <w:rFonts w:cs="Arial"/>
          <w:lang w:eastAsia="nl-NL"/>
        </w:rPr>
        <w:t>O</w:t>
      </w:r>
      <w:r w:rsidRPr="00F66761">
        <w:rPr>
          <w:rFonts w:cs="Arial"/>
          <w:lang w:eastAsia="nl-NL"/>
        </w:rPr>
        <w:t>nderhandelingsvaardigheden.</w:t>
      </w:r>
    </w:p>
    <w:p w:rsidR="00C258B9" w:rsidRPr="00F66761" w:rsidRDefault="00C258B9" w:rsidP="00C258B9">
      <w:pPr>
        <w:pStyle w:val="Lijstalinea"/>
        <w:numPr>
          <w:ilvl w:val="0"/>
          <w:numId w:val="28"/>
        </w:numPr>
        <w:spacing w:before="100" w:beforeAutospacing="1" w:after="100" w:afterAutospacing="1"/>
        <w:rPr>
          <w:rFonts w:cs="Arial"/>
          <w:lang w:eastAsia="nl-NL"/>
        </w:rPr>
      </w:pPr>
      <w:r>
        <w:rPr>
          <w:rFonts w:cs="Arial"/>
          <w:lang w:eastAsia="nl-NL"/>
        </w:rPr>
        <w:t>E</w:t>
      </w:r>
      <w:r w:rsidRPr="00F66761">
        <w:rPr>
          <w:rFonts w:cs="Arial"/>
          <w:lang w:eastAsia="nl-NL"/>
        </w:rPr>
        <w:t>en goed ontwikkeld analytisch vermogen en de creativiteit om soms complexe vraagstukken en tegenstrijdige belangen vanuit de verschillende invalshoeken en betrokken vakdisciplines te verenigen tot een ruimtelijke programma</w:t>
      </w:r>
      <w:r>
        <w:rPr>
          <w:rFonts w:cs="Arial"/>
          <w:lang w:eastAsia="nl-NL"/>
        </w:rPr>
        <w:t>tische kwalitatieve oplossing;</w:t>
      </w:r>
    </w:p>
    <w:p w:rsidR="00C258B9" w:rsidRDefault="00C258B9" w:rsidP="00C258B9">
      <w:pPr>
        <w:pStyle w:val="Lijstalinea"/>
        <w:numPr>
          <w:ilvl w:val="0"/>
          <w:numId w:val="28"/>
        </w:numPr>
        <w:spacing w:before="100" w:beforeAutospacing="1" w:after="100" w:afterAutospacing="1"/>
        <w:rPr>
          <w:rFonts w:cs="Arial"/>
          <w:lang w:eastAsia="nl-NL"/>
        </w:rPr>
      </w:pPr>
      <w:r>
        <w:rPr>
          <w:rFonts w:cs="Arial"/>
          <w:lang w:eastAsia="nl-NL"/>
        </w:rPr>
        <w:t>S</w:t>
      </w:r>
      <w:r w:rsidRPr="00F66761">
        <w:rPr>
          <w:rFonts w:cs="Arial"/>
          <w:lang w:eastAsia="nl-NL"/>
        </w:rPr>
        <w:t>amenwerkingsgericht</w:t>
      </w:r>
      <w:r>
        <w:rPr>
          <w:rFonts w:cs="Arial"/>
          <w:lang w:eastAsia="nl-NL"/>
        </w:rPr>
        <w:t>;</w:t>
      </w:r>
    </w:p>
    <w:p w:rsidR="00C258B9" w:rsidRDefault="00C258B9" w:rsidP="00C258B9">
      <w:pPr>
        <w:pStyle w:val="Lijstalinea"/>
        <w:numPr>
          <w:ilvl w:val="0"/>
          <w:numId w:val="28"/>
        </w:numPr>
        <w:spacing w:before="100" w:beforeAutospacing="1" w:after="100" w:afterAutospacing="1"/>
        <w:rPr>
          <w:rFonts w:cs="Arial"/>
          <w:lang w:eastAsia="nl-NL"/>
        </w:rPr>
      </w:pPr>
      <w:r>
        <w:rPr>
          <w:rFonts w:cs="Arial"/>
          <w:lang w:eastAsia="nl-NL"/>
        </w:rPr>
        <w:t>C</w:t>
      </w:r>
      <w:r w:rsidRPr="00F66761">
        <w:rPr>
          <w:rFonts w:cs="Arial"/>
          <w:lang w:eastAsia="nl-NL"/>
        </w:rPr>
        <w:t>ontactuele vaardigheden en schrijfvaardigheid</w:t>
      </w:r>
      <w:r>
        <w:rPr>
          <w:rFonts w:cs="Arial"/>
          <w:lang w:eastAsia="nl-NL"/>
        </w:rPr>
        <w:t>;</w:t>
      </w:r>
    </w:p>
    <w:p w:rsidR="00C258B9" w:rsidRPr="00F66761" w:rsidRDefault="00C258B9" w:rsidP="00C258B9">
      <w:pPr>
        <w:pStyle w:val="Lijstalinea"/>
        <w:numPr>
          <w:ilvl w:val="0"/>
          <w:numId w:val="28"/>
        </w:numPr>
        <w:spacing w:before="100" w:beforeAutospacing="1" w:after="100" w:afterAutospacing="1"/>
        <w:rPr>
          <w:rFonts w:cs="Arial"/>
          <w:lang w:eastAsia="nl-NL"/>
        </w:rPr>
      </w:pPr>
      <w:r>
        <w:rPr>
          <w:rFonts w:cs="Arial"/>
          <w:lang w:eastAsia="nl-NL"/>
        </w:rPr>
        <w:t>G</w:t>
      </w:r>
      <w:r w:rsidRPr="00F66761">
        <w:rPr>
          <w:rFonts w:cs="Arial"/>
          <w:lang w:eastAsia="nl-NL"/>
        </w:rPr>
        <w:t>oed ontwikkelde politiek- bestuurlijke sensitiviteit.</w:t>
      </w:r>
    </w:p>
    <w:p w:rsidR="00C258B9" w:rsidRPr="00790F2F" w:rsidRDefault="00C258B9" w:rsidP="00C258B9">
      <w:pPr>
        <w:rPr>
          <w:rFonts w:cs="Arial"/>
        </w:rPr>
      </w:pPr>
    </w:p>
    <w:tbl>
      <w:tblPr>
        <w:tblpPr w:leftFromText="141" w:rightFromText="141" w:vertAnchor="text" w:horzAnchor="margin" w:tblpX="108" w:tblpY="151"/>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1633"/>
      </w:tblGrid>
      <w:tr w:rsidR="004E7C85" w:rsidRPr="00790F2F" w:rsidTr="00FC51DD">
        <w:tc>
          <w:tcPr>
            <w:tcW w:w="7905" w:type="dxa"/>
            <w:shd w:val="clear" w:color="auto" w:fill="99CCFF"/>
          </w:tcPr>
          <w:p w:rsidR="004E7C85" w:rsidRPr="00790F2F" w:rsidRDefault="004E7C85" w:rsidP="00FC51DD">
            <w:pPr>
              <w:tabs>
                <w:tab w:val="left" w:pos="1635"/>
              </w:tabs>
              <w:rPr>
                <w:rFonts w:cs="Arial"/>
                <w:b/>
                <w:bCs/>
              </w:rPr>
            </w:pPr>
            <w:r w:rsidRPr="00790F2F">
              <w:rPr>
                <w:rFonts w:cs="Arial"/>
                <w:b/>
                <w:bCs/>
              </w:rPr>
              <w:t>Beoordeling</w:t>
            </w:r>
          </w:p>
        </w:tc>
        <w:tc>
          <w:tcPr>
            <w:tcW w:w="1633" w:type="dxa"/>
            <w:shd w:val="clear" w:color="auto" w:fill="99CCFF"/>
          </w:tcPr>
          <w:p w:rsidR="004E7C85" w:rsidRPr="00790F2F" w:rsidRDefault="004E7C85" w:rsidP="00FC51DD">
            <w:pPr>
              <w:tabs>
                <w:tab w:val="left" w:pos="1635"/>
              </w:tabs>
              <w:rPr>
                <w:rFonts w:cs="Arial"/>
                <w:b/>
                <w:bCs/>
              </w:rPr>
            </w:pPr>
            <w:r w:rsidRPr="00790F2F">
              <w:rPr>
                <w:rFonts w:cs="Arial"/>
                <w:b/>
                <w:bCs/>
              </w:rPr>
              <w:t>Score</w:t>
            </w:r>
          </w:p>
        </w:tc>
      </w:tr>
      <w:tr w:rsidR="004E7C85" w:rsidRPr="00790F2F" w:rsidTr="00FC51DD">
        <w:tc>
          <w:tcPr>
            <w:tcW w:w="7905" w:type="dxa"/>
          </w:tcPr>
          <w:p w:rsidR="004E7C85" w:rsidRDefault="004E7C85" w:rsidP="00FC51DD">
            <w:pPr>
              <w:pStyle w:val="Koptekst"/>
              <w:tabs>
                <w:tab w:val="clear" w:pos="4536"/>
                <w:tab w:val="clear" w:pos="9072"/>
                <w:tab w:val="left" w:pos="4060"/>
                <w:tab w:val="left" w:pos="6677"/>
              </w:tabs>
              <w:rPr>
                <w:rFonts w:cs="Arial"/>
              </w:rPr>
            </w:pPr>
          </w:p>
          <w:p w:rsidR="00C258B9" w:rsidRDefault="00C258B9" w:rsidP="00C258B9">
            <w:pPr>
              <w:pStyle w:val="Koptekst"/>
              <w:tabs>
                <w:tab w:val="clear" w:pos="4536"/>
                <w:tab w:val="clear" w:pos="9072"/>
                <w:tab w:val="left" w:pos="4060"/>
                <w:tab w:val="left" w:pos="6677"/>
              </w:tabs>
              <w:rPr>
                <w:rFonts w:cs="Arial"/>
              </w:rPr>
            </w:pPr>
            <w:r>
              <w:rPr>
                <w:rFonts w:cs="Arial"/>
              </w:rPr>
              <w:t>Heef</w:t>
            </w:r>
            <w:r w:rsidR="000C6B63">
              <w:rPr>
                <w:rFonts w:cs="Arial"/>
              </w:rPr>
              <w:t>t zich ingelezen in de opdracht en kan dit goed overbrengen,</w:t>
            </w:r>
            <w:r>
              <w:rPr>
                <w:rFonts w:cs="Arial"/>
              </w:rPr>
              <w:t xml:space="preserve"> uit het interview blijkt dat de </w:t>
            </w:r>
            <w:r w:rsidR="000C6B63">
              <w:rPr>
                <w:rFonts w:cs="Arial"/>
              </w:rPr>
              <w:t>kandidaat</w:t>
            </w:r>
            <w:r>
              <w:rPr>
                <w:rFonts w:cs="Arial"/>
              </w:rPr>
              <w:t xml:space="preserve"> op alle vlakken voldoet aan hetgeen </w:t>
            </w:r>
            <w:r w:rsidR="000C6B63">
              <w:rPr>
                <w:rFonts w:cs="Arial"/>
              </w:rPr>
              <w:t>als is beschreven  in het programma van eisen en onderscheidt zich hierbij op meerdere punten ten opzichte van andere inschrijvers.</w:t>
            </w:r>
          </w:p>
          <w:p w:rsidR="000C6B63" w:rsidRDefault="000C6B63" w:rsidP="00C258B9">
            <w:pPr>
              <w:pStyle w:val="Koptekst"/>
              <w:tabs>
                <w:tab w:val="clear" w:pos="4536"/>
                <w:tab w:val="clear" w:pos="9072"/>
                <w:tab w:val="left" w:pos="4060"/>
                <w:tab w:val="left" w:pos="6677"/>
              </w:tabs>
              <w:rPr>
                <w:rFonts w:cs="Arial"/>
              </w:rPr>
            </w:pPr>
          </w:p>
          <w:p w:rsidR="000C6B63" w:rsidRDefault="000C6B63" w:rsidP="000C6B63">
            <w:pPr>
              <w:pStyle w:val="Koptekst"/>
              <w:tabs>
                <w:tab w:val="clear" w:pos="4536"/>
                <w:tab w:val="clear" w:pos="9072"/>
                <w:tab w:val="left" w:pos="4060"/>
                <w:tab w:val="left" w:pos="6677"/>
              </w:tabs>
              <w:rPr>
                <w:rFonts w:cs="Arial"/>
              </w:rPr>
            </w:pPr>
            <w:r>
              <w:rPr>
                <w:rFonts w:cs="Arial"/>
              </w:rPr>
              <w:t>Heeft zich ingelezen in de opdracht en kan dit goed overbrengen, uit het interview blijkt dat de kandidaat op alle vlakken voldoet aan hetgeen als is beschreven in het programma van eisen.</w:t>
            </w:r>
          </w:p>
          <w:p w:rsidR="000C6B63" w:rsidRDefault="000C6B63" w:rsidP="00C258B9">
            <w:pPr>
              <w:pStyle w:val="Koptekst"/>
              <w:tabs>
                <w:tab w:val="clear" w:pos="4536"/>
                <w:tab w:val="clear" w:pos="9072"/>
                <w:tab w:val="left" w:pos="4060"/>
                <w:tab w:val="left" w:pos="6677"/>
              </w:tabs>
              <w:rPr>
                <w:rFonts w:cs="Arial"/>
              </w:rPr>
            </w:pPr>
          </w:p>
          <w:p w:rsidR="000C6B63" w:rsidRDefault="000C6B63" w:rsidP="000C6B63">
            <w:pPr>
              <w:pStyle w:val="Koptekst"/>
              <w:tabs>
                <w:tab w:val="clear" w:pos="4536"/>
                <w:tab w:val="clear" w:pos="9072"/>
                <w:tab w:val="left" w:pos="4060"/>
                <w:tab w:val="left" w:pos="6677"/>
              </w:tabs>
              <w:rPr>
                <w:rFonts w:cs="Arial"/>
              </w:rPr>
            </w:pPr>
            <w:r>
              <w:rPr>
                <w:rFonts w:cs="Arial"/>
              </w:rPr>
              <w:t>Heeft zich niet goed ingelezen in de opdracht of en/of kan dit niet goed overbrengen, Uit het interview blijkt niet dat de kandidaat op alle vlakken voldoet aan hetgeen als is beschreven in het programma van eisen.</w:t>
            </w:r>
          </w:p>
          <w:p w:rsidR="000C6B63" w:rsidRPr="00790F2F" w:rsidRDefault="000C6B63" w:rsidP="000C6B63">
            <w:pPr>
              <w:pStyle w:val="Koptekst"/>
              <w:tabs>
                <w:tab w:val="clear" w:pos="4536"/>
                <w:tab w:val="clear" w:pos="9072"/>
                <w:tab w:val="left" w:pos="4060"/>
                <w:tab w:val="left" w:pos="6677"/>
              </w:tabs>
              <w:rPr>
                <w:rFonts w:cs="Arial"/>
              </w:rPr>
            </w:pPr>
          </w:p>
        </w:tc>
        <w:tc>
          <w:tcPr>
            <w:tcW w:w="1633" w:type="dxa"/>
          </w:tcPr>
          <w:p w:rsidR="004E7C85" w:rsidRDefault="004E7C85" w:rsidP="00FC51DD">
            <w:pPr>
              <w:pStyle w:val="Koptekst"/>
              <w:tabs>
                <w:tab w:val="clear" w:pos="4536"/>
                <w:tab w:val="clear" w:pos="9072"/>
                <w:tab w:val="left" w:pos="4060"/>
                <w:tab w:val="left" w:pos="6677"/>
              </w:tabs>
              <w:rPr>
                <w:rFonts w:cs="Arial"/>
              </w:rPr>
            </w:pPr>
          </w:p>
          <w:p w:rsidR="004E7C85" w:rsidRPr="00790F2F" w:rsidRDefault="00C258B9" w:rsidP="00FC51DD">
            <w:pPr>
              <w:pStyle w:val="Koptekst"/>
              <w:tabs>
                <w:tab w:val="clear" w:pos="4536"/>
                <w:tab w:val="clear" w:pos="9072"/>
                <w:tab w:val="left" w:pos="4060"/>
                <w:tab w:val="left" w:pos="6677"/>
              </w:tabs>
              <w:rPr>
                <w:rFonts w:cs="Arial"/>
              </w:rPr>
            </w:pPr>
            <w:r>
              <w:rPr>
                <w:rFonts w:cs="Arial"/>
              </w:rPr>
              <w:t>15</w:t>
            </w:r>
            <w:r w:rsidR="004E7C85" w:rsidRPr="00790F2F">
              <w:rPr>
                <w:rFonts w:cs="Arial"/>
              </w:rPr>
              <w:t xml:space="preserve"> punten</w:t>
            </w:r>
          </w:p>
          <w:p w:rsidR="004E7C85" w:rsidRDefault="004E7C85" w:rsidP="00FC51DD">
            <w:pPr>
              <w:pStyle w:val="Koptekst"/>
              <w:tabs>
                <w:tab w:val="clear" w:pos="4536"/>
                <w:tab w:val="clear" w:pos="9072"/>
                <w:tab w:val="left" w:pos="4060"/>
                <w:tab w:val="left" w:pos="6677"/>
              </w:tabs>
              <w:rPr>
                <w:rFonts w:cs="Arial"/>
              </w:rPr>
            </w:pPr>
            <w:r>
              <w:rPr>
                <w:rFonts w:cs="Arial"/>
              </w:rPr>
              <w:t xml:space="preserve">  </w:t>
            </w:r>
          </w:p>
          <w:p w:rsidR="004E7C85" w:rsidRDefault="004E7C85" w:rsidP="00FC51DD">
            <w:pPr>
              <w:tabs>
                <w:tab w:val="left" w:pos="1635"/>
              </w:tabs>
              <w:rPr>
                <w:rFonts w:cs="Arial"/>
              </w:rPr>
            </w:pPr>
          </w:p>
          <w:p w:rsidR="000C6B63" w:rsidRDefault="004E7C85" w:rsidP="00FC51DD">
            <w:pPr>
              <w:tabs>
                <w:tab w:val="left" w:pos="1635"/>
              </w:tabs>
              <w:rPr>
                <w:rFonts w:cs="Arial"/>
              </w:rPr>
            </w:pPr>
            <w:r w:rsidRPr="00790F2F">
              <w:rPr>
                <w:rFonts w:cs="Arial"/>
              </w:rPr>
              <w:t xml:space="preserve"> </w:t>
            </w:r>
            <w:r>
              <w:rPr>
                <w:rFonts w:cs="Arial"/>
              </w:rPr>
              <w:t xml:space="preserve"> </w:t>
            </w:r>
          </w:p>
          <w:p w:rsidR="000C6B63" w:rsidRDefault="000C6B63" w:rsidP="00FC51DD">
            <w:pPr>
              <w:tabs>
                <w:tab w:val="left" w:pos="1635"/>
              </w:tabs>
              <w:rPr>
                <w:rFonts w:cs="Arial"/>
              </w:rPr>
            </w:pPr>
          </w:p>
          <w:p w:rsidR="000C6B63" w:rsidRDefault="000C6B63" w:rsidP="00FC51DD">
            <w:pPr>
              <w:tabs>
                <w:tab w:val="left" w:pos="1635"/>
              </w:tabs>
              <w:rPr>
                <w:rFonts w:cs="Arial"/>
              </w:rPr>
            </w:pPr>
            <w:r>
              <w:rPr>
                <w:rFonts w:cs="Arial"/>
              </w:rPr>
              <w:t xml:space="preserve">10 punten </w:t>
            </w:r>
          </w:p>
          <w:p w:rsidR="000C6B63" w:rsidRDefault="000C6B63" w:rsidP="00FC51DD">
            <w:pPr>
              <w:tabs>
                <w:tab w:val="left" w:pos="1635"/>
              </w:tabs>
              <w:rPr>
                <w:rFonts w:cs="Arial"/>
              </w:rPr>
            </w:pPr>
          </w:p>
          <w:p w:rsidR="000C6B63" w:rsidRDefault="000C6B63" w:rsidP="00FC51DD">
            <w:pPr>
              <w:tabs>
                <w:tab w:val="left" w:pos="1635"/>
              </w:tabs>
              <w:rPr>
                <w:rFonts w:cs="Arial"/>
              </w:rPr>
            </w:pPr>
          </w:p>
          <w:p w:rsidR="000C6B63" w:rsidRDefault="000C6B63" w:rsidP="00FC51DD">
            <w:pPr>
              <w:tabs>
                <w:tab w:val="left" w:pos="1635"/>
              </w:tabs>
              <w:rPr>
                <w:rFonts w:cs="Arial"/>
              </w:rPr>
            </w:pPr>
          </w:p>
          <w:p w:rsidR="004E7C85" w:rsidRDefault="004E7C85" w:rsidP="00FC51DD">
            <w:pPr>
              <w:tabs>
                <w:tab w:val="left" w:pos="1635"/>
              </w:tabs>
              <w:rPr>
                <w:rFonts w:cs="Arial"/>
              </w:rPr>
            </w:pPr>
            <w:r w:rsidRPr="00790F2F">
              <w:rPr>
                <w:rFonts w:cs="Arial"/>
              </w:rPr>
              <w:t>0 punten</w:t>
            </w:r>
          </w:p>
          <w:p w:rsidR="004E7C85" w:rsidRPr="00790F2F" w:rsidRDefault="004E7C85" w:rsidP="00FC51DD">
            <w:pPr>
              <w:tabs>
                <w:tab w:val="left" w:pos="1635"/>
              </w:tabs>
              <w:rPr>
                <w:rFonts w:cs="Arial"/>
              </w:rPr>
            </w:pPr>
          </w:p>
        </w:tc>
      </w:tr>
    </w:tbl>
    <w:p w:rsidR="004E7C85" w:rsidRDefault="004E7C85" w:rsidP="004E7C85">
      <w:pPr>
        <w:ind w:left="720"/>
        <w:rPr>
          <w:rFonts w:cs="Arial"/>
        </w:rPr>
      </w:pPr>
    </w:p>
    <w:p w:rsidR="00260647" w:rsidRDefault="00260647">
      <w:pPr>
        <w:rPr>
          <w:rFonts w:cs="Arial"/>
        </w:rPr>
      </w:pPr>
      <w:r>
        <w:rPr>
          <w:rFonts w:cs="Arial"/>
        </w:rPr>
        <w:br w:type="page"/>
      </w:r>
    </w:p>
    <w:p w:rsidR="00B264FE" w:rsidRPr="00AC4F69" w:rsidRDefault="00B264FE" w:rsidP="00B264FE">
      <w:pPr>
        <w:pStyle w:val="Kop1"/>
        <w:rPr>
          <w:rStyle w:val="RapportKop2Char"/>
          <w:rFonts w:ascii="Arial" w:eastAsiaTheme="majorEastAsia" w:hAnsi="Arial"/>
          <w:b/>
          <w:lang w:eastAsia="en-US"/>
        </w:rPr>
      </w:pPr>
      <w:bookmarkStart w:id="142" w:name="_Toc17289518"/>
      <w:bookmarkStart w:id="143" w:name="_Toc1986580"/>
      <w:bookmarkStart w:id="144" w:name="_Toc104289155"/>
      <w:r w:rsidRPr="00AC4F69">
        <w:rPr>
          <w:rStyle w:val="RapportKop2Char"/>
          <w:rFonts w:ascii="Arial" w:eastAsiaTheme="majorEastAsia" w:hAnsi="Arial"/>
          <w:b/>
          <w:lang w:eastAsia="en-US"/>
        </w:rPr>
        <w:lastRenderedPageBreak/>
        <w:t xml:space="preserve">Bijlagen 1 t/m </w:t>
      </w:r>
      <w:bookmarkEnd w:id="142"/>
      <w:r w:rsidR="00F80BAA">
        <w:rPr>
          <w:rStyle w:val="RapportKop2Char"/>
          <w:rFonts w:ascii="Arial" w:eastAsiaTheme="majorEastAsia" w:hAnsi="Arial"/>
          <w:b/>
          <w:lang w:eastAsia="en-US"/>
        </w:rPr>
        <w:t>6</w:t>
      </w:r>
      <w:bookmarkEnd w:id="144"/>
    </w:p>
    <w:p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rsidR="009225E8" w:rsidRPr="00AC4F69" w:rsidRDefault="001E2379" w:rsidP="009225E8">
      <w:pPr>
        <w:pStyle w:val="Kop1"/>
        <w:rPr>
          <w:rFonts w:ascii="Arial" w:hAnsi="Arial" w:cs="Arial"/>
          <w:b/>
        </w:rPr>
      </w:pPr>
      <w:bookmarkStart w:id="145" w:name="_Toc17289519"/>
      <w:bookmarkStart w:id="146" w:name="_Toc104289156"/>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45"/>
      <w:bookmarkEnd w:id="146"/>
    </w:p>
    <w:bookmarkEnd w:id="143"/>
    <w:p w:rsidR="00260647" w:rsidRDefault="00260647" w:rsidP="00260647">
      <w:pPr>
        <w:rPr>
          <w:rFonts w:cs="Arial"/>
        </w:rPr>
      </w:pPr>
    </w:p>
    <w:p w:rsidR="00260647" w:rsidRDefault="00260647" w:rsidP="00260647">
      <w:pPr>
        <w:rPr>
          <w:rFonts w:cs="Arial"/>
        </w:rPr>
      </w:pPr>
    </w:p>
    <w:p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rsidTr="00260647">
        <w:tc>
          <w:tcPr>
            <w:tcW w:w="1330" w:type="dxa"/>
            <w:tcBorders>
              <w:bottom w:val="single" w:sz="4" w:space="0" w:color="auto"/>
            </w:tcBorders>
            <w:shd w:val="clear" w:color="auto" w:fill="DDD9C3" w:themeFill="background2" w:themeFillShade="E6"/>
          </w:tcPr>
          <w:p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rsidR="00260647" w:rsidRPr="00BE0789" w:rsidRDefault="00260647" w:rsidP="00260647">
            <w:pPr>
              <w:rPr>
                <w:rFonts w:cs="Arial"/>
                <w:b/>
              </w:rPr>
            </w:pPr>
            <w:r w:rsidRPr="00BE0789">
              <w:rPr>
                <w:rFonts w:cs="Arial"/>
                <w:b/>
              </w:rPr>
              <w:t>Aantal pagina's</w:t>
            </w:r>
          </w:p>
        </w:tc>
      </w:tr>
      <w:tr w:rsidR="00260647" w:rsidRPr="00575581" w:rsidTr="00260647">
        <w:tc>
          <w:tcPr>
            <w:tcW w:w="1330" w:type="dxa"/>
            <w:tcBorders>
              <w:top w:val="nil"/>
            </w:tcBorders>
          </w:tcPr>
          <w:p w:rsidR="00260647" w:rsidRPr="00BE0789" w:rsidRDefault="00260647" w:rsidP="00260647">
            <w:pPr>
              <w:rPr>
                <w:rFonts w:cs="Arial"/>
              </w:rPr>
            </w:pPr>
            <w:r>
              <w:rPr>
                <w:rFonts w:cs="Arial"/>
              </w:rPr>
              <w:t>Bijlage 2</w:t>
            </w:r>
          </w:p>
        </w:tc>
        <w:tc>
          <w:tcPr>
            <w:tcW w:w="5970" w:type="dxa"/>
            <w:tcBorders>
              <w:top w:val="nil"/>
            </w:tcBorders>
          </w:tcPr>
          <w:p w:rsidR="00260647" w:rsidRPr="00BE0789" w:rsidRDefault="00E3019E" w:rsidP="00260647">
            <w:pPr>
              <w:rPr>
                <w:rFonts w:cs="Arial"/>
              </w:rPr>
            </w:pPr>
            <w:r>
              <w:rPr>
                <w:rFonts w:cs="Arial"/>
              </w:rPr>
              <w:t>Uniform Europees Aanbestedingsdocument</w:t>
            </w:r>
          </w:p>
        </w:tc>
        <w:tc>
          <w:tcPr>
            <w:tcW w:w="1417" w:type="dxa"/>
            <w:tcBorders>
              <w:top w:val="nil"/>
            </w:tcBorders>
          </w:tcPr>
          <w:p w:rsidR="00260647" w:rsidRPr="00BE0789" w:rsidRDefault="00260647" w:rsidP="00260647">
            <w:pPr>
              <w:rPr>
                <w:rFonts w:cs="Arial"/>
              </w:rPr>
            </w:pPr>
            <w:r w:rsidRPr="00BE0789">
              <w:rPr>
                <w:rFonts w:cs="Arial"/>
              </w:rPr>
              <w:t>Ja / Nee</w:t>
            </w:r>
          </w:p>
        </w:tc>
        <w:tc>
          <w:tcPr>
            <w:tcW w:w="1073" w:type="dxa"/>
            <w:tcBorders>
              <w:top w:val="nil"/>
            </w:tcBorders>
          </w:tcPr>
          <w:p w:rsidR="00260647" w:rsidRPr="00BE0789" w:rsidRDefault="00260647" w:rsidP="00260647">
            <w:pPr>
              <w:rPr>
                <w:rFonts w:cs="Arial"/>
              </w:rPr>
            </w:pPr>
          </w:p>
        </w:tc>
      </w:tr>
      <w:tr w:rsidR="00260647" w:rsidRPr="00575581" w:rsidTr="00260647">
        <w:tc>
          <w:tcPr>
            <w:tcW w:w="1330" w:type="dxa"/>
          </w:tcPr>
          <w:p w:rsidR="00260647" w:rsidRDefault="00260647" w:rsidP="00260647">
            <w:pPr>
              <w:rPr>
                <w:rFonts w:cs="Arial"/>
              </w:rPr>
            </w:pPr>
            <w:r>
              <w:rPr>
                <w:rFonts w:cs="Arial"/>
              </w:rPr>
              <w:t>Bijlage 3</w:t>
            </w:r>
          </w:p>
        </w:tc>
        <w:tc>
          <w:tcPr>
            <w:tcW w:w="5970" w:type="dxa"/>
          </w:tcPr>
          <w:p w:rsidR="00260647" w:rsidRDefault="00260647" w:rsidP="00260647">
            <w:pPr>
              <w:rPr>
                <w:rFonts w:cs="Arial"/>
              </w:rPr>
            </w:pPr>
            <w:r>
              <w:rPr>
                <w:rFonts w:cs="Arial"/>
              </w:rPr>
              <w:t>Akkoord verklaring Programma van Eisen</w:t>
            </w:r>
          </w:p>
        </w:tc>
        <w:tc>
          <w:tcPr>
            <w:tcW w:w="1417" w:type="dxa"/>
          </w:tcPr>
          <w:p w:rsidR="00260647" w:rsidRPr="00BE0789" w:rsidRDefault="00260647" w:rsidP="00260647">
            <w:pPr>
              <w:rPr>
                <w:rFonts w:cs="Arial"/>
              </w:rPr>
            </w:pPr>
            <w:r>
              <w:rPr>
                <w:rFonts w:cs="Arial"/>
              </w:rPr>
              <w:t>Ja / Nee</w:t>
            </w:r>
          </w:p>
        </w:tc>
        <w:tc>
          <w:tcPr>
            <w:tcW w:w="1073" w:type="dxa"/>
          </w:tcPr>
          <w:p w:rsidR="00260647" w:rsidRPr="00BE0789" w:rsidRDefault="00260647" w:rsidP="00260647">
            <w:pPr>
              <w:rPr>
                <w:rFonts w:cs="Arial"/>
              </w:rPr>
            </w:pPr>
          </w:p>
        </w:tc>
      </w:tr>
      <w:tr w:rsidR="00260647" w:rsidRPr="00575581" w:rsidTr="00260647">
        <w:tc>
          <w:tcPr>
            <w:tcW w:w="1330" w:type="dxa"/>
          </w:tcPr>
          <w:p w:rsidR="00260647" w:rsidRPr="00BE0789" w:rsidRDefault="00F80BAA" w:rsidP="00260647">
            <w:pPr>
              <w:rPr>
                <w:rFonts w:cs="Arial"/>
              </w:rPr>
            </w:pPr>
            <w:r>
              <w:rPr>
                <w:rFonts w:cs="Arial"/>
              </w:rPr>
              <w:t>Bijlage 4</w:t>
            </w:r>
          </w:p>
        </w:tc>
        <w:tc>
          <w:tcPr>
            <w:tcW w:w="5970" w:type="dxa"/>
          </w:tcPr>
          <w:p w:rsidR="00260647" w:rsidRPr="00BE0789" w:rsidRDefault="00260647" w:rsidP="00881B6A">
            <w:pPr>
              <w:rPr>
                <w:rFonts w:cs="Arial"/>
              </w:rPr>
            </w:pPr>
            <w:r w:rsidRPr="00881B6A">
              <w:rPr>
                <w:rFonts w:cs="Arial"/>
              </w:rPr>
              <w:t xml:space="preserve">Akkoord verklaring </w:t>
            </w:r>
            <w:r w:rsidRPr="00881B6A">
              <w:rPr>
                <w:rFonts w:cs="Arial"/>
                <w:bCs/>
              </w:rPr>
              <w:t>VNG Model Algemene inkoopvoorwaarden leveringen en diensten regio Noord-Holland-Noord incl. addendum</w:t>
            </w:r>
          </w:p>
        </w:tc>
        <w:tc>
          <w:tcPr>
            <w:tcW w:w="1417" w:type="dxa"/>
          </w:tcPr>
          <w:p w:rsidR="00260647" w:rsidRPr="00BE0789" w:rsidRDefault="00260647" w:rsidP="00260647">
            <w:pPr>
              <w:rPr>
                <w:rFonts w:cs="Arial"/>
              </w:rPr>
            </w:pPr>
            <w:r w:rsidRPr="00BE0789">
              <w:rPr>
                <w:rFonts w:cs="Arial"/>
              </w:rPr>
              <w:t>Ja / Nee</w:t>
            </w:r>
          </w:p>
        </w:tc>
        <w:tc>
          <w:tcPr>
            <w:tcW w:w="1073" w:type="dxa"/>
          </w:tcPr>
          <w:p w:rsidR="00260647" w:rsidRPr="00BE0789" w:rsidRDefault="00260647" w:rsidP="00260647">
            <w:pPr>
              <w:rPr>
                <w:rFonts w:cs="Arial"/>
              </w:rPr>
            </w:pPr>
          </w:p>
        </w:tc>
      </w:tr>
      <w:tr w:rsidR="00260647" w:rsidRPr="00575581" w:rsidTr="00260647">
        <w:tc>
          <w:tcPr>
            <w:tcW w:w="1330" w:type="dxa"/>
          </w:tcPr>
          <w:p w:rsidR="00260647" w:rsidRDefault="00F80BAA" w:rsidP="00260647">
            <w:pPr>
              <w:rPr>
                <w:rFonts w:cs="Arial"/>
              </w:rPr>
            </w:pPr>
            <w:r>
              <w:rPr>
                <w:rFonts w:cs="Arial"/>
              </w:rPr>
              <w:t>Bijlage 5</w:t>
            </w:r>
          </w:p>
        </w:tc>
        <w:tc>
          <w:tcPr>
            <w:tcW w:w="5970" w:type="dxa"/>
          </w:tcPr>
          <w:p w:rsidR="00260647" w:rsidRDefault="00260647" w:rsidP="00260647">
            <w:pPr>
              <w:rPr>
                <w:rFonts w:cs="Arial"/>
              </w:rPr>
            </w:pPr>
            <w:r>
              <w:rPr>
                <w:rFonts w:cs="Arial"/>
              </w:rPr>
              <w:t>Referentie</w:t>
            </w:r>
          </w:p>
        </w:tc>
        <w:tc>
          <w:tcPr>
            <w:tcW w:w="1417" w:type="dxa"/>
          </w:tcPr>
          <w:p w:rsidR="00260647" w:rsidRPr="00BE0789" w:rsidRDefault="00260647" w:rsidP="00260647">
            <w:pPr>
              <w:rPr>
                <w:rFonts w:cs="Arial"/>
              </w:rPr>
            </w:pPr>
            <w:r w:rsidRPr="00BE0789">
              <w:rPr>
                <w:rFonts w:cs="Arial"/>
              </w:rPr>
              <w:t>Ja / Nee</w:t>
            </w:r>
          </w:p>
        </w:tc>
        <w:tc>
          <w:tcPr>
            <w:tcW w:w="1073" w:type="dxa"/>
          </w:tcPr>
          <w:p w:rsidR="00260647" w:rsidRPr="00BE0789" w:rsidRDefault="00260647" w:rsidP="00260647">
            <w:pPr>
              <w:rPr>
                <w:rFonts w:cs="Arial"/>
              </w:rPr>
            </w:pPr>
          </w:p>
        </w:tc>
      </w:tr>
      <w:tr w:rsidR="00260647" w:rsidRPr="00575581" w:rsidTr="00260647">
        <w:tc>
          <w:tcPr>
            <w:tcW w:w="1330" w:type="dxa"/>
            <w:tcBorders>
              <w:top w:val="single" w:sz="4" w:space="0" w:color="auto"/>
              <w:left w:val="single" w:sz="4" w:space="0" w:color="auto"/>
              <w:bottom w:val="single" w:sz="4" w:space="0" w:color="auto"/>
              <w:right w:val="single" w:sz="4" w:space="0" w:color="auto"/>
            </w:tcBorders>
          </w:tcPr>
          <w:p w:rsidR="00260647" w:rsidRPr="00BE0789" w:rsidRDefault="00F80BAA" w:rsidP="00260647">
            <w:pPr>
              <w:rPr>
                <w:rFonts w:cs="Arial"/>
              </w:rPr>
            </w:pPr>
            <w:r>
              <w:rPr>
                <w:rFonts w:cs="Arial"/>
              </w:rPr>
              <w:t>Bijlage 6</w:t>
            </w:r>
          </w:p>
        </w:tc>
        <w:tc>
          <w:tcPr>
            <w:tcW w:w="5970" w:type="dxa"/>
            <w:tcBorders>
              <w:top w:val="single" w:sz="4" w:space="0" w:color="auto"/>
              <w:left w:val="single" w:sz="4" w:space="0" w:color="auto"/>
              <w:bottom w:val="single" w:sz="4" w:space="0" w:color="auto"/>
              <w:right w:val="single" w:sz="4" w:space="0" w:color="auto"/>
            </w:tcBorders>
          </w:tcPr>
          <w:p w:rsidR="00260647" w:rsidRPr="00BE0789" w:rsidRDefault="00260647" w:rsidP="00260647">
            <w:pPr>
              <w:rPr>
                <w:rFonts w:cs="Arial"/>
              </w:rPr>
            </w:pPr>
            <w:r>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rsidR="00260647" w:rsidRPr="00BE0789" w:rsidRDefault="00260647" w:rsidP="00260647">
            <w:pPr>
              <w:rPr>
                <w:rFonts w:cs="Arial"/>
              </w:rPr>
            </w:pPr>
          </w:p>
        </w:tc>
      </w:tr>
    </w:tbl>
    <w:p w:rsidR="00260647" w:rsidRPr="00575581" w:rsidRDefault="00260647" w:rsidP="00260647">
      <w:pPr>
        <w:rPr>
          <w:rFonts w:cs="Arial"/>
        </w:rPr>
      </w:pPr>
    </w:p>
    <w:p w:rsidR="009225E8" w:rsidRDefault="009225E8">
      <w:pPr>
        <w:rPr>
          <w:rFonts w:cs="Arial"/>
        </w:rPr>
      </w:pPr>
      <w:r>
        <w:rPr>
          <w:rFonts w:cs="Arial"/>
        </w:rPr>
        <w:br w:type="page"/>
      </w:r>
    </w:p>
    <w:p w:rsidR="009225E8" w:rsidRPr="00AC4F69" w:rsidRDefault="005C68B4" w:rsidP="009225E8">
      <w:pPr>
        <w:pStyle w:val="Kop1"/>
        <w:rPr>
          <w:rFonts w:ascii="Arial" w:hAnsi="Arial" w:cs="Arial"/>
          <w:b/>
        </w:rPr>
      </w:pPr>
      <w:bookmarkStart w:id="147" w:name="_Toc456955947"/>
      <w:bookmarkStart w:id="148" w:name="_Toc1986581"/>
      <w:bookmarkStart w:id="149" w:name="_Toc17289520"/>
      <w:bookmarkStart w:id="150" w:name="_Toc104289157"/>
      <w:r>
        <w:rPr>
          <w:rFonts w:ascii="Arial" w:hAnsi="Arial" w:cs="Arial"/>
          <w:b/>
        </w:rPr>
        <w:lastRenderedPageBreak/>
        <w:t xml:space="preserve">Bijlage 2 </w:t>
      </w:r>
      <w:r w:rsidR="009225E8" w:rsidRPr="00AC4F69">
        <w:rPr>
          <w:rFonts w:ascii="Arial" w:hAnsi="Arial" w:cs="Arial"/>
          <w:b/>
        </w:rPr>
        <w:t>Uniform Europees Aanbestedingsdocument</w:t>
      </w:r>
      <w:bookmarkEnd w:id="147"/>
      <w:bookmarkEnd w:id="148"/>
      <w:bookmarkEnd w:id="149"/>
      <w:bookmarkEnd w:id="150"/>
    </w:p>
    <w:p w:rsidR="009225E8" w:rsidRDefault="009225E8" w:rsidP="009225E8">
      <w:pPr>
        <w:rPr>
          <w:rFonts w:cs="Arial"/>
        </w:rPr>
      </w:pPr>
    </w:p>
    <w:p w:rsidR="009225E8" w:rsidRPr="00F710E9" w:rsidRDefault="009225E8" w:rsidP="009225E8">
      <w:pPr>
        <w:rPr>
          <w:rFonts w:cs="Arial"/>
        </w:rPr>
      </w:pPr>
      <w:r w:rsidRPr="00F710E9">
        <w:rPr>
          <w:rFonts w:cs="Arial"/>
        </w:rPr>
        <w:t>(afdeling 2.3.4 van de gewijzigde Aanbestedingswet 2012)</w:t>
      </w:r>
    </w:p>
    <w:p w:rsidR="009225E8" w:rsidRPr="000D1859" w:rsidRDefault="009225E8" w:rsidP="009225E8">
      <w:pPr>
        <w:rPr>
          <w:rFonts w:cs="Arial"/>
        </w:rPr>
      </w:pPr>
    </w:p>
    <w:p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rsidR="009225E8" w:rsidRPr="000D1859" w:rsidRDefault="009225E8" w:rsidP="009225E8">
      <w:pPr>
        <w:rPr>
          <w:rFonts w:cs="Arial"/>
          <w:color w:val="000000"/>
        </w:rPr>
      </w:pPr>
    </w:p>
    <w:p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rsidR="009225E8" w:rsidRDefault="009225E8" w:rsidP="009225E8">
      <w:pPr>
        <w:rPr>
          <w:rFonts w:cs="Arial"/>
        </w:rPr>
      </w:pPr>
    </w:p>
    <w:p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rsidR="009225E8" w:rsidRPr="0015263C" w:rsidRDefault="009225E8" w:rsidP="009225E8">
      <w:pPr>
        <w:rPr>
          <w:rFonts w:cs="Arial"/>
        </w:rPr>
      </w:pPr>
    </w:p>
    <w:p w:rsidR="009225E8" w:rsidRPr="0024607A" w:rsidRDefault="009225E8" w:rsidP="009225E8">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r w:rsidRPr="0024607A">
        <w:rPr>
          <w:rFonts w:cs="Arial"/>
        </w:rPr>
        <w:br w:type="page"/>
      </w:r>
      <w:bookmarkStart w:id="151" w:name="_Toc238521653"/>
    </w:p>
    <w:p w:rsidR="009225E8" w:rsidRPr="00AC4F69" w:rsidRDefault="005C68B4" w:rsidP="009225E8">
      <w:pPr>
        <w:pStyle w:val="Kop1"/>
        <w:rPr>
          <w:rFonts w:ascii="Arial" w:hAnsi="Arial" w:cs="Arial"/>
          <w:b/>
        </w:rPr>
      </w:pPr>
      <w:bookmarkStart w:id="152" w:name="_Toc1986582"/>
      <w:bookmarkStart w:id="153" w:name="_Toc17289521"/>
      <w:bookmarkStart w:id="154" w:name="_Toc104289158"/>
      <w:r>
        <w:rPr>
          <w:rFonts w:ascii="Arial" w:hAnsi="Arial" w:cs="Arial"/>
          <w:b/>
        </w:rPr>
        <w:lastRenderedPageBreak/>
        <w:t xml:space="preserve">Bijlage 3 </w:t>
      </w:r>
      <w:r w:rsidR="00FB0DA4" w:rsidRPr="00AC4F69">
        <w:rPr>
          <w:rFonts w:ascii="Arial" w:hAnsi="Arial" w:cs="Arial"/>
          <w:b/>
        </w:rPr>
        <w:t>Akkoordverklaring</w:t>
      </w:r>
      <w:r w:rsidR="009225E8" w:rsidRPr="00AC4F69">
        <w:rPr>
          <w:rFonts w:ascii="Arial" w:hAnsi="Arial" w:cs="Arial"/>
          <w:b/>
        </w:rPr>
        <w:t xml:space="preserve"> programma van eisen</w:t>
      </w:r>
      <w:bookmarkEnd w:id="151"/>
      <w:bookmarkEnd w:id="152"/>
      <w:bookmarkEnd w:id="153"/>
      <w:bookmarkEnd w:id="154"/>
      <w:r w:rsidR="009225E8" w:rsidRPr="00AC4F69">
        <w:rPr>
          <w:rFonts w:ascii="Arial" w:hAnsi="Arial" w:cs="Arial"/>
          <w:b/>
        </w:rPr>
        <w:t xml:space="preserve"> </w:t>
      </w:r>
    </w:p>
    <w:p w:rsidR="009225E8" w:rsidRPr="00160B15" w:rsidRDefault="009225E8" w:rsidP="009225E8">
      <w:pPr>
        <w:rPr>
          <w:rFonts w:cs="Arial"/>
        </w:rPr>
      </w:pPr>
    </w:p>
    <w:p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 xml:space="preserve">Europese openbare aanbesteding </w:t>
      </w:r>
      <w:r w:rsidR="006638E9">
        <w:rPr>
          <w:rFonts w:cs="Arial"/>
        </w:rPr>
        <w:t>Programmamanager Regiodeal</w:t>
      </w:r>
      <w:r>
        <w:rPr>
          <w:rFonts w:cs="Arial"/>
        </w:rPr>
        <w:t xml:space="preserve"> van</w:t>
      </w:r>
      <w:r w:rsidRPr="000B063D">
        <w:rPr>
          <w:rFonts w:cs="Arial"/>
        </w:rPr>
        <w:t xml:space="preserve"> </w:t>
      </w:r>
      <w:r>
        <w:rPr>
          <w:rFonts w:cs="Arial"/>
        </w:rPr>
        <w:t>de gemeente Den Helder</w:t>
      </w:r>
      <w:r w:rsidRPr="00C72EE7">
        <w:rPr>
          <w:rFonts w:cs="Arial"/>
        </w:rPr>
        <w:t>.</w:t>
      </w: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9225E8" w:rsidRDefault="009225E8" w:rsidP="009225E8">
      <w:pPr>
        <w:rPr>
          <w:rFonts w:cs="Arial"/>
        </w:rPr>
      </w:pPr>
    </w:p>
    <w:p w:rsidR="00236A4D" w:rsidRDefault="00236A4D" w:rsidP="009225E8">
      <w:pPr>
        <w:rPr>
          <w:rFonts w:cs="Arial"/>
        </w:rPr>
      </w:pPr>
    </w:p>
    <w:p w:rsidR="00236A4D" w:rsidRDefault="00236A4D" w:rsidP="009225E8">
      <w:pPr>
        <w:rPr>
          <w:rFonts w:cs="Arial"/>
        </w:rPr>
      </w:pPr>
    </w:p>
    <w:p w:rsidR="009225E8" w:rsidRPr="00575581" w:rsidRDefault="009225E8" w:rsidP="009225E8">
      <w:pPr>
        <w:rPr>
          <w:rFonts w:cs="Arial"/>
        </w:rPr>
      </w:pPr>
    </w:p>
    <w:p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rsidTr="001E2379">
        <w:trPr>
          <w:trHeight w:val="523"/>
        </w:trPr>
        <w:tc>
          <w:tcPr>
            <w:tcW w:w="1810" w:type="dxa"/>
          </w:tcPr>
          <w:p w:rsidR="009225E8" w:rsidRDefault="009225E8" w:rsidP="001E2379">
            <w:pPr>
              <w:rPr>
                <w:rFonts w:cs="Arial"/>
              </w:rPr>
            </w:pPr>
          </w:p>
          <w:p w:rsidR="009225E8" w:rsidRPr="00901C6B" w:rsidRDefault="009225E8" w:rsidP="001E2379">
            <w:pPr>
              <w:rPr>
                <w:rFonts w:cs="Arial"/>
              </w:rPr>
            </w:pPr>
            <w:r w:rsidRPr="00901C6B">
              <w:rPr>
                <w:rFonts w:cs="Arial"/>
              </w:rPr>
              <w:t>Plaats:</w:t>
            </w:r>
          </w:p>
        </w:tc>
        <w:tc>
          <w:tcPr>
            <w:tcW w:w="7046" w:type="dxa"/>
          </w:tcPr>
          <w:p w:rsidR="009225E8" w:rsidRPr="00575581" w:rsidRDefault="009225E8" w:rsidP="001E2379">
            <w:pPr>
              <w:rPr>
                <w:rFonts w:cs="Arial"/>
              </w:rPr>
            </w:pPr>
          </w:p>
          <w:p w:rsidR="009225E8" w:rsidRPr="00575581" w:rsidRDefault="009225E8" w:rsidP="001E2379">
            <w:pPr>
              <w:rPr>
                <w:rFonts w:cs="Arial"/>
              </w:rPr>
            </w:pPr>
          </w:p>
        </w:tc>
      </w:tr>
      <w:tr w:rsidR="009225E8" w:rsidRPr="00575581" w:rsidTr="001E2379">
        <w:trPr>
          <w:trHeight w:val="523"/>
        </w:trPr>
        <w:tc>
          <w:tcPr>
            <w:tcW w:w="1810" w:type="dxa"/>
          </w:tcPr>
          <w:p w:rsidR="009225E8" w:rsidRDefault="009225E8" w:rsidP="001E2379">
            <w:pPr>
              <w:rPr>
                <w:rFonts w:cs="Arial"/>
              </w:rPr>
            </w:pPr>
          </w:p>
          <w:p w:rsidR="009225E8" w:rsidRPr="00901C6B" w:rsidRDefault="009225E8" w:rsidP="001E2379">
            <w:pPr>
              <w:rPr>
                <w:rFonts w:cs="Arial"/>
              </w:rPr>
            </w:pPr>
            <w:r w:rsidRPr="00901C6B">
              <w:rPr>
                <w:rFonts w:cs="Arial"/>
              </w:rPr>
              <w:t>Datum:</w:t>
            </w:r>
          </w:p>
        </w:tc>
        <w:tc>
          <w:tcPr>
            <w:tcW w:w="7046" w:type="dxa"/>
          </w:tcPr>
          <w:p w:rsidR="009225E8" w:rsidRPr="00575581" w:rsidRDefault="009225E8" w:rsidP="001E2379">
            <w:pPr>
              <w:rPr>
                <w:rFonts w:cs="Arial"/>
              </w:rPr>
            </w:pPr>
          </w:p>
          <w:p w:rsidR="009225E8" w:rsidRPr="00575581" w:rsidRDefault="009225E8" w:rsidP="001E2379">
            <w:pPr>
              <w:rPr>
                <w:rFonts w:cs="Arial"/>
              </w:rPr>
            </w:pPr>
          </w:p>
        </w:tc>
      </w:tr>
      <w:tr w:rsidR="009225E8" w:rsidRPr="00575581" w:rsidTr="001E2379">
        <w:trPr>
          <w:trHeight w:val="523"/>
        </w:trPr>
        <w:tc>
          <w:tcPr>
            <w:tcW w:w="1810" w:type="dxa"/>
          </w:tcPr>
          <w:p w:rsidR="009225E8" w:rsidRDefault="009225E8" w:rsidP="001E2379">
            <w:pPr>
              <w:rPr>
                <w:rFonts w:cs="Arial"/>
              </w:rPr>
            </w:pPr>
          </w:p>
          <w:p w:rsidR="009225E8" w:rsidRPr="00901C6B" w:rsidRDefault="009225E8" w:rsidP="001E2379">
            <w:pPr>
              <w:rPr>
                <w:rFonts w:cs="Arial"/>
              </w:rPr>
            </w:pPr>
            <w:r w:rsidRPr="00901C6B">
              <w:rPr>
                <w:rFonts w:cs="Arial"/>
              </w:rPr>
              <w:t>Naam:</w:t>
            </w:r>
          </w:p>
        </w:tc>
        <w:tc>
          <w:tcPr>
            <w:tcW w:w="7046" w:type="dxa"/>
          </w:tcPr>
          <w:p w:rsidR="009225E8" w:rsidRPr="00575581" w:rsidRDefault="009225E8" w:rsidP="001E2379">
            <w:pPr>
              <w:rPr>
                <w:rFonts w:cs="Arial"/>
              </w:rPr>
            </w:pPr>
          </w:p>
          <w:p w:rsidR="009225E8" w:rsidRPr="00575581" w:rsidRDefault="009225E8" w:rsidP="001E2379">
            <w:pPr>
              <w:rPr>
                <w:rFonts w:cs="Arial"/>
              </w:rPr>
            </w:pPr>
          </w:p>
        </w:tc>
      </w:tr>
      <w:tr w:rsidR="009225E8" w:rsidRPr="00575581" w:rsidTr="001E2379">
        <w:trPr>
          <w:trHeight w:val="523"/>
        </w:trPr>
        <w:tc>
          <w:tcPr>
            <w:tcW w:w="1810" w:type="dxa"/>
          </w:tcPr>
          <w:p w:rsidR="009225E8" w:rsidRDefault="009225E8" w:rsidP="001E2379">
            <w:pPr>
              <w:rPr>
                <w:rFonts w:cs="Arial"/>
              </w:rPr>
            </w:pPr>
          </w:p>
          <w:p w:rsidR="009225E8" w:rsidRPr="00901C6B" w:rsidRDefault="009225E8" w:rsidP="001E2379">
            <w:pPr>
              <w:rPr>
                <w:rFonts w:cs="Arial"/>
              </w:rPr>
            </w:pPr>
            <w:r w:rsidRPr="00901C6B">
              <w:rPr>
                <w:rFonts w:cs="Arial"/>
              </w:rPr>
              <w:t>Functie:</w:t>
            </w:r>
          </w:p>
        </w:tc>
        <w:tc>
          <w:tcPr>
            <w:tcW w:w="7046" w:type="dxa"/>
          </w:tcPr>
          <w:p w:rsidR="009225E8" w:rsidRPr="00575581" w:rsidRDefault="009225E8" w:rsidP="001E2379">
            <w:pPr>
              <w:rPr>
                <w:rFonts w:cs="Arial"/>
              </w:rPr>
            </w:pPr>
          </w:p>
          <w:p w:rsidR="009225E8" w:rsidRPr="00575581" w:rsidRDefault="009225E8" w:rsidP="001E2379">
            <w:pPr>
              <w:rPr>
                <w:rFonts w:cs="Arial"/>
              </w:rPr>
            </w:pPr>
          </w:p>
        </w:tc>
      </w:tr>
      <w:tr w:rsidR="009225E8" w:rsidRPr="00575581" w:rsidTr="001E2379">
        <w:trPr>
          <w:trHeight w:val="784"/>
        </w:trPr>
        <w:tc>
          <w:tcPr>
            <w:tcW w:w="1810" w:type="dxa"/>
          </w:tcPr>
          <w:p w:rsidR="009225E8" w:rsidRDefault="009225E8" w:rsidP="001E2379">
            <w:pPr>
              <w:rPr>
                <w:rFonts w:cs="Arial"/>
              </w:rPr>
            </w:pPr>
          </w:p>
          <w:p w:rsidR="009225E8" w:rsidRDefault="009225E8" w:rsidP="001E2379">
            <w:pPr>
              <w:rPr>
                <w:rFonts w:cs="Arial"/>
              </w:rPr>
            </w:pPr>
          </w:p>
          <w:p w:rsidR="009225E8" w:rsidRDefault="009225E8" w:rsidP="001E2379">
            <w:pPr>
              <w:rPr>
                <w:rFonts w:cs="Arial"/>
              </w:rPr>
            </w:pPr>
          </w:p>
          <w:p w:rsidR="009225E8" w:rsidRDefault="009225E8" w:rsidP="001E2379">
            <w:pPr>
              <w:rPr>
                <w:rFonts w:cs="Arial"/>
              </w:rPr>
            </w:pPr>
          </w:p>
          <w:p w:rsidR="009225E8" w:rsidRPr="00901C6B" w:rsidRDefault="009225E8" w:rsidP="001E2379">
            <w:pPr>
              <w:rPr>
                <w:rFonts w:cs="Arial"/>
              </w:rPr>
            </w:pPr>
            <w:r w:rsidRPr="00901C6B">
              <w:rPr>
                <w:rFonts w:cs="Arial"/>
              </w:rPr>
              <w:t>Handtekening:</w:t>
            </w:r>
          </w:p>
        </w:tc>
        <w:tc>
          <w:tcPr>
            <w:tcW w:w="7046" w:type="dxa"/>
          </w:tcPr>
          <w:p w:rsidR="009225E8" w:rsidRPr="00575581" w:rsidRDefault="009225E8" w:rsidP="001E2379">
            <w:pPr>
              <w:rPr>
                <w:rFonts w:cs="Arial"/>
              </w:rPr>
            </w:pPr>
          </w:p>
          <w:p w:rsidR="009225E8" w:rsidRPr="00575581" w:rsidRDefault="009225E8" w:rsidP="001E2379">
            <w:pPr>
              <w:rPr>
                <w:rFonts w:cs="Arial"/>
              </w:rPr>
            </w:pPr>
          </w:p>
          <w:p w:rsidR="009225E8" w:rsidRDefault="009225E8" w:rsidP="001E2379">
            <w:pPr>
              <w:rPr>
                <w:rFonts w:cs="Arial"/>
              </w:rPr>
            </w:pPr>
          </w:p>
          <w:p w:rsidR="009225E8" w:rsidRDefault="009225E8" w:rsidP="001E2379">
            <w:pPr>
              <w:rPr>
                <w:rFonts w:cs="Arial"/>
              </w:rPr>
            </w:pPr>
          </w:p>
          <w:p w:rsidR="009225E8" w:rsidRDefault="009225E8" w:rsidP="001E2379">
            <w:pPr>
              <w:rPr>
                <w:rFonts w:cs="Arial"/>
              </w:rPr>
            </w:pPr>
          </w:p>
          <w:p w:rsidR="009225E8" w:rsidRPr="00575581" w:rsidRDefault="009225E8" w:rsidP="001E2379">
            <w:pPr>
              <w:rPr>
                <w:rFonts w:cs="Arial"/>
              </w:rPr>
            </w:pPr>
          </w:p>
        </w:tc>
      </w:tr>
    </w:tbl>
    <w:p w:rsidR="009225E8" w:rsidRPr="00575581" w:rsidRDefault="009225E8" w:rsidP="009225E8">
      <w:pPr>
        <w:rPr>
          <w:rFonts w:cs="Arial"/>
        </w:rPr>
      </w:pPr>
    </w:p>
    <w:p w:rsidR="001E2379" w:rsidRDefault="001E2379">
      <w:pPr>
        <w:rPr>
          <w:rFonts w:cs="Arial"/>
        </w:rPr>
      </w:pPr>
      <w:r>
        <w:rPr>
          <w:rFonts w:cs="Arial"/>
        </w:rPr>
        <w:br w:type="page"/>
      </w:r>
    </w:p>
    <w:p w:rsidR="00361222" w:rsidRPr="00AC4F69" w:rsidRDefault="00361222" w:rsidP="00361222">
      <w:pPr>
        <w:pStyle w:val="Kop1"/>
        <w:rPr>
          <w:rFonts w:ascii="Arial" w:hAnsi="Arial" w:cs="Arial"/>
          <w:b/>
          <w:highlight w:val="green"/>
        </w:rPr>
      </w:pPr>
      <w:bookmarkStart w:id="155" w:name="_Toc17289523"/>
      <w:bookmarkStart w:id="156" w:name="_Toc365039868"/>
      <w:bookmarkStart w:id="157" w:name="_Toc1986584"/>
      <w:bookmarkStart w:id="158" w:name="_Toc104289159"/>
      <w:r w:rsidRPr="006638E9">
        <w:rPr>
          <w:rFonts w:ascii="Arial" w:hAnsi="Arial" w:cs="Arial"/>
          <w:b/>
        </w:rPr>
        <w:lastRenderedPageBreak/>
        <w:t>Bijlage</w:t>
      </w:r>
      <w:r w:rsidR="00F80BAA">
        <w:rPr>
          <w:rFonts w:ascii="Arial" w:hAnsi="Arial" w:cs="Arial"/>
          <w:b/>
        </w:rPr>
        <w:t xml:space="preserve"> 4</w:t>
      </w:r>
      <w:r w:rsidR="005C68B4" w:rsidRPr="006638E9">
        <w:rPr>
          <w:rFonts w:ascii="Arial" w:hAnsi="Arial" w:cs="Arial"/>
          <w:b/>
        </w:rPr>
        <w:t xml:space="preserve"> </w:t>
      </w:r>
      <w:bookmarkEnd w:id="156"/>
      <w:r w:rsidRPr="006638E9">
        <w:rPr>
          <w:rFonts w:ascii="Arial" w:hAnsi="Arial" w:cs="Arial"/>
          <w:b/>
        </w:rPr>
        <w:t>VNG Model Algemene inkoopvoorwaarden</w:t>
      </w:r>
      <w:r w:rsidR="00521AB2" w:rsidRPr="006638E9">
        <w:rPr>
          <w:rFonts w:ascii="Arial" w:hAnsi="Arial" w:cs="Arial"/>
          <w:b/>
        </w:rPr>
        <w:t xml:space="preserve"> </w:t>
      </w:r>
      <w:r w:rsidRPr="006638E9">
        <w:rPr>
          <w:rFonts w:ascii="Arial" w:hAnsi="Arial" w:cs="Arial"/>
          <w:b/>
        </w:rPr>
        <w:t xml:space="preserve">leveringen en diensten regio Noord-Holland-Noord incl. </w:t>
      </w:r>
      <w:r w:rsidR="00521AB2" w:rsidRPr="006638E9">
        <w:rPr>
          <w:rFonts w:ascii="Arial" w:hAnsi="Arial" w:cs="Arial"/>
          <w:b/>
        </w:rPr>
        <w:t xml:space="preserve"> a</w:t>
      </w:r>
      <w:r w:rsidRPr="006638E9">
        <w:rPr>
          <w:rFonts w:ascii="Arial" w:hAnsi="Arial" w:cs="Arial"/>
          <w:b/>
        </w:rPr>
        <w:t>ddendum</w:t>
      </w:r>
      <w:bookmarkEnd w:id="155"/>
      <w:bookmarkEnd w:id="157"/>
      <w:bookmarkEnd w:id="158"/>
    </w:p>
    <w:p w:rsidR="00361222" w:rsidRPr="008C1BBE" w:rsidRDefault="00361222" w:rsidP="00361222"/>
    <w:p w:rsidR="00361222" w:rsidRDefault="00361222" w:rsidP="00361222">
      <w:pPr>
        <w:jc w:val="center"/>
        <w:rPr>
          <w:b/>
          <w:iCs/>
        </w:rPr>
      </w:pPr>
    </w:p>
    <w:p w:rsidR="00D97377" w:rsidRDefault="00D97377" w:rsidP="00D97377">
      <w:pPr>
        <w:rPr>
          <w:rFonts w:cs="Arial"/>
        </w:rPr>
      </w:pPr>
      <w:r w:rsidRPr="006638E9">
        <w:rPr>
          <w:rFonts w:cs="Arial"/>
        </w:rPr>
        <w:t xml:space="preserve">Op alle </w:t>
      </w:r>
      <w:r w:rsidR="00AB79FD" w:rsidRPr="006638E9">
        <w:rPr>
          <w:rFonts w:cs="Arial"/>
        </w:rPr>
        <w:t>opdrachten</w:t>
      </w:r>
      <w:r w:rsidRPr="006638E9">
        <w:rPr>
          <w:rFonts w:cs="Arial"/>
        </w:rPr>
        <w:t xml:space="preserve"> van de gemeente Den </w:t>
      </w:r>
      <w:r w:rsidR="00AB79FD" w:rsidRPr="006638E9">
        <w:rPr>
          <w:rFonts w:cs="Arial"/>
        </w:rPr>
        <w:t>H</w:t>
      </w:r>
      <w:r w:rsidR="006638E9" w:rsidRPr="006638E9">
        <w:rPr>
          <w:rFonts w:cs="Arial"/>
        </w:rPr>
        <w:t xml:space="preserve">elder is </w:t>
      </w:r>
      <w:r w:rsidRPr="006638E9">
        <w:rPr>
          <w:rFonts w:cs="Arial"/>
          <w:bCs/>
        </w:rPr>
        <w:t>het VNG Model Algemene inkoopvoorwaarden leveringen en diensten regio Noord-Holland-Noord incl. addendum</w:t>
      </w:r>
      <w:r w:rsidRPr="006638E9">
        <w:rPr>
          <w:rFonts w:cs="Arial"/>
        </w:rPr>
        <w:t xml:space="preserve"> van toepassing</w:t>
      </w:r>
      <w:r>
        <w:rPr>
          <w:rFonts w:cs="Arial"/>
        </w:rPr>
        <w:t xml:space="preserve">.  </w:t>
      </w:r>
      <w:r w:rsidRPr="009904DE">
        <w:rPr>
          <w:rFonts w:cs="Arial"/>
        </w:rPr>
        <w:t xml:space="preserve">Deze voorwaarden zijn op </w:t>
      </w:r>
      <w:r w:rsidR="006638E9">
        <w:rPr>
          <w:rFonts w:cs="Arial"/>
        </w:rPr>
        <w:t>27 juni 2017</w:t>
      </w:r>
      <w:r>
        <w:rPr>
          <w:rFonts w:cs="Arial"/>
        </w:rPr>
        <w:t xml:space="preserve"> </w:t>
      </w:r>
      <w:r w:rsidRPr="009904DE">
        <w:rPr>
          <w:rFonts w:cs="Arial"/>
        </w:rPr>
        <w:t>door het College van Burgemeester en Wethouders vastgesteld</w:t>
      </w:r>
      <w:r>
        <w:rPr>
          <w:rFonts w:cs="Arial"/>
        </w:rPr>
        <w:t>.</w:t>
      </w:r>
    </w:p>
    <w:p w:rsidR="00361222" w:rsidRDefault="00361222" w:rsidP="00361222">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pPr>
        <w:rPr>
          <w:rFonts w:cs="Arial"/>
        </w:rPr>
      </w:pPr>
    </w:p>
    <w:p w:rsidR="00236A4D" w:rsidRDefault="00236A4D" w:rsidP="00236A4D">
      <w:pPr>
        <w:rPr>
          <w:rFonts w:cs="Arial"/>
          <w:b/>
        </w:rPr>
      </w:pPr>
    </w:p>
    <w:p w:rsidR="00236A4D" w:rsidRDefault="00236A4D" w:rsidP="00236A4D">
      <w:pPr>
        <w:rPr>
          <w:rFonts w:cs="Arial"/>
          <w:b/>
        </w:rPr>
      </w:pPr>
    </w:p>
    <w:p w:rsidR="00236A4D" w:rsidRDefault="00236A4D" w:rsidP="00236A4D">
      <w:pPr>
        <w:rPr>
          <w:rFonts w:cs="Arial"/>
          <w:b/>
        </w:rPr>
      </w:pPr>
    </w:p>
    <w:p w:rsidR="00236A4D" w:rsidRDefault="00236A4D" w:rsidP="00236A4D">
      <w:pPr>
        <w:rPr>
          <w:rFonts w:cs="Arial"/>
          <w:b/>
        </w:rPr>
      </w:pPr>
    </w:p>
    <w:p w:rsidR="00236A4D" w:rsidRDefault="00236A4D" w:rsidP="00236A4D">
      <w:pPr>
        <w:rPr>
          <w:rFonts w:cs="Arial"/>
          <w:b/>
        </w:rPr>
      </w:pPr>
    </w:p>
    <w:p w:rsidR="00236A4D" w:rsidRDefault="00236A4D" w:rsidP="00236A4D">
      <w:pPr>
        <w:rPr>
          <w:rFonts w:cs="Arial"/>
          <w:b/>
        </w:rPr>
      </w:pPr>
    </w:p>
    <w:p w:rsidR="00236A4D" w:rsidRDefault="00236A4D" w:rsidP="00236A4D">
      <w:pPr>
        <w:rPr>
          <w:rFonts w:cs="Arial"/>
          <w:b/>
        </w:rPr>
      </w:pPr>
    </w:p>
    <w:p w:rsidR="00236A4D" w:rsidRDefault="00236A4D" w:rsidP="00236A4D">
      <w:pPr>
        <w:rPr>
          <w:rFonts w:cs="Arial"/>
          <w:b/>
        </w:rPr>
      </w:pPr>
    </w:p>
    <w:p w:rsidR="00236A4D" w:rsidRDefault="00236A4D" w:rsidP="00236A4D">
      <w:pPr>
        <w:rPr>
          <w:rFonts w:cs="Arial"/>
          <w:b/>
        </w:rPr>
      </w:pPr>
    </w:p>
    <w:p w:rsidR="00236A4D" w:rsidRPr="00C07709" w:rsidRDefault="00236A4D" w:rsidP="00236A4D">
      <w:pPr>
        <w:rPr>
          <w:b/>
          <w:i/>
        </w:rPr>
      </w:pPr>
      <w:r w:rsidRPr="00C07709">
        <w:rPr>
          <w:rFonts w:cs="Arial"/>
          <w:b/>
        </w:rPr>
        <w:t xml:space="preserve">Inschrijver verklaart zich akkoord met de </w:t>
      </w:r>
      <w:r w:rsidRPr="006638E9">
        <w:rPr>
          <w:rFonts w:cs="Arial"/>
          <w:b/>
        </w:rPr>
        <w:t>inhoud van</w:t>
      </w:r>
      <w:r w:rsidR="006638E9">
        <w:rPr>
          <w:rFonts w:cs="Arial"/>
          <w:b/>
        </w:rPr>
        <w:t xml:space="preserve"> het VNG Model Algemene inkoopvoorwaarden leveringen en diensten regio Noord-Holland-Noord incl. addendum.</w:t>
      </w:r>
    </w:p>
    <w:p w:rsidR="00236A4D" w:rsidRDefault="00236A4D">
      <w:pPr>
        <w:rPr>
          <w:rFonts w:cs="Arial"/>
        </w:rPr>
      </w:pPr>
    </w:p>
    <w:p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rsidTr="00E261A5">
        <w:trPr>
          <w:trHeight w:val="523"/>
        </w:trPr>
        <w:tc>
          <w:tcPr>
            <w:tcW w:w="1810" w:type="dxa"/>
          </w:tcPr>
          <w:p w:rsidR="00236A4D" w:rsidRDefault="00236A4D" w:rsidP="00E261A5">
            <w:pPr>
              <w:rPr>
                <w:rFonts w:cs="Arial"/>
              </w:rPr>
            </w:pPr>
          </w:p>
          <w:p w:rsidR="00236A4D" w:rsidRPr="00901C6B" w:rsidRDefault="00236A4D" w:rsidP="00E261A5">
            <w:pPr>
              <w:rPr>
                <w:rFonts w:cs="Arial"/>
              </w:rPr>
            </w:pPr>
            <w:r w:rsidRPr="00901C6B">
              <w:rPr>
                <w:rFonts w:cs="Arial"/>
              </w:rPr>
              <w:t>Plaats:</w:t>
            </w:r>
          </w:p>
        </w:tc>
        <w:tc>
          <w:tcPr>
            <w:tcW w:w="7187" w:type="dxa"/>
          </w:tcPr>
          <w:p w:rsidR="00236A4D" w:rsidRPr="00575581" w:rsidRDefault="00236A4D" w:rsidP="00E261A5">
            <w:pPr>
              <w:rPr>
                <w:rFonts w:cs="Arial"/>
              </w:rPr>
            </w:pPr>
          </w:p>
          <w:p w:rsidR="00236A4D" w:rsidRPr="00575581" w:rsidRDefault="00236A4D" w:rsidP="00E261A5">
            <w:pPr>
              <w:rPr>
                <w:rFonts w:cs="Arial"/>
              </w:rPr>
            </w:pPr>
          </w:p>
        </w:tc>
      </w:tr>
      <w:tr w:rsidR="00236A4D" w:rsidRPr="00575581" w:rsidTr="00E261A5">
        <w:trPr>
          <w:trHeight w:val="523"/>
        </w:trPr>
        <w:tc>
          <w:tcPr>
            <w:tcW w:w="1810" w:type="dxa"/>
          </w:tcPr>
          <w:p w:rsidR="00236A4D" w:rsidRDefault="00236A4D" w:rsidP="00E261A5">
            <w:pPr>
              <w:rPr>
                <w:rFonts w:cs="Arial"/>
              </w:rPr>
            </w:pPr>
          </w:p>
          <w:p w:rsidR="00236A4D" w:rsidRPr="00901C6B" w:rsidRDefault="00236A4D" w:rsidP="00E261A5">
            <w:pPr>
              <w:rPr>
                <w:rFonts w:cs="Arial"/>
              </w:rPr>
            </w:pPr>
            <w:r w:rsidRPr="00901C6B">
              <w:rPr>
                <w:rFonts w:cs="Arial"/>
              </w:rPr>
              <w:t>Datum:</w:t>
            </w:r>
          </w:p>
        </w:tc>
        <w:tc>
          <w:tcPr>
            <w:tcW w:w="7187" w:type="dxa"/>
          </w:tcPr>
          <w:p w:rsidR="00236A4D" w:rsidRPr="00575581" w:rsidRDefault="00236A4D" w:rsidP="00E261A5">
            <w:pPr>
              <w:rPr>
                <w:rFonts w:cs="Arial"/>
              </w:rPr>
            </w:pPr>
          </w:p>
          <w:p w:rsidR="00236A4D" w:rsidRPr="00575581" w:rsidRDefault="00236A4D" w:rsidP="00E261A5">
            <w:pPr>
              <w:rPr>
                <w:rFonts w:cs="Arial"/>
              </w:rPr>
            </w:pPr>
          </w:p>
        </w:tc>
      </w:tr>
      <w:tr w:rsidR="00236A4D" w:rsidRPr="00575581" w:rsidTr="00E261A5">
        <w:trPr>
          <w:trHeight w:val="523"/>
        </w:trPr>
        <w:tc>
          <w:tcPr>
            <w:tcW w:w="1810" w:type="dxa"/>
          </w:tcPr>
          <w:p w:rsidR="00236A4D" w:rsidRDefault="00236A4D" w:rsidP="00E261A5">
            <w:pPr>
              <w:rPr>
                <w:rFonts w:cs="Arial"/>
              </w:rPr>
            </w:pPr>
          </w:p>
          <w:p w:rsidR="00236A4D" w:rsidRPr="00901C6B" w:rsidRDefault="00236A4D" w:rsidP="00E261A5">
            <w:pPr>
              <w:rPr>
                <w:rFonts w:cs="Arial"/>
              </w:rPr>
            </w:pPr>
            <w:r w:rsidRPr="00901C6B">
              <w:rPr>
                <w:rFonts w:cs="Arial"/>
              </w:rPr>
              <w:t>Naam:</w:t>
            </w:r>
          </w:p>
        </w:tc>
        <w:tc>
          <w:tcPr>
            <w:tcW w:w="7187" w:type="dxa"/>
          </w:tcPr>
          <w:p w:rsidR="00236A4D" w:rsidRPr="00575581" w:rsidRDefault="00236A4D" w:rsidP="00E261A5">
            <w:pPr>
              <w:rPr>
                <w:rFonts w:cs="Arial"/>
              </w:rPr>
            </w:pPr>
          </w:p>
          <w:p w:rsidR="00236A4D" w:rsidRPr="00575581" w:rsidRDefault="00236A4D" w:rsidP="00E261A5">
            <w:pPr>
              <w:rPr>
                <w:rFonts w:cs="Arial"/>
              </w:rPr>
            </w:pPr>
          </w:p>
        </w:tc>
      </w:tr>
      <w:tr w:rsidR="00236A4D" w:rsidRPr="00575581" w:rsidTr="00E261A5">
        <w:trPr>
          <w:trHeight w:val="523"/>
        </w:trPr>
        <w:tc>
          <w:tcPr>
            <w:tcW w:w="1810" w:type="dxa"/>
          </w:tcPr>
          <w:p w:rsidR="00236A4D" w:rsidRDefault="00236A4D" w:rsidP="00E261A5">
            <w:pPr>
              <w:rPr>
                <w:rFonts w:cs="Arial"/>
              </w:rPr>
            </w:pPr>
          </w:p>
          <w:p w:rsidR="00236A4D" w:rsidRPr="00901C6B" w:rsidRDefault="00236A4D" w:rsidP="00E261A5">
            <w:pPr>
              <w:rPr>
                <w:rFonts w:cs="Arial"/>
              </w:rPr>
            </w:pPr>
            <w:r w:rsidRPr="00901C6B">
              <w:rPr>
                <w:rFonts w:cs="Arial"/>
              </w:rPr>
              <w:t>Functie:</w:t>
            </w:r>
          </w:p>
        </w:tc>
        <w:tc>
          <w:tcPr>
            <w:tcW w:w="7187" w:type="dxa"/>
          </w:tcPr>
          <w:p w:rsidR="00236A4D" w:rsidRPr="00575581" w:rsidRDefault="00236A4D" w:rsidP="00E261A5">
            <w:pPr>
              <w:rPr>
                <w:rFonts w:cs="Arial"/>
              </w:rPr>
            </w:pPr>
          </w:p>
          <w:p w:rsidR="00236A4D" w:rsidRPr="00575581" w:rsidRDefault="00236A4D" w:rsidP="00E261A5">
            <w:pPr>
              <w:rPr>
                <w:rFonts w:cs="Arial"/>
              </w:rPr>
            </w:pPr>
          </w:p>
        </w:tc>
      </w:tr>
      <w:tr w:rsidR="00236A4D" w:rsidRPr="00575581" w:rsidTr="00E261A5">
        <w:trPr>
          <w:trHeight w:val="784"/>
        </w:trPr>
        <w:tc>
          <w:tcPr>
            <w:tcW w:w="1810" w:type="dxa"/>
          </w:tcPr>
          <w:p w:rsidR="00236A4D" w:rsidRDefault="00236A4D" w:rsidP="00E261A5">
            <w:pPr>
              <w:rPr>
                <w:rFonts w:cs="Arial"/>
              </w:rPr>
            </w:pPr>
          </w:p>
          <w:p w:rsidR="00236A4D" w:rsidRDefault="00236A4D" w:rsidP="00E261A5">
            <w:pPr>
              <w:rPr>
                <w:rFonts w:cs="Arial"/>
              </w:rPr>
            </w:pPr>
          </w:p>
          <w:p w:rsidR="00236A4D" w:rsidRDefault="00236A4D" w:rsidP="00E261A5">
            <w:pPr>
              <w:rPr>
                <w:rFonts w:cs="Arial"/>
              </w:rPr>
            </w:pPr>
          </w:p>
          <w:p w:rsidR="00236A4D" w:rsidRDefault="00236A4D" w:rsidP="00E261A5">
            <w:pPr>
              <w:rPr>
                <w:rFonts w:cs="Arial"/>
              </w:rPr>
            </w:pPr>
          </w:p>
          <w:p w:rsidR="00236A4D" w:rsidRPr="00901C6B" w:rsidRDefault="00236A4D" w:rsidP="00E261A5">
            <w:pPr>
              <w:rPr>
                <w:rFonts w:cs="Arial"/>
              </w:rPr>
            </w:pPr>
            <w:r w:rsidRPr="00901C6B">
              <w:rPr>
                <w:rFonts w:cs="Arial"/>
              </w:rPr>
              <w:t>Handtekening:</w:t>
            </w:r>
          </w:p>
        </w:tc>
        <w:tc>
          <w:tcPr>
            <w:tcW w:w="7187" w:type="dxa"/>
          </w:tcPr>
          <w:p w:rsidR="00236A4D" w:rsidRPr="00575581" w:rsidRDefault="00236A4D" w:rsidP="00E261A5">
            <w:pPr>
              <w:rPr>
                <w:rFonts w:cs="Arial"/>
              </w:rPr>
            </w:pPr>
          </w:p>
          <w:p w:rsidR="00236A4D" w:rsidRPr="00575581" w:rsidRDefault="00236A4D" w:rsidP="00E261A5">
            <w:pPr>
              <w:rPr>
                <w:rFonts w:cs="Arial"/>
              </w:rPr>
            </w:pPr>
          </w:p>
          <w:p w:rsidR="00236A4D" w:rsidRDefault="00236A4D" w:rsidP="00E261A5">
            <w:pPr>
              <w:rPr>
                <w:rFonts w:cs="Arial"/>
              </w:rPr>
            </w:pPr>
          </w:p>
          <w:p w:rsidR="00236A4D" w:rsidRDefault="00236A4D" w:rsidP="00E261A5">
            <w:pPr>
              <w:rPr>
                <w:rFonts w:cs="Arial"/>
              </w:rPr>
            </w:pPr>
          </w:p>
          <w:p w:rsidR="00236A4D" w:rsidRDefault="00236A4D" w:rsidP="00E261A5">
            <w:pPr>
              <w:rPr>
                <w:rFonts w:cs="Arial"/>
              </w:rPr>
            </w:pPr>
          </w:p>
          <w:p w:rsidR="00236A4D" w:rsidRPr="00575581" w:rsidRDefault="00236A4D" w:rsidP="00E261A5">
            <w:pPr>
              <w:rPr>
                <w:rFonts w:cs="Arial"/>
              </w:rPr>
            </w:pPr>
          </w:p>
        </w:tc>
      </w:tr>
    </w:tbl>
    <w:p w:rsidR="00236A4D" w:rsidRDefault="00236A4D" w:rsidP="001E2379">
      <w:pPr>
        <w:spacing w:line="240" w:lineRule="atLeast"/>
        <w:rPr>
          <w:rFonts w:cs="Arial"/>
        </w:rPr>
      </w:pPr>
    </w:p>
    <w:p w:rsidR="00FC71C5" w:rsidRDefault="00236A4D" w:rsidP="006638E9">
      <w:pPr>
        <w:pStyle w:val="Kop1"/>
        <w:rPr>
          <w:rFonts w:cs="Arial"/>
        </w:rPr>
      </w:pPr>
      <w:r>
        <w:br w:type="page"/>
      </w:r>
    </w:p>
    <w:p w:rsidR="00FC71C5" w:rsidRPr="00AC4F69" w:rsidRDefault="00FC71C5" w:rsidP="00FC71C5">
      <w:pPr>
        <w:pStyle w:val="Kop1"/>
        <w:rPr>
          <w:rFonts w:ascii="Arial" w:hAnsi="Arial" w:cs="Arial"/>
          <w:b/>
        </w:rPr>
      </w:pPr>
      <w:bookmarkStart w:id="159" w:name="_Toc17289526"/>
      <w:bookmarkStart w:id="160" w:name="_Toc104289160"/>
      <w:r w:rsidRPr="00AC4F69">
        <w:rPr>
          <w:rFonts w:ascii="Arial" w:hAnsi="Arial" w:cs="Arial"/>
          <w:b/>
        </w:rPr>
        <w:lastRenderedPageBreak/>
        <w:t xml:space="preserve">Bijlage </w:t>
      </w:r>
      <w:r w:rsidR="00F80BAA">
        <w:rPr>
          <w:rFonts w:ascii="Arial" w:hAnsi="Arial" w:cs="Arial"/>
          <w:b/>
        </w:rPr>
        <w:t>5</w:t>
      </w:r>
      <w:r w:rsidR="005C68B4">
        <w:rPr>
          <w:rFonts w:ascii="Arial" w:hAnsi="Arial" w:cs="Arial"/>
          <w:b/>
        </w:rPr>
        <w:t xml:space="preserve"> </w:t>
      </w:r>
      <w:r w:rsidRPr="00AC4F69">
        <w:rPr>
          <w:rFonts w:ascii="Arial" w:hAnsi="Arial" w:cs="Arial"/>
          <w:b/>
        </w:rPr>
        <w:t>Referentie</w:t>
      </w:r>
      <w:bookmarkEnd w:id="159"/>
      <w:bookmarkEnd w:id="160"/>
    </w:p>
    <w:p w:rsidR="00FC71C5" w:rsidRPr="00303E5D" w:rsidRDefault="00FC71C5" w:rsidP="00FC71C5">
      <w:pPr>
        <w:rPr>
          <w:rFonts w:cs="Arial"/>
        </w:rPr>
      </w:pPr>
    </w:p>
    <w:p w:rsidR="00FC71C5" w:rsidRDefault="00FC71C5" w:rsidP="00FC71C5"/>
    <w:p w:rsidR="00ED2132" w:rsidRPr="004614CE" w:rsidRDefault="00ED2132" w:rsidP="00ED2132">
      <w:pPr>
        <w:tabs>
          <w:tab w:val="left" w:pos="-1440"/>
          <w:tab w:val="left" w:pos="-720"/>
        </w:tabs>
        <w:rPr>
          <w:rFonts w:cs="Arial"/>
        </w:rPr>
      </w:pPr>
      <w:r w:rsidRPr="004614CE">
        <w:rPr>
          <w:rFonts w:cs="Arial"/>
        </w:rPr>
        <w:t>De gemeente Den Helder hecht er veel waarde aan dat de inschrijver over een brede ervaring en sterk ontwikkelde kennis op het gebied van</w:t>
      </w:r>
      <w:r>
        <w:rPr>
          <w:rFonts w:cs="Arial"/>
        </w:rPr>
        <w:t xml:space="preserve"> projectmanagement binnen het ruimtelijk domein / gebiedsontwikkeling beschikt</w:t>
      </w:r>
      <w:r w:rsidRPr="004614CE">
        <w:rPr>
          <w:rFonts w:cs="Arial"/>
        </w:rPr>
        <w:t xml:space="preserve">. </w:t>
      </w:r>
    </w:p>
    <w:p w:rsidR="00ED2132" w:rsidRPr="004614CE" w:rsidRDefault="00ED2132" w:rsidP="00ED2132">
      <w:pPr>
        <w:rPr>
          <w:rFonts w:cs="Arial"/>
        </w:rPr>
      </w:pPr>
    </w:p>
    <w:p w:rsidR="00ED2132" w:rsidRDefault="00ED2132" w:rsidP="00ED2132">
      <w:pPr>
        <w:rPr>
          <w:rFonts w:cs="Arial"/>
        </w:rPr>
      </w:pPr>
      <w:r w:rsidRPr="004614CE">
        <w:rPr>
          <w:rFonts w:cs="Arial"/>
        </w:rPr>
        <w:t xml:space="preserve">Het is van belang dat de inschrijver door </w:t>
      </w:r>
      <w:r>
        <w:rPr>
          <w:rFonts w:cs="Arial"/>
        </w:rPr>
        <w:t xml:space="preserve">een </w:t>
      </w:r>
      <w:r w:rsidRPr="004614CE">
        <w:rPr>
          <w:rFonts w:cs="Arial"/>
        </w:rPr>
        <w:t>referentie van vergelijkbare aard aantoont over voldoende deskundigheid en ervaring te beschikken met b</w:t>
      </w:r>
      <w:r>
        <w:rPr>
          <w:rFonts w:cs="Arial"/>
        </w:rPr>
        <w:t>etrekking tot het uitvoeren van projectmanagement binnen het ruimtelijk domein / gebiedsontwikkeling  die voldoen aan de specificaties zoals beschreven in het programma van eisen</w:t>
      </w:r>
      <w:r w:rsidRPr="006E5E8E">
        <w:rPr>
          <w:rFonts w:cs="Arial"/>
        </w:rPr>
        <w:t>.</w:t>
      </w:r>
      <w:r w:rsidR="002C6895">
        <w:rPr>
          <w:rFonts w:cs="Arial"/>
        </w:rPr>
        <w:t xml:space="preserve"> Conform programma van eisen dient de kandidaat minimaal 3 jaar relevante werkervaring te hebben. De gemeente Den Helder vindt het echter belangrijk dat dit ook recente werkervaring is. </w:t>
      </w:r>
    </w:p>
    <w:p w:rsidR="00ED2132" w:rsidRDefault="00ED2132" w:rsidP="00ED2132">
      <w:pPr>
        <w:rPr>
          <w:rFonts w:cs="Arial"/>
        </w:rPr>
      </w:pPr>
    </w:p>
    <w:p w:rsidR="00ED2132" w:rsidRDefault="00ED2132" w:rsidP="00ED2132">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Hiermee wordt bedoeld dat</w:t>
      </w:r>
      <w:r>
        <w:rPr>
          <w:rFonts w:cs="Arial"/>
        </w:rPr>
        <w:t xml:space="preserve"> het een aangesloten opdracht van minimaal 1 jaar was met een inzet van minimaal 10 uur per week is</w:t>
      </w:r>
      <w:r w:rsidRPr="00D546FA">
        <w:rPr>
          <w:rFonts w:cs="Arial"/>
        </w:rPr>
        <w:t xml:space="preserve"> en gerealiseerd is door het </w:t>
      </w:r>
      <w:r>
        <w:rPr>
          <w:rFonts w:cs="Arial"/>
        </w:rPr>
        <w:t>uitvoeren van projectmanagement binnen het ruimtelijk domein / gebiedsontwikkeling.</w:t>
      </w:r>
      <w:r w:rsidRPr="00D546FA">
        <w:rPr>
          <w:rFonts w:cs="Arial"/>
        </w:rPr>
        <w:t xml:space="preserve"> </w:t>
      </w:r>
    </w:p>
    <w:p w:rsidR="00ED2132" w:rsidRPr="006E5E8E" w:rsidRDefault="00ED2132" w:rsidP="00ED2132">
      <w:pPr>
        <w:rPr>
          <w:rFonts w:cs="Arial"/>
        </w:rPr>
      </w:pPr>
    </w:p>
    <w:p w:rsidR="00ED2132" w:rsidRDefault="00ED2132" w:rsidP="00ED2132">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 d.w.z. niet langer geleden dan 17 januari 2019.</w:t>
      </w:r>
    </w:p>
    <w:p w:rsidR="00FC71C5" w:rsidRDefault="00FC71C5" w:rsidP="00FC71C5">
      <w:pPr>
        <w:rPr>
          <w:rFonts w:cs="Arial"/>
        </w:rPr>
      </w:pPr>
    </w:p>
    <w:p w:rsidR="00FC71C5" w:rsidRDefault="00FC71C5" w:rsidP="00FC71C5">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rsidR="00FC71C5" w:rsidRDefault="00FC71C5" w:rsidP="00FC71C5">
      <w:pPr>
        <w:rPr>
          <w:rFonts w:cs="Arial"/>
          <w:b/>
        </w:rPr>
      </w:pPr>
    </w:p>
    <w:p w:rsidR="00FC71C5" w:rsidRDefault="00FC71C5" w:rsidP="00FC71C5">
      <w:pPr>
        <w:rPr>
          <w:rFonts w:cs="Arial"/>
          <w:b/>
        </w:rPr>
      </w:pPr>
      <w:r w:rsidRPr="00564A44">
        <w:rPr>
          <w:rFonts w:cs="Arial"/>
          <w:b/>
        </w:rPr>
        <w:t xml:space="preserve">Dit format dient tevens door de referent ondertekend te worden en dient als tevredenheidsverklaring. </w:t>
      </w:r>
    </w:p>
    <w:p w:rsidR="00FC71C5" w:rsidRDefault="00FC71C5" w:rsidP="00FC71C5">
      <w:pPr>
        <w:rPr>
          <w:rFonts w:cs="Arial"/>
          <w:b/>
        </w:rPr>
      </w:pPr>
    </w:p>
    <w:p w:rsidR="00FC71C5" w:rsidRPr="004614CE" w:rsidRDefault="00FC71C5" w:rsidP="00FC71C5">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rsidR="00FC71C5" w:rsidRDefault="00FC71C5" w:rsidP="00FC71C5">
      <w:pPr>
        <w:rPr>
          <w:rFonts w:cs="Arial"/>
        </w:rPr>
      </w:pPr>
    </w:p>
    <w:p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p>
    <w:p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rsidTr="006E7138">
        <w:trPr>
          <w:trHeight w:val="564"/>
        </w:trPr>
        <w:tc>
          <w:tcPr>
            <w:tcW w:w="4322" w:type="dxa"/>
            <w:tcBorders>
              <w:top w:val="nil"/>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rsidR="00FC71C5" w:rsidRPr="006E5E8E" w:rsidRDefault="00FC71C5" w:rsidP="006E7138">
            <w:pPr>
              <w:rPr>
                <w:rFonts w:cs="Arial"/>
              </w:rPr>
            </w:pPr>
            <w:r w:rsidRPr="006E5E8E">
              <w:rPr>
                <w:rFonts w:cs="Arial"/>
              </w:rPr>
              <w:t> </w:t>
            </w:r>
          </w:p>
        </w:tc>
      </w:tr>
      <w:tr w:rsidR="00FC71C5" w:rsidRPr="006E5E8E" w:rsidTr="006E7138">
        <w:trPr>
          <w:trHeight w:val="564"/>
        </w:trPr>
        <w:tc>
          <w:tcPr>
            <w:tcW w:w="4322" w:type="dxa"/>
            <w:tcBorders>
              <w:top w:val="nil"/>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rsidR="00FC71C5" w:rsidRPr="006E5E8E" w:rsidRDefault="00FC71C5" w:rsidP="006E7138">
            <w:pPr>
              <w:rPr>
                <w:rFonts w:cs="Arial"/>
              </w:rPr>
            </w:pPr>
            <w:r w:rsidRPr="006E5E8E">
              <w:rPr>
                <w:rFonts w:cs="Arial"/>
              </w:rPr>
              <w:t> </w:t>
            </w:r>
          </w:p>
        </w:tc>
      </w:tr>
      <w:tr w:rsidR="00FC71C5" w:rsidRPr="006E5E8E" w:rsidTr="006E7138">
        <w:trPr>
          <w:trHeight w:val="564"/>
        </w:trPr>
        <w:tc>
          <w:tcPr>
            <w:tcW w:w="4322" w:type="dxa"/>
            <w:tcBorders>
              <w:top w:val="nil"/>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rsidR="00FC71C5" w:rsidRPr="006E5E8E" w:rsidRDefault="00FC71C5" w:rsidP="006E7138">
            <w:pPr>
              <w:rPr>
                <w:rFonts w:cs="Arial"/>
              </w:rPr>
            </w:pPr>
            <w:r w:rsidRPr="006E5E8E">
              <w:rPr>
                <w:rFonts w:cs="Arial"/>
              </w:rPr>
              <w:t> </w:t>
            </w:r>
          </w:p>
        </w:tc>
      </w:tr>
      <w:tr w:rsidR="00FC71C5" w:rsidRPr="006E5E8E"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rsidR="00FC71C5" w:rsidRPr="006E5E8E" w:rsidRDefault="00FC71C5" w:rsidP="006E7138">
            <w:pPr>
              <w:rPr>
                <w:rFonts w:cs="Arial"/>
              </w:rPr>
            </w:pPr>
            <w:r w:rsidRPr="006E5E8E">
              <w:rPr>
                <w:rFonts w:cs="Arial"/>
              </w:rPr>
              <w:t> </w:t>
            </w:r>
          </w:p>
        </w:tc>
      </w:tr>
      <w:tr w:rsidR="00FC71C5" w:rsidRPr="006E5E8E"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Opdrachtformulering:</w:t>
            </w:r>
          </w:p>
          <w:p w:rsidR="00FC71C5" w:rsidRPr="006E5E8E" w:rsidRDefault="00FC71C5" w:rsidP="006E7138">
            <w:pPr>
              <w:rPr>
                <w:rFonts w:cs="Arial"/>
              </w:rPr>
            </w:pPr>
          </w:p>
          <w:p w:rsidR="00FC71C5" w:rsidRPr="006E5E8E" w:rsidRDefault="00FC71C5" w:rsidP="006E7138">
            <w:pPr>
              <w:rPr>
                <w:rFonts w:cs="Arial"/>
              </w:rPr>
            </w:pPr>
          </w:p>
          <w:p w:rsidR="00FC71C5" w:rsidRPr="006E5E8E" w:rsidRDefault="00FC71C5" w:rsidP="006E7138">
            <w:pPr>
              <w:rPr>
                <w:rFonts w:cs="Arial"/>
              </w:rPr>
            </w:pPr>
          </w:p>
          <w:p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rsidR="00FC71C5" w:rsidRPr="006E5E8E" w:rsidRDefault="00FC71C5" w:rsidP="006E7138">
            <w:pPr>
              <w:rPr>
                <w:rFonts w:cs="Arial"/>
              </w:rPr>
            </w:pPr>
            <w:r w:rsidRPr="006E5E8E">
              <w:rPr>
                <w:rFonts w:cs="Arial"/>
              </w:rPr>
              <w:t> </w:t>
            </w:r>
          </w:p>
        </w:tc>
      </w:tr>
      <w:tr w:rsidR="00FC71C5" w:rsidRPr="006E5E8E"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ED2132" w:rsidP="006E7138">
            <w:pPr>
              <w:rPr>
                <w:rFonts w:cs="Arial"/>
              </w:rPr>
            </w:pPr>
            <w:r>
              <w:rPr>
                <w:rFonts w:cs="Arial"/>
              </w:rPr>
              <w:t>Gemiddeld aantal uren inzet per week</w:t>
            </w:r>
          </w:p>
        </w:tc>
        <w:tc>
          <w:tcPr>
            <w:tcW w:w="4765" w:type="dxa"/>
            <w:tcBorders>
              <w:top w:val="single" w:sz="4" w:space="0" w:color="auto"/>
              <w:left w:val="nil"/>
              <w:bottom w:val="single" w:sz="4" w:space="0" w:color="auto"/>
              <w:right w:val="single" w:sz="4" w:space="0" w:color="auto"/>
            </w:tcBorders>
            <w:noWrap/>
          </w:tcPr>
          <w:p w:rsidR="00FC71C5" w:rsidRPr="006E5E8E" w:rsidRDefault="00FC71C5" w:rsidP="006E7138">
            <w:pPr>
              <w:rPr>
                <w:rFonts w:cs="Arial"/>
              </w:rPr>
            </w:pPr>
            <w:r w:rsidRPr="006E5E8E">
              <w:rPr>
                <w:rFonts w:cs="Arial"/>
              </w:rPr>
              <w:t> </w:t>
            </w:r>
          </w:p>
        </w:tc>
      </w:tr>
      <w:tr w:rsidR="00FC71C5" w:rsidRPr="006E5E8E"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Looptijd:</w:t>
            </w:r>
          </w:p>
          <w:p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rsidR="00FC71C5" w:rsidRDefault="00FC71C5" w:rsidP="006E7138">
            <w:pPr>
              <w:rPr>
                <w:rFonts w:cs="Arial"/>
              </w:rPr>
            </w:pPr>
          </w:p>
          <w:p w:rsidR="00FC71C5" w:rsidRPr="006E5E8E" w:rsidRDefault="00FC71C5" w:rsidP="006E7138">
            <w:pPr>
              <w:rPr>
                <w:rFonts w:cs="Arial"/>
              </w:rPr>
            </w:pPr>
            <w:r w:rsidRPr="006E5E8E">
              <w:rPr>
                <w:rFonts w:cs="Arial"/>
              </w:rPr>
              <w:t>Begi</w:t>
            </w:r>
            <w:r>
              <w:rPr>
                <w:rFonts w:cs="Arial"/>
              </w:rPr>
              <w:t>n:   ____-____-_______</w:t>
            </w:r>
          </w:p>
          <w:p w:rsidR="00FC71C5" w:rsidRPr="006E5E8E" w:rsidRDefault="00FC71C5" w:rsidP="006E7138">
            <w:pPr>
              <w:rPr>
                <w:rFonts w:cs="Arial"/>
              </w:rPr>
            </w:pPr>
          </w:p>
          <w:p w:rsidR="00FC71C5" w:rsidRDefault="00FC71C5" w:rsidP="006E7138">
            <w:pPr>
              <w:rPr>
                <w:rFonts w:cs="Arial"/>
              </w:rPr>
            </w:pPr>
            <w:r>
              <w:rPr>
                <w:rFonts w:cs="Arial"/>
              </w:rPr>
              <w:t>Eind:</w:t>
            </w:r>
            <w:r>
              <w:rPr>
                <w:rFonts w:cs="Arial"/>
              </w:rPr>
              <w:tab/>
              <w:t>____-____-_______</w:t>
            </w:r>
          </w:p>
          <w:p w:rsidR="00FC71C5" w:rsidRPr="006E5E8E" w:rsidRDefault="00FC71C5" w:rsidP="006E7138">
            <w:pPr>
              <w:rPr>
                <w:rFonts w:cs="Arial"/>
              </w:rPr>
            </w:pPr>
          </w:p>
        </w:tc>
      </w:tr>
    </w:tbl>
    <w:p w:rsidR="00FC71C5" w:rsidRDefault="00FC71C5" w:rsidP="00FC71C5">
      <w:pPr>
        <w:rPr>
          <w:rFonts w:cs="Arial"/>
        </w:rPr>
      </w:pPr>
    </w:p>
    <w:p w:rsidR="00FC71C5" w:rsidRPr="006E5E8E" w:rsidRDefault="00FC71C5" w:rsidP="00FC71C5">
      <w:pPr>
        <w:rPr>
          <w:rFonts w:cs="Arial"/>
        </w:rPr>
      </w:pPr>
    </w:p>
    <w:p w:rsidR="00FC71C5" w:rsidRPr="006E5E8E" w:rsidRDefault="00FC71C5" w:rsidP="00FC71C5">
      <w:pPr>
        <w:rPr>
          <w:rFonts w:cs="Arial"/>
        </w:rPr>
      </w:pPr>
    </w:p>
    <w:p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rsidTr="006E7138">
        <w:trPr>
          <w:trHeight w:val="494"/>
        </w:trPr>
        <w:tc>
          <w:tcPr>
            <w:tcW w:w="4320" w:type="dxa"/>
          </w:tcPr>
          <w:p w:rsidR="00FC71C5" w:rsidRDefault="00FC71C5" w:rsidP="006E7138">
            <w:pPr>
              <w:rPr>
                <w:rFonts w:cs="Arial"/>
              </w:rPr>
            </w:pPr>
          </w:p>
          <w:p w:rsidR="00FC71C5" w:rsidRPr="006E5E8E" w:rsidRDefault="00FC71C5" w:rsidP="006E7138">
            <w:pPr>
              <w:rPr>
                <w:rFonts w:cs="Arial"/>
              </w:rPr>
            </w:pPr>
            <w:r w:rsidRPr="006E5E8E">
              <w:rPr>
                <w:rFonts w:cs="Arial"/>
              </w:rPr>
              <w:t>Plaats:</w:t>
            </w:r>
          </w:p>
        </w:tc>
        <w:tc>
          <w:tcPr>
            <w:tcW w:w="4752" w:type="dxa"/>
          </w:tcPr>
          <w:p w:rsidR="00FC71C5" w:rsidRPr="006E5E8E" w:rsidRDefault="00FC71C5" w:rsidP="006E7138">
            <w:pPr>
              <w:rPr>
                <w:rFonts w:cs="Arial"/>
              </w:rPr>
            </w:pPr>
          </w:p>
          <w:p w:rsidR="00FC71C5" w:rsidRPr="006E5E8E" w:rsidRDefault="00FC71C5" w:rsidP="006E7138">
            <w:pPr>
              <w:rPr>
                <w:rFonts w:cs="Arial"/>
              </w:rPr>
            </w:pPr>
          </w:p>
        </w:tc>
      </w:tr>
      <w:tr w:rsidR="00FC71C5" w:rsidRPr="006E5E8E" w:rsidTr="006E7138">
        <w:trPr>
          <w:trHeight w:val="509"/>
        </w:trPr>
        <w:tc>
          <w:tcPr>
            <w:tcW w:w="4320" w:type="dxa"/>
          </w:tcPr>
          <w:p w:rsidR="00FC71C5" w:rsidRDefault="00FC71C5" w:rsidP="006E7138">
            <w:pPr>
              <w:rPr>
                <w:rFonts w:cs="Arial"/>
              </w:rPr>
            </w:pPr>
          </w:p>
          <w:p w:rsidR="00FC71C5" w:rsidRPr="006E5E8E" w:rsidRDefault="00FC71C5" w:rsidP="006E7138">
            <w:pPr>
              <w:rPr>
                <w:rFonts w:cs="Arial"/>
              </w:rPr>
            </w:pPr>
            <w:r w:rsidRPr="006E5E8E">
              <w:rPr>
                <w:rFonts w:cs="Arial"/>
              </w:rPr>
              <w:t>Datum:</w:t>
            </w:r>
          </w:p>
          <w:p w:rsidR="00FC71C5" w:rsidRPr="006E5E8E" w:rsidRDefault="00FC71C5" w:rsidP="006E7138">
            <w:pPr>
              <w:rPr>
                <w:rFonts w:cs="Arial"/>
              </w:rPr>
            </w:pPr>
          </w:p>
        </w:tc>
        <w:tc>
          <w:tcPr>
            <w:tcW w:w="4752" w:type="dxa"/>
          </w:tcPr>
          <w:p w:rsidR="00FC71C5" w:rsidRPr="006E5E8E" w:rsidRDefault="00FC71C5" w:rsidP="006E7138">
            <w:pPr>
              <w:rPr>
                <w:rFonts w:cs="Arial"/>
              </w:rPr>
            </w:pPr>
          </w:p>
        </w:tc>
      </w:tr>
      <w:tr w:rsidR="00FC71C5" w:rsidRPr="006E5E8E" w:rsidTr="006E7138">
        <w:trPr>
          <w:trHeight w:val="509"/>
        </w:trPr>
        <w:tc>
          <w:tcPr>
            <w:tcW w:w="4320" w:type="dxa"/>
          </w:tcPr>
          <w:p w:rsidR="00FC71C5" w:rsidRDefault="00FC71C5" w:rsidP="006E7138">
            <w:pPr>
              <w:rPr>
                <w:rFonts w:cs="Arial"/>
              </w:rPr>
            </w:pPr>
          </w:p>
          <w:p w:rsidR="00FC71C5" w:rsidRPr="006E5E8E" w:rsidRDefault="00FC71C5" w:rsidP="006E7138">
            <w:pPr>
              <w:rPr>
                <w:rFonts w:cs="Arial"/>
              </w:rPr>
            </w:pPr>
            <w:r w:rsidRPr="006E5E8E">
              <w:rPr>
                <w:rFonts w:cs="Arial"/>
              </w:rPr>
              <w:t>Naam:</w:t>
            </w:r>
          </w:p>
        </w:tc>
        <w:tc>
          <w:tcPr>
            <w:tcW w:w="4752" w:type="dxa"/>
          </w:tcPr>
          <w:p w:rsidR="00FC71C5" w:rsidRPr="006E5E8E" w:rsidRDefault="00FC71C5" w:rsidP="006E7138">
            <w:pPr>
              <w:rPr>
                <w:rFonts w:cs="Arial"/>
              </w:rPr>
            </w:pPr>
          </w:p>
          <w:p w:rsidR="00FC71C5" w:rsidRPr="006E5E8E" w:rsidRDefault="00FC71C5" w:rsidP="006E7138">
            <w:pPr>
              <w:rPr>
                <w:rFonts w:cs="Arial"/>
              </w:rPr>
            </w:pPr>
          </w:p>
        </w:tc>
      </w:tr>
      <w:tr w:rsidR="00FC71C5" w:rsidRPr="006E5E8E" w:rsidTr="006E7138">
        <w:trPr>
          <w:trHeight w:val="286"/>
        </w:trPr>
        <w:tc>
          <w:tcPr>
            <w:tcW w:w="4320" w:type="dxa"/>
          </w:tcPr>
          <w:p w:rsidR="00FC71C5" w:rsidRDefault="00FC71C5" w:rsidP="006E7138">
            <w:pPr>
              <w:rPr>
                <w:rFonts w:cs="Arial"/>
              </w:rPr>
            </w:pPr>
          </w:p>
          <w:p w:rsidR="00FC71C5" w:rsidRPr="006E5E8E" w:rsidRDefault="00FC71C5" w:rsidP="006E7138">
            <w:pPr>
              <w:rPr>
                <w:rFonts w:cs="Arial"/>
              </w:rPr>
            </w:pPr>
            <w:r w:rsidRPr="006E5E8E">
              <w:rPr>
                <w:rFonts w:cs="Arial"/>
              </w:rPr>
              <w:t>Functie:</w:t>
            </w:r>
          </w:p>
        </w:tc>
        <w:tc>
          <w:tcPr>
            <w:tcW w:w="4752" w:type="dxa"/>
          </w:tcPr>
          <w:p w:rsidR="00FC71C5" w:rsidRPr="006E5E8E" w:rsidRDefault="00FC71C5" w:rsidP="006E7138">
            <w:pPr>
              <w:rPr>
                <w:rFonts w:cs="Arial"/>
              </w:rPr>
            </w:pPr>
          </w:p>
          <w:p w:rsidR="00FC71C5" w:rsidRPr="006E5E8E" w:rsidRDefault="00FC71C5" w:rsidP="006E7138">
            <w:pPr>
              <w:rPr>
                <w:rFonts w:cs="Arial"/>
              </w:rPr>
            </w:pPr>
          </w:p>
        </w:tc>
      </w:tr>
      <w:tr w:rsidR="00FC71C5" w:rsidRPr="006E5E8E" w:rsidTr="006E7138">
        <w:trPr>
          <w:trHeight w:val="286"/>
        </w:trPr>
        <w:tc>
          <w:tcPr>
            <w:tcW w:w="4320" w:type="dxa"/>
          </w:tcPr>
          <w:p w:rsidR="00FC71C5" w:rsidRDefault="00FC71C5" w:rsidP="006E7138">
            <w:pPr>
              <w:rPr>
                <w:rFonts w:cs="Arial"/>
              </w:rPr>
            </w:pPr>
          </w:p>
          <w:p w:rsidR="00FC71C5" w:rsidRDefault="00FC71C5" w:rsidP="006E7138">
            <w:pPr>
              <w:rPr>
                <w:rFonts w:cs="Arial"/>
              </w:rPr>
            </w:pPr>
          </w:p>
          <w:p w:rsidR="00FC71C5" w:rsidRDefault="00FC71C5" w:rsidP="006E7138">
            <w:pPr>
              <w:rPr>
                <w:rFonts w:cs="Arial"/>
              </w:rPr>
            </w:pPr>
          </w:p>
          <w:p w:rsidR="00FC71C5" w:rsidRDefault="00FC71C5" w:rsidP="006E7138">
            <w:pPr>
              <w:rPr>
                <w:rFonts w:cs="Arial"/>
              </w:rPr>
            </w:pPr>
          </w:p>
          <w:p w:rsidR="00FC71C5" w:rsidRPr="006E5E8E" w:rsidRDefault="00FC71C5" w:rsidP="006E7138">
            <w:pPr>
              <w:rPr>
                <w:rFonts w:cs="Arial"/>
              </w:rPr>
            </w:pPr>
            <w:r w:rsidRPr="006E5E8E">
              <w:rPr>
                <w:rFonts w:cs="Arial"/>
              </w:rPr>
              <w:t>Handtekening:</w:t>
            </w:r>
          </w:p>
          <w:p w:rsidR="00FC71C5" w:rsidRPr="006E5E8E" w:rsidRDefault="00FC71C5" w:rsidP="006E7138">
            <w:pPr>
              <w:rPr>
                <w:rFonts w:cs="Arial"/>
              </w:rPr>
            </w:pPr>
          </w:p>
        </w:tc>
        <w:tc>
          <w:tcPr>
            <w:tcW w:w="4752" w:type="dxa"/>
          </w:tcPr>
          <w:p w:rsidR="00FC71C5" w:rsidRPr="006E5E8E" w:rsidRDefault="00FC71C5" w:rsidP="006E7138">
            <w:pPr>
              <w:rPr>
                <w:rFonts w:cs="Arial"/>
              </w:rPr>
            </w:pPr>
          </w:p>
        </w:tc>
      </w:tr>
    </w:tbl>
    <w:p w:rsidR="00FC71C5" w:rsidRPr="004E11C4" w:rsidRDefault="00FC71C5" w:rsidP="00FC71C5">
      <w:pPr>
        <w:rPr>
          <w:rFonts w:cs="Arial"/>
        </w:rPr>
      </w:pPr>
    </w:p>
    <w:p w:rsidR="00FC71C5" w:rsidRPr="00AC4F69" w:rsidRDefault="00FC71C5" w:rsidP="00FC71C5">
      <w:pPr>
        <w:pStyle w:val="Kop1"/>
        <w:rPr>
          <w:rFonts w:ascii="Arial" w:hAnsi="Arial" w:cs="Arial"/>
          <w:b/>
        </w:rPr>
      </w:pPr>
      <w:r>
        <w:br w:type="page"/>
      </w:r>
      <w:bookmarkStart w:id="161" w:name="_Toc1986589"/>
      <w:bookmarkStart w:id="162" w:name="_Toc17289527"/>
      <w:bookmarkStart w:id="163" w:name="_Toc104289161"/>
      <w:r w:rsidR="00F80BAA">
        <w:rPr>
          <w:rFonts w:ascii="Arial" w:hAnsi="Arial" w:cs="Arial"/>
          <w:b/>
        </w:rPr>
        <w:lastRenderedPageBreak/>
        <w:t>Bijlage 6</w:t>
      </w:r>
      <w:r w:rsidR="005C68B4">
        <w:rPr>
          <w:rFonts w:ascii="Arial" w:hAnsi="Arial" w:cs="Arial"/>
          <w:b/>
        </w:rPr>
        <w:t xml:space="preserve"> </w:t>
      </w:r>
      <w:r w:rsidRPr="00AC4F69">
        <w:rPr>
          <w:rFonts w:ascii="Arial" w:hAnsi="Arial" w:cs="Arial"/>
          <w:b/>
        </w:rPr>
        <w:t>Gunningscriteria</w:t>
      </w:r>
      <w:bookmarkEnd w:id="161"/>
      <w:bookmarkEnd w:id="162"/>
      <w:bookmarkEnd w:id="163"/>
    </w:p>
    <w:p w:rsidR="00FC71C5" w:rsidRPr="007A6E70" w:rsidRDefault="00FC71C5" w:rsidP="00FC71C5">
      <w:pPr>
        <w:rPr>
          <w:rFonts w:cs="Arial"/>
        </w:rPr>
      </w:pPr>
    </w:p>
    <w:p w:rsidR="00FC71C5" w:rsidRPr="00ED2132" w:rsidRDefault="00ED2132" w:rsidP="00ED2132">
      <w:pPr>
        <w:rPr>
          <w:rFonts w:cs="Arial"/>
        </w:rPr>
      </w:pPr>
      <w:r>
        <w:rPr>
          <w:rFonts w:cs="Arial"/>
        </w:rPr>
        <w:t xml:space="preserve">Voeg </w:t>
      </w:r>
      <w:r w:rsidR="00F80BAA">
        <w:rPr>
          <w:rFonts w:cs="Arial"/>
        </w:rPr>
        <w:t>als bijlage 6</w:t>
      </w:r>
      <w:r w:rsidR="001B76C6">
        <w:rPr>
          <w:rFonts w:cs="Arial"/>
        </w:rPr>
        <w:t xml:space="preserve"> conform </w:t>
      </w:r>
      <w:r>
        <w:rPr>
          <w:rFonts w:cs="Arial"/>
        </w:rPr>
        <w:t>de in hoofdstuk 6</w:t>
      </w:r>
      <w:r w:rsidR="00FC71C5" w:rsidRPr="007A6E70">
        <w:rPr>
          <w:rFonts w:cs="Arial"/>
        </w:rPr>
        <w:t xml:space="preserve"> aangegeven volgorde uw antwoorden op de </w:t>
      </w:r>
      <w:r w:rsidR="00FC71C5">
        <w:rPr>
          <w:rFonts w:cs="Arial"/>
        </w:rPr>
        <w:t>gunningscriteria</w:t>
      </w:r>
      <w:r w:rsidR="00FC71C5" w:rsidRPr="007A6E70">
        <w:rPr>
          <w:rFonts w:cs="Arial"/>
        </w:rPr>
        <w:t xml:space="preserve"> toe.</w:t>
      </w:r>
    </w:p>
    <w:p w:rsidR="00FC71C5" w:rsidRPr="00D825AE" w:rsidRDefault="00FC71C5" w:rsidP="00FC71C5"/>
    <w:p w:rsidR="00FC71C5" w:rsidRDefault="00FC71C5" w:rsidP="00FC71C5"/>
    <w:p w:rsidR="00FC71C5" w:rsidRPr="004E11C4" w:rsidRDefault="00FC71C5" w:rsidP="006638E9">
      <w:pPr>
        <w:pStyle w:val="Kop1"/>
        <w:rPr>
          <w:rFonts w:cs="Arial"/>
        </w:rPr>
      </w:pPr>
      <w:r w:rsidRPr="004E11C4">
        <w:rPr>
          <w:rFonts w:cs="Arial"/>
        </w:rPr>
        <w:t xml:space="preserve"> </w:t>
      </w:r>
    </w:p>
    <w:p w:rsidR="003E2DE4" w:rsidRPr="003C1BB6" w:rsidRDefault="003E2DE4" w:rsidP="00C13A77">
      <w:pPr>
        <w:rPr>
          <w:rFonts w:cs="Arial"/>
        </w:rPr>
      </w:pPr>
    </w:p>
    <w:sectPr w:rsidR="003E2DE4" w:rsidRPr="003C1BB6" w:rsidSect="007513BA">
      <w:headerReference w:type="default" r:id="rId17"/>
      <w:footerReference w:type="defaul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13B" w:rsidRDefault="001C713B" w:rsidP="00F45332">
      <w:r>
        <w:separator/>
      </w:r>
    </w:p>
  </w:endnote>
  <w:endnote w:type="continuationSeparator" w:id="0">
    <w:p w:rsidR="001C713B" w:rsidRDefault="001C713B"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ArialMT">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rsidR="001C713B" w:rsidRDefault="001C713B">
        <w:pPr>
          <w:pStyle w:val="Voettekst"/>
          <w:jc w:val="right"/>
        </w:pPr>
        <w:r>
          <w:fldChar w:fldCharType="begin"/>
        </w:r>
        <w:r>
          <w:instrText>PAGE   \* MERGEFORMAT</w:instrText>
        </w:r>
        <w:r>
          <w:fldChar w:fldCharType="separate"/>
        </w:r>
        <w:r w:rsidR="004F497A">
          <w:rPr>
            <w:noProof/>
          </w:rPr>
          <w:t>6</w:t>
        </w:r>
        <w:r>
          <w:fldChar w:fldCharType="end"/>
        </w:r>
      </w:p>
    </w:sdtContent>
  </w:sdt>
  <w:p w:rsidR="001C713B" w:rsidRDefault="001C71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13B" w:rsidRDefault="001C713B" w:rsidP="00F45332">
      <w:r>
        <w:separator/>
      </w:r>
    </w:p>
  </w:footnote>
  <w:footnote w:type="continuationSeparator" w:id="0">
    <w:p w:rsidR="001C713B" w:rsidRDefault="001C713B"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13B" w:rsidRDefault="001C713B">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rsidR="001C713B" w:rsidRPr="00643CBF" w:rsidRDefault="001C713B">
    <w:pPr>
      <w:pStyle w:val="Koptekst"/>
      <w:pBdr>
        <w:bottom w:val="single" w:sz="6" w:space="1" w:color="auto"/>
      </w:pBdr>
      <w:rPr>
        <w:sz w:val="16"/>
        <w:szCs w:val="16"/>
      </w:rPr>
    </w:pPr>
    <w:r w:rsidRPr="00643CBF">
      <w:rPr>
        <w:sz w:val="16"/>
        <w:szCs w:val="16"/>
      </w:rPr>
      <w:t>Referentie: 2021-0</w:t>
    </w:r>
    <w:r w:rsidR="00643CBF" w:rsidRPr="00643CBF">
      <w:rPr>
        <w:sz w:val="16"/>
        <w:szCs w:val="16"/>
      </w:rPr>
      <w:t>25076</w:t>
    </w:r>
    <w:r w:rsidRPr="00643CBF">
      <w:rPr>
        <w:sz w:val="16"/>
        <w:szCs w:val="16"/>
      </w:rPr>
      <w:tab/>
      <w:t>Offerteaanvraag Programmanager Regiodeal</w:t>
    </w:r>
    <w:r w:rsidR="00643CBF" w:rsidRPr="00643CBF">
      <w:rPr>
        <w:sz w:val="16"/>
        <w:szCs w:val="16"/>
      </w:rPr>
      <w:t xml:space="preserve"> / Adviseur Haveneconomie</w:t>
    </w:r>
    <w:r w:rsidRPr="00643CBF">
      <w:rPr>
        <w:sz w:val="16"/>
        <w:szCs w:val="16"/>
      </w:rPr>
      <w:tab/>
    </w:r>
    <w:r w:rsidR="00F80BAA">
      <w:rPr>
        <w:sz w:val="16"/>
        <w:szCs w:val="16"/>
      </w:rPr>
      <w:t>24</w:t>
    </w:r>
    <w:r w:rsidR="00643CBF">
      <w:rPr>
        <w:sz w:val="16"/>
        <w:szCs w:val="16"/>
      </w:rPr>
      <w:t>-05-2022</w:t>
    </w:r>
  </w:p>
  <w:p w:rsidR="001C713B" w:rsidRPr="00F45332" w:rsidRDefault="001C71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5"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F114FF"/>
    <w:multiLevelType w:val="hybridMultilevel"/>
    <w:tmpl w:val="3F6804C4"/>
    <w:lvl w:ilvl="0" w:tplc="0413000D">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1415B"/>
    <w:multiLevelType w:val="hybridMultilevel"/>
    <w:tmpl w:val="04BAB75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8"/>
  </w:num>
  <w:num w:numId="4">
    <w:abstractNumId w:val="3"/>
  </w:num>
  <w:num w:numId="5">
    <w:abstractNumId w:val="13"/>
  </w:num>
  <w:num w:numId="6">
    <w:abstractNumId w:val="7"/>
  </w:num>
  <w:num w:numId="7">
    <w:abstractNumId w:val="19"/>
  </w:num>
  <w:num w:numId="8">
    <w:abstractNumId w:val="16"/>
  </w:num>
  <w:num w:numId="9">
    <w:abstractNumId w:val="1"/>
  </w:num>
  <w:num w:numId="10">
    <w:abstractNumId w:val="15"/>
  </w:num>
  <w:num w:numId="11">
    <w:abstractNumId w:val="22"/>
  </w:num>
  <w:num w:numId="12">
    <w:abstractNumId w:val="10"/>
  </w:num>
  <w:num w:numId="13">
    <w:abstractNumId w:val="9"/>
  </w:num>
  <w:num w:numId="14">
    <w:abstractNumId w:val="5"/>
  </w:num>
  <w:num w:numId="15">
    <w:abstractNumId w:val="14"/>
  </w:num>
  <w:num w:numId="16">
    <w:abstractNumId w:val="11"/>
  </w:num>
  <w:num w:numId="17">
    <w:abstractNumId w:val="2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0"/>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
  </w:num>
  <w:num w:numId="26">
    <w:abstractNumId w:val="18"/>
  </w:num>
  <w:num w:numId="27">
    <w:abstractNumId w:val="2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21B76"/>
    <w:rsid w:val="00047731"/>
    <w:rsid w:val="000506C2"/>
    <w:rsid w:val="00090734"/>
    <w:rsid w:val="000961E2"/>
    <w:rsid w:val="000B7566"/>
    <w:rsid w:val="000C658B"/>
    <w:rsid w:val="000C6B63"/>
    <w:rsid w:val="000D0150"/>
    <w:rsid w:val="000E10EC"/>
    <w:rsid w:val="00101BDB"/>
    <w:rsid w:val="001253FB"/>
    <w:rsid w:val="00142B74"/>
    <w:rsid w:val="0015272D"/>
    <w:rsid w:val="00181FF3"/>
    <w:rsid w:val="00182381"/>
    <w:rsid w:val="001900B2"/>
    <w:rsid w:val="001A5178"/>
    <w:rsid w:val="001B76C6"/>
    <w:rsid w:val="001C713B"/>
    <w:rsid w:val="001E02BE"/>
    <w:rsid w:val="001E2379"/>
    <w:rsid w:val="001F05D4"/>
    <w:rsid w:val="00213AED"/>
    <w:rsid w:val="002327BA"/>
    <w:rsid w:val="00236A4D"/>
    <w:rsid w:val="00251123"/>
    <w:rsid w:val="00260647"/>
    <w:rsid w:val="00260EED"/>
    <w:rsid w:val="002C6895"/>
    <w:rsid w:val="002D5611"/>
    <w:rsid w:val="002F502A"/>
    <w:rsid w:val="00311D25"/>
    <w:rsid w:val="00320C64"/>
    <w:rsid w:val="00323D44"/>
    <w:rsid w:val="00361222"/>
    <w:rsid w:val="003755AC"/>
    <w:rsid w:val="00380985"/>
    <w:rsid w:val="0039172B"/>
    <w:rsid w:val="003B770C"/>
    <w:rsid w:val="003C1BB6"/>
    <w:rsid w:val="003D60AC"/>
    <w:rsid w:val="003E2DE4"/>
    <w:rsid w:val="00410CDD"/>
    <w:rsid w:val="00422A79"/>
    <w:rsid w:val="00445AAF"/>
    <w:rsid w:val="00476F72"/>
    <w:rsid w:val="004851A3"/>
    <w:rsid w:val="004945DC"/>
    <w:rsid w:val="004953A7"/>
    <w:rsid w:val="004B4740"/>
    <w:rsid w:val="004C107B"/>
    <w:rsid w:val="004E7C85"/>
    <w:rsid w:val="004F2309"/>
    <w:rsid w:val="004F497A"/>
    <w:rsid w:val="004F5F95"/>
    <w:rsid w:val="004F7BB8"/>
    <w:rsid w:val="00512DCC"/>
    <w:rsid w:val="00514F86"/>
    <w:rsid w:val="005200EE"/>
    <w:rsid w:val="00521AB2"/>
    <w:rsid w:val="00547ACB"/>
    <w:rsid w:val="0056496E"/>
    <w:rsid w:val="0057628F"/>
    <w:rsid w:val="0059732B"/>
    <w:rsid w:val="005C68B4"/>
    <w:rsid w:val="005D15F4"/>
    <w:rsid w:val="0060471E"/>
    <w:rsid w:val="0062114D"/>
    <w:rsid w:val="00630D38"/>
    <w:rsid w:val="0063106D"/>
    <w:rsid w:val="00643CBF"/>
    <w:rsid w:val="00662431"/>
    <w:rsid w:val="006638E9"/>
    <w:rsid w:val="00663A4F"/>
    <w:rsid w:val="00692C8F"/>
    <w:rsid w:val="006A0471"/>
    <w:rsid w:val="006B2F5A"/>
    <w:rsid w:val="006B623E"/>
    <w:rsid w:val="006C1E12"/>
    <w:rsid w:val="006E7138"/>
    <w:rsid w:val="00706F95"/>
    <w:rsid w:val="007141E1"/>
    <w:rsid w:val="007275E3"/>
    <w:rsid w:val="007513BA"/>
    <w:rsid w:val="00755BFF"/>
    <w:rsid w:val="007E0F89"/>
    <w:rsid w:val="007E5CEA"/>
    <w:rsid w:val="00801413"/>
    <w:rsid w:val="0080656C"/>
    <w:rsid w:val="00822F8F"/>
    <w:rsid w:val="00825F80"/>
    <w:rsid w:val="008303F9"/>
    <w:rsid w:val="00841DBD"/>
    <w:rsid w:val="00847486"/>
    <w:rsid w:val="008500CB"/>
    <w:rsid w:val="00860D29"/>
    <w:rsid w:val="00881B6A"/>
    <w:rsid w:val="00885FA3"/>
    <w:rsid w:val="008A39DA"/>
    <w:rsid w:val="008A45F0"/>
    <w:rsid w:val="008B3D54"/>
    <w:rsid w:val="008B5071"/>
    <w:rsid w:val="008D5A89"/>
    <w:rsid w:val="008F0768"/>
    <w:rsid w:val="008F62EC"/>
    <w:rsid w:val="008F63A6"/>
    <w:rsid w:val="008F6D62"/>
    <w:rsid w:val="009113D3"/>
    <w:rsid w:val="009225E8"/>
    <w:rsid w:val="00925341"/>
    <w:rsid w:val="00933443"/>
    <w:rsid w:val="009A08B5"/>
    <w:rsid w:val="009C020C"/>
    <w:rsid w:val="009C5738"/>
    <w:rsid w:val="009D5005"/>
    <w:rsid w:val="009D723F"/>
    <w:rsid w:val="009E6A0B"/>
    <w:rsid w:val="00A01B1F"/>
    <w:rsid w:val="00A06EF0"/>
    <w:rsid w:val="00A10696"/>
    <w:rsid w:val="00A2385F"/>
    <w:rsid w:val="00A310A9"/>
    <w:rsid w:val="00A32AAA"/>
    <w:rsid w:val="00A564C3"/>
    <w:rsid w:val="00A56E7B"/>
    <w:rsid w:val="00A56EFF"/>
    <w:rsid w:val="00A60536"/>
    <w:rsid w:val="00A62F84"/>
    <w:rsid w:val="00A666EF"/>
    <w:rsid w:val="00A80381"/>
    <w:rsid w:val="00A85FC4"/>
    <w:rsid w:val="00AB71CE"/>
    <w:rsid w:val="00AB79FD"/>
    <w:rsid w:val="00AC4F69"/>
    <w:rsid w:val="00AD0D12"/>
    <w:rsid w:val="00AE0B37"/>
    <w:rsid w:val="00AF4F49"/>
    <w:rsid w:val="00B153D5"/>
    <w:rsid w:val="00B179AC"/>
    <w:rsid w:val="00B264FE"/>
    <w:rsid w:val="00B33004"/>
    <w:rsid w:val="00B3697F"/>
    <w:rsid w:val="00BB618F"/>
    <w:rsid w:val="00C13A77"/>
    <w:rsid w:val="00C258B9"/>
    <w:rsid w:val="00C42F7C"/>
    <w:rsid w:val="00CC532E"/>
    <w:rsid w:val="00CD6DD8"/>
    <w:rsid w:val="00CE7AE1"/>
    <w:rsid w:val="00D141A7"/>
    <w:rsid w:val="00D24CB9"/>
    <w:rsid w:val="00D44F38"/>
    <w:rsid w:val="00D47E4B"/>
    <w:rsid w:val="00D6439F"/>
    <w:rsid w:val="00D74642"/>
    <w:rsid w:val="00D967A9"/>
    <w:rsid w:val="00D97377"/>
    <w:rsid w:val="00DC4BDC"/>
    <w:rsid w:val="00DF2D6E"/>
    <w:rsid w:val="00DF63F2"/>
    <w:rsid w:val="00E15576"/>
    <w:rsid w:val="00E261A5"/>
    <w:rsid w:val="00E3019E"/>
    <w:rsid w:val="00E61D1D"/>
    <w:rsid w:val="00E80DEB"/>
    <w:rsid w:val="00E81426"/>
    <w:rsid w:val="00E86AD8"/>
    <w:rsid w:val="00EC3202"/>
    <w:rsid w:val="00EC7D36"/>
    <w:rsid w:val="00ED0253"/>
    <w:rsid w:val="00ED2132"/>
    <w:rsid w:val="00EE6B0A"/>
    <w:rsid w:val="00EF3276"/>
    <w:rsid w:val="00F15510"/>
    <w:rsid w:val="00F17B1B"/>
    <w:rsid w:val="00F2330B"/>
    <w:rsid w:val="00F2701F"/>
    <w:rsid w:val="00F35388"/>
    <w:rsid w:val="00F45332"/>
    <w:rsid w:val="00F66761"/>
    <w:rsid w:val="00F80BAA"/>
    <w:rsid w:val="00FA080D"/>
    <w:rsid w:val="00FB0DA4"/>
    <w:rsid w:val="00FC51DD"/>
    <w:rsid w:val="00FC7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59334C"/>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table" w:customStyle="1" w:styleId="TenderPeople">
    <w:name w:val="Tender People"/>
    <w:basedOn w:val="Standaardtabel"/>
    <w:uiPriority w:val="99"/>
    <w:rsid w:val="00FA080D"/>
    <w:rPr>
      <w:rFonts w:ascii="Times New Roman" w:eastAsia="Times New Roman" w:hAnsi="Times New Roman" w:cs="Times New Roman"/>
      <w:sz w:val="24"/>
      <w:szCs w:val="24"/>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461457938">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missievanaanbestedingsexperts.n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enhelder.nl/Onderwerpen/Actueel/Projecten/Regio_Deal_Maritiem_cluster_Kop_van_Noord_Hollan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r.leijen@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77A4F-3829-43BA-A07E-ADA2EAA6E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29</Pages>
  <Words>7865</Words>
  <Characters>43260</Characters>
  <Application>Microsoft Office Word</Application>
  <DocSecurity>0</DocSecurity>
  <Lines>360</Lines>
  <Paragraphs>102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20</cp:revision>
  <dcterms:created xsi:type="dcterms:W3CDTF">2022-05-18T11:13:00Z</dcterms:created>
  <dcterms:modified xsi:type="dcterms:W3CDTF">2022-05-24T11:23:00Z</dcterms:modified>
</cp:coreProperties>
</file>