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A355B" w:rsidRDefault="004A355B" w:rsidP="004A355B">
      <w:pPr>
        <w:tabs>
          <w:tab w:val="clear" w:pos="567"/>
        </w:tabs>
        <w:spacing w:line="240" w:lineRule="auto"/>
        <w:jc w:val="left"/>
        <w:rPr>
          <w:rFonts w:ascii="Calibri" w:hAnsi="Calibri" w:cs="Times New Roman"/>
          <w:b/>
          <w:caps/>
          <w:color w:val="5A5A5A"/>
          <w:sz w:val="22"/>
          <w:szCs w:val="22"/>
        </w:rPr>
      </w:pPr>
    </w:p>
    <w:p w:rsidR="004A355B" w:rsidRPr="00654005" w:rsidRDefault="004A355B" w:rsidP="004A355B">
      <w:pPr>
        <w:pStyle w:val="Kop1"/>
        <w:numPr>
          <w:ilvl w:val="0"/>
          <w:numId w:val="0"/>
        </w:numPr>
        <w:rPr>
          <w:rFonts w:ascii="Calibri" w:hAnsi="Calibri"/>
          <w:color w:val="5A5A5A"/>
          <w:sz w:val="22"/>
          <w:szCs w:val="22"/>
        </w:rPr>
      </w:pPr>
      <w:r w:rsidRPr="00654005">
        <w:rPr>
          <w:rFonts w:ascii="Calibri" w:hAnsi="Calibri"/>
          <w:color w:val="5A5A5A"/>
          <w:sz w:val="22"/>
          <w:szCs w:val="22"/>
        </w:rPr>
        <w:t xml:space="preserve">BIJLAGE 2 VERKLARING </w:t>
      </w:r>
      <w:r w:rsidRPr="00654005">
        <w:rPr>
          <w:rFonts w:ascii="Calibri" w:hAnsi="Calibri"/>
          <w:caps w:val="0"/>
          <w:color w:val="5A5A5A"/>
          <w:sz w:val="22"/>
          <w:szCs w:val="22"/>
        </w:rPr>
        <w:t>OMTRENT INSCHRIJVING</w:t>
      </w:r>
    </w:p>
    <w:p w:rsidR="004A355B" w:rsidRPr="007C52F9" w:rsidRDefault="004A355B" w:rsidP="004A355B">
      <w:pPr>
        <w:rPr>
          <w:rFonts w:ascii="Calibri" w:hAnsi="Calibri" w:cs="Tahoma"/>
          <w:color w:val="000000"/>
          <w:sz w:val="22"/>
          <w:szCs w:val="22"/>
        </w:rPr>
      </w:pPr>
      <w:bookmarkStart w:id="0" w:name="_GoBack"/>
      <w:bookmarkEnd w:id="0"/>
    </w:p>
    <w:p w:rsidR="004A355B" w:rsidRPr="002A2CAA" w:rsidRDefault="004A355B" w:rsidP="004A355B">
      <w:pPr>
        <w:ind w:left="567"/>
        <w:rPr>
          <w:rFonts w:ascii="Calibri" w:hAnsi="Calibri" w:cs="Tahoma"/>
          <w:color w:val="5A5A5A"/>
          <w:sz w:val="22"/>
          <w:szCs w:val="22"/>
        </w:rPr>
      </w:pPr>
      <w:r w:rsidRPr="002A2CAA">
        <w:rPr>
          <w:rFonts w:ascii="Calibri" w:hAnsi="Calibri" w:cs="Tahoma"/>
          <w:color w:val="5A5A5A"/>
          <w:sz w:val="22"/>
          <w:szCs w:val="22"/>
        </w:rPr>
        <w:t xml:space="preserve">Hierbij verklaart ondergetekende </w:t>
      </w:r>
    </w:p>
    <w:p w:rsidR="004A355B" w:rsidRPr="002A2CAA" w:rsidRDefault="004A355B" w:rsidP="004A355B">
      <w:pPr>
        <w:numPr>
          <w:ilvl w:val="0"/>
          <w:numId w:val="1"/>
        </w:numPr>
        <w:rPr>
          <w:rFonts w:ascii="Calibri" w:hAnsi="Calibri" w:cs="Tahoma"/>
          <w:color w:val="5A5A5A"/>
          <w:sz w:val="22"/>
          <w:szCs w:val="22"/>
        </w:rPr>
      </w:pPr>
      <w:r w:rsidRPr="002A2CAA">
        <w:rPr>
          <w:rFonts w:ascii="Calibri" w:hAnsi="Calibri" w:cs="Tahoma"/>
          <w:color w:val="5A5A5A"/>
          <w:sz w:val="22"/>
          <w:szCs w:val="22"/>
        </w:rPr>
        <w:t xml:space="preserve">in te stemmen met de bepalingen in dit beschrijvend document met het kenmerk </w:t>
      </w:r>
      <w:r w:rsidRPr="002A2CAA">
        <w:rPr>
          <w:rFonts w:ascii="Calibri" w:hAnsi="Calibri"/>
          <w:color w:val="5A5A5A"/>
          <w:sz w:val="22"/>
          <w:szCs w:val="22"/>
        </w:rPr>
        <w:t>als vermeld in de voettekst van dit document</w:t>
      </w:r>
      <w:r w:rsidRPr="002A2CAA">
        <w:rPr>
          <w:rFonts w:ascii="Calibri" w:hAnsi="Calibri" w:cs="Tahoma"/>
          <w:color w:val="5A5A5A"/>
          <w:sz w:val="22"/>
          <w:szCs w:val="22"/>
        </w:rPr>
        <w:t xml:space="preserve">; </w:t>
      </w:r>
    </w:p>
    <w:p w:rsidR="004A355B" w:rsidRPr="002A2CAA" w:rsidRDefault="004A355B" w:rsidP="004A355B">
      <w:pPr>
        <w:numPr>
          <w:ilvl w:val="0"/>
          <w:numId w:val="1"/>
        </w:numPr>
        <w:rPr>
          <w:rFonts w:ascii="Calibri" w:hAnsi="Calibri" w:cs="Tahoma"/>
          <w:color w:val="5A5A5A"/>
          <w:sz w:val="22"/>
          <w:szCs w:val="22"/>
        </w:rPr>
      </w:pPr>
      <w:r w:rsidRPr="002A2CAA">
        <w:rPr>
          <w:rFonts w:ascii="Calibri" w:hAnsi="Calibri" w:cs="Tahoma"/>
          <w:color w:val="5A5A5A"/>
          <w:sz w:val="22"/>
          <w:szCs w:val="22"/>
        </w:rPr>
        <w:t xml:space="preserve">dat zijn inschrijving volledig voldoet aan de in dit beschrijvend document, met het kenmerk </w:t>
      </w:r>
      <w:r w:rsidRPr="002A2CAA">
        <w:rPr>
          <w:rFonts w:ascii="Calibri" w:hAnsi="Calibri"/>
          <w:color w:val="5A5A5A"/>
          <w:sz w:val="22"/>
          <w:szCs w:val="22"/>
        </w:rPr>
        <w:t>als vermeld in de voettekst van dit document,</w:t>
      </w:r>
      <w:r w:rsidRPr="002A2CAA">
        <w:rPr>
          <w:rFonts w:ascii="Calibri" w:hAnsi="Calibri" w:cs="Tahoma"/>
          <w:color w:val="5A5A5A"/>
          <w:sz w:val="22"/>
          <w:szCs w:val="22"/>
        </w:rPr>
        <w:t xml:space="preserve"> </w:t>
      </w:r>
      <w:r w:rsidRPr="002A2CAA">
        <w:rPr>
          <w:rFonts w:ascii="Calibri" w:hAnsi="Calibri"/>
          <w:color w:val="5A5A5A"/>
          <w:sz w:val="22"/>
          <w:szCs w:val="22"/>
        </w:rPr>
        <w:t>gestelde eisen;</w:t>
      </w:r>
    </w:p>
    <w:p w:rsidR="004A355B" w:rsidRPr="002A2CAA" w:rsidRDefault="004A355B" w:rsidP="004A355B">
      <w:pPr>
        <w:numPr>
          <w:ilvl w:val="0"/>
          <w:numId w:val="1"/>
        </w:numPr>
        <w:rPr>
          <w:rFonts w:ascii="Calibri" w:hAnsi="Calibri" w:cs="Tahoma"/>
          <w:color w:val="5A5A5A"/>
          <w:sz w:val="22"/>
          <w:szCs w:val="22"/>
        </w:rPr>
      </w:pPr>
      <w:r w:rsidRPr="002A2CAA">
        <w:rPr>
          <w:rFonts w:ascii="Calibri" w:hAnsi="Calibri" w:cs="Tahoma"/>
          <w:color w:val="5A5A5A"/>
          <w:sz w:val="22"/>
          <w:szCs w:val="22"/>
        </w:rPr>
        <w:t>dat alle aangeleverde gegevens en antwoorden in zijn inschrijving op het beschrijvend document, met het kenmerk als</w:t>
      </w:r>
      <w:r w:rsidRPr="002A2CAA">
        <w:rPr>
          <w:rFonts w:ascii="Calibri" w:hAnsi="Calibri"/>
          <w:color w:val="5A5A5A"/>
          <w:sz w:val="22"/>
          <w:szCs w:val="22"/>
        </w:rPr>
        <w:t xml:space="preserve"> vermeld in de voettekst van dit document,</w:t>
      </w:r>
      <w:r w:rsidRPr="002A2CAA">
        <w:rPr>
          <w:rFonts w:ascii="Calibri" w:hAnsi="Calibri" w:cs="Tahoma"/>
          <w:color w:val="5A5A5A"/>
          <w:sz w:val="22"/>
          <w:szCs w:val="22"/>
        </w:rPr>
        <w:t xml:space="preserve"> </w:t>
      </w:r>
      <w:r w:rsidRPr="002A2CAA">
        <w:rPr>
          <w:rFonts w:ascii="Calibri" w:hAnsi="Calibri"/>
          <w:color w:val="5A5A5A"/>
          <w:sz w:val="22"/>
          <w:szCs w:val="22"/>
        </w:rPr>
        <w:t xml:space="preserve">juist </w:t>
      </w:r>
      <w:r w:rsidRPr="002A2CAA">
        <w:rPr>
          <w:rFonts w:ascii="Calibri" w:hAnsi="Calibri" w:cs="Tahoma"/>
          <w:color w:val="5A5A5A"/>
          <w:sz w:val="22"/>
          <w:szCs w:val="22"/>
        </w:rPr>
        <w:t>en volledig zijn;</w:t>
      </w:r>
    </w:p>
    <w:p w:rsidR="004A355B" w:rsidRPr="002A2CAA" w:rsidRDefault="004A355B" w:rsidP="004A355B">
      <w:pPr>
        <w:numPr>
          <w:ilvl w:val="0"/>
          <w:numId w:val="1"/>
        </w:numPr>
        <w:rPr>
          <w:rFonts w:ascii="Calibri" w:hAnsi="Calibri" w:cs="Tahoma"/>
          <w:color w:val="5A5A5A"/>
          <w:sz w:val="22"/>
          <w:szCs w:val="22"/>
        </w:rPr>
      </w:pPr>
      <w:r w:rsidRPr="002A2CAA">
        <w:rPr>
          <w:rFonts w:ascii="Calibri" w:hAnsi="Calibri"/>
          <w:i/>
          <w:color w:val="5A5A5A"/>
          <w:sz w:val="22"/>
          <w:szCs w:val="22"/>
        </w:rPr>
        <w:t xml:space="preserve">zonder voorbehoud </w:t>
      </w:r>
      <w:r w:rsidRPr="002A2CAA">
        <w:rPr>
          <w:rFonts w:ascii="Calibri" w:hAnsi="Calibri"/>
          <w:color w:val="5A5A5A"/>
          <w:sz w:val="22"/>
          <w:szCs w:val="22"/>
        </w:rPr>
        <w:t>akkoord te gaan met de Contractuele bepalingen als vermeld in bijlage 5.A Concept (raam)overeenkomst, bijlage 5.B Voorwaarden en bijlage 5.C Concept nadere overeenkomst (in het kader van de raamovereenkomst) van het beschrijvend document met het kenmerk als vermeld in de voettekst van dit document, met daarin verwerkt de wijzigingen als vermeld in de Nota van Inlichtingen;</w:t>
      </w:r>
    </w:p>
    <w:p w:rsidR="004A355B" w:rsidRPr="00654005" w:rsidRDefault="004A355B" w:rsidP="004A355B">
      <w:pPr>
        <w:ind w:left="567"/>
        <w:rPr>
          <w:rFonts w:ascii="Calibri" w:hAnsi="Calibri" w:cs="Tahoma"/>
          <w:b/>
          <w:snapToGrid w:val="0"/>
          <w:color w:val="5A5A5A"/>
          <w:sz w:val="22"/>
          <w:szCs w:val="22"/>
        </w:rPr>
      </w:pPr>
    </w:p>
    <w:p w:rsidR="004A355B" w:rsidRPr="00654005" w:rsidRDefault="004A355B" w:rsidP="004A355B">
      <w:pPr>
        <w:ind w:left="567"/>
        <w:rPr>
          <w:rFonts w:ascii="Calibri" w:hAnsi="Calibri" w:cs="Tahoma"/>
          <w:b/>
          <w:snapToGrid w:val="0"/>
          <w:color w:val="5A5A5A"/>
          <w:sz w:val="22"/>
          <w:szCs w:val="22"/>
        </w:rPr>
      </w:pPr>
      <w:r w:rsidRPr="00654005">
        <w:rPr>
          <w:rFonts w:ascii="Calibri" w:hAnsi="Calibri" w:cs="Tahoma"/>
          <w:b/>
          <w:snapToGrid w:val="0"/>
          <w:color w:val="5A5A5A"/>
          <w:sz w:val="22"/>
          <w:szCs w:val="22"/>
        </w:rPr>
        <w:t>Inschrijver</w:t>
      </w:r>
    </w:p>
    <w:tbl>
      <w:tblPr>
        <w:tblW w:w="0" w:type="auto"/>
        <w:tblInd w:w="59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4A355B" w:rsidRPr="007C52F9" w:rsidTr="002C323F">
        <w:tc>
          <w:tcPr>
            <w:tcW w:w="2835" w:type="dxa"/>
            <w:shd w:val="clear" w:color="auto" w:fill="E6E6E6"/>
          </w:tcPr>
          <w:p w:rsidR="004A355B" w:rsidRPr="007C52F9" w:rsidRDefault="004A355B" w:rsidP="002C323F">
            <w:pPr>
              <w:spacing w:before="90" w:after="54"/>
              <w:ind w:left="57" w:right="57"/>
              <w:rPr>
                <w:rFonts w:ascii="Calibri" w:hAnsi="Calibri" w:cs="Tahoma"/>
                <w:sz w:val="22"/>
                <w:szCs w:val="22"/>
              </w:rPr>
            </w:pPr>
            <w:r w:rsidRPr="00654005">
              <w:rPr>
                <w:rFonts w:ascii="Calibri" w:hAnsi="Calibri" w:cs="Tahoma"/>
                <w:color w:val="5A5A5A"/>
                <w:sz w:val="22"/>
                <w:szCs w:val="22"/>
              </w:rPr>
              <w:t>Naam</w:t>
            </w:r>
          </w:p>
        </w:tc>
        <w:tc>
          <w:tcPr>
            <w:tcW w:w="5670" w:type="dxa"/>
          </w:tcPr>
          <w:p w:rsidR="004A355B" w:rsidRPr="007C52F9" w:rsidRDefault="004A355B" w:rsidP="002C323F">
            <w:pPr>
              <w:spacing w:before="90" w:after="54"/>
              <w:ind w:left="57" w:right="57"/>
              <w:rPr>
                <w:rFonts w:ascii="Calibri" w:hAnsi="Calibri" w:cs="Tahoma"/>
                <w:sz w:val="22"/>
                <w:szCs w:val="22"/>
              </w:rPr>
            </w:pPr>
          </w:p>
        </w:tc>
      </w:tr>
      <w:tr w:rsidR="004A355B" w:rsidRPr="007C52F9" w:rsidTr="002C323F">
        <w:tc>
          <w:tcPr>
            <w:tcW w:w="2835" w:type="dxa"/>
            <w:shd w:val="clear" w:color="auto" w:fill="E6E6E6"/>
          </w:tcPr>
          <w:p w:rsidR="004A355B" w:rsidRPr="007C52F9" w:rsidRDefault="004A355B" w:rsidP="002C323F">
            <w:pPr>
              <w:spacing w:before="90" w:after="54"/>
              <w:ind w:left="57" w:right="57"/>
              <w:rPr>
                <w:rFonts w:ascii="Calibri" w:hAnsi="Calibri" w:cs="Tahoma"/>
                <w:sz w:val="22"/>
                <w:szCs w:val="22"/>
              </w:rPr>
            </w:pPr>
            <w:r w:rsidRPr="00654005">
              <w:rPr>
                <w:rFonts w:ascii="Calibri" w:hAnsi="Calibri" w:cs="Tahoma"/>
                <w:color w:val="5A5A5A"/>
                <w:sz w:val="22"/>
                <w:szCs w:val="22"/>
              </w:rPr>
              <w:t>Functie</w:t>
            </w:r>
          </w:p>
        </w:tc>
        <w:tc>
          <w:tcPr>
            <w:tcW w:w="5670" w:type="dxa"/>
          </w:tcPr>
          <w:p w:rsidR="004A355B" w:rsidRPr="007C52F9" w:rsidRDefault="004A355B" w:rsidP="002C323F">
            <w:pPr>
              <w:spacing w:before="90" w:after="54"/>
              <w:ind w:left="57" w:right="57"/>
              <w:rPr>
                <w:rFonts w:ascii="Calibri" w:hAnsi="Calibri" w:cs="Tahoma"/>
                <w:sz w:val="22"/>
                <w:szCs w:val="22"/>
              </w:rPr>
            </w:pPr>
          </w:p>
        </w:tc>
      </w:tr>
      <w:tr w:rsidR="004A355B" w:rsidRPr="007C52F9" w:rsidTr="002C323F">
        <w:trPr>
          <w:trHeight w:val="297"/>
        </w:trPr>
        <w:tc>
          <w:tcPr>
            <w:tcW w:w="2835" w:type="dxa"/>
            <w:shd w:val="clear" w:color="auto" w:fill="E6E6E6"/>
          </w:tcPr>
          <w:p w:rsidR="004A355B" w:rsidRPr="007C52F9" w:rsidRDefault="004A355B" w:rsidP="002C323F">
            <w:pPr>
              <w:spacing w:before="90" w:after="54"/>
              <w:ind w:left="57" w:right="57"/>
              <w:rPr>
                <w:rFonts w:ascii="Calibri" w:hAnsi="Calibri" w:cs="Tahoma"/>
                <w:sz w:val="22"/>
                <w:szCs w:val="22"/>
              </w:rPr>
            </w:pPr>
            <w:r w:rsidRPr="00654005">
              <w:rPr>
                <w:rFonts w:ascii="Calibri" w:hAnsi="Calibri" w:cs="Tahoma"/>
                <w:color w:val="5A5A5A"/>
                <w:sz w:val="22"/>
                <w:szCs w:val="22"/>
              </w:rPr>
              <w:t>Onderneming</w:t>
            </w:r>
          </w:p>
        </w:tc>
        <w:tc>
          <w:tcPr>
            <w:tcW w:w="5670" w:type="dxa"/>
          </w:tcPr>
          <w:p w:rsidR="004A355B" w:rsidRPr="007C52F9" w:rsidRDefault="004A355B" w:rsidP="002C323F">
            <w:pPr>
              <w:spacing w:before="90" w:after="54"/>
              <w:ind w:left="57" w:right="57"/>
              <w:rPr>
                <w:rFonts w:ascii="Calibri" w:hAnsi="Calibri" w:cs="Tahoma"/>
                <w:sz w:val="22"/>
                <w:szCs w:val="22"/>
              </w:rPr>
            </w:pPr>
          </w:p>
        </w:tc>
      </w:tr>
      <w:tr w:rsidR="004A355B" w:rsidRPr="007C52F9" w:rsidTr="002C323F">
        <w:tc>
          <w:tcPr>
            <w:tcW w:w="2835" w:type="dxa"/>
            <w:shd w:val="clear" w:color="auto" w:fill="E6E6E6"/>
          </w:tcPr>
          <w:p w:rsidR="004A355B" w:rsidRPr="00654005" w:rsidRDefault="004A355B" w:rsidP="002C323F">
            <w:pPr>
              <w:spacing w:before="90" w:after="54"/>
              <w:ind w:left="57" w:right="57"/>
              <w:rPr>
                <w:rFonts w:ascii="Calibri" w:hAnsi="Calibri" w:cs="Tahoma"/>
                <w:color w:val="5A5A5A"/>
                <w:sz w:val="22"/>
                <w:szCs w:val="22"/>
              </w:rPr>
            </w:pPr>
            <w:r w:rsidRPr="00654005">
              <w:rPr>
                <w:rFonts w:ascii="Calibri" w:hAnsi="Calibri" w:cs="Tahoma"/>
                <w:color w:val="5A5A5A"/>
                <w:sz w:val="22"/>
                <w:szCs w:val="22"/>
              </w:rPr>
              <w:t>Handtekening</w:t>
            </w:r>
          </w:p>
          <w:p w:rsidR="004A355B" w:rsidRPr="00654005" w:rsidRDefault="004A355B" w:rsidP="002C323F">
            <w:pPr>
              <w:spacing w:before="90" w:after="54"/>
              <w:ind w:left="57" w:right="57"/>
              <w:rPr>
                <w:rFonts w:ascii="Calibri" w:hAnsi="Calibri" w:cs="Tahoma"/>
                <w:color w:val="5A5A5A"/>
                <w:sz w:val="22"/>
                <w:szCs w:val="22"/>
              </w:rPr>
            </w:pPr>
          </w:p>
          <w:p w:rsidR="004A355B" w:rsidRPr="007C52F9" w:rsidRDefault="004A355B" w:rsidP="002C323F">
            <w:pPr>
              <w:spacing w:before="90" w:after="54"/>
              <w:ind w:left="57" w:right="57"/>
              <w:rPr>
                <w:rFonts w:ascii="Calibri" w:hAnsi="Calibri" w:cs="Tahoma"/>
                <w:sz w:val="22"/>
                <w:szCs w:val="22"/>
              </w:rPr>
            </w:pPr>
          </w:p>
        </w:tc>
        <w:tc>
          <w:tcPr>
            <w:tcW w:w="5670" w:type="dxa"/>
          </w:tcPr>
          <w:p w:rsidR="004A355B" w:rsidRPr="007C52F9" w:rsidRDefault="004A355B" w:rsidP="002C323F">
            <w:pPr>
              <w:spacing w:before="90" w:after="54"/>
              <w:ind w:left="57" w:right="57"/>
              <w:rPr>
                <w:rFonts w:ascii="Calibri" w:hAnsi="Calibri" w:cs="Tahoma"/>
                <w:sz w:val="22"/>
                <w:szCs w:val="22"/>
              </w:rPr>
            </w:pPr>
          </w:p>
        </w:tc>
      </w:tr>
      <w:tr w:rsidR="004A355B" w:rsidRPr="00654005" w:rsidTr="002C323F">
        <w:tc>
          <w:tcPr>
            <w:tcW w:w="2835" w:type="dxa"/>
            <w:shd w:val="clear" w:color="auto" w:fill="E6E6E6"/>
          </w:tcPr>
          <w:p w:rsidR="004A355B" w:rsidRPr="007C52F9" w:rsidRDefault="004A355B" w:rsidP="002C323F">
            <w:pPr>
              <w:spacing w:before="90" w:after="54"/>
              <w:ind w:left="57" w:right="57"/>
              <w:rPr>
                <w:rFonts w:ascii="Calibri" w:hAnsi="Calibri" w:cs="Tahoma"/>
                <w:sz w:val="22"/>
                <w:szCs w:val="22"/>
              </w:rPr>
            </w:pPr>
            <w:r w:rsidRPr="00654005">
              <w:rPr>
                <w:rFonts w:ascii="Calibri" w:hAnsi="Calibri" w:cs="Tahoma"/>
                <w:color w:val="5A5A5A"/>
                <w:sz w:val="22"/>
                <w:szCs w:val="22"/>
              </w:rPr>
              <w:t>Plaats en datum</w:t>
            </w:r>
          </w:p>
        </w:tc>
        <w:tc>
          <w:tcPr>
            <w:tcW w:w="5670" w:type="dxa"/>
          </w:tcPr>
          <w:p w:rsidR="004A355B" w:rsidRPr="00654005" w:rsidRDefault="004A355B" w:rsidP="002C323F">
            <w:pPr>
              <w:spacing w:before="90" w:after="54"/>
              <w:ind w:left="57" w:right="57"/>
              <w:rPr>
                <w:rFonts w:ascii="Calibri" w:hAnsi="Calibri" w:cs="Tahoma"/>
                <w:color w:val="5A5A5A"/>
                <w:sz w:val="22"/>
                <w:szCs w:val="22"/>
              </w:rPr>
            </w:pPr>
          </w:p>
        </w:tc>
      </w:tr>
    </w:tbl>
    <w:p w:rsidR="004A355B" w:rsidRDefault="004A355B" w:rsidP="004A355B">
      <w:pPr>
        <w:ind w:left="567"/>
        <w:rPr>
          <w:rFonts w:ascii="Calibri" w:hAnsi="Calibri" w:cs="Tahoma"/>
          <w:color w:val="5A5A5A"/>
          <w:sz w:val="22"/>
          <w:szCs w:val="22"/>
        </w:rPr>
      </w:pPr>
    </w:p>
    <w:p w:rsidR="00310573" w:rsidRDefault="00310573"/>
    <w:sectPr w:rsidR="00310573" w:rsidSect="00310573">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A355B" w:rsidRDefault="004A355B" w:rsidP="004A355B">
      <w:pPr>
        <w:spacing w:line="240" w:lineRule="auto"/>
      </w:pPr>
      <w:r>
        <w:separator/>
      </w:r>
    </w:p>
  </w:endnote>
  <w:endnote w:type="continuationSeparator" w:id="0">
    <w:p w:rsidR="004A355B" w:rsidRDefault="004A355B" w:rsidP="004A355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A355B" w:rsidRDefault="004A355B" w:rsidP="004A355B">
      <w:pPr>
        <w:spacing w:line="240" w:lineRule="auto"/>
      </w:pPr>
      <w:r>
        <w:separator/>
      </w:r>
    </w:p>
  </w:footnote>
  <w:footnote w:type="continuationSeparator" w:id="0">
    <w:p w:rsidR="004A355B" w:rsidRDefault="004A355B" w:rsidP="004A355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A355B" w:rsidRDefault="004A355B">
    <w:pPr>
      <w:pStyle w:val="Koptekst"/>
      <w:rPr>
        <w:noProof/>
      </w:rPr>
    </w:pPr>
  </w:p>
  <w:p w:rsidR="004D71F1" w:rsidRDefault="002C5526">
    <w:pPr>
      <w:pStyle w:val="Koptekst"/>
    </w:pPr>
    <w:r>
      <w:rPr>
        <w:noProof/>
      </w:rPr>
      <w:drawing>
        <wp:inline distT="0" distB="0" distL="0" distR="0">
          <wp:extent cx="876300" cy="876300"/>
          <wp:effectExtent l="0" t="0" r="0" b="0"/>
          <wp:docPr id="1" name="Afbeelding 1" descr="https://www.eemsdelta.nl/sites/default/files/2020-12/eemsdelta_sig_4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eemsdelta.nl/sites/default/files/2020-12/eemsdelta_sig_410.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6300" cy="876300"/>
                  </a:xfrm>
                  <a:prstGeom prst="rect">
                    <a:avLst/>
                  </a:prstGeom>
                  <a:noFill/>
                  <a:ln>
                    <a:noFill/>
                  </a:ln>
                </pic:spPr>
              </pic:pic>
            </a:graphicData>
          </a:graphic>
        </wp:inline>
      </w:drawing>
    </w:r>
  </w:p>
  <w:p w:rsidR="004D71F1" w:rsidRDefault="004D71F1">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FA43887"/>
    <w:multiLevelType w:val="hybridMultilevel"/>
    <w:tmpl w:val="C54C7DDA"/>
    <w:lvl w:ilvl="0" w:tplc="437C7220">
      <w:start w:val="1"/>
      <w:numFmt w:val="bullet"/>
      <w:lvlText w:val="-"/>
      <w:lvlJc w:val="left"/>
      <w:pPr>
        <w:tabs>
          <w:tab w:val="num" w:pos="927"/>
        </w:tabs>
        <w:ind w:left="927" w:hanging="360"/>
      </w:pPr>
      <w:rPr>
        <w:rFonts w:ascii="Times New Roman" w:eastAsia="Times New Roman" w:hAnsi="Times New Roman" w:cs="Times New Roman" w:hint="default"/>
      </w:rPr>
    </w:lvl>
    <w:lvl w:ilvl="1" w:tplc="04130003" w:tentative="1">
      <w:start w:val="1"/>
      <w:numFmt w:val="bullet"/>
      <w:lvlText w:val="o"/>
      <w:lvlJc w:val="left"/>
      <w:pPr>
        <w:tabs>
          <w:tab w:val="num" w:pos="1647"/>
        </w:tabs>
        <w:ind w:left="1647" w:hanging="360"/>
      </w:pPr>
      <w:rPr>
        <w:rFonts w:ascii="Courier New" w:hAnsi="Courier New" w:hint="default"/>
      </w:rPr>
    </w:lvl>
    <w:lvl w:ilvl="2" w:tplc="04130005" w:tentative="1">
      <w:start w:val="1"/>
      <w:numFmt w:val="bullet"/>
      <w:lvlText w:val=""/>
      <w:lvlJc w:val="left"/>
      <w:pPr>
        <w:tabs>
          <w:tab w:val="num" w:pos="2367"/>
        </w:tabs>
        <w:ind w:left="2367" w:hanging="360"/>
      </w:pPr>
      <w:rPr>
        <w:rFonts w:ascii="Wingdings" w:hAnsi="Wingdings" w:hint="default"/>
      </w:rPr>
    </w:lvl>
    <w:lvl w:ilvl="3" w:tplc="04130001" w:tentative="1">
      <w:start w:val="1"/>
      <w:numFmt w:val="bullet"/>
      <w:lvlText w:val=""/>
      <w:lvlJc w:val="left"/>
      <w:pPr>
        <w:tabs>
          <w:tab w:val="num" w:pos="3087"/>
        </w:tabs>
        <w:ind w:left="3087" w:hanging="360"/>
      </w:pPr>
      <w:rPr>
        <w:rFonts w:ascii="Symbol" w:hAnsi="Symbol" w:hint="default"/>
      </w:rPr>
    </w:lvl>
    <w:lvl w:ilvl="4" w:tplc="04130003" w:tentative="1">
      <w:start w:val="1"/>
      <w:numFmt w:val="bullet"/>
      <w:lvlText w:val="o"/>
      <w:lvlJc w:val="left"/>
      <w:pPr>
        <w:tabs>
          <w:tab w:val="num" w:pos="3807"/>
        </w:tabs>
        <w:ind w:left="3807" w:hanging="360"/>
      </w:pPr>
      <w:rPr>
        <w:rFonts w:ascii="Courier New" w:hAnsi="Courier New" w:hint="default"/>
      </w:rPr>
    </w:lvl>
    <w:lvl w:ilvl="5" w:tplc="04130005" w:tentative="1">
      <w:start w:val="1"/>
      <w:numFmt w:val="bullet"/>
      <w:lvlText w:val=""/>
      <w:lvlJc w:val="left"/>
      <w:pPr>
        <w:tabs>
          <w:tab w:val="num" w:pos="4527"/>
        </w:tabs>
        <w:ind w:left="4527" w:hanging="360"/>
      </w:pPr>
      <w:rPr>
        <w:rFonts w:ascii="Wingdings" w:hAnsi="Wingdings" w:hint="default"/>
      </w:rPr>
    </w:lvl>
    <w:lvl w:ilvl="6" w:tplc="04130001" w:tentative="1">
      <w:start w:val="1"/>
      <w:numFmt w:val="bullet"/>
      <w:lvlText w:val=""/>
      <w:lvlJc w:val="left"/>
      <w:pPr>
        <w:tabs>
          <w:tab w:val="num" w:pos="5247"/>
        </w:tabs>
        <w:ind w:left="5247" w:hanging="360"/>
      </w:pPr>
      <w:rPr>
        <w:rFonts w:ascii="Symbol" w:hAnsi="Symbol" w:hint="default"/>
      </w:rPr>
    </w:lvl>
    <w:lvl w:ilvl="7" w:tplc="04130003" w:tentative="1">
      <w:start w:val="1"/>
      <w:numFmt w:val="bullet"/>
      <w:lvlText w:val="o"/>
      <w:lvlJc w:val="left"/>
      <w:pPr>
        <w:tabs>
          <w:tab w:val="num" w:pos="5967"/>
        </w:tabs>
        <w:ind w:left="5967" w:hanging="360"/>
      </w:pPr>
      <w:rPr>
        <w:rFonts w:ascii="Courier New" w:hAnsi="Courier New" w:hint="default"/>
      </w:rPr>
    </w:lvl>
    <w:lvl w:ilvl="8" w:tplc="04130005" w:tentative="1">
      <w:start w:val="1"/>
      <w:numFmt w:val="bullet"/>
      <w:lvlText w:val=""/>
      <w:lvlJc w:val="left"/>
      <w:pPr>
        <w:tabs>
          <w:tab w:val="num" w:pos="6687"/>
        </w:tabs>
        <w:ind w:left="6687" w:hanging="360"/>
      </w:pPr>
      <w:rPr>
        <w:rFonts w:ascii="Wingdings" w:hAnsi="Wingdings" w:hint="default"/>
      </w:rPr>
    </w:lvl>
  </w:abstractNum>
  <w:abstractNum w:abstractNumId="1" w15:restartNumberingAfterBreak="0">
    <w:nsid w:val="7E304F4D"/>
    <w:multiLevelType w:val="multilevel"/>
    <w:tmpl w:val="1726543C"/>
    <w:lvl w:ilvl="0">
      <w:start w:val="1"/>
      <w:numFmt w:val="decimal"/>
      <w:pStyle w:val="Kop1"/>
      <w:lvlText w:val="%1."/>
      <w:lvlJc w:val="left"/>
      <w:pPr>
        <w:tabs>
          <w:tab w:val="num" w:pos="567"/>
        </w:tabs>
        <w:ind w:left="567" w:hanging="567"/>
      </w:pPr>
      <w:rPr>
        <w:rFonts w:ascii="Calibri" w:hAnsi="Calibri" w:hint="default"/>
        <w:b/>
        <w:i w:val="0"/>
        <w:sz w:val="22"/>
        <w:szCs w:val="22"/>
      </w:rPr>
    </w:lvl>
    <w:lvl w:ilvl="1">
      <w:start w:val="1"/>
      <w:numFmt w:val="decimal"/>
      <w:pStyle w:val="Kop2"/>
      <w:lvlText w:val="%1.%2"/>
      <w:lvlJc w:val="left"/>
      <w:pPr>
        <w:tabs>
          <w:tab w:val="num" w:pos="1167"/>
        </w:tabs>
        <w:ind w:left="1167" w:hanging="567"/>
      </w:pPr>
      <w:rPr>
        <w:rFonts w:ascii="Calibri" w:hAnsi="Calibri" w:hint="default"/>
        <w:b/>
        <w:i w:val="0"/>
        <w:sz w:val="22"/>
        <w:szCs w:val="22"/>
      </w:rPr>
    </w:lvl>
    <w:lvl w:ilvl="2">
      <w:start w:val="1"/>
      <w:numFmt w:val="decimal"/>
      <w:pStyle w:val="Kop3"/>
      <w:lvlText w:val="%1.%2.%3"/>
      <w:lvlJc w:val="left"/>
      <w:pPr>
        <w:tabs>
          <w:tab w:val="num" w:pos="567"/>
        </w:tabs>
        <w:ind w:left="567" w:hanging="567"/>
      </w:pPr>
      <w:rPr>
        <w:rFonts w:ascii="Calibri" w:hAnsi="Calibri" w:hint="default"/>
        <w:b w:val="0"/>
        <w:i/>
        <w:sz w:val="22"/>
        <w:szCs w:val="22"/>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A355B"/>
    <w:rsid w:val="002C5526"/>
    <w:rsid w:val="00310573"/>
    <w:rsid w:val="004A355B"/>
    <w:rsid w:val="004D71F1"/>
    <w:rsid w:val="00667659"/>
    <w:rsid w:val="009655FB"/>
    <w:rsid w:val="00A92BCF"/>
    <w:rsid w:val="00A9564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4601FCE"/>
  <w15:docId w15:val="{B9EC16D9-3077-4467-BA82-F768F8EF81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rsid w:val="004A355B"/>
    <w:pPr>
      <w:tabs>
        <w:tab w:val="left" w:pos="567"/>
      </w:tabs>
      <w:spacing w:after="0" w:line="312" w:lineRule="auto"/>
      <w:jc w:val="both"/>
    </w:pPr>
    <w:rPr>
      <w:rFonts w:ascii="Tahoma" w:eastAsia="Times New Roman" w:hAnsi="Tahoma" w:cs="Arial"/>
      <w:bCs/>
      <w:sz w:val="20"/>
      <w:szCs w:val="26"/>
      <w:lang w:eastAsia="nl-NL"/>
    </w:rPr>
  </w:style>
  <w:style w:type="paragraph" w:styleId="Kop1">
    <w:name w:val="heading 1"/>
    <w:basedOn w:val="Standaard"/>
    <w:next w:val="Standaard"/>
    <w:link w:val="Kop1Char"/>
    <w:qFormat/>
    <w:rsid w:val="004A355B"/>
    <w:pPr>
      <w:keepNext/>
      <w:numPr>
        <w:numId w:val="2"/>
      </w:numPr>
      <w:jc w:val="left"/>
      <w:outlineLvl w:val="0"/>
    </w:pPr>
    <w:rPr>
      <w:rFonts w:cs="Times New Roman"/>
      <w:b/>
      <w:caps/>
      <w:szCs w:val="20"/>
    </w:rPr>
  </w:style>
  <w:style w:type="paragraph" w:styleId="Kop2">
    <w:name w:val="heading 2"/>
    <w:aliases w:val="2scr,h2,2,l2,Kop,H2,Punt 2,Überschrift 2 Anhang,Überschrift 2 Anhang1,Überschrift 2 Anhang2,Überschrift 2 Anhang11,Überschrift 2 Anhang21,Chapter Title,UNDERRUBRIK 1-2,Heading 2 Colored,head 2,header2,h21,head 21,header21,h22,head 22,header22,h23"/>
    <w:basedOn w:val="Standaard"/>
    <w:next w:val="Standaard"/>
    <w:link w:val="Kop2Char"/>
    <w:qFormat/>
    <w:rsid w:val="004A355B"/>
    <w:pPr>
      <w:keepNext/>
      <w:numPr>
        <w:ilvl w:val="1"/>
        <w:numId w:val="2"/>
      </w:numPr>
      <w:tabs>
        <w:tab w:val="clear" w:pos="567"/>
      </w:tabs>
      <w:suppressAutoHyphens/>
      <w:outlineLvl w:val="1"/>
    </w:pPr>
    <w:rPr>
      <w:b/>
      <w:szCs w:val="20"/>
      <w:lang w:eastAsia="en-US"/>
    </w:rPr>
  </w:style>
  <w:style w:type="paragraph" w:styleId="Kop3">
    <w:name w:val="heading 3"/>
    <w:aliases w:val="3scr"/>
    <w:basedOn w:val="Standaard"/>
    <w:next w:val="Standaard"/>
    <w:link w:val="Kop3Char"/>
    <w:qFormat/>
    <w:rsid w:val="004A355B"/>
    <w:pPr>
      <w:keepNext/>
      <w:numPr>
        <w:ilvl w:val="2"/>
        <w:numId w:val="2"/>
      </w:numPr>
      <w:outlineLvl w:val="2"/>
    </w:pPr>
    <w:rPr>
      <w:i/>
    </w:rPr>
  </w:style>
  <w:style w:type="paragraph" w:styleId="Kop4">
    <w:name w:val="heading 4"/>
    <w:basedOn w:val="Standaard"/>
    <w:next w:val="Standaard"/>
    <w:link w:val="Kop4Char"/>
    <w:qFormat/>
    <w:rsid w:val="004A355B"/>
    <w:pPr>
      <w:keepNext/>
      <w:numPr>
        <w:ilvl w:val="3"/>
        <w:numId w:val="2"/>
      </w:numPr>
      <w:tabs>
        <w:tab w:val="clear" w:pos="567"/>
      </w:tabs>
      <w:spacing w:before="240" w:after="60"/>
      <w:outlineLvl w:val="3"/>
    </w:pPr>
    <w:rPr>
      <w:rFonts w:cs="Times New Roman"/>
      <w:b/>
      <w:szCs w:val="28"/>
    </w:rPr>
  </w:style>
  <w:style w:type="paragraph" w:styleId="Kop5">
    <w:name w:val="heading 5"/>
    <w:basedOn w:val="Standaard"/>
    <w:next w:val="Standaard"/>
    <w:link w:val="Kop5Char"/>
    <w:qFormat/>
    <w:rsid w:val="004A355B"/>
    <w:pPr>
      <w:numPr>
        <w:ilvl w:val="4"/>
        <w:numId w:val="2"/>
      </w:numPr>
      <w:tabs>
        <w:tab w:val="clear" w:pos="567"/>
      </w:tabs>
      <w:spacing w:before="240" w:after="60"/>
      <w:outlineLvl w:val="4"/>
    </w:pPr>
    <w:rPr>
      <w:b/>
      <w:iCs/>
      <w:color w:val="FF0000"/>
    </w:rPr>
  </w:style>
  <w:style w:type="paragraph" w:styleId="Kop6">
    <w:name w:val="heading 6"/>
    <w:basedOn w:val="Standaard"/>
    <w:next w:val="Standaard"/>
    <w:link w:val="Kop6Char"/>
    <w:qFormat/>
    <w:rsid w:val="004A355B"/>
    <w:pPr>
      <w:numPr>
        <w:ilvl w:val="5"/>
        <w:numId w:val="2"/>
      </w:numPr>
      <w:tabs>
        <w:tab w:val="clear" w:pos="567"/>
      </w:tabs>
      <w:spacing w:before="240" w:after="60"/>
      <w:outlineLvl w:val="5"/>
    </w:pPr>
    <w:rPr>
      <w:b/>
      <w:sz w:val="22"/>
      <w:szCs w:val="20"/>
      <w:lang w:eastAsia="en-US"/>
    </w:rPr>
  </w:style>
  <w:style w:type="paragraph" w:styleId="Kop7">
    <w:name w:val="heading 7"/>
    <w:basedOn w:val="Standaard"/>
    <w:next w:val="Standaard"/>
    <w:link w:val="Kop7Char"/>
    <w:qFormat/>
    <w:rsid w:val="004A355B"/>
    <w:pPr>
      <w:numPr>
        <w:ilvl w:val="6"/>
        <w:numId w:val="2"/>
      </w:numPr>
      <w:tabs>
        <w:tab w:val="clear" w:pos="567"/>
      </w:tabs>
      <w:spacing w:before="240" w:after="60"/>
      <w:outlineLvl w:val="6"/>
    </w:pPr>
    <w:rPr>
      <w:szCs w:val="20"/>
      <w:lang w:eastAsia="en-US"/>
    </w:rPr>
  </w:style>
  <w:style w:type="paragraph" w:styleId="Kop8">
    <w:name w:val="heading 8"/>
    <w:basedOn w:val="Standaard"/>
    <w:next w:val="Standaard"/>
    <w:link w:val="Kop8Char"/>
    <w:qFormat/>
    <w:rsid w:val="004A355B"/>
    <w:pPr>
      <w:numPr>
        <w:ilvl w:val="7"/>
        <w:numId w:val="2"/>
      </w:numPr>
      <w:tabs>
        <w:tab w:val="clear" w:pos="567"/>
      </w:tabs>
      <w:spacing w:before="240" w:after="60"/>
      <w:outlineLvl w:val="7"/>
    </w:pPr>
    <w:rPr>
      <w:i/>
      <w:szCs w:val="20"/>
      <w:lang w:eastAsia="en-US"/>
    </w:rPr>
  </w:style>
  <w:style w:type="paragraph" w:styleId="Kop9">
    <w:name w:val="heading 9"/>
    <w:basedOn w:val="Standaard"/>
    <w:next w:val="Standaard"/>
    <w:link w:val="Kop9Char"/>
    <w:qFormat/>
    <w:rsid w:val="004A355B"/>
    <w:pPr>
      <w:numPr>
        <w:ilvl w:val="8"/>
        <w:numId w:val="2"/>
      </w:numPr>
      <w:tabs>
        <w:tab w:val="clear" w:pos="567"/>
      </w:tabs>
      <w:spacing w:before="240" w:after="60"/>
      <w:outlineLvl w:val="8"/>
    </w:pPr>
    <w:rPr>
      <w:sz w:val="22"/>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4A355B"/>
    <w:rPr>
      <w:rFonts w:ascii="Tahoma" w:eastAsia="Times New Roman" w:hAnsi="Tahoma" w:cs="Times New Roman"/>
      <w:b/>
      <w:bCs/>
      <w:caps/>
      <w:sz w:val="20"/>
      <w:szCs w:val="20"/>
      <w:lang w:eastAsia="nl-NL"/>
    </w:rPr>
  </w:style>
  <w:style w:type="character" w:customStyle="1" w:styleId="Kop2Char">
    <w:name w:val="Kop 2 Char"/>
    <w:aliases w:val="2scr Char,h2 Char,2 Char,l2 Char,Kop Char,H2 Char,Punt 2 Char,Überschrift 2 Anhang Char,Überschrift 2 Anhang1 Char,Überschrift 2 Anhang2 Char,Überschrift 2 Anhang11 Char,Überschrift 2 Anhang21 Char,Chapter Title Char,UNDERRUBRIK 1-2 Char"/>
    <w:basedOn w:val="Standaardalinea-lettertype"/>
    <w:link w:val="Kop2"/>
    <w:rsid w:val="004A355B"/>
    <w:rPr>
      <w:rFonts w:ascii="Tahoma" w:eastAsia="Times New Roman" w:hAnsi="Tahoma" w:cs="Arial"/>
      <w:b/>
      <w:bCs/>
      <w:sz w:val="20"/>
      <w:szCs w:val="20"/>
    </w:rPr>
  </w:style>
  <w:style w:type="character" w:customStyle="1" w:styleId="Kop3Char">
    <w:name w:val="Kop 3 Char"/>
    <w:aliases w:val="3scr Char"/>
    <w:basedOn w:val="Standaardalinea-lettertype"/>
    <w:link w:val="Kop3"/>
    <w:rsid w:val="004A355B"/>
    <w:rPr>
      <w:rFonts w:ascii="Tahoma" w:eastAsia="Times New Roman" w:hAnsi="Tahoma" w:cs="Arial"/>
      <w:bCs/>
      <w:i/>
      <w:sz w:val="20"/>
      <w:szCs w:val="26"/>
      <w:lang w:eastAsia="nl-NL"/>
    </w:rPr>
  </w:style>
  <w:style w:type="character" w:customStyle="1" w:styleId="Kop4Char">
    <w:name w:val="Kop 4 Char"/>
    <w:basedOn w:val="Standaardalinea-lettertype"/>
    <w:link w:val="Kop4"/>
    <w:rsid w:val="004A355B"/>
    <w:rPr>
      <w:rFonts w:ascii="Tahoma" w:eastAsia="Times New Roman" w:hAnsi="Tahoma" w:cs="Times New Roman"/>
      <w:b/>
      <w:bCs/>
      <w:sz w:val="20"/>
      <w:szCs w:val="28"/>
      <w:lang w:eastAsia="nl-NL"/>
    </w:rPr>
  </w:style>
  <w:style w:type="character" w:customStyle="1" w:styleId="Kop5Char">
    <w:name w:val="Kop 5 Char"/>
    <w:basedOn w:val="Standaardalinea-lettertype"/>
    <w:link w:val="Kop5"/>
    <w:rsid w:val="004A355B"/>
    <w:rPr>
      <w:rFonts w:ascii="Tahoma" w:eastAsia="Times New Roman" w:hAnsi="Tahoma" w:cs="Arial"/>
      <w:b/>
      <w:bCs/>
      <w:iCs/>
      <w:color w:val="FF0000"/>
      <w:sz w:val="20"/>
      <w:szCs w:val="26"/>
      <w:lang w:eastAsia="nl-NL"/>
    </w:rPr>
  </w:style>
  <w:style w:type="character" w:customStyle="1" w:styleId="Kop6Char">
    <w:name w:val="Kop 6 Char"/>
    <w:basedOn w:val="Standaardalinea-lettertype"/>
    <w:link w:val="Kop6"/>
    <w:rsid w:val="004A355B"/>
    <w:rPr>
      <w:rFonts w:ascii="Tahoma" w:eastAsia="Times New Roman" w:hAnsi="Tahoma" w:cs="Arial"/>
      <w:b/>
      <w:bCs/>
      <w:szCs w:val="20"/>
    </w:rPr>
  </w:style>
  <w:style w:type="character" w:customStyle="1" w:styleId="Kop7Char">
    <w:name w:val="Kop 7 Char"/>
    <w:basedOn w:val="Standaardalinea-lettertype"/>
    <w:link w:val="Kop7"/>
    <w:rsid w:val="004A355B"/>
    <w:rPr>
      <w:rFonts w:ascii="Tahoma" w:eastAsia="Times New Roman" w:hAnsi="Tahoma" w:cs="Arial"/>
      <w:bCs/>
      <w:sz w:val="20"/>
      <w:szCs w:val="20"/>
    </w:rPr>
  </w:style>
  <w:style w:type="character" w:customStyle="1" w:styleId="Kop8Char">
    <w:name w:val="Kop 8 Char"/>
    <w:basedOn w:val="Standaardalinea-lettertype"/>
    <w:link w:val="Kop8"/>
    <w:rsid w:val="004A355B"/>
    <w:rPr>
      <w:rFonts w:ascii="Tahoma" w:eastAsia="Times New Roman" w:hAnsi="Tahoma" w:cs="Arial"/>
      <w:bCs/>
      <w:i/>
      <w:sz w:val="20"/>
      <w:szCs w:val="20"/>
    </w:rPr>
  </w:style>
  <w:style w:type="character" w:customStyle="1" w:styleId="Kop9Char">
    <w:name w:val="Kop 9 Char"/>
    <w:basedOn w:val="Standaardalinea-lettertype"/>
    <w:link w:val="Kop9"/>
    <w:rsid w:val="004A355B"/>
    <w:rPr>
      <w:rFonts w:ascii="Tahoma" w:eastAsia="Times New Roman" w:hAnsi="Tahoma" w:cs="Arial"/>
      <w:bCs/>
      <w:szCs w:val="20"/>
    </w:rPr>
  </w:style>
  <w:style w:type="paragraph" w:styleId="Koptekst">
    <w:name w:val="header"/>
    <w:basedOn w:val="Standaard"/>
    <w:link w:val="KoptekstChar"/>
    <w:unhideWhenUsed/>
    <w:rsid w:val="004A355B"/>
    <w:pPr>
      <w:tabs>
        <w:tab w:val="clear" w:pos="567"/>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4A355B"/>
    <w:rPr>
      <w:rFonts w:ascii="Tahoma" w:eastAsia="Times New Roman" w:hAnsi="Tahoma" w:cs="Arial"/>
      <w:bCs/>
      <w:sz w:val="20"/>
      <w:szCs w:val="26"/>
      <w:lang w:eastAsia="nl-NL"/>
    </w:rPr>
  </w:style>
  <w:style w:type="paragraph" w:styleId="Voettekst">
    <w:name w:val="footer"/>
    <w:basedOn w:val="Standaard"/>
    <w:link w:val="VoettekstChar"/>
    <w:uiPriority w:val="99"/>
    <w:unhideWhenUsed/>
    <w:rsid w:val="004A355B"/>
    <w:pPr>
      <w:tabs>
        <w:tab w:val="clear" w:pos="567"/>
        <w:tab w:val="center" w:pos="4536"/>
        <w:tab w:val="right" w:pos="9072"/>
      </w:tabs>
      <w:spacing w:line="240" w:lineRule="auto"/>
    </w:pPr>
  </w:style>
  <w:style w:type="character" w:customStyle="1" w:styleId="VoettekstChar">
    <w:name w:val="Voettekst Char"/>
    <w:basedOn w:val="Standaardalinea-lettertype"/>
    <w:link w:val="Voettekst"/>
    <w:uiPriority w:val="99"/>
    <w:rsid w:val="004A355B"/>
    <w:rPr>
      <w:rFonts w:ascii="Tahoma" w:eastAsia="Times New Roman" w:hAnsi="Tahoma" w:cs="Arial"/>
      <w:bCs/>
      <w:sz w:val="20"/>
      <w:szCs w:val="26"/>
      <w:lang w:eastAsia="nl-NL"/>
    </w:rPr>
  </w:style>
  <w:style w:type="paragraph" w:styleId="Ballontekst">
    <w:name w:val="Balloon Text"/>
    <w:basedOn w:val="Standaard"/>
    <w:link w:val="BallontekstChar"/>
    <w:uiPriority w:val="99"/>
    <w:semiHidden/>
    <w:unhideWhenUsed/>
    <w:rsid w:val="004A355B"/>
    <w:pPr>
      <w:spacing w:line="240" w:lineRule="auto"/>
    </w:pPr>
    <w:rPr>
      <w:rFonts w:cs="Tahoma"/>
      <w:sz w:val="16"/>
      <w:szCs w:val="16"/>
    </w:rPr>
  </w:style>
  <w:style w:type="character" w:customStyle="1" w:styleId="BallontekstChar">
    <w:name w:val="Ballontekst Char"/>
    <w:basedOn w:val="Standaardalinea-lettertype"/>
    <w:link w:val="Ballontekst"/>
    <w:uiPriority w:val="99"/>
    <w:semiHidden/>
    <w:rsid w:val="004A355B"/>
    <w:rPr>
      <w:rFonts w:ascii="Tahoma" w:eastAsia="Times New Roman" w:hAnsi="Tahoma" w:cs="Tahoma"/>
      <w:bCs/>
      <w:sz w:val="16"/>
      <w:szCs w:val="16"/>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155</Words>
  <Characters>858</Characters>
  <Application>Microsoft Office Word</Application>
  <DocSecurity>0</DocSecurity>
  <Lines>7</Lines>
  <Paragraphs>2</Paragraphs>
  <ScaleCrop>false</ScaleCrop>
  <HeadingPairs>
    <vt:vector size="2" baseType="variant">
      <vt:variant>
        <vt:lpstr>Titel</vt:lpstr>
      </vt:variant>
      <vt:variant>
        <vt:i4>1</vt:i4>
      </vt:variant>
    </vt:vector>
  </HeadingPairs>
  <TitlesOfParts>
    <vt:vector size="1" baseType="lpstr">
      <vt:lpstr/>
    </vt:vector>
  </TitlesOfParts>
  <Company>Het NIC B.V.</Company>
  <LinksUpToDate>false</LinksUpToDate>
  <CharactersWithSpaces>1011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Koning, Esmée</dc:creator>
  <cp:lastModifiedBy>Marije Mainassy-Luurssen</cp:lastModifiedBy>
  <cp:revision>2</cp:revision>
  <dcterms:created xsi:type="dcterms:W3CDTF">2022-06-27T11:20:00Z</dcterms:created>
  <dcterms:modified xsi:type="dcterms:W3CDTF">2022-06-27T11:20:00Z</dcterms:modified>
</cp:coreProperties>
</file>