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399F" w14:textId="6680158F" w:rsidR="00871B81" w:rsidRPr="00152BEB" w:rsidRDefault="00003629" w:rsidP="00632B20">
      <w:pPr>
        <w:pStyle w:val="Kop2"/>
        <w:numPr>
          <w:ilvl w:val="0"/>
          <w:numId w:val="0"/>
        </w:numPr>
        <w:tabs>
          <w:tab w:val="left" w:pos="1418"/>
        </w:tabs>
        <w:spacing w:after="180" w:line="276" w:lineRule="auto"/>
        <w:ind w:left="567" w:hanging="567"/>
        <w:rPr>
          <w:rFonts w:cs="Arial"/>
          <w:sz w:val="22"/>
          <w:szCs w:val="22"/>
        </w:rPr>
      </w:pPr>
      <w:bookmarkStart w:id="0" w:name="_Toc408392863"/>
      <w:bookmarkStart w:id="1" w:name="_Toc443469310"/>
      <w:r w:rsidRPr="00152BEB">
        <w:rPr>
          <w:rFonts w:cs="Arial"/>
          <w:sz w:val="22"/>
          <w:szCs w:val="22"/>
        </w:rPr>
        <w:t>BIJLAGE 11</w:t>
      </w:r>
      <w:r w:rsidR="00871B81" w:rsidRPr="00152BEB">
        <w:rPr>
          <w:rFonts w:cs="Arial"/>
          <w:sz w:val="22"/>
          <w:szCs w:val="22"/>
        </w:rPr>
        <w:t>:</w:t>
      </w:r>
      <w:r w:rsidR="00871B81" w:rsidRPr="00152BEB">
        <w:rPr>
          <w:rFonts w:cs="Arial"/>
          <w:sz w:val="22"/>
          <w:szCs w:val="22"/>
        </w:rPr>
        <w:tab/>
        <w:t>CONCERNVERKLARING</w:t>
      </w:r>
      <w:bookmarkEnd w:id="0"/>
      <w:bookmarkEnd w:id="1"/>
    </w:p>
    <w:p w14:paraId="1E3F5497" w14:textId="77777777" w:rsidR="00871B81" w:rsidRPr="00152BEB" w:rsidRDefault="00871B81" w:rsidP="00632B20">
      <w:pPr>
        <w:spacing w:line="276" w:lineRule="auto"/>
        <w:rPr>
          <w:rFonts w:cs="Arial"/>
          <w:b/>
          <w:sz w:val="22"/>
          <w:szCs w:val="22"/>
        </w:rPr>
      </w:pPr>
    </w:p>
    <w:p w14:paraId="7E9CF7CC" w14:textId="77777777" w:rsidR="00871B81" w:rsidRPr="00152BEB" w:rsidRDefault="00871B81" w:rsidP="00632B20">
      <w:pPr>
        <w:spacing w:line="276" w:lineRule="auto"/>
        <w:jc w:val="both"/>
        <w:rPr>
          <w:rFonts w:cs="Arial"/>
          <w:sz w:val="22"/>
          <w:szCs w:val="22"/>
        </w:rPr>
      </w:pPr>
      <w:r w:rsidRPr="00152BEB">
        <w:rPr>
          <w:rFonts w:cs="Arial"/>
          <w:sz w:val="22"/>
          <w:szCs w:val="22"/>
        </w:rPr>
        <w:t xml:space="preserve">De </w:t>
      </w:r>
      <w:r w:rsidR="002C1806" w:rsidRPr="00152BEB">
        <w:rPr>
          <w:rFonts w:cs="Arial"/>
          <w:sz w:val="22"/>
          <w:szCs w:val="22"/>
        </w:rPr>
        <w:t>gegadigde</w:t>
      </w:r>
      <w:r w:rsidRPr="00152BEB">
        <w:rPr>
          <w:rFonts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152BEB" w:rsidRDefault="00871B81" w:rsidP="00632B20">
      <w:pPr>
        <w:spacing w:line="276" w:lineRule="auto"/>
        <w:jc w:val="both"/>
        <w:rPr>
          <w:rFonts w:cs="Arial"/>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152BEB" w14:paraId="0B88322B" w14:textId="77777777" w:rsidTr="001B3430">
        <w:tc>
          <w:tcPr>
            <w:tcW w:w="9606" w:type="dxa"/>
            <w:gridSpan w:val="2"/>
          </w:tcPr>
          <w:p w14:paraId="06A1E2D8" w14:textId="77777777" w:rsidR="00871B81" w:rsidRPr="00152BEB" w:rsidRDefault="00871B81" w:rsidP="00632B20">
            <w:pPr>
              <w:spacing w:line="276" w:lineRule="auto"/>
              <w:jc w:val="both"/>
              <w:rPr>
                <w:rFonts w:cs="Arial"/>
                <w:b/>
                <w:sz w:val="22"/>
                <w:szCs w:val="22"/>
              </w:rPr>
            </w:pPr>
            <w:r w:rsidRPr="00152BEB">
              <w:rPr>
                <w:rFonts w:cs="Arial"/>
                <w:b/>
                <w:sz w:val="22"/>
                <w:szCs w:val="22"/>
              </w:rPr>
              <w:t>Hierbij verklaart ondergetekende, als vertegenwoordiger van de hieronder vermelde moedermaatsch</w:t>
            </w:r>
            <w:bookmarkStart w:id="2" w:name="_GoBack"/>
            <w:bookmarkEnd w:id="2"/>
            <w:r w:rsidRPr="00152BEB">
              <w:rPr>
                <w:rFonts w:cs="Arial"/>
                <w:b/>
                <w:sz w:val="22"/>
                <w:szCs w:val="22"/>
              </w:rPr>
              <w:t>appij van inschrijver:</w:t>
            </w:r>
          </w:p>
        </w:tc>
      </w:tr>
      <w:tr w:rsidR="00871B81" w:rsidRPr="00152BEB" w14:paraId="30930CCF" w14:textId="77777777" w:rsidTr="001B3430">
        <w:tc>
          <w:tcPr>
            <w:tcW w:w="9606" w:type="dxa"/>
            <w:gridSpan w:val="2"/>
          </w:tcPr>
          <w:p w14:paraId="02F949DB" w14:textId="77777777" w:rsidR="00871B81" w:rsidRPr="00152BEB" w:rsidRDefault="00871B81" w:rsidP="00632B20">
            <w:pPr>
              <w:spacing w:line="276" w:lineRule="auto"/>
              <w:jc w:val="both"/>
              <w:rPr>
                <w:rFonts w:cs="Arial"/>
                <w:sz w:val="22"/>
                <w:szCs w:val="22"/>
              </w:rPr>
            </w:pPr>
          </w:p>
        </w:tc>
      </w:tr>
      <w:tr w:rsidR="00871B81" w:rsidRPr="00152BEB" w14:paraId="57C88593" w14:textId="77777777" w:rsidTr="001B3430">
        <w:tc>
          <w:tcPr>
            <w:tcW w:w="3227" w:type="dxa"/>
          </w:tcPr>
          <w:p w14:paraId="145F2829" w14:textId="77777777" w:rsidR="00871B81" w:rsidRPr="00152BEB" w:rsidRDefault="00871B81" w:rsidP="00632B20">
            <w:pPr>
              <w:spacing w:line="276" w:lineRule="auto"/>
              <w:jc w:val="both"/>
              <w:rPr>
                <w:rFonts w:cs="Arial"/>
                <w:sz w:val="22"/>
                <w:szCs w:val="22"/>
              </w:rPr>
            </w:pPr>
            <w:r w:rsidRPr="00152BEB">
              <w:rPr>
                <w:rFonts w:cs="Arial"/>
                <w:sz w:val="22"/>
                <w:szCs w:val="22"/>
              </w:rPr>
              <w:t>Naam moedermaatschappij:</w:t>
            </w:r>
          </w:p>
        </w:tc>
        <w:tc>
          <w:tcPr>
            <w:tcW w:w="6379" w:type="dxa"/>
          </w:tcPr>
          <w:p w14:paraId="219477E6" w14:textId="77777777" w:rsidR="00871B81" w:rsidRPr="00152BEB" w:rsidRDefault="00F23B9E" w:rsidP="00632B20">
            <w:pPr>
              <w:spacing w:line="276" w:lineRule="auto"/>
              <w:jc w:val="both"/>
              <w:rPr>
                <w:rFonts w:cs="Arial"/>
                <w:sz w:val="22"/>
                <w:szCs w:val="22"/>
              </w:rPr>
            </w:pPr>
            <w:r w:rsidRPr="00152BEB">
              <w:rPr>
                <w:rFonts w:cs="Arial"/>
                <w:sz w:val="22"/>
                <w:szCs w:val="22"/>
              </w:rPr>
              <w:fldChar w:fldCharType="begin">
                <w:ffData>
                  <w:name w:val=""/>
                  <w:enabled/>
                  <w:calcOnExit w:val="0"/>
                  <w:textInput/>
                </w:ffData>
              </w:fldChar>
            </w:r>
            <w:r w:rsidR="00871B81" w:rsidRPr="00152BEB">
              <w:rPr>
                <w:rFonts w:cs="Arial"/>
                <w:sz w:val="22"/>
                <w:szCs w:val="22"/>
              </w:rPr>
              <w:instrText xml:space="preserve"> FORMTEXT </w:instrText>
            </w:r>
            <w:r w:rsidRPr="00152BEB">
              <w:rPr>
                <w:rFonts w:cs="Arial"/>
                <w:sz w:val="22"/>
                <w:szCs w:val="22"/>
              </w:rPr>
            </w:r>
            <w:r w:rsidRPr="00152BEB">
              <w:rPr>
                <w:rFonts w:cs="Arial"/>
                <w:sz w:val="22"/>
                <w:szCs w:val="22"/>
              </w:rPr>
              <w:fldChar w:fldCharType="separate"/>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Pr="00152BEB">
              <w:rPr>
                <w:rFonts w:cs="Arial"/>
                <w:sz w:val="22"/>
                <w:szCs w:val="22"/>
              </w:rPr>
              <w:fldChar w:fldCharType="end"/>
            </w:r>
          </w:p>
        </w:tc>
      </w:tr>
      <w:tr w:rsidR="00871B81" w:rsidRPr="00152BEB" w14:paraId="01E55F20" w14:textId="77777777" w:rsidTr="001B3430">
        <w:tc>
          <w:tcPr>
            <w:tcW w:w="3227" w:type="dxa"/>
          </w:tcPr>
          <w:p w14:paraId="42B93C22" w14:textId="77777777" w:rsidR="00871B81" w:rsidRPr="00152BEB" w:rsidRDefault="00871B81" w:rsidP="00632B20">
            <w:pPr>
              <w:spacing w:line="276" w:lineRule="auto"/>
              <w:jc w:val="both"/>
              <w:rPr>
                <w:rFonts w:cs="Arial"/>
                <w:sz w:val="22"/>
                <w:szCs w:val="22"/>
              </w:rPr>
            </w:pPr>
            <w:r w:rsidRPr="00152BEB">
              <w:rPr>
                <w:rFonts w:cs="Arial"/>
                <w:sz w:val="22"/>
                <w:szCs w:val="22"/>
              </w:rPr>
              <w:t>Gevestigd te:</w:t>
            </w:r>
          </w:p>
        </w:tc>
        <w:tc>
          <w:tcPr>
            <w:tcW w:w="6379" w:type="dxa"/>
          </w:tcPr>
          <w:p w14:paraId="5744B520" w14:textId="77777777" w:rsidR="00871B81" w:rsidRPr="00152BEB" w:rsidRDefault="00F23B9E" w:rsidP="00632B20">
            <w:pPr>
              <w:spacing w:line="276" w:lineRule="auto"/>
              <w:jc w:val="both"/>
              <w:rPr>
                <w:rFonts w:cs="Arial"/>
                <w:sz w:val="22"/>
                <w:szCs w:val="22"/>
              </w:rPr>
            </w:pPr>
            <w:r w:rsidRPr="00152BEB">
              <w:rPr>
                <w:rFonts w:cs="Arial"/>
                <w:sz w:val="22"/>
                <w:szCs w:val="22"/>
              </w:rPr>
              <w:fldChar w:fldCharType="begin">
                <w:ffData>
                  <w:name w:val=""/>
                  <w:enabled/>
                  <w:calcOnExit w:val="0"/>
                  <w:textInput/>
                </w:ffData>
              </w:fldChar>
            </w:r>
            <w:r w:rsidR="00871B81" w:rsidRPr="00152BEB">
              <w:rPr>
                <w:rFonts w:cs="Arial"/>
                <w:sz w:val="22"/>
                <w:szCs w:val="22"/>
              </w:rPr>
              <w:instrText xml:space="preserve"> FORMTEXT </w:instrText>
            </w:r>
            <w:r w:rsidRPr="00152BEB">
              <w:rPr>
                <w:rFonts w:cs="Arial"/>
                <w:sz w:val="22"/>
                <w:szCs w:val="22"/>
              </w:rPr>
            </w:r>
            <w:r w:rsidRPr="00152BEB">
              <w:rPr>
                <w:rFonts w:cs="Arial"/>
                <w:sz w:val="22"/>
                <w:szCs w:val="22"/>
              </w:rPr>
              <w:fldChar w:fldCharType="separate"/>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Pr="00152BEB">
              <w:rPr>
                <w:rFonts w:cs="Arial"/>
                <w:sz w:val="22"/>
                <w:szCs w:val="22"/>
              </w:rPr>
              <w:fldChar w:fldCharType="end"/>
            </w:r>
          </w:p>
        </w:tc>
      </w:tr>
      <w:tr w:rsidR="00871B81" w:rsidRPr="00152BEB" w14:paraId="5C93970E" w14:textId="77777777" w:rsidTr="001B3430">
        <w:tc>
          <w:tcPr>
            <w:tcW w:w="3227" w:type="dxa"/>
          </w:tcPr>
          <w:p w14:paraId="577F0193" w14:textId="77777777" w:rsidR="00871B81" w:rsidRPr="00152BEB" w:rsidRDefault="00871B81" w:rsidP="00632B20">
            <w:pPr>
              <w:spacing w:line="276" w:lineRule="auto"/>
              <w:jc w:val="both"/>
              <w:rPr>
                <w:rFonts w:cs="Arial"/>
                <w:sz w:val="22"/>
                <w:szCs w:val="22"/>
              </w:rPr>
            </w:pPr>
            <w:r w:rsidRPr="00152BEB">
              <w:rPr>
                <w:rFonts w:cs="Arial"/>
                <w:sz w:val="22"/>
                <w:szCs w:val="22"/>
              </w:rPr>
              <w:t>Ingeschreven in het handelsregister onder nummer:</w:t>
            </w:r>
          </w:p>
        </w:tc>
        <w:tc>
          <w:tcPr>
            <w:tcW w:w="6379" w:type="dxa"/>
          </w:tcPr>
          <w:p w14:paraId="3E6C5206" w14:textId="77777777" w:rsidR="00871B81" w:rsidRPr="00152BEB" w:rsidRDefault="00F23B9E" w:rsidP="00632B20">
            <w:pPr>
              <w:spacing w:line="276" w:lineRule="auto"/>
              <w:jc w:val="both"/>
              <w:rPr>
                <w:rFonts w:cs="Arial"/>
                <w:sz w:val="22"/>
                <w:szCs w:val="22"/>
              </w:rPr>
            </w:pPr>
            <w:r w:rsidRPr="00152BEB">
              <w:rPr>
                <w:rFonts w:cs="Arial"/>
                <w:sz w:val="22"/>
                <w:szCs w:val="22"/>
              </w:rPr>
              <w:fldChar w:fldCharType="begin">
                <w:ffData>
                  <w:name w:val=""/>
                  <w:enabled/>
                  <w:calcOnExit w:val="0"/>
                  <w:textInput>
                    <w:type w:val="number"/>
                  </w:textInput>
                </w:ffData>
              </w:fldChar>
            </w:r>
            <w:r w:rsidR="00871B81" w:rsidRPr="00152BEB">
              <w:rPr>
                <w:rFonts w:cs="Arial"/>
                <w:sz w:val="22"/>
                <w:szCs w:val="22"/>
              </w:rPr>
              <w:instrText xml:space="preserve"> FORMTEXT </w:instrText>
            </w:r>
            <w:r w:rsidRPr="00152BEB">
              <w:rPr>
                <w:rFonts w:cs="Arial"/>
                <w:sz w:val="22"/>
                <w:szCs w:val="22"/>
              </w:rPr>
            </w:r>
            <w:r w:rsidRPr="00152BEB">
              <w:rPr>
                <w:rFonts w:cs="Arial"/>
                <w:sz w:val="22"/>
                <w:szCs w:val="22"/>
              </w:rPr>
              <w:fldChar w:fldCharType="separate"/>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00871B81" w:rsidRPr="00152BEB">
              <w:rPr>
                <w:rFonts w:cs="Arial"/>
                <w:noProof/>
                <w:sz w:val="22"/>
                <w:szCs w:val="22"/>
              </w:rPr>
              <w:t> </w:t>
            </w:r>
            <w:r w:rsidRPr="00152BEB">
              <w:rPr>
                <w:rFonts w:cs="Arial"/>
                <w:sz w:val="22"/>
                <w:szCs w:val="22"/>
              </w:rPr>
              <w:fldChar w:fldCharType="end"/>
            </w:r>
          </w:p>
        </w:tc>
      </w:tr>
      <w:tr w:rsidR="00871B81" w:rsidRPr="00152BEB" w14:paraId="792894C6" w14:textId="77777777" w:rsidTr="001B3430">
        <w:tc>
          <w:tcPr>
            <w:tcW w:w="9606" w:type="dxa"/>
            <w:gridSpan w:val="2"/>
          </w:tcPr>
          <w:p w14:paraId="2516DCFD" w14:textId="77777777" w:rsidR="00871B81" w:rsidRPr="00152BEB" w:rsidRDefault="00871B81" w:rsidP="00632B20">
            <w:pPr>
              <w:spacing w:line="276" w:lineRule="auto"/>
              <w:jc w:val="both"/>
              <w:rPr>
                <w:rFonts w:cs="Arial"/>
                <w:sz w:val="22"/>
                <w:szCs w:val="22"/>
              </w:rPr>
            </w:pPr>
          </w:p>
        </w:tc>
      </w:tr>
      <w:tr w:rsidR="00871B81" w:rsidRPr="00152BEB" w14:paraId="4DC26222" w14:textId="77777777" w:rsidTr="001B3430">
        <w:tc>
          <w:tcPr>
            <w:tcW w:w="9606" w:type="dxa"/>
            <w:gridSpan w:val="2"/>
          </w:tcPr>
          <w:p w14:paraId="24E058FB" w14:textId="77777777" w:rsidR="00871B81" w:rsidRPr="00152BEB" w:rsidRDefault="00871B81" w:rsidP="00632B20">
            <w:pPr>
              <w:spacing w:line="276" w:lineRule="auto"/>
              <w:jc w:val="both"/>
              <w:rPr>
                <w:rFonts w:cs="Arial"/>
                <w:sz w:val="22"/>
                <w:szCs w:val="22"/>
              </w:rPr>
            </w:pPr>
            <w:r w:rsidRPr="00152BEB">
              <w:rPr>
                <w:rFonts w:cs="Arial"/>
                <w:sz w:val="22"/>
                <w:szCs w:val="22"/>
              </w:rPr>
              <w:t xml:space="preserve">Dat de moedermaatschappij zich namens de </w:t>
            </w:r>
            <w:r w:rsidR="002C1806" w:rsidRPr="00152BEB">
              <w:rPr>
                <w:rFonts w:cs="Arial"/>
                <w:sz w:val="22"/>
                <w:szCs w:val="22"/>
              </w:rPr>
              <w:t>gegadigde</w:t>
            </w:r>
            <w:r w:rsidRPr="00152BEB">
              <w:rPr>
                <w:rFonts w:cs="Arial"/>
                <w:sz w:val="22"/>
                <w:szCs w:val="22"/>
              </w:rPr>
              <w:t xml:space="preserve"> tegenover de aanbestedende dienst volledig en onvoorwaardelijk garant stelt voor de nakoming van de verplichtingen die uit de af te sluiten overeenkomst voortvloeien.</w:t>
            </w:r>
          </w:p>
        </w:tc>
      </w:tr>
      <w:tr w:rsidR="00871B81" w:rsidRPr="00152BEB" w14:paraId="4BA00164" w14:textId="77777777" w:rsidTr="001B3430">
        <w:tc>
          <w:tcPr>
            <w:tcW w:w="9606" w:type="dxa"/>
            <w:gridSpan w:val="2"/>
            <w:vAlign w:val="center"/>
          </w:tcPr>
          <w:p w14:paraId="353BA119" w14:textId="77777777" w:rsidR="00871B81" w:rsidRPr="00152BEB" w:rsidRDefault="00871B81" w:rsidP="00632B20">
            <w:pPr>
              <w:spacing w:line="276" w:lineRule="auto"/>
              <w:jc w:val="right"/>
              <w:rPr>
                <w:rFonts w:cs="Arial"/>
                <w:sz w:val="22"/>
                <w:szCs w:val="22"/>
              </w:rPr>
            </w:pPr>
            <w:r w:rsidRPr="00152BEB">
              <w:rPr>
                <w:rFonts w:cs="Arial"/>
                <w:sz w:val="22"/>
                <w:szCs w:val="22"/>
              </w:rPr>
              <w:t xml:space="preserve">Dat de </w:t>
            </w:r>
            <w:r w:rsidR="002C1806" w:rsidRPr="00152BEB">
              <w:rPr>
                <w:rFonts w:cs="Arial"/>
                <w:sz w:val="22"/>
                <w:szCs w:val="22"/>
              </w:rPr>
              <w:t>gegadigde</w:t>
            </w:r>
            <w:r w:rsidRPr="00152BEB">
              <w:rPr>
                <w:rFonts w:cs="Arial"/>
                <w:sz w:val="22"/>
                <w:szCs w:val="22"/>
              </w:rPr>
              <w:t xml:space="preserve"> voor </w:t>
            </w:r>
            <w:r w:rsidR="00F23B9E" w:rsidRPr="00152BEB">
              <w:rPr>
                <w:rFonts w:cs="Arial"/>
                <w:sz w:val="22"/>
                <w:szCs w:val="22"/>
              </w:rPr>
              <w:fldChar w:fldCharType="begin">
                <w:ffData>
                  <w:name w:val=""/>
                  <w:enabled/>
                  <w:calcOnExit w:val="0"/>
                  <w:textInput>
                    <w:type w:val="number"/>
                    <w:maxLength w:val="3"/>
                  </w:textInput>
                </w:ffData>
              </w:fldChar>
            </w:r>
            <w:r w:rsidRPr="00152BEB">
              <w:rPr>
                <w:rFonts w:cs="Arial"/>
                <w:sz w:val="22"/>
                <w:szCs w:val="22"/>
              </w:rPr>
              <w:instrText xml:space="preserve"> FORMTEXT </w:instrText>
            </w:r>
            <w:r w:rsidR="00F23B9E" w:rsidRPr="00152BEB">
              <w:rPr>
                <w:rFonts w:cs="Arial"/>
                <w:sz w:val="22"/>
                <w:szCs w:val="22"/>
              </w:rPr>
            </w:r>
            <w:r w:rsidR="00F23B9E" w:rsidRPr="00152BEB">
              <w:rPr>
                <w:rFonts w:cs="Arial"/>
                <w:sz w:val="22"/>
                <w:szCs w:val="22"/>
              </w:rPr>
              <w:fldChar w:fldCharType="separate"/>
            </w:r>
            <w:r w:rsidRPr="00152BEB">
              <w:rPr>
                <w:rFonts w:cs="Arial"/>
                <w:noProof/>
                <w:sz w:val="22"/>
                <w:szCs w:val="22"/>
              </w:rPr>
              <w:t> </w:t>
            </w:r>
            <w:r w:rsidRPr="00152BEB">
              <w:rPr>
                <w:rFonts w:cs="Arial"/>
                <w:noProof/>
                <w:sz w:val="22"/>
                <w:szCs w:val="22"/>
              </w:rPr>
              <w:t> </w:t>
            </w:r>
            <w:r w:rsidRPr="00152BEB">
              <w:rPr>
                <w:rFonts w:cs="Arial"/>
                <w:noProof/>
                <w:sz w:val="22"/>
                <w:szCs w:val="22"/>
              </w:rPr>
              <w:t> </w:t>
            </w:r>
            <w:r w:rsidR="00F23B9E" w:rsidRPr="00152BEB">
              <w:rPr>
                <w:rFonts w:cs="Arial"/>
                <w:sz w:val="22"/>
                <w:szCs w:val="22"/>
              </w:rPr>
              <w:fldChar w:fldCharType="end"/>
            </w:r>
            <w:r w:rsidRPr="00152BEB">
              <w:rPr>
                <w:rFonts w:cs="Arial"/>
                <w:sz w:val="22"/>
                <w:szCs w:val="22"/>
              </w:rPr>
              <w:t>% eigendom is van de moedermaatschappij.</w:t>
            </w:r>
          </w:p>
        </w:tc>
      </w:tr>
      <w:tr w:rsidR="00871B81" w:rsidRPr="00152BEB" w14:paraId="566BA921" w14:textId="77777777" w:rsidTr="001B3430">
        <w:tc>
          <w:tcPr>
            <w:tcW w:w="9606" w:type="dxa"/>
            <w:gridSpan w:val="2"/>
          </w:tcPr>
          <w:p w14:paraId="546233D7" w14:textId="77777777" w:rsidR="00871B81" w:rsidRPr="00152BEB" w:rsidRDefault="00871B81" w:rsidP="00632B20">
            <w:pPr>
              <w:spacing w:line="276" w:lineRule="auto"/>
              <w:jc w:val="both"/>
              <w:rPr>
                <w:rFonts w:cs="Arial"/>
                <w:sz w:val="22"/>
                <w:szCs w:val="22"/>
              </w:rPr>
            </w:pPr>
            <w:r w:rsidRPr="00152BEB">
              <w:rPr>
                <w:rFonts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152BEB" w14:paraId="0231A545" w14:textId="77777777" w:rsidTr="001B3430">
        <w:tc>
          <w:tcPr>
            <w:tcW w:w="9606" w:type="dxa"/>
            <w:gridSpan w:val="2"/>
          </w:tcPr>
          <w:p w14:paraId="7B4431A6" w14:textId="77777777" w:rsidR="00871B81" w:rsidRPr="00152BEB" w:rsidRDefault="00871B81" w:rsidP="00632B20">
            <w:pPr>
              <w:spacing w:line="276" w:lineRule="auto"/>
              <w:jc w:val="both"/>
              <w:rPr>
                <w:rFonts w:cs="Arial"/>
                <w:sz w:val="22"/>
                <w:szCs w:val="22"/>
              </w:rPr>
            </w:pPr>
          </w:p>
        </w:tc>
      </w:tr>
      <w:tr w:rsidR="00871B81" w:rsidRPr="00152BEB" w14:paraId="57AE21D8" w14:textId="77777777" w:rsidTr="001B3430">
        <w:tc>
          <w:tcPr>
            <w:tcW w:w="9606" w:type="dxa"/>
            <w:gridSpan w:val="2"/>
          </w:tcPr>
          <w:p w14:paraId="459DF433" w14:textId="77777777" w:rsidR="00871B81" w:rsidRPr="00152BEB" w:rsidRDefault="00871B81" w:rsidP="00632B20">
            <w:pPr>
              <w:spacing w:line="276" w:lineRule="auto"/>
              <w:jc w:val="both"/>
              <w:rPr>
                <w:rFonts w:cs="Arial"/>
                <w:sz w:val="22"/>
                <w:szCs w:val="22"/>
              </w:rPr>
            </w:pPr>
            <w:r w:rsidRPr="00152BEB">
              <w:rPr>
                <w:rFonts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152BEB" w14:paraId="369481BE" w14:textId="77777777" w:rsidTr="001B3430">
        <w:tc>
          <w:tcPr>
            <w:tcW w:w="9606" w:type="dxa"/>
            <w:gridSpan w:val="2"/>
          </w:tcPr>
          <w:p w14:paraId="4E5539BA" w14:textId="77777777" w:rsidR="00871B81" w:rsidRPr="00152BEB" w:rsidRDefault="00871B81" w:rsidP="00632B20">
            <w:pPr>
              <w:spacing w:line="276" w:lineRule="auto"/>
              <w:jc w:val="both"/>
              <w:rPr>
                <w:rFonts w:cs="Arial"/>
                <w:sz w:val="22"/>
                <w:szCs w:val="22"/>
              </w:rPr>
            </w:pPr>
          </w:p>
        </w:tc>
      </w:tr>
      <w:tr w:rsidR="00871B81" w:rsidRPr="00152BEB" w14:paraId="56307A1B" w14:textId="77777777" w:rsidTr="001B3430">
        <w:tc>
          <w:tcPr>
            <w:tcW w:w="9606" w:type="dxa"/>
            <w:gridSpan w:val="2"/>
          </w:tcPr>
          <w:p w14:paraId="7A422272" w14:textId="77777777" w:rsidR="00871B81" w:rsidRPr="00152BEB" w:rsidRDefault="00871B81" w:rsidP="00632B20">
            <w:pPr>
              <w:spacing w:line="276" w:lineRule="auto"/>
              <w:jc w:val="both"/>
              <w:rPr>
                <w:rFonts w:cs="Arial"/>
                <w:sz w:val="22"/>
                <w:szCs w:val="22"/>
              </w:rPr>
            </w:pPr>
            <w:r w:rsidRPr="00152BEB">
              <w:rPr>
                <w:rFonts w:cs="Arial"/>
                <w:sz w:val="22"/>
                <w:szCs w:val="22"/>
              </w:rPr>
              <w:t>Deze verklaring is naar waarheid ingevuld en aldus ondertekend.</w:t>
            </w:r>
          </w:p>
        </w:tc>
      </w:tr>
    </w:tbl>
    <w:p w14:paraId="1CC9400B" w14:textId="77777777" w:rsidR="00871B81" w:rsidRPr="00152BEB" w:rsidRDefault="00871B81" w:rsidP="00632B20">
      <w:pPr>
        <w:spacing w:line="276" w:lineRule="auto"/>
        <w:ind w:left="482" w:hanging="482"/>
        <w:rPr>
          <w:rFonts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3664"/>
      </w:tblGrid>
      <w:tr w:rsidR="00871B81" w:rsidRPr="00152BEB" w14:paraId="541FA07E" w14:textId="77777777" w:rsidTr="00152BEB">
        <w:tc>
          <w:tcPr>
            <w:tcW w:w="2325" w:type="dxa"/>
          </w:tcPr>
          <w:p w14:paraId="6FAA9E7D" w14:textId="77777777" w:rsidR="00871B81" w:rsidRPr="00152BEB" w:rsidRDefault="00871B81" w:rsidP="00632B20">
            <w:pPr>
              <w:spacing w:line="276" w:lineRule="auto"/>
              <w:jc w:val="both"/>
              <w:rPr>
                <w:rFonts w:cs="Arial"/>
                <w:sz w:val="22"/>
                <w:szCs w:val="22"/>
              </w:rPr>
            </w:pPr>
            <w:r w:rsidRPr="00152BEB">
              <w:rPr>
                <w:rFonts w:cs="Arial"/>
                <w:sz w:val="22"/>
                <w:szCs w:val="22"/>
              </w:rPr>
              <w:t>Moedermaatschappij</w:t>
            </w:r>
          </w:p>
          <w:p w14:paraId="7F8F1FF6" w14:textId="77777777" w:rsidR="00871B81" w:rsidRPr="00152BEB" w:rsidRDefault="00871B81" w:rsidP="00632B20">
            <w:pPr>
              <w:spacing w:line="276" w:lineRule="auto"/>
              <w:jc w:val="both"/>
              <w:rPr>
                <w:rFonts w:cs="Arial"/>
                <w:sz w:val="22"/>
                <w:szCs w:val="22"/>
              </w:rPr>
            </w:pPr>
          </w:p>
        </w:tc>
        <w:tc>
          <w:tcPr>
            <w:tcW w:w="3664" w:type="dxa"/>
            <w:shd w:val="clear" w:color="auto" w:fill="C0C0C0"/>
          </w:tcPr>
          <w:p w14:paraId="30CA18A1"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Pr="00152BEB">
              <w:rPr>
                <w:rFonts w:cs="Arial"/>
                <w:sz w:val="22"/>
                <w:szCs w:val="22"/>
                <w:highlight w:val="lightGray"/>
              </w:rPr>
              <w:fldChar w:fldCharType="end"/>
            </w:r>
          </w:p>
        </w:tc>
      </w:tr>
      <w:tr w:rsidR="00871B81" w:rsidRPr="00152BEB" w14:paraId="39EC779B" w14:textId="77777777" w:rsidTr="00152BEB">
        <w:tc>
          <w:tcPr>
            <w:tcW w:w="2325" w:type="dxa"/>
          </w:tcPr>
          <w:p w14:paraId="5C5CF0F7" w14:textId="77777777" w:rsidR="00871B81" w:rsidRPr="00152BEB" w:rsidRDefault="00871B81" w:rsidP="00632B20">
            <w:pPr>
              <w:spacing w:line="276" w:lineRule="auto"/>
              <w:jc w:val="both"/>
              <w:rPr>
                <w:rFonts w:cs="Arial"/>
                <w:sz w:val="22"/>
                <w:szCs w:val="22"/>
              </w:rPr>
            </w:pPr>
            <w:r w:rsidRPr="00152BEB">
              <w:rPr>
                <w:rFonts w:cs="Arial"/>
                <w:sz w:val="22"/>
                <w:szCs w:val="22"/>
              </w:rPr>
              <w:t>Naam</w:t>
            </w:r>
          </w:p>
          <w:p w14:paraId="749522D9" w14:textId="77777777" w:rsidR="00871B81" w:rsidRPr="00152BEB" w:rsidRDefault="00871B81" w:rsidP="00632B20">
            <w:pPr>
              <w:spacing w:line="276" w:lineRule="auto"/>
              <w:jc w:val="both"/>
              <w:rPr>
                <w:rFonts w:cs="Arial"/>
                <w:sz w:val="22"/>
                <w:szCs w:val="22"/>
              </w:rPr>
            </w:pPr>
          </w:p>
        </w:tc>
        <w:tc>
          <w:tcPr>
            <w:tcW w:w="3664" w:type="dxa"/>
            <w:shd w:val="clear" w:color="auto" w:fill="C0C0C0"/>
          </w:tcPr>
          <w:p w14:paraId="1866C6FC"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Pr="00152BEB">
              <w:rPr>
                <w:rFonts w:cs="Arial"/>
                <w:sz w:val="22"/>
                <w:szCs w:val="22"/>
                <w:highlight w:val="lightGray"/>
              </w:rPr>
              <w:fldChar w:fldCharType="end"/>
            </w:r>
          </w:p>
        </w:tc>
      </w:tr>
      <w:tr w:rsidR="00871B81" w:rsidRPr="00152BEB" w14:paraId="2688D61C" w14:textId="77777777" w:rsidTr="00152BEB">
        <w:tc>
          <w:tcPr>
            <w:tcW w:w="2325" w:type="dxa"/>
          </w:tcPr>
          <w:p w14:paraId="3FB548C7" w14:textId="77777777" w:rsidR="00871B81" w:rsidRPr="00152BEB" w:rsidRDefault="00871B81" w:rsidP="00632B20">
            <w:pPr>
              <w:spacing w:line="276" w:lineRule="auto"/>
              <w:jc w:val="both"/>
              <w:rPr>
                <w:rFonts w:cs="Arial"/>
                <w:sz w:val="22"/>
                <w:szCs w:val="22"/>
              </w:rPr>
            </w:pPr>
            <w:r w:rsidRPr="00152BEB">
              <w:rPr>
                <w:rFonts w:cs="Arial"/>
                <w:sz w:val="22"/>
                <w:szCs w:val="22"/>
              </w:rPr>
              <w:t>Functie</w:t>
            </w:r>
          </w:p>
          <w:p w14:paraId="28B5E179" w14:textId="77777777" w:rsidR="00871B81" w:rsidRPr="00152BEB" w:rsidRDefault="00871B81" w:rsidP="00632B20">
            <w:pPr>
              <w:spacing w:line="276" w:lineRule="auto"/>
              <w:jc w:val="both"/>
              <w:rPr>
                <w:rFonts w:cs="Arial"/>
                <w:sz w:val="22"/>
                <w:szCs w:val="22"/>
              </w:rPr>
            </w:pPr>
          </w:p>
        </w:tc>
        <w:tc>
          <w:tcPr>
            <w:tcW w:w="3664" w:type="dxa"/>
            <w:shd w:val="clear" w:color="auto" w:fill="C0C0C0"/>
          </w:tcPr>
          <w:p w14:paraId="64979700"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Pr="00152BEB">
              <w:rPr>
                <w:rFonts w:cs="Arial"/>
                <w:sz w:val="22"/>
                <w:szCs w:val="22"/>
                <w:highlight w:val="lightGray"/>
              </w:rPr>
              <w:fldChar w:fldCharType="end"/>
            </w:r>
          </w:p>
        </w:tc>
      </w:tr>
      <w:tr w:rsidR="00871B81" w:rsidRPr="00152BEB" w14:paraId="4407FB0F" w14:textId="77777777" w:rsidTr="00152BEB">
        <w:tc>
          <w:tcPr>
            <w:tcW w:w="2325" w:type="dxa"/>
          </w:tcPr>
          <w:p w14:paraId="6A8AB45B" w14:textId="77777777" w:rsidR="00871B81" w:rsidRPr="00152BEB" w:rsidRDefault="00871B81" w:rsidP="00632B20">
            <w:pPr>
              <w:spacing w:line="276" w:lineRule="auto"/>
              <w:jc w:val="both"/>
              <w:rPr>
                <w:rFonts w:cs="Arial"/>
                <w:sz w:val="22"/>
                <w:szCs w:val="22"/>
              </w:rPr>
            </w:pPr>
            <w:r w:rsidRPr="00152BEB">
              <w:rPr>
                <w:rFonts w:cs="Arial"/>
                <w:sz w:val="22"/>
                <w:szCs w:val="22"/>
              </w:rPr>
              <w:t>Plaats</w:t>
            </w:r>
          </w:p>
          <w:p w14:paraId="6635EC23" w14:textId="77777777" w:rsidR="00871B81" w:rsidRPr="00152BEB" w:rsidRDefault="00871B81" w:rsidP="00632B20">
            <w:pPr>
              <w:spacing w:line="276" w:lineRule="auto"/>
              <w:jc w:val="both"/>
              <w:rPr>
                <w:rFonts w:cs="Arial"/>
                <w:sz w:val="22"/>
                <w:szCs w:val="22"/>
              </w:rPr>
            </w:pPr>
          </w:p>
        </w:tc>
        <w:tc>
          <w:tcPr>
            <w:tcW w:w="3664" w:type="dxa"/>
            <w:shd w:val="clear" w:color="auto" w:fill="C0C0C0"/>
          </w:tcPr>
          <w:p w14:paraId="3DB0D5D4"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Pr="00152BEB">
              <w:rPr>
                <w:rFonts w:cs="Arial"/>
                <w:sz w:val="22"/>
                <w:szCs w:val="22"/>
                <w:highlight w:val="lightGray"/>
              </w:rPr>
              <w:fldChar w:fldCharType="end"/>
            </w:r>
          </w:p>
        </w:tc>
      </w:tr>
      <w:tr w:rsidR="00871B81" w:rsidRPr="00152BEB" w14:paraId="2B778157" w14:textId="77777777" w:rsidTr="00152BEB">
        <w:tc>
          <w:tcPr>
            <w:tcW w:w="2325" w:type="dxa"/>
          </w:tcPr>
          <w:p w14:paraId="01374E83" w14:textId="77777777" w:rsidR="00871B81" w:rsidRPr="00152BEB" w:rsidRDefault="00871B81" w:rsidP="00632B20">
            <w:pPr>
              <w:spacing w:line="276" w:lineRule="auto"/>
              <w:jc w:val="both"/>
              <w:rPr>
                <w:rFonts w:cs="Arial"/>
                <w:sz w:val="22"/>
                <w:szCs w:val="22"/>
              </w:rPr>
            </w:pPr>
            <w:r w:rsidRPr="00152BEB">
              <w:rPr>
                <w:rFonts w:cs="Arial"/>
                <w:sz w:val="22"/>
                <w:szCs w:val="22"/>
              </w:rPr>
              <w:t>Datum</w:t>
            </w:r>
          </w:p>
          <w:p w14:paraId="41CBA5D2" w14:textId="77777777" w:rsidR="00871B81" w:rsidRPr="00152BEB" w:rsidRDefault="00871B81" w:rsidP="00632B20">
            <w:pPr>
              <w:spacing w:line="276" w:lineRule="auto"/>
              <w:jc w:val="both"/>
              <w:rPr>
                <w:rFonts w:cs="Arial"/>
                <w:sz w:val="22"/>
                <w:szCs w:val="22"/>
              </w:rPr>
            </w:pPr>
          </w:p>
        </w:tc>
        <w:tc>
          <w:tcPr>
            <w:tcW w:w="3664" w:type="dxa"/>
            <w:shd w:val="clear" w:color="auto" w:fill="C0C0C0"/>
          </w:tcPr>
          <w:p w14:paraId="3CA545E7"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type w:val="date"/>
                    <w:format w:val="dddd d MMMM yyyy"/>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00871B81" w:rsidRPr="00152BEB">
              <w:rPr>
                <w:rFonts w:cs="Arial"/>
                <w:noProof/>
                <w:sz w:val="22"/>
                <w:szCs w:val="22"/>
                <w:highlight w:val="lightGray"/>
              </w:rPr>
              <w:t> </w:t>
            </w:r>
            <w:r w:rsidRPr="00152BEB">
              <w:rPr>
                <w:rFonts w:cs="Arial"/>
                <w:sz w:val="22"/>
                <w:szCs w:val="22"/>
                <w:highlight w:val="lightGray"/>
              </w:rPr>
              <w:fldChar w:fldCharType="end"/>
            </w:r>
          </w:p>
        </w:tc>
      </w:tr>
      <w:tr w:rsidR="00871B81" w:rsidRPr="00152BEB" w14:paraId="4DFDB98D" w14:textId="77777777" w:rsidTr="00152BEB">
        <w:tc>
          <w:tcPr>
            <w:tcW w:w="2325" w:type="dxa"/>
          </w:tcPr>
          <w:p w14:paraId="22A9B8F4" w14:textId="77777777" w:rsidR="00871B81" w:rsidRPr="00152BEB" w:rsidRDefault="00871B81" w:rsidP="00632B20">
            <w:pPr>
              <w:spacing w:line="276" w:lineRule="auto"/>
              <w:jc w:val="both"/>
              <w:rPr>
                <w:rFonts w:cs="Arial"/>
                <w:sz w:val="22"/>
                <w:szCs w:val="22"/>
              </w:rPr>
            </w:pPr>
            <w:r w:rsidRPr="00152BEB">
              <w:rPr>
                <w:rFonts w:cs="Arial"/>
                <w:sz w:val="22"/>
                <w:szCs w:val="22"/>
              </w:rPr>
              <w:t>Handtekening</w:t>
            </w:r>
          </w:p>
          <w:p w14:paraId="64293404" w14:textId="77777777" w:rsidR="00632B20" w:rsidRPr="00152BEB" w:rsidRDefault="00632B20" w:rsidP="00632B20">
            <w:pPr>
              <w:spacing w:line="276" w:lineRule="auto"/>
              <w:jc w:val="both"/>
              <w:rPr>
                <w:rFonts w:cs="Arial"/>
                <w:sz w:val="22"/>
                <w:szCs w:val="22"/>
              </w:rPr>
            </w:pPr>
          </w:p>
        </w:tc>
        <w:tc>
          <w:tcPr>
            <w:tcW w:w="3664" w:type="dxa"/>
            <w:shd w:val="clear" w:color="auto" w:fill="C0C0C0"/>
          </w:tcPr>
          <w:p w14:paraId="1BBD7351" w14:textId="77777777" w:rsidR="00871B81" w:rsidRPr="00152BEB" w:rsidRDefault="00F23B9E" w:rsidP="00632B20">
            <w:pPr>
              <w:spacing w:line="276" w:lineRule="auto"/>
              <w:jc w:val="both"/>
              <w:rPr>
                <w:rFonts w:cs="Arial"/>
                <w:sz w:val="22"/>
                <w:szCs w:val="22"/>
                <w:highlight w:val="lightGray"/>
              </w:rPr>
            </w:pPr>
            <w:r w:rsidRPr="00152BEB">
              <w:rPr>
                <w:rFonts w:cs="Arial"/>
                <w:sz w:val="22"/>
                <w:szCs w:val="22"/>
                <w:highlight w:val="lightGray"/>
              </w:rPr>
              <w:fldChar w:fldCharType="begin">
                <w:ffData>
                  <w:name w:val=""/>
                  <w:enabled/>
                  <w:calcOnExit w:val="0"/>
                  <w:textInput/>
                </w:ffData>
              </w:fldChar>
            </w:r>
            <w:r w:rsidR="00871B81" w:rsidRPr="00152BEB">
              <w:rPr>
                <w:rFonts w:cs="Arial"/>
                <w:sz w:val="22"/>
                <w:szCs w:val="22"/>
                <w:highlight w:val="lightGray"/>
              </w:rPr>
              <w:instrText xml:space="preserve"> FORMTEXT </w:instrText>
            </w:r>
            <w:r w:rsidRPr="00152BEB">
              <w:rPr>
                <w:rFonts w:cs="Arial"/>
                <w:sz w:val="22"/>
                <w:szCs w:val="22"/>
                <w:highlight w:val="lightGray"/>
              </w:rPr>
            </w:r>
            <w:r w:rsidRPr="00152BEB">
              <w:rPr>
                <w:rFonts w:cs="Arial"/>
                <w:sz w:val="22"/>
                <w:szCs w:val="22"/>
                <w:highlight w:val="lightGray"/>
              </w:rPr>
              <w:fldChar w:fldCharType="separate"/>
            </w:r>
            <w:r w:rsidR="00871B81" w:rsidRPr="00152BEB">
              <w:rPr>
                <w:rFonts w:cs="Arial"/>
                <w:sz w:val="22"/>
                <w:szCs w:val="22"/>
                <w:highlight w:val="lightGray"/>
              </w:rPr>
              <w:t> </w:t>
            </w:r>
            <w:r w:rsidR="00871B81" w:rsidRPr="00152BEB">
              <w:rPr>
                <w:rFonts w:cs="Arial"/>
                <w:sz w:val="22"/>
                <w:szCs w:val="22"/>
                <w:highlight w:val="lightGray"/>
              </w:rPr>
              <w:t> </w:t>
            </w:r>
            <w:r w:rsidR="00871B81" w:rsidRPr="00152BEB">
              <w:rPr>
                <w:rFonts w:cs="Arial"/>
                <w:sz w:val="22"/>
                <w:szCs w:val="22"/>
                <w:highlight w:val="lightGray"/>
              </w:rPr>
              <w:t> </w:t>
            </w:r>
            <w:r w:rsidR="00871B81" w:rsidRPr="00152BEB">
              <w:rPr>
                <w:rFonts w:cs="Arial"/>
                <w:sz w:val="22"/>
                <w:szCs w:val="22"/>
                <w:highlight w:val="lightGray"/>
              </w:rPr>
              <w:t> </w:t>
            </w:r>
            <w:r w:rsidR="00871B81" w:rsidRPr="00152BEB">
              <w:rPr>
                <w:rFonts w:cs="Arial"/>
                <w:sz w:val="22"/>
                <w:szCs w:val="22"/>
                <w:highlight w:val="lightGray"/>
              </w:rPr>
              <w:t> </w:t>
            </w:r>
            <w:r w:rsidRPr="00152BEB">
              <w:rPr>
                <w:rFonts w:cs="Arial"/>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003629"/>
    <w:rsid w:val="00152BEB"/>
    <w:rsid w:val="002C1806"/>
    <w:rsid w:val="00624308"/>
    <w:rsid w:val="00632B20"/>
    <w:rsid w:val="006A185B"/>
    <w:rsid w:val="00871B81"/>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Rob van Ewijk</cp:lastModifiedBy>
  <cp:revision>3</cp:revision>
  <dcterms:created xsi:type="dcterms:W3CDTF">2022-06-20T13:39:00Z</dcterms:created>
  <dcterms:modified xsi:type="dcterms:W3CDTF">2022-06-22T07:57:00Z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{1168451f-090f-400c-9986-aed999edef20}</vt:lpwstr>
  </property>
  <property fmtid="{D5CDD505-2E9C-101B-9397-08002B2CF9AE}" pid="5" name="eSynDocContactDesc">
    <vt:lpwstr>
    </vt:lpwstr>
  </property>
  <property fmtid="{D5CDD505-2E9C-101B-9397-08002B2CF9AE}" pid="6" name="eSynDocAccountDesc">
    <vt:lpwstr>Werkorganisatie de BUCH</vt:lpwstr>
  </property>
  <property fmtid="{D5CDD505-2E9C-101B-9397-08002B2CF9AE}" pid="7" name="eSynDocProjectDesc">
    <vt:lpwstr>Abonnement standaarddocumenten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Bijlagen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962083266</vt:lpwstr>
  </property>
  <property fmtid="{D5CDD505-2E9C-101B-9397-08002B2CF9AE}" pid="25" name="eSynDocResource">
    <vt:lpwstr>
    </vt:lpwstr>
  </property>
  <property fmtid="{D5CDD505-2E9C-101B-9397-08002B2CF9AE}" pid="26" name="eSynDocProjectNr">
    <vt:lpwstr>BUCH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77265</vt:lpwstr>
  </property>
  <property fmtid="{D5CDD505-2E9C-101B-9397-08002B2CF9AE}" pid="38" name="eSynCleanUp03/04/2020 11:51:05">
    <vt:i4>1</vt:i4>
  </property>
  <property fmtid="{D5CDD505-2E9C-101B-9397-08002B2CF9AE}" pid="39" name="ContentTypeId">
    <vt:lpwstr>0x0101006C14C069BA4D154FB9DE33B98E84ECFF</vt:lpwstr>
  </property>
  <property fmtid="{D5CDD505-2E9C-101B-9397-08002B2CF9AE}" pid="40" name="eSynCleanUp02/20/2022 14:51:48">
    <vt:i4>1</vt:i4>
  </property>
</Properties>
</file>