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A6F6" w14:textId="77777777" w:rsidR="00BC0495" w:rsidRDefault="00BC0495" w:rsidP="00BC0495">
      <w:pPr>
        <w:jc w:val="center"/>
      </w:pPr>
    </w:p>
    <w:p w14:paraId="0E5DEEE2" w14:textId="77777777" w:rsidR="00BC0495" w:rsidRDefault="00BC0495" w:rsidP="00BC0495">
      <w:pPr>
        <w:jc w:val="center"/>
      </w:pPr>
    </w:p>
    <w:p w14:paraId="44A1FA77" w14:textId="77777777" w:rsidR="00BC0495" w:rsidRDefault="00BC0495" w:rsidP="00BC0495">
      <w:pPr>
        <w:jc w:val="center"/>
      </w:pPr>
    </w:p>
    <w:p w14:paraId="15128113" w14:textId="77777777" w:rsidR="00BC0495" w:rsidRDefault="00BC0495" w:rsidP="00BC0495">
      <w:pPr>
        <w:jc w:val="center"/>
      </w:pPr>
    </w:p>
    <w:p w14:paraId="01EE6137" w14:textId="77777777" w:rsidR="00BC0495" w:rsidRDefault="00BC0495" w:rsidP="00BC0495">
      <w:pPr>
        <w:jc w:val="center"/>
      </w:pPr>
    </w:p>
    <w:p w14:paraId="31142E02" w14:textId="185844AB" w:rsidR="004B05B9" w:rsidRDefault="004B05B9" w:rsidP="00BC0495">
      <w:pPr>
        <w:jc w:val="center"/>
      </w:pPr>
    </w:p>
    <w:p w14:paraId="6E35D0F4" w14:textId="77777777" w:rsidR="00BC0495" w:rsidRDefault="00BC0495"/>
    <w:p w14:paraId="219E0366" w14:textId="77777777" w:rsidR="00BC0495" w:rsidRDefault="00BC0495"/>
    <w:p w14:paraId="45F5231E" w14:textId="77777777" w:rsidR="00BC0495" w:rsidRDefault="00BC0495"/>
    <w:p w14:paraId="6850FF2D" w14:textId="77777777" w:rsidR="00BC0495" w:rsidRDefault="00BC0495"/>
    <w:p w14:paraId="065A53EB" w14:textId="77777777" w:rsidR="00BC0495" w:rsidRDefault="00BC0495"/>
    <w:p w14:paraId="5252076E" w14:textId="77777777" w:rsidR="00BC0495" w:rsidRDefault="00BC0495"/>
    <w:p w14:paraId="2FF3F57B" w14:textId="77777777" w:rsidR="00BC0495" w:rsidRDefault="00BC0495"/>
    <w:p w14:paraId="3D1D4673" w14:textId="77777777" w:rsidR="00BC0495" w:rsidRDefault="00BC0495"/>
    <w:p w14:paraId="272490A8" w14:textId="77777777" w:rsidR="00BC0495" w:rsidRDefault="00BC0495"/>
    <w:p w14:paraId="40CE3F91" w14:textId="77777777" w:rsidR="00BC0495" w:rsidRDefault="00BC0495"/>
    <w:p w14:paraId="436982E7" w14:textId="77777777" w:rsidR="00BC0495" w:rsidRDefault="00BC0495"/>
    <w:p w14:paraId="41CFC0F8" w14:textId="77777777" w:rsidR="00BC0495" w:rsidRDefault="00BC0495"/>
    <w:p w14:paraId="5A2AB6E5" w14:textId="77777777" w:rsidR="00BC0495" w:rsidRDefault="00BC0495"/>
    <w:p w14:paraId="33B75000" w14:textId="77777777" w:rsidR="00BC0495" w:rsidRDefault="00BC0495"/>
    <w:p w14:paraId="1A84DD8E" w14:textId="77777777" w:rsidR="00BC0495" w:rsidRDefault="00BC0495"/>
    <w:p w14:paraId="763443FC" w14:textId="11B936B1" w:rsidR="00BC0495" w:rsidRPr="00BC0495" w:rsidRDefault="008920D5" w:rsidP="00BC0495">
      <w:pPr>
        <w:jc w:val="center"/>
        <w:rPr>
          <w:b/>
          <w:sz w:val="28"/>
          <w:szCs w:val="28"/>
        </w:rPr>
      </w:pPr>
      <w:r>
        <w:rPr>
          <w:b/>
          <w:sz w:val="28"/>
          <w:szCs w:val="28"/>
        </w:rPr>
        <w:t>MARKTCONSULTATIEDOCUMENT</w:t>
      </w:r>
    </w:p>
    <w:p w14:paraId="67BF97E7" w14:textId="77777777" w:rsidR="008920D5" w:rsidRDefault="008920D5" w:rsidP="00BC0495">
      <w:pPr>
        <w:jc w:val="center"/>
        <w:rPr>
          <w:b/>
          <w:sz w:val="28"/>
          <w:szCs w:val="28"/>
        </w:rPr>
      </w:pPr>
    </w:p>
    <w:p w14:paraId="64C7639E" w14:textId="276EFBD3" w:rsidR="00BC0495" w:rsidRPr="008920D5" w:rsidRDefault="008920D5" w:rsidP="00BC0495">
      <w:pPr>
        <w:jc w:val="center"/>
        <w:rPr>
          <w:bCs/>
          <w:sz w:val="28"/>
          <w:szCs w:val="28"/>
        </w:rPr>
      </w:pPr>
      <w:r w:rsidRPr="008920D5">
        <w:rPr>
          <w:bCs/>
          <w:sz w:val="28"/>
          <w:szCs w:val="28"/>
        </w:rPr>
        <w:t>Aanbesteding</w:t>
      </w:r>
    </w:p>
    <w:p w14:paraId="50459F94" w14:textId="19915715" w:rsidR="00BC0495" w:rsidRPr="008920D5" w:rsidRDefault="008920D5" w:rsidP="008920D5">
      <w:pPr>
        <w:jc w:val="center"/>
        <w:rPr>
          <w:bCs/>
          <w:sz w:val="28"/>
          <w:szCs w:val="28"/>
        </w:rPr>
      </w:pPr>
      <w:r w:rsidRPr="008920D5">
        <w:rPr>
          <w:bCs/>
          <w:sz w:val="28"/>
          <w:szCs w:val="28"/>
        </w:rPr>
        <w:t>Abonnementenbeheer</w:t>
      </w:r>
    </w:p>
    <w:p w14:paraId="1A07E249" w14:textId="41F52E45" w:rsidR="00BC0495" w:rsidRDefault="00BC0495" w:rsidP="00BC0495">
      <w:pPr>
        <w:rPr>
          <w:sz w:val="20"/>
          <w:szCs w:val="20"/>
        </w:rPr>
      </w:pPr>
    </w:p>
    <w:p w14:paraId="75FCD7FE" w14:textId="7FF71DAF" w:rsidR="005A4F2A" w:rsidRDefault="005A4F2A" w:rsidP="00BC0495">
      <w:pPr>
        <w:rPr>
          <w:sz w:val="20"/>
          <w:szCs w:val="20"/>
        </w:rPr>
      </w:pPr>
    </w:p>
    <w:p w14:paraId="463AD0DD" w14:textId="596B85BA" w:rsidR="005A4F2A" w:rsidRDefault="005A4F2A" w:rsidP="00BC0495">
      <w:pPr>
        <w:rPr>
          <w:sz w:val="20"/>
          <w:szCs w:val="20"/>
        </w:rPr>
      </w:pPr>
    </w:p>
    <w:p w14:paraId="0CF60970" w14:textId="55D4D17F" w:rsidR="005A4F2A" w:rsidRDefault="005A4F2A" w:rsidP="00BC0495">
      <w:pPr>
        <w:rPr>
          <w:sz w:val="20"/>
          <w:szCs w:val="20"/>
        </w:rPr>
      </w:pPr>
    </w:p>
    <w:p w14:paraId="6075DDBC" w14:textId="24C86504" w:rsidR="005A4F2A" w:rsidRDefault="005A4F2A" w:rsidP="00BC0495">
      <w:pPr>
        <w:rPr>
          <w:sz w:val="20"/>
          <w:szCs w:val="20"/>
        </w:rPr>
      </w:pPr>
    </w:p>
    <w:p w14:paraId="36D81DA0" w14:textId="1BF54E6E" w:rsidR="005A4F2A" w:rsidRDefault="005A4F2A" w:rsidP="00BC0495">
      <w:pPr>
        <w:rPr>
          <w:sz w:val="20"/>
          <w:szCs w:val="20"/>
        </w:rPr>
      </w:pPr>
    </w:p>
    <w:p w14:paraId="2CCE9A7E" w14:textId="0D09A706" w:rsidR="005A4F2A" w:rsidRDefault="005A4F2A" w:rsidP="00BC0495">
      <w:pPr>
        <w:rPr>
          <w:sz w:val="20"/>
          <w:szCs w:val="20"/>
        </w:rPr>
      </w:pPr>
    </w:p>
    <w:p w14:paraId="46593D16" w14:textId="68895FC3" w:rsidR="005A4F2A" w:rsidRDefault="005A4F2A" w:rsidP="00BC0495">
      <w:pPr>
        <w:rPr>
          <w:sz w:val="20"/>
          <w:szCs w:val="20"/>
        </w:rPr>
      </w:pPr>
    </w:p>
    <w:p w14:paraId="792BB5D2" w14:textId="77777777" w:rsidR="005A4F2A" w:rsidRDefault="005A4F2A" w:rsidP="00BC0495">
      <w:pPr>
        <w:rPr>
          <w:sz w:val="20"/>
          <w:szCs w:val="20"/>
        </w:rPr>
      </w:pPr>
    </w:p>
    <w:p w14:paraId="3B80C51D" w14:textId="77777777" w:rsidR="00BC0495" w:rsidRDefault="00BC0495" w:rsidP="00BC0495">
      <w:pPr>
        <w:rPr>
          <w:sz w:val="20"/>
          <w:szCs w:val="20"/>
        </w:rPr>
      </w:pPr>
    </w:p>
    <w:p w14:paraId="5616C506" w14:textId="068A9008" w:rsidR="00BC0495" w:rsidRDefault="00BC0495" w:rsidP="00BC0495">
      <w:pPr>
        <w:rPr>
          <w:sz w:val="20"/>
          <w:szCs w:val="20"/>
        </w:rPr>
      </w:pPr>
      <w:r>
        <w:rPr>
          <w:sz w:val="20"/>
          <w:szCs w:val="20"/>
        </w:rPr>
        <w:t>Kenmerk:</w:t>
      </w:r>
      <w:r>
        <w:rPr>
          <w:sz w:val="20"/>
          <w:szCs w:val="20"/>
        </w:rPr>
        <w:tab/>
        <w:t>S</w:t>
      </w:r>
      <w:r w:rsidRPr="00325A6C">
        <w:rPr>
          <w:rFonts w:asciiTheme="majorHAnsi" w:hAnsiTheme="majorHAnsi"/>
          <w:sz w:val="20"/>
          <w:szCs w:val="20"/>
        </w:rPr>
        <w:t>IW</w:t>
      </w:r>
      <w:r w:rsidR="00325A6C" w:rsidRPr="00325A6C">
        <w:rPr>
          <w:rFonts w:asciiTheme="majorHAnsi" w:hAnsiTheme="majorHAnsi" w:cs="Open Sans"/>
          <w:color w:val="333333"/>
          <w:sz w:val="20"/>
          <w:szCs w:val="20"/>
          <w:shd w:val="clear" w:color="auto" w:fill="FFFFFF"/>
        </w:rPr>
        <w:t>009504</w:t>
      </w:r>
    </w:p>
    <w:p w14:paraId="429148B4" w14:textId="6EB48694" w:rsidR="00BC0495" w:rsidRDefault="00756D96" w:rsidP="00BC0495">
      <w:pPr>
        <w:rPr>
          <w:sz w:val="20"/>
          <w:szCs w:val="20"/>
        </w:rPr>
      </w:pPr>
      <w:r>
        <w:rPr>
          <w:sz w:val="20"/>
          <w:szCs w:val="20"/>
        </w:rPr>
        <w:t>Datum:</w:t>
      </w:r>
      <w:r>
        <w:rPr>
          <w:sz w:val="20"/>
          <w:szCs w:val="20"/>
        </w:rPr>
        <w:tab/>
      </w:r>
      <w:r w:rsidR="00A005ED">
        <w:rPr>
          <w:sz w:val="20"/>
          <w:szCs w:val="20"/>
        </w:rPr>
        <w:t>18</w:t>
      </w:r>
      <w:r w:rsidR="00325A6C" w:rsidRPr="00D653CE">
        <w:rPr>
          <w:sz w:val="20"/>
          <w:szCs w:val="20"/>
        </w:rPr>
        <w:t>-7-2022</w:t>
      </w:r>
    </w:p>
    <w:p w14:paraId="5A9EECD8" w14:textId="6D805575" w:rsidR="00BC0495" w:rsidRDefault="00756D96" w:rsidP="00BC0495">
      <w:pPr>
        <w:rPr>
          <w:sz w:val="20"/>
          <w:szCs w:val="20"/>
        </w:rPr>
      </w:pPr>
      <w:r>
        <w:rPr>
          <w:sz w:val="20"/>
          <w:szCs w:val="20"/>
        </w:rPr>
        <w:t>Opstellers:</w:t>
      </w:r>
      <w:r>
        <w:rPr>
          <w:sz w:val="20"/>
          <w:szCs w:val="20"/>
        </w:rPr>
        <w:tab/>
      </w:r>
      <w:r w:rsidR="00325A6C">
        <w:rPr>
          <w:sz w:val="20"/>
          <w:szCs w:val="20"/>
        </w:rPr>
        <w:t xml:space="preserve">Gemeente Bergen op Zoom, Fabiola </w:t>
      </w:r>
      <w:r w:rsidR="00706FBA">
        <w:rPr>
          <w:sz w:val="20"/>
          <w:szCs w:val="20"/>
        </w:rPr>
        <w:t>Splinter-Van Schaik</w:t>
      </w:r>
    </w:p>
    <w:p w14:paraId="240B3CA0" w14:textId="3D44A042" w:rsidR="00325A6C" w:rsidRDefault="00325A6C" w:rsidP="00BC0495">
      <w:pPr>
        <w:rPr>
          <w:sz w:val="20"/>
          <w:szCs w:val="20"/>
        </w:rPr>
      </w:pPr>
      <w:r>
        <w:rPr>
          <w:sz w:val="20"/>
          <w:szCs w:val="20"/>
        </w:rPr>
        <w:tab/>
      </w:r>
      <w:r>
        <w:rPr>
          <w:sz w:val="20"/>
          <w:szCs w:val="20"/>
        </w:rPr>
        <w:tab/>
        <w:t xml:space="preserve">Gemeente Hoekse Waard. </w:t>
      </w:r>
      <w:r w:rsidR="00F32CFF">
        <w:rPr>
          <w:sz w:val="20"/>
          <w:szCs w:val="20"/>
        </w:rPr>
        <w:t>Hester Moormann</w:t>
      </w:r>
    </w:p>
    <w:p w14:paraId="1DF0F0F0" w14:textId="1A28349F" w:rsidR="00756D96" w:rsidRDefault="00756D96" w:rsidP="00BC0495">
      <w:pPr>
        <w:rPr>
          <w:sz w:val="20"/>
          <w:szCs w:val="20"/>
        </w:rPr>
      </w:pPr>
      <w:r>
        <w:rPr>
          <w:sz w:val="20"/>
          <w:szCs w:val="20"/>
        </w:rPr>
        <w:tab/>
      </w:r>
      <w:r>
        <w:rPr>
          <w:sz w:val="20"/>
          <w:szCs w:val="20"/>
        </w:rPr>
        <w:tab/>
        <w:t xml:space="preserve">Inkoopbureau West-Brabant, </w:t>
      </w:r>
      <w:r w:rsidR="00F32CFF">
        <w:rPr>
          <w:sz w:val="20"/>
          <w:szCs w:val="20"/>
        </w:rPr>
        <w:t>Ilse van Dongen</w:t>
      </w:r>
    </w:p>
    <w:p w14:paraId="3F57F231" w14:textId="77777777" w:rsidR="00BC0495" w:rsidRDefault="00BC0495">
      <w:pPr>
        <w:rPr>
          <w:sz w:val="20"/>
          <w:szCs w:val="20"/>
        </w:rPr>
      </w:pPr>
      <w:r>
        <w:rPr>
          <w:sz w:val="20"/>
          <w:szCs w:val="20"/>
        </w:rPr>
        <w:br w:type="page"/>
      </w:r>
    </w:p>
    <w:sdt>
      <w:sdtPr>
        <w:rPr>
          <w:rFonts w:asciiTheme="minorHAnsi" w:eastAsia="Times New Roman" w:hAnsiTheme="minorHAnsi" w:cs="Times New Roman"/>
          <w:b w:val="0"/>
          <w:bCs w:val="0"/>
          <w:color w:val="auto"/>
          <w:sz w:val="18"/>
          <w:szCs w:val="18"/>
        </w:rPr>
        <w:id w:val="190883390"/>
        <w:docPartObj>
          <w:docPartGallery w:val="Table of Contents"/>
          <w:docPartUnique/>
        </w:docPartObj>
      </w:sdtPr>
      <w:sdtEndPr/>
      <w:sdtContent>
        <w:p w14:paraId="2BF314D3" w14:textId="77777777" w:rsidR="00FA3D6D" w:rsidRPr="00FA3D6D" w:rsidRDefault="00FA3D6D">
          <w:pPr>
            <w:pStyle w:val="Kopvaninhoudsopgave"/>
            <w:rPr>
              <w:color w:val="auto"/>
            </w:rPr>
          </w:pPr>
          <w:r w:rsidRPr="00FA3D6D">
            <w:rPr>
              <w:color w:val="auto"/>
            </w:rPr>
            <w:t>Inhoudsopgave</w:t>
          </w:r>
        </w:p>
        <w:p w14:paraId="3CC5E002" w14:textId="7039209B" w:rsidR="00821BCE" w:rsidRDefault="00FA3D6D">
          <w:pPr>
            <w:pStyle w:val="Inhopg1"/>
            <w:tabs>
              <w:tab w:val="left" w:pos="440"/>
              <w:tab w:val="right" w:leader="dot" w:pos="9060"/>
            </w:tabs>
            <w:rPr>
              <w:rFonts w:eastAsiaTheme="minorEastAsia" w:cstheme="minorBidi"/>
              <w:noProof/>
              <w:sz w:val="22"/>
              <w:szCs w:val="22"/>
            </w:rPr>
          </w:pPr>
          <w:r>
            <w:fldChar w:fldCharType="begin"/>
          </w:r>
          <w:r>
            <w:instrText xml:space="preserve"> TOC \o "1-3" \h \z \u </w:instrText>
          </w:r>
          <w:r>
            <w:fldChar w:fldCharType="separate"/>
          </w:r>
          <w:hyperlink w:anchor="_Toc107476551" w:history="1">
            <w:r w:rsidR="00821BCE" w:rsidRPr="00CF2C7A">
              <w:rPr>
                <w:rStyle w:val="Hyperlink"/>
                <w:noProof/>
              </w:rPr>
              <w:t>1.</w:t>
            </w:r>
            <w:r w:rsidR="00821BCE">
              <w:rPr>
                <w:rFonts w:eastAsiaTheme="minorEastAsia" w:cstheme="minorBidi"/>
                <w:noProof/>
                <w:sz w:val="22"/>
                <w:szCs w:val="22"/>
              </w:rPr>
              <w:tab/>
            </w:r>
            <w:r w:rsidR="00821BCE" w:rsidRPr="00CF2C7A">
              <w:rPr>
                <w:rStyle w:val="Hyperlink"/>
                <w:noProof/>
              </w:rPr>
              <w:t>Aanleiding en doelstelling van de marktconsultatie</w:t>
            </w:r>
            <w:r w:rsidR="00821BCE">
              <w:rPr>
                <w:noProof/>
                <w:webHidden/>
              </w:rPr>
              <w:tab/>
            </w:r>
            <w:r w:rsidR="00821BCE">
              <w:rPr>
                <w:noProof/>
                <w:webHidden/>
              </w:rPr>
              <w:fldChar w:fldCharType="begin"/>
            </w:r>
            <w:r w:rsidR="00821BCE">
              <w:rPr>
                <w:noProof/>
                <w:webHidden/>
              </w:rPr>
              <w:instrText xml:space="preserve"> PAGEREF _Toc107476551 \h </w:instrText>
            </w:r>
            <w:r w:rsidR="00821BCE">
              <w:rPr>
                <w:noProof/>
                <w:webHidden/>
              </w:rPr>
            </w:r>
            <w:r w:rsidR="00821BCE">
              <w:rPr>
                <w:noProof/>
                <w:webHidden/>
              </w:rPr>
              <w:fldChar w:fldCharType="separate"/>
            </w:r>
            <w:r w:rsidR="00821BCE">
              <w:rPr>
                <w:noProof/>
                <w:webHidden/>
              </w:rPr>
              <w:t>3</w:t>
            </w:r>
            <w:r w:rsidR="00821BCE">
              <w:rPr>
                <w:noProof/>
                <w:webHidden/>
              </w:rPr>
              <w:fldChar w:fldCharType="end"/>
            </w:r>
          </w:hyperlink>
        </w:p>
        <w:p w14:paraId="0E2F7B68" w14:textId="6AC7A875" w:rsidR="00821BCE" w:rsidRDefault="00F2243F">
          <w:pPr>
            <w:pStyle w:val="Inhopg1"/>
            <w:tabs>
              <w:tab w:val="left" w:pos="440"/>
              <w:tab w:val="right" w:leader="dot" w:pos="9060"/>
            </w:tabs>
            <w:rPr>
              <w:rFonts w:eastAsiaTheme="minorEastAsia" w:cstheme="minorBidi"/>
              <w:noProof/>
              <w:sz w:val="22"/>
              <w:szCs w:val="22"/>
            </w:rPr>
          </w:pPr>
          <w:hyperlink w:anchor="_Toc107476552" w:history="1">
            <w:r w:rsidR="00821BCE" w:rsidRPr="00CF2C7A">
              <w:rPr>
                <w:rStyle w:val="Hyperlink"/>
                <w:noProof/>
              </w:rPr>
              <w:t>2.</w:t>
            </w:r>
            <w:r w:rsidR="00821BCE">
              <w:rPr>
                <w:rFonts w:eastAsiaTheme="minorEastAsia" w:cstheme="minorBidi"/>
                <w:noProof/>
                <w:sz w:val="22"/>
                <w:szCs w:val="22"/>
              </w:rPr>
              <w:tab/>
            </w:r>
            <w:r w:rsidR="00821BCE" w:rsidRPr="00CF2C7A">
              <w:rPr>
                <w:rStyle w:val="Hyperlink"/>
                <w:noProof/>
              </w:rPr>
              <w:t>Huidige situatie</w:t>
            </w:r>
            <w:r w:rsidR="00821BCE">
              <w:rPr>
                <w:noProof/>
                <w:webHidden/>
              </w:rPr>
              <w:tab/>
            </w:r>
            <w:r w:rsidR="00821BCE">
              <w:rPr>
                <w:noProof/>
                <w:webHidden/>
              </w:rPr>
              <w:fldChar w:fldCharType="begin"/>
            </w:r>
            <w:r w:rsidR="00821BCE">
              <w:rPr>
                <w:noProof/>
                <w:webHidden/>
              </w:rPr>
              <w:instrText xml:space="preserve"> PAGEREF _Toc107476552 \h </w:instrText>
            </w:r>
            <w:r w:rsidR="00821BCE">
              <w:rPr>
                <w:noProof/>
                <w:webHidden/>
              </w:rPr>
            </w:r>
            <w:r w:rsidR="00821BCE">
              <w:rPr>
                <w:noProof/>
                <w:webHidden/>
              </w:rPr>
              <w:fldChar w:fldCharType="separate"/>
            </w:r>
            <w:r w:rsidR="00821BCE">
              <w:rPr>
                <w:noProof/>
                <w:webHidden/>
              </w:rPr>
              <w:t>3</w:t>
            </w:r>
            <w:r w:rsidR="00821BCE">
              <w:rPr>
                <w:noProof/>
                <w:webHidden/>
              </w:rPr>
              <w:fldChar w:fldCharType="end"/>
            </w:r>
          </w:hyperlink>
        </w:p>
        <w:p w14:paraId="4E9DED9E" w14:textId="654C688E" w:rsidR="00821BCE" w:rsidRDefault="00F2243F">
          <w:pPr>
            <w:pStyle w:val="Inhopg1"/>
            <w:tabs>
              <w:tab w:val="left" w:pos="440"/>
              <w:tab w:val="right" w:leader="dot" w:pos="9060"/>
            </w:tabs>
            <w:rPr>
              <w:rFonts w:eastAsiaTheme="minorEastAsia" w:cstheme="minorBidi"/>
              <w:noProof/>
              <w:sz w:val="22"/>
              <w:szCs w:val="22"/>
            </w:rPr>
          </w:pPr>
          <w:hyperlink w:anchor="_Toc107476553" w:history="1">
            <w:r w:rsidR="00821BCE" w:rsidRPr="00CF2C7A">
              <w:rPr>
                <w:rStyle w:val="Hyperlink"/>
                <w:noProof/>
              </w:rPr>
              <w:t>3.</w:t>
            </w:r>
            <w:r w:rsidR="00821BCE">
              <w:rPr>
                <w:rFonts w:eastAsiaTheme="minorEastAsia" w:cstheme="minorBidi"/>
                <w:noProof/>
                <w:sz w:val="22"/>
                <w:szCs w:val="22"/>
              </w:rPr>
              <w:tab/>
            </w:r>
            <w:r w:rsidR="00821BCE" w:rsidRPr="00CF2C7A">
              <w:rPr>
                <w:rStyle w:val="Hyperlink"/>
                <w:noProof/>
              </w:rPr>
              <w:t>Vraagstelling marktconsultatie / Gewenste situatie</w:t>
            </w:r>
            <w:r w:rsidR="00821BCE">
              <w:rPr>
                <w:noProof/>
                <w:webHidden/>
              </w:rPr>
              <w:tab/>
            </w:r>
            <w:r w:rsidR="00821BCE">
              <w:rPr>
                <w:noProof/>
                <w:webHidden/>
              </w:rPr>
              <w:fldChar w:fldCharType="begin"/>
            </w:r>
            <w:r w:rsidR="00821BCE">
              <w:rPr>
                <w:noProof/>
                <w:webHidden/>
              </w:rPr>
              <w:instrText xml:space="preserve"> PAGEREF _Toc107476553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1BB1A004" w14:textId="1EB15F33" w:rsidR="00821BCE" w:rsidRDefault="00F2243F">
          <w:pPr>
            <w:pStyle w:val="Inhopg1"/>
            <w:tabs>
              <w:tab w:val="left" w:pos="440"/>
              <w:tab w:val="right" w:leader="dot" w:pos="9060"/>
            </w:tabs>
            <w:rPr>
              <w:rFonts w:eastAsiaTheme="minorEastAsia" w:cstheme="minorBidi"/>
              <w:noProof/>
              <w:sz w:val="22"/>
              <w:szCs w:val="22"/>
            </w:rPr>
          </w:pPr>
          <w:hyperlink w:anchor="_Toc107476554" w:history="1">
            <w:r w:rsidR="00821BCE" w:rsidRPr="00CF2C7A">
              <w:rPr>
                <w:rStyle w:val="Hyperlink"/>
                <w:noProof/>
              </w:rPr>
              <w:t>4.</w:t>
            </w:r>
            <w:r w:rsidR="00821BCE">
              <w:rPr>
                <w:rFonts w:eastAsiaTheme="minorEastAsia" w:cstheme="minorBidi"/>
                <w:noProof/>
                <w:sz w:val="22"/>
                <w:szCs w:val="22"/>
              </w:rPr>
              <w:tab/>
            </w:r>
            <w:r w:rsidR="00821BCE" w:rsidRPr="00CF2C7A">
              <w:rPr>
                <w:rStyle w:val="Hyperlink"/>
                <w:noProof/>
              </w:rPr>
              <w:t>Juridische en procedurele aspecten</w:t>
            </w:r>
            <w:r w:rsidR="00821BCE">
              <w:rPr>
                <w:noProof/>
                <w:webHidden/>
              </w:rPr>
              <w:tab/>
            </w:r>
            <w:r w:rsidR="00821BCE">
              <w:rPr>
                <w:noProof/>
                <w:webHidden/>
              </w:rPr>
              <w:fldChar w:fldCharType="begin"/>
            </w:r>
            <w:r w:rsidR="00821BCE">
              <w:rPr>
                <w:noProof/>
                <w:webHidden/>
              </w:rPr>
              <w:instrText xml:space="preserve"> PAGEREF _Toc107476554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08547639" w14:textId="080D1CCE" w:rsidR="00821BCE" w:rsidRDefault="00F2243F">
          <w:pPr>
            <w:pStyle w:val="Inhopg2"/>
            <w:tabs>
              <w:tab w:val="left" w:pos="660"/>
              <w:tab w:val="right" w:leader="dot" w:pos="9060"/>
            </w:tabs>
            <w:rPr>
              <w:rFonts w:eastAsiaTheme="minorEastAsia" w:cstheme="minorBidi"/>
              <w:noProof/>
              <w:sz w:val="22"/>
              <w:szCs w:val="22"/>
            </w:rPr>
          </w:pPr>
          <w:hyperlink w:anchor="_Toc107476555" w:history="1">
            <w:r w:rsidR="00821BCE" w:rsidRPr="00CF2C7A">
              <w:rPr>
                <w:rStyle w:val="Hyperlink"/>
                <w:noProof/>
              </w:rPr>
              <w:t>4.1</w:t>
            </w:r>
            <w:r w:rsidR="00821BCE">
              <w:rPr>
                <w:rFonts w:eastAsiaTheme="minorEastAsia" w:cstheme="minorBidi"/>
                <w:noProof/>
                <w:sz w:val="22"/>
                <w:szCs w:val="22"/>
              </w:rPr>
              <w:tab/>
            </w:r>
            <w:r w:rsidR="00821BCE" w:rsidRPr="00CF2C7A">
              <w:rPr>
                <w:rStyle w:val="Hyperlink"/>
                <w:noProof/>
              </w:rPr>
              <w:t>Algemeen</w:t>
            </w:r>
            <w:r w:rsidR="00821BCE">
              <w:rPr>
                <w:noProof/>
                <w:webHidden/>
              </w:rPr>
              <w:tab/>
            </w:r>
            <w:r w:rsidR="00821BCE">
              <w:rPr>
                <w:noProof/>
                <w:webHidden/>
              </w:rPr>
              <w:fldChar w:fldCharType="begin"/>
            </w:r>
            <w:r w:rsidR="00821BCE">
              <w:rPr>
                <w:noProof/>
                <w:webHidden/>
              </w:rPr>
              <w:instrText xml:space="preserve"> PAGEREF _Toc107476555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2B482819" w14:textId="7E83A095" w:rsidR="00821BCE" w:rsidRDefault="00F2243F">
          <w:pPr>
            <w:pStyle w:val="Inhopg2"/>
            <w:tabs>
              <w:tab w:val="left" w:pos="660"/>
              <w:tab w:val="right" w:leader="dot" w:pos="9060"/>
            </w:tabs>
            <w:rPr>
              <w:rFonts w:eastAsiaTheme="minorEastAsia" w:cstheme="minorBidi"/>
              <w:noProof/>
              <w:sz w:val="22"/>
              <w:szCs w:val="22"/>
            </w:rPr>
          </w:pPr>
          <w:hyperlink w:anchor="_Toc107476556" w:history="1">
            <w:r w:rsidR="00821BCE" w:rsidRPr="00CF2C7A">
              <w:rPr>
                <w:rStyle w:val="Hyperlink"/>
                <w:noProof/>
              </w:rPr>
              <w:t>4.2</w:t>
            </w:r>
            <w:r w:rsidR="00821BCE">
              <w:rPr>
                <w:rFonts w:eastAsiaTheme="minorEastAsia" w:cstheme="minorBidi"/>
                <w:noProof/>
                <w:sz w:val="22"/>
                <w:szCs w:val="22"/>
              </w:rPr>
              <w:tab/>
            </w:r>
            <w:r w:rsidR="00821BCE" w:rsidRPr="00CF2C7A">
              <w:rPr>
                <w:rStyle w:val="Hyperlink"/>
                <w:noProof/>
              </w:rPr>
              <w:t>Procedure marktconsultatie</w:t>
            </w:r>
            <w:r w:rsidR="00821BCE">
              <w:rPr>
                <w:noProof/>
                <w:webHidden/>
              </w:rPr>
              <w:tab/>
            </w:r>
            <w:r w:rsidR="00821BCE">
              <w:rPr>
                <w:noProof/>
                <w:webHidden/>
              </w:rPr>
              <w:fldChar w:fldCharType="begin"/>
            </w:r>
            <w:r w:rsidR="00821BCE">
              <w:rPr>
                <w:noProof/>
                <w:webHidden/>
              </w:rPr>
              <w:instrText xml:space="preserve"> PAGEREF _Toc107476556 \h </w:instrText>
            </w:r>
            <w:r w:rsidR="00821BCE">
              <w:rPr>
                <w:noProof/>
                <w:webHidden/>
              </w:rPr>
            </w:r>
            <w:r w:rsidR="00821BCE">
              <w:rPr>
                <w:noProof/>
                <w:webHidden/>
              </w:rPr>
              <w:fldChar w:fldCharType="separate"/>
            </w:r>
            <w:r w:rsidR="00821BCE">
              <w:rPr>
                <w:noProof/>
                <w:webHidden/>
              </w:rPr>
              <w:t>4</w:t>
            </w:r>
            <w:r w:rsidR="00821BCE">
              <w:rPr>
                <w:noProof/>
                <w:webHidden/>
              </w:rPr>
              <w:fldChar w:fldCharType="end"/>
            </w:r>
          </w:hyperlink>
        </w:p>
        <w:p w14:paraId="0A371430" w14:textId="2AD49BD2" w:rsidR="00821BCE" w:rsidRDefault="00F2243F">
          <w:pPr>
            <w:pStyle w:val="Inhopg2"/>
            <w:tabs>
              <w:tab w:val="left" w:pos="660"/>
              <w:tab w:val="right" w:leader="dot" w:pos="9060"/>
            </w:tabs>
            <w:rPr>
              <w:rFonts w:eastAsiaTheme="minorEastAsia" w:cstheme="minorBidi"/>
              <w:noProof/>
              <w:sz w:val="22"/>
              <w:szCs w:val="22"/>
            </w:rPr>
          </w:pPr>
          <w:hyperlink w:anchor="_Toc107476557" w:history="1">
            <w:r w:rsidR="00821BCE" w:rsidRPr="00CF2C7A">
              <w:rPr>
                <w:rStyle w:val="Hyperlink"/>
                <w:noProof/>
              </w:rPr>
              <w:t>4.3</w:t>
            </w:r>
            <w:r w:rsidR="00821BCE">
              <w:rPr>
                <w:rFonts w:eastAsiaTheme="minorEastAsia" w:cstheme="minorBidi"/>
                <w:noProof/>
                <w:sz w:val="22"/>
                <w:szCs w:val="22"/>
              </w:rPr>
              <w:tab/>
            </w:r>
            <w:r w:rsidR="00821BCE" w:rsidRPr="00CF2C7A">
              <w:rPr>
                <w:rStyle w:val="Hyperlink"/>
                <w:noProof/>
              </w:rPr>
              <w:t>Vervolg procedure</w:t>
            </w:r>
            <w:r w:rsidR="00821BCE">
              <w:rPr>
                <w:noProof/>
                <w:webHidden/>
              </w:rPr>
              <w:tab/>
            </w:r>
            <w:r w:rsidR="00821BCE">
              <w:rPr>
                <w:noProof/>
                <w:webHidden/>
              </w:rPr>
              <w:fldChar w:fldCharType="begin"/>
            </w:r>
            <w:r w:rsidR="00821BCE">
              <w:rPr>
                <w:noProof/>
                <w:webHidden/>
              </w:rPr>
              <w:instrText xml:space="preserve"> PAGEREF _Toc107476557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7E0E2563" w14:textId="00DF6AAE" w:rsidR="00821BCE" w:rsidRDefault="00F2243F">
          <w:pPr>
            <w:pStyle w:val="Inhopg2"/>
            <w:tabs>
              <w:tab w:val="left" w:pos="660"/>
              <w:tab w:val="right" w:leader="dot" w:pos="9060"/>
            </w:tabs>
            <w:rPr>
              <w:rFonts w:eastAsiaTheme="minorEastAsia" w:cstheme="minorBidi"/>
              <w:noProof/>
              <w:sz w:val="22"/>
              <w:szCs w:val="22"/>
            </w:rPr>
          </w:pPr>
          <w:hyperlink w:anchor="_Toc107476558" w:history="1">
            <w:r w:rsidR="00821BCE" w:rsidRPr="00CF2C7A">
              <w:rPr>
                <w:rStyle w:val="Hyperlink"/>
                <w:noProof/>
              </w:rPr>
              <w:t>4.4</w:t>
            </w:r>
            <w:r w:rsidR="00821BCE">
              <w:rPr>
                <w:rFonts w:eastAsiaTheme="minorEastAsia" w:cstheme="minorBidi"/>
                <w:noProof/>
                <w:sz w:val="22"/>
                <w:szCs w:val="22"/>
              </w:rPr>
              <w:tab/>
            </w:r>
            <w:r w:rsidR="00821BCE" w:rsidRPr="00CF2C7A">
              <w:rPr>
                <w:rStyle w:val="Hyperlink"/>
                <w:noProof/>
              </w:rPr>
              <w:t>Vergoeding kosten</w:t>
            </w:r>
            <w:r w:rsidR="00821BCE">
              <w:rPr>
                <w:noProof/>
                <w:webHidden/>
              </w:rPr>
              <w:tab/>
            </w:r>
            <w:r w:rsidR="00821BCE">
              <w:rPr>
                <w:noProof/>
                <w:webHidden/>
              </w:rPr>
              <w:fldChar w:fldCharType="begin"/>
            </w:r>
            <w:r w:rsidR="00821BCE">
              <w:rPr>
                <w:noProof/>
                <w:webHidden/>
              </w:rPr>
              <w:instrText xml:space="preserve"> PAGEREF _Toc107476558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7FBD50C1" w14:textId="7C13D6F9" w:rsidR="00821BCE" w:rsidRDefault="00F2243F">
          <w:pPr>
            <w:pStyle w:val="Inhopg2"/>
            <w:tabs>
              <w:tab w:val="left" w:pos="660"/>
              <w:tab w:val="right" w:leader="dot" w:pos="9060"/>
            </w:tabs>
            <w:rPr>
              <w:rFonts w:eastAsiaTheme="minorEastAsia" w:cstheme="minorBidi"/>
              <w:noProof/>
              <w:sz w:val="22"/>
              <w:szCs w:val="22"/>
            </w:rPr>
          </w:pPr>
          <w:hyperlink w:anchor="_Toc107476559" w:history="1">
            <w:r w:rsidR="00821BCE" w:rsidRPr="00CF2C7A">
              <w:rPr>
                <w:rStyle w:val="Hyperlink"/>
                <w:noProof/>
              </w:rPr>
              <w:t>4.5</w:t>
            </w:r>
            <w:r w:rsidR="00821BCE">
              <w:rPr>
                <w:rFonts w:eastAsiaTheme="minorEastAsia" w:cstheme="minorBidi"/>
                <w:noProof/>
                <w:sz w:val="22"/>
                <w:szCs w:val="22"/>
              </w:rPr>
              <w:tab/>
            </w:r>
            <w:r w:rsidR="00821BCE" w:rsidRPr="00CF2C7A">
              <w:rPr>
                <w:rStyle w:val="Hyperlink"/>
                <w:noProof/>
              </w:rPr>
              <w:t>(Overige) bepalingen en voorwaarden</w:t>
            </w:r>
            <w:r w:rsidR="00821BCE">
              <w:rPr>
                <w:noProof/>
                <w:webHidden/>
              </w:rPr>
              <w:tab/>
            </w:r>
            <w:r w:rsidR="00821BCE">
              <w:rPr>
                <w:noProof/>
                <w:webHidden/>
              </w:rPr>
              <w:fldChar w:fldCharType="begin"/>
            </w:r>
            <w:r w:rsidR="00821BCE">
              <w:rPr>
                <w:noProof/>
                <w:webHidden/>
              </w:rPr>
              <w:instrText xml:space="preserve"> PAGEREF _Toc107476559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1CCFFDD1" w14:textId="247974FA" w:rsidR="00821BCE" w:rsidRDefault="00F2243F">
          <w:pPr>
            <w:pStyle w:val="Inhopg1"/>
            <w:tabs>
              <w:tab w:val="left" w:pos="440"/>
              <w:tab w:val="right" w:leader="dot" w:pos="9060"/>
            </w:tabs>
            <w:rPr>
              <w:rFonts w:eastAsiaTheme="minorEastAsia" w:cstheme="minorBidi"/>
              <w:noProof/>
              <w:sz w:val="22"/>
              <w:szCs w:val="22"/>
            </w:rPr>
          </w:pPr>
          <w:hyperlink w:anchor="_Toc107476560" w:history="1">
            <w:r w:rsidR="00821BCE" w:rsidRPr="00CF2C7A">
              <w:rPr>
                <w:rStyle w:val="Hyperlink"/>
                <w:noProof/>
              </w:rPr>
              <w:t>5.</w:t>
            </w:r>
            <w:r w:rsidR="00821BCE">
              <w:rPr>
                <w:rFonts w:eastAsiaTheme="minorEastAsia" w:cstheme="minorBidi"/>
                <w:noProof/>
                <w:sz w:val="22"/>
                <w:szCs w:val="22"/>
              </w:rPr>
              <w:tab/>
            </w:r>
            <w:r w:rsidR="00821BCE" w:rsidRPr="00CF2C7A">
              <w:rPr>
                <w:rStyle w:val="Hyperlink"/>
                <w:noProof/>
              </w:rPr>
              <w:t>Planning</w:t>
            </w:r>
            <w:r w:rsidR="00821BCE">
              <w:rPr>
                <w:noProof/>
                <w:webHidden/>
              </w:rPr>
              <w:tab/>
            </w:r>
            <w:r w:rsidR="00821BCE">
              <w:rPr>
                <w:noProof/>
                <w:webHidden/>
              </w:rPr>
              <w:fldChar w:fldCharType="begin"/>
            </w:r>
            <w:r w:rsidR="00821BCE">
              <w:rPr>
                <w:noProof/>
                <w:webHidden/>
              </w:rPr>
              <w:instrText xml:space="preserve"> PAGEREF _Toc107476560 \h </w:instrText>
            </w:r>
            <w:r w:rsidR="00821BCE">
              <w:rPr>
                <w:noProof/>
                <w:webHidden/>
              </w:rPr>
            </w:r>
            <w:r w:rsidR="00821BCE">
              <w:rPr>
                <w:noProof/>
                <w:webHidden/>
              </w:rPr>
              <w:fldChar w:fldCharType="separate"/>
            </w:r>
            <w:r w:rsidR="00821BCE">
              <w:rPr>
                <w:noProof/>
                <w:webHidden/>
              </w:rPr>
              <w:t>5</w:t>
            </w:r>
            <w:r w:rsidR="00821BCE">
              <w:rPr>
                <w:noProof/>
                <w:webHidden/>
              </w:rPr>
              <w:fldChar w:fldCharType="end"/>
            </w:r>
          </w:hyperlink>
        </w:p>
        <w:p w14:paraId="7248FE95" w14:textId="4B5CDB74" w:rsidR="00821BCE" w:rsidRDefault="00F2243F">
          <w:pPr>
            <w:pStyle w:val="Inhopg1"/>
            <w:tabs>
              <w:tab w:val="left" w:pos="440"/>
              <w:tab w:val="right" w:leader="dot" w:pos="9060"/>
            </w:tabs>
            <w:rPr>
              <w:rFonts w:eastAsiaTheme="minorEastAsia" w:cstheme="minorBidi"/>
              <w:noProof/>
              <w:sz w:val="22"/>
              <w:szCs w:val="22"/>
            </w:rPr>
          </w:pPr>
          <w:hyperlink w:anchor="_Toc107476561" w:history="1">
            <w:r w:rsidR="00821BCE" w:rsidRPr="00CF2C7A">
              <w:rPr>
                <w:rStyle w:val="Hyperlink"/>
                <w:noProof/>
              </w:rPr>
              <w:t>6.</w:t>
            </w:r>
            <w:r w:rsidR="00821BCE">
              <w:rPr>
                <w:rFonts w:eastAsiaTheme="minorEastAsia" w:cstheme="minorBidi"/>
                <w:noProof/>
                <w:sz w:val="22"/>
                <w:szCs w:val="22"/>
              </w:rPr>
              <w:tab/>
            </w:r>
            <w:r w:rsidR="00821BCE" w:rsidRPr="00CF2C7A">
              <w:rPr>
                <w:rStyle w:val="Hyperlink"/>
                <w:noProof/>
              </w:rPr>
              <w:t>Bijlage: Vragenlijst behorend bij het marktconsultatiedocument</w:t>
            </w:r>
            <w:r w:rsidR="00821BCE">
              <w:rPr>
                <w:noProof/>
                <w:webHidden/>
              </w:rPr>
              <w:tab/>
            </w:r>
            <w:r w:rsidR="00821BCE">
              <w:rPr>
                <w:noProof/>
                <w:webHidden/>
              </w:rPr>
              <w:fldChar w:fldCharType="begin"/>
            </w:r>
            <w:r w:rsidR="00821BCE">
              <w:rPr>
                <w:noProof/>
                <w:webHidden/>
              </w:rPr>
              <w:instrText xml:space="preserve"> PAGEREF _Toc107476561 \h </w:instrText>
            </w:r>
            <w:r w:rsidR="00821BCE">
              <w:rPr>
                <w:noProof/>
                <w:webHidden/>
              </w:rPr>
            </w:r>
            <w:r w:rsidR="00821BCE">
              <w:rPr>
                <w:noProof/>
                <w:webHidden/>
              </w:rPr>
              <w:fldChar w:fldCharType="separate"/>
            </w:r>
            <w:r w:rsidR="00821BCE">
              <w:rPr>
                <w:noProof/>
                <w:webHidden/>
              </w:rPr>
              <w:t>6</w:t>
            </w:r>
            <w:r w:rsidR="00821BCE">
              <w:rPr>
                <w:noProof/>
                <w:webHidden/>
              </w:rPr>
              <w:fldChar w:fldCharType="end"/>
            </w:r>
          </w:hyperlink>
        </w:p>
        <w:p w14:paraId="596A69B8" w14:textId="755B9B27" w:rsidR="00FA3D6D" w:rsidRDefault="00FA3D6D">
          <w:r>
            <w:rPr>
              <w:b/>
              <w:bCs/>
            </w:rPr>
            <w:fldChar w:fldCharType="end"/>
          </w:r>
        </w:p>
      </w:sdtContent>
    </w:sdt>
    <w:p w14:paraId="6266A384" w14:textId="77777777" w:rsidR="00756D96" w:rsidRDefault="00756D96">
      <w:pPr>
        <w:rPr>
          <w:sz w:val="20"/>
          <w:szCs w:val="20"/>
        </w:rPr>
      </w:pPr>
      <w:r>
        <w:rPr>
          <w:sz w:val="20"/>
          <w:szCs w:val="20"/>
        </w:rPr>
        <w:br w:type="page"/>
      </w:r>
    </w:p>
    <w:p w14:paraId="169BD978" w14:textId="77777777" w:rsidR="00756D96" w:rsidRDefault="00756D96" w:rsidP="00756D96">
      <w:pPr>
        <w:pStyle w:val="Kop1"/>
        <w:numPr>
          <w:ilvl w:val="0"/>
          <w:numId w:val="1"/>
        </w:numPr>
        <w:rPr>
          <w:sz w:val="20"/>
          <w:szCs w:val="20"/>
        </w:rPr>
      </w:pPr>
      <w:bookmarkStart w:id="0" w:name="_Toc107476551"/>
      <w:r>
        <w:rPr>
          <w:sz w:val="20"/>
          <w:szCs w:val="20"/>
        </w:rPr>
        <w:lastRenderedPageBreak/>
        <w:t>Aanleiding en doelstelling van de marktconsultatie</w:t>
      </w:r>
      <w:bookmarkEnd w:id="0"/>
    </w:p>
    <w:p w14:paraId="73F29440" w14:textId="77777777" w:rsidR="00257D5F" w:rsidRDefault="00257D5F" w:rsidP="00257D5F">
      <w:pPr>
        <w:rPr>
          <w:lang w:eastAsia="en-US"/>
        </w:rPr>
      </w:pPr>
    </w:p>
    <w:p w14:paraId="3C2E5C47" w14:textId="07B7BD95" w:rsidR="00257D5F" w:rsidRPr="00257D5F" w:rsidRDefault="002C22DA" w:rsidP="00257D5F">
      <w:pPr>
        <w:rPr>
          <w:lang w:eastAsia="en-US"/>
        </w:rPr>
      </w:pPr>
      <w:r>
        <w:rPr>
          <w:lang w:eastAsia="en-US"/>
        </w:rPr>
        <w:t>De O</w:t>
      </w:r>
      <w:r w:rsidR="00257D5F">
        <w:rPr>
          <w:lang w:eastAsia="en-US"/>
        </w:rPr>
        <w:t>pdrachtgever</w:t>
      </w:r>
      <w:r w:rsidR="00F32CFF">
        <w:rPr>
          <w:lang w:eastAsia="en-US"/>
        </w:rPr>
        <w:t>s</w:t>
      </w:r>
      <w:r w:rsidR="00257D5F">
        <w:rPr>
          <w:lang w:eastAsia="en-US"/>
        </w:rPr>
        <w:t xml:space="preserve"> </w:t>
      </w:r>
      <w:r w:rsidR="00F32CFF">
        <w:rPr>
          <w:lang w:eastAsia="en-US"/>
        </w:rPr>
        <w:t>zijn</w:t>
      </w:r>
      <w:r w:rsidR="00257D5F">
        <w:rPr>
          <w:lang w:eastAsia="en-US"/>
        </w:rPr>
        <w:t xml:space="preserve"> de gemeente</w:t>
      </w:r>
      <w:r w:rsidR="00F32CFF">
        <w:rPr>
          <w:lang w:eastAsia="en-US"/>
        </w:rPr>
        <w:t>n</w:t>
      </w:r>
      <w:r w:rsidR="00257D5F">
        <w:rPr>
          <w:lang w:eastAsia="en-US"/>
        </w:rPr>
        <w:t xml:space="preserve"> </w:t>
      </w:r>
      <w:r w:rsidR="00AA5CF9">
        <w:rPr>
          <w:lang w:eastAsia="en-US"/>
        </w:rPr>
        <w:t xml:space="preserve">Altena, </w:t>
      </w:r>
      <w:r w:rsidR="005F52C4">
        <w:rPr>
          <w:lang w:eastAsia="en-US"/>
        </w:rPr>
        <w:t xml:space="preserve">Bergen op Zoom, </w:t>
      </w:r>
      <w:r w:rsidR="00AA5CF9">
        <w:rPr>
          <w:lang w:eastAsia="en-US"/>
        </w:rPr>
        <w:t>Borsele, Geertruidenberg, Oisterwijk, Halderberge, Hoeksche Waard</w:t>
      </w:r>
      <w:r w:rsidR="007847C4">
        <w:rPr>
          <w:lang w:eastAsia="en-US"/>
        </w:rPr>
        <w:t xml:space="preserve">, Moerdijk, Reimerswaal, </w:t>
      </w:r>
      <w:r w:rsidR="00257D5F">
        <w:rPr>
          <w:lang w:eastAsia="en-US"/>
        </w:rPr>
        <w:t>Rucphe</w:t>
      </w:r>
      <w:r w:rsidR="00AA5CF9">
        <w:rPr>
          <w:lang w:eastAsia="en-US"/>
        </w:rPr>
        <w:t>n</w:t>
      </w:r>
      <w:r w:rsidR="007847C4">
        <w:rPr>
          <w:lang w:eastAsia="en-US"/>
        </w:rPr>
        <w:t>, Tholen, Zundert</w:t>
      </w:r>
      <w:r w:rsidR="005F52C4">
        <w:rPr>
          <w:lang w:eastAsia="en-US"/>
        </w:rPr>
        <w:t xml:space="preserve"> en de ABG-organisatie</w:t>
      </w:r>
      <w:r w:rsidR="00257D5F">
        <w:rPr>
          <w:lang w:eastAsia="en-US"/>
        </w:rPr>
        <w:t xml:space="preserve">. </w:t>
      </w:r>
      <w:r w:rsidR="005F52C4">
        <w:rPr>
          <w:lang w:eastAsia="en-US"/>
        </w:rPr>
        <w:t xml:space="preserve">Deze gemeenten zijn </w:t>
      </w:r>
      <w:r w:rsidR="00257D5F">
        <w:rPr>
          <w:lang w:eastAsia="en-US"/>
        </w:rPr>
        <w:t xml:space="preserve">voornemens </w:t>
      </w:r>
      <w:r w:rsidR="005F52C4">
        <w:rPr>
          <w:lang w:eastAsia="en-US"/>
        </w:rPr>
        <w:t xml:space="preserve">om gezamenlijk </w:t>
      </w:r>
      <w:r w:rsidR="00257D5F">
        <w:rPr>
          <w:lang w:eastAsia="en-US"/>
        </w:rPr>
        <w:t xml:space="preserve">een aanbesteding in de markt te zetten voor </w:t>
      </w:r>
      <w:r w:rsidR="00C90441">
        <w:rPr>
          <w:lang w:eastAsia="en-US"/>
        </w:rPr>
        <w:t>abonnementenbeheer</w:t>
      </w:r>
      <w:r w:rsidR="00257D5F">
        <w:rPr>
          <w:lang w:eastAsia="en-US"/>
        </w:rPr>
        <w:t xml:space="preserve">. </w:t>
      </w:r>
    </w:p>
    <w:p w14:paraId="5996E18A" w14:textId="403A2921" w:rsidR="00756D96" w:rsidRDefault="00257D5F" w:rsidP="00756D96">
      <w:pPr>
        <w:rPr>
          <w:lang w:eastAsia="en-US"/>
        </w:rPr>
      </w:pPr>
      <w:r>
        <w:rPr>
          <w:lang w:eastAsia="en-US"/>
        </w:rPr>
        <w:t>Ter voorbereiding op deze aanbesteding, wens</w:t>
      </w:r>
      <w:r w:rsidR="00C90441">
        <w:rPr>
          <w:lang w:eastAsia="en-US"/>
        </w:rPr>
        <w:t>en</w:t>
      </w:r>
      <w:r>
        <w:rPr>
          <w:lang w:eastAsia="en-US"/>
        </w:rPr>
        <w:t xml:space="preserve"> de opdrachtgever</w:t>
      </w:r>
      <w:r w:rsidR="00C90441">
        <w:rPr>
          <w:lang w:eastAsia="en-US"/>
        </w:rPr>
        <w:t>s</w:t>
      </w:r>
      <w:r>
        <w:rPr>
          <w:lang w:eastAsia="en-US"/>
        </w:rPr>
        <w:t xml:space="preserve"> zich op de hoogte te stellen van de samenstelling van- en ontwikkelingen in de markt voor</w:t>
      </w:r>
      <w:r w:rsidR="00C90441">
        <w:rPr>
          <w:lang w:eastAsia="en-US"/>
        </w:rPr>
        <w:t xml:space="preserve"> abonnementenbeheer</w:t>
      </w:r>
      <w:r>
        <w:rPr>
          <w:lang w:eastAsia="en-US"/>
        </w:rPr>
        <w:t>.</w:t>
      </w:r>
    </w:p>
    <w:p w14:paraId="0C574B7E" w14:textId="3963B19C" w:rsidR="00257D5F" w:rsidRDefault="00257D5F" w:rsidP="00756D96">
      <w:pPr>
        <w:rPr>
          <w:lang w:eastAsia="en-US"/>
        </w:rPr>
      </w:pPr>
      <w:r>
        <w:rPr>
          <w:lang w:eastAsia="en-US"/>
        </w:rPr>
        <w:t>Opdrachtgever</w:t>
      </w:r>
      <w:r w:rsidR="00C90441">
        <w:rPr>
          <w:lang w:eastAsia="en-US"/>
        </w:rPr>
        <w:t>s</w:t>
      </w:r>
      <w:r>
        <w:rPr>
          <w:lang w:eastAsia="en-US"/>
        </w:rPr>
        <w:t xml:space="preserve"> organiser</w:t>
      </w:r>
      <w:r w:rsidR="00C90441">
        <w:rPr>
          <w:lang w:eastAsia="en-US"/>
        </w:rPr>
        <w:t>en</w:t>
      </w:r>
      <w:r>
        <w:rPr>
          <w:lang w:eastAsia="en-US"/>
        </w:rPr>
        <w:t xml:space="preserve"> daarom een marktconsultatie.</w:t>
      </w:r>
    </w:p>
    <w:p w14:paraId="0BF7EAE2" w14:textId="77777777" w:rsidR="00257D5F" w:rsidRDefault="00257D5F" w:rsidP="00756D96">
      <w:pPr>
        <w:rPr>
          <w:lang w:eastAsia="en-US"/>
        </w:rPr>
      </w:pPr>
    </w:p>
    <w:p w14:paraId="40FA85DE" w14:textId="77777777" w:rsidR="00257D5F" w:rsidRDefault="00257D5F" w:rsidP="00756D96">
      <w:pPr>
        <w:rPr>
          <w:lang w:eastAsia="en-US"/>
        </w:rPr>
      </w:pPr>
      <w:r>
        <w:rPr>
          <w:lang w:eastAsia="en-US"/>
        </w:rPr>
        <w:t>Het doel van deze marktconsultatie is om de uitvraag bij de toekomstige aanbesteding aan te laten sluiten bij de mogelijkheden van de markt.</w:t>
      </w:r>
    </w:p>
    <w:p w14:paraId="65EE5E1A" w14:textId="77777777" w:rsidR="00257D5F" w:rsidRDefault="00257D5F" w:rsidP="00756D96">
      <w:pPr>
        <w:rPr>
          <w:lang w:eastAsia="en-US"/>
        </w:rPr>
      </w:pPr>
    </w:p>
    <w:p w14:paraId="049CFE17" w14:textId="5A3F7779" w:rsidR="00257D5F" w:rsidRDefault="00312647" w:rsidP="00756D96">
      <w:pPr>
        <w:rPr>
          <w:lang w:eastAsia="en-US"/>
        </w:rPr>
      </w:pPr>
      <w:r>
        <w:rPr>
          <w:lang w:eastAsia="en-US"/>
        </w:rPr>
        <w:t xml:space="preserve">Opdrachtgevers </w:t>
      </w:r>
      <w:r w:rsidR="005F307B">
        <w:rPr>
          <w:lang w:eastAsia="en-US"/>
        </w:rPr>
        <w:t>hecht</w:t>
      </w:r>
      <w:r w:rsidR="00820922">
        <w:rPr>
          <w:lang w:eastAsia="en-US"/>
        </w:rPr>
        <w:t>en</w:t>
      </w:r>
      <w:r w:rsidR="005F307B">
        <w:rPr>
          <w:lang w:eastAsia="en-US"/>
        </w:rPr>
        <w:t xml:space="preserve"> grote waarde aan de mening van marktpartijen en wil</w:t>
      </w:r>
      <w:r w:rsidR="00E23E86">
        <w:rPr>
          <w:lang w:eastAsia="en-US"/>
        </w:rPr>
        <w:t>len</w:t>
      </w:r>
      <w:r w:rsidR="005F307B">
        <w:rPr>
          <w:lang w:eastAsia="en-US"/>
        </w:rPr>
        <w:t xml:space="preserve"> hen actief betrekken met als doel:</w:t>
      </w:r>
    </w:p>
    <w:p w14:paraId="15CC6863" w14:textId="00D3C556" w:rsidR="005F307B" w:rsidRDefault="005F307B" w:rsidP="005F307B">
      <w:pPr>
        <w:pStyle w:val="Lijstalinea"/>
        <w:numPr>
          <w:ilvl w:val="0"/>
          <w:numId w:val="2"/>
        </w:numPr>
        <w:rPr>
          <w:lang w:eastAsia="en-US"/>
        </w:rPr>
      </w:pPr>
      <w:r>
        <w:rPr>
          <w:lang w:eastAsia="en-US"/>
        </w:rPr>
        <w:t xml:space="preserve">Inzicht te krijgen in welke marktpartijen interesse hebben en in staat zijn om </w:t>
      </w:r>
      <w:r w:rsidR="00B2504E">
        <w:rPr>
          <w:lang w:eastAsia="en-US"/>
        </w:rPr>
        <w:t xml:space="preserve">de behoeften van </w:t>
      </w:r>
      <w:r>
        <w:rPr>
          <w:lang w:eastAsia="en-US"/>
        </w:rPr>
        <w:t>de gemeente</w:t>
      </w:r>
      <w:r w:rsidR="0008186B">
        <w:rPr>
          <w:lang w:eastAsia="en-US"/>
        </w:rPr>
        <w:t>n</w:t>
      </w:r>
      <w:r>
        <w:rPr>
          <w:lang w:eastAsia="en-US"/>
        </w:rPr>
        <w:t xml:space="preserve"> </w:t>
      </w:r>
      <w:r w:rsidR="00B2504E">
        <w:rPr>
          <w:lang w:eastAsia="en-US"/>
        </w:rPr>
        <w:t>in te vullen</w:t>
      </w:r>
      <w:r>
        <w:rPr>
          <w:lang w:eastAsia="en-US"/>
        </w:rPr>
        <w:t>.</w:t>
      </w:r>
    </w:p>
    <w:p w14:paraId="5DCD6200" w14:textId="46CD4F43" w:rsidR="005F307B" w:rsidRDefault="005F307B" w:rsidP="005F307B">
      <w:pPr>
        <w:pStyle w:val="Lijstalinea"/>
        <w:numPr>
          <w:ilvl w:val="0"/>
          <w:numId w:val="2"/>
        </w:numPr>
        <w:rPr>
          <w:lang w:eastAsia="en-US"/>
        </w:rPr>
      </w:pPr>
      <w:r>
        <w:rPr>
          <w:lang w:eastAsia="en-US"/>
        </w:rPr>
        <w:t xml:space="preserve">Mogelijkheden, innovatieve ideeën, randvoorwaarden en risico’s te ontvangen die de </w:t>
      </w:r>
      <w:r w:rsidR="00B2504E">
        <w:rPr>
          <w:lang w:eastAsia="en-US"/>
        </w:rPr>
        <w:t>g</w:t>
      </w:r>
      <w:r>
        <w:rPr>
          <w:lang w:eastAsia="en-US"/>
        </w:rPr>
        <w:t>emeente</w:t>
      </w:r>
      <w:r w:rsidR="00B2504E">
        <w:rPr>
          <w:lang w:eastAsia="en-US"/>
        </w:rPr>
        <w:t>n</w:t>
      </w:r>
      <w:r>
        <w:rPr>
          <w:lang w:eastAsia="en-US"/>
        </w:rPr>
        <w:t xml:space="preserve"> mee k</w:t>
      </w:r>
      <w:r w:rsidR="00B2504E">
        <w:rPr>
          <w:lang w:eastAsia="en-US"/>
        </w:rPr>
        <w:t>u</w:t>
      </w:r>
      <w:r>
        <w:rPr>
          <w:lang w:eastAsia="en-US"/>
        </w:rPr>
        <w:t>n</w:t>
      </w:r>
      <w:r w:rsidR="00B2504E">
        <w:rPr>
          <w:lang w:eastAsia="en-US"/>
        </w:rPr>
        <w:t>nen</w:t>
      </w:r>
      <w:r>
        <w:rPr>
          <w:lang w:eastAsia="en-US"/>
        </w:rPr>
        <w:t xml:space="preserve"> nemen in de uitwerking van het programma van eisen en beschrijvend document.</w:t>
      </w:r>
    </w:p>
    <w:p w14:paraId="3C42556F" w14:textId="77777777" w:rsidR="00257D5F" w:rsidRDefault="00257D5F" w:rsidP="00756D96">
      <w:pPr>
        <w:rPr>
          <w:lang w:eastAsia="en-US"/>
        </w:rPr>
      </w:pPr>
    </w:p>
    <w:p w14:paraId="57D4579E" w14:textId="77777777" w:rsidR="00257D5F" w:rsidRDefault="00257D5F" w:rsidP="00257D5F">
      <w:pPr>
        <w:pStyle w:val="Kop1"/>
        <w:numPr>
          <w:ilvl w:val="0"/>
          <w:numId w:val="1"/>
        </w:numPr>
        <w:rPr>
          <w:sz w:val="20"/>
          <w:szCs w:val="20"/>
        </w:rPr>
      </w:pPr>
      <w:bookmarkStart w:id="1" w:name="_Toc107476552"/>
      <w:r>
        <w:rPr>
          <w:sz w:val="20"/>
          <w:szCs w:val="20"/>
        </w:rPr>
        <w:t>Huidige situatie</w:t>
      </w:r>
      <w:bookmarkEnd w:id="1"/>
    </w:p>
    <w:p w14:paraId="08322F81" w14:textId="77777777" w:rsidR="00257D5F" w:rsidRDefault="00257D5F" w:rsidP="00257D5F">
      <w:pPr>
        <w:rPr>
          <w:lang w:eastAsia="en-US"/>
        </w:rPr>
      </w:pPr>
    </w:p>
    <w:p w14:paraId="447244C9" w14:textId="3F7D5FF6" w:rsidR="00FA3D6D" w:rsidRDefault="00CF1495" w:rsidP="00FA3D6D">
      <w:r>
        <w:t xml:space="preserve">De opdrachtgevers hebben in 2018 </w:t>
      </w:r>
      <w:r w:rsidR="00885D1E">
        <w:t>een aanbesteding doorlopen ten behoeve van het abonnementenbeheer.</w:t>
      </w:r>
    </w:p>
    <w:p w14:paraId="47D73FC0" w14:textId="6CBC50A4" w:rsidR="00750A42" w:rsidRPr="00A37BFD" w:rsidRDefault="00750A42" w:rsidP="00FA3D6D">
      <w:pPr>
        <w:rPr>
          <w:rFonts w:asciiTheme="majorHAnsi" w:hAnsiTheme="majorHAnsi"/>
        </w:rPr>
      </w:pPr>
    </w:p>
    <w:p w14:paraId="2CE974D5" w14:textId="6648E90D" w:rsidR="00A37BFD" w:rsidRPr="00A37BFD" w:rsidRDefault="00A37BFD" w:rsidP="00A37BFD">
      <w:pPr>
        <w:rPr>
          <w:rFonts w:asciiTheme="majorHAnsi" w:hAnsiTheme="majorHAnsi"/>
        </w:rPr>
      </w:pPr>
      <w:r w:rsidRPr="00A37BFD">
        <w:rPr>
          <w:rFonts w:asciiTheme="majorHAnsi" w:hAnsiTheme="majorHAnsi" w:cs="Arial"/>
        </w:rPr>
        <w:t>De opdracht bet</w:t>
      </w:r>
      <w:r>
        <w:rPr>
          <w:rFonts w:asciiTheme="majorHAnsi" w:hAnsiTheme="majorHAnsi" w:cs="Arial"/>
        </w:rPr>
        <w:t>rof</w:t>
      </w:r>
      <w:r w:rsidRPr="00A37BFD">
        <w:rPr>
          <w:rFonts w:asciiTheme="majorHAnsi" w:hAnsiTheme="majorHAnsi" w:cs="Arial"/>
        </w:rPr>
        <w:t xml:space="preserve"> het verzorgen van de consolidatieservice, het beheer en de facturatie van het huidige abonnementenbestand voor zowel tijdschriften, losbladige systemen en digitale publicaties voor de opdrachtgevers. </w:t>
      </w:r>
    </w:p>
    <w:p w14:paraId="73DFF5EB" w14:textId="3153E1C3" w:rsidR="00885D1E" w:rsidRPr="006057BA" w:rsidRDefault="00885D1E" w:rsidP="00FA3D6D">
      <w:pPr>
        <w:rPr>
          <w:rFonts w:asciiTheme="majorHAnsi" w:hAnsiTheme="majorHAnsi"/>
        </w:rPr>
      </w:pPr>
    </w:p>
    <w:p w14:paraId="76DC5540" w14:textId="42E145FA" w:rsidR="006057BA" w:rsidRPr="006057BA" w:rsidRDefault="006057BA" w:rsidP="006057BA">
      <w:pPr>
        <w:rPr>
          <w:rFonts w:asciiTheme="majorHAnsi" w:hAnsiTheme="majorHAnsi"/>
        </w:rPr>
      </w:pPr>
      <w:r w:rsidRPr="006057BA">
        <w:rPr>
          <w:rFonts w:asciiTheme="majorHAnsi" w:hAnsiTheme="majorHAnsi"/>
        </w:rPr>
        <w:t>Onder abonnementenbeheer w</w:t>
      </w:r>
      <w:r w:rsidR="00056A84">
        <w:rPr>
          <w:rFonts w:asciiTheme="majorHAnsi" w:hAnsiTheme="majorHAnsi"/>
        </w:rPr>
        <w:t>e</w:t>
      </w:r>
      <w:r w:rsidRPr="006057BA">
        <w:rPr>
          <w:rFonts w:asciiTheme="majorHAnsi" w:hAnsiTheme="majorHAnsi"/>
        </w:rPr>
        <w:t>rd het volgende verstaan:</w:t>
      </w:r>
    </w:p>
    <w:p w14:paraId="7DBF7D3F" w14:textId="77777777" w:rsidR="006057BA" w:rsidRPr="006057BA" w:rsidRDefault="006057BA" w:rsidP="006057BA">
      <w:pPr>
        <w:numPr>
          <w:ilvl w:val="0"/>
          <w:numId w:val="5"/>
        </w:numPr>
        <w:autoSpaceDE w:val="0"/>
        <w:autoSpaceDN w:val="0"/>
        <w:adjustRightInd w:val="0"/>
        <w:spacing w:line="240" w:lineRule="auto"/>
        <w:rPr>
          <w:rFonts w:asciiTheme="majorHAnsi" w:hAnsiTheme="majorHAnsi"/>
        </w:rPr>
      </w:pPr>
      <w:r w:rsidRPr="006057BA">
        <w:rPr>
          <w:rFonts w:asciiTheme="majorHAnsi" w:hAnsiTheme="majorHAnsi" w:cs="Arial"/>
        </w:rPr>
        <w:t xml:space="preserve">het leveren, beheren en verzorgen van de vakliteratuur (tijdschriften, losbladige uitgaven en elektronische publicaties), incl. het verzorgen van </w:t>
      </w:r>
      <w:proofErr w:type="spellStart"/>
      <w:r w:rsidRPr="006057BA">
        <w:rPr>
          <w:rFonts w:asciiTheme="majorHAnsi" w:hAnsiTheme="majorHAnsi" w:cs="Arial"/>
        </w:rPr>
        <w:t>naleveringen</w:t>
      </w:r>
      <w:proofErr w:type="spellEnd"/>
      <w:r w:rsidRPr="006057BA">
        <w:rPr>
          <w:rFonts w:asciiTheme="majorHAnsi" w:hAnsiTheme="majorHAnsi" w:cs="Arial"/>
        </w:rPr>
        <w:t>;</w:t>
      </w:r>
    </w:p>
    <w:p w14:paraId="3634C39D" w14:textId="5746634F" w:rsidR="006057BA" w:rsidRPr="006057BA" w:rsidRDefault="006057BA" w:rsidP="006057BA">
      <w:pPr>
        <w:numPr>
          <w:ilvl w:val="0"/>
          <w:numId w:val="5"/>
        </w:numPr>
        <w:autoSpaceDE w:val="0"/>
        <w:autoSpaceDN w:val="0"/>
        <w:adjustRightInd w:val="0"/>
        <w:spacing w:line="240" w:lineRule="auto"/>
        <w:rPr>
          <w:rFonts w:asciiTheme="majorHAnsi" w:hAnsiTheme="majorHAnsi"/>
        </w:rPr>
      </w:pPr>
      <w:r w:rsidRPr="006057BA">
        <w:rPr>
          <w:rFonts w:asciiTheme="majorHAnsi" w:hAnsiTheme="majorHAnsi" w:cs="Arial"/>
        </w:rPr>
        <w:t>het bestellen van éénmalige uitgaven (uitgaven die éénmalig worden besteld, en niet in abonnementsvorm worden afgenomen);</w:t>
      </w:r>
    </w:p>
    <w:p w14:paraId="21411CE7"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beheren van de abonnementen in een klantvriendelijk en efficiënt beheerssysteem, waarin alle relevante gegevens betreffende de abonnementen geregistreerd worden;</w:t>
      </w:r>
    </w:p>
    <w:p w14:paraId="59FE8C9A"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verwerken van de door de opdrachtgevers gewenste mutaties, wat inhoudt dat de opdrachtnemer voor de opdrachtgevers het enige aanspreekpunt is en de correspondentie met de uitgever(s) verzorgt, alsmede de wijzigingen in de administratie;</w:t>
      </w:r>
    </w:p>
    <w:p w14:paraId="1564E31D"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ontvangen en controleren van de facturen van de uitgevers en het verzorgen van de (gebundelde) facturering naar de opdrachtgevers;</w:t>
      </w:r>
    </w:p>
    <w:p w14:paraId="5A6989FA"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voorzien in managementinformatie;</w:t>
      </w:r>
    </w:p>
    <w:p w14:paraId="1DDF2FBD"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rPr>
        <w:t>het elektronisch publiceren van de gegevens van het abonnementenbestand op een voldoende beveiligde website (zoals een secure-website) t.b.v. raadpleging door de opdrachtgever;</w:t>
      </w:r>
    </w:p>
    <w:p w14:paraId="16371910" w14:textId="77777777" w:rsidR="006057BA" w:rsidRPr="006057BA" w:rsidRDefault="006057BA" w:rsidP="006057BA">
      <w:pPr>
        <w:numPr>
          <w:ilvl w:val="0"/>
          <w:numId w:val="5"/>
        </w:numPr>
        <w:spacing w:line="240" w:lineRule="auto"/>
        <w:rPr>
          <w:rFonts w:asciiTheme="majorHAnsi" w:hAnsiTheme="majorHAnsi"/>
        </w:rPr>
      </w:pPr>
      <w:r w:rsidRPr="006057BA">
        <w:rPr>
          <w:rFonts w:asciiTheme="majorHAnsi" w:hAnsiTheme="majorHAnsi" w:cs="Arial"/>
        </w:rPr>
        <w:t>het volgen van en attenderen op nieuwe ontwikkelingen op het gebied van vakliteratuur en digitale abonnementen (bijv. webapps, kennisbanken etc.);</w:t>
      </w:r>
    </w:p>
    <w:p w14:paraId="6EC5A178" w14:textId="5E6E119A" w:rsidR="00C37A7C" w:rsidRDefault="006057BA" w:rsidP="00257D5F">
      <w:pPr>
        <w:numPr>
          <w:ilvl w:val="0"/>
          <w:numId w:val="5"/>
        </w:numPr>
        <w:spacing w:line="240" w:lineRule="auto"/>
        <w:rPr>
          <w:rFonts w:asciiTheme="majorHAnsi" w:hAnsiTheme="majorHAnsi" w:cs="Arial"/>
        </w:rPr>
      </w:pPr>
      <w:r w:rsidRPr="006057BA">
        <w:rPr>
          <w:rFonts w:asciiTheme="majorHAnsi" w:hAnsiTheme="majorHAnsi" w:cs="Arial"/>
        </w:rPr>
        <w:t>de facturatie van alle abonnementen, ook de digitale abonnementen, dient via de intermediair te lopen. Dit is leidend tenzij de uitgever expliciet aangeeft dit niet te willen.</w:t>
      </w:r>
    </w:p>
    <w:p w14:paraId="59B70CAC" w14:textId="4EF3A041" w:rsidR="002C22DA" w:rsidRPr="00C37A7C" w:rsidRDefault="00C37A7C" w:rsidP="00C37A7C">
      <w:pPr>
        <w:rPr>
          <w:rFonts w:asciiTheme="majorHAnsi" w:hAnsiTheme="majorHAnsi" w:cs="Arial"/>
        </w:rPr>
      </w:pPr>
      <w:r>
        <w:rPr>
          <w:rFonts w:asciiTheme="majorHAnsi" w:hAnsiTheme="majorHAnsi" w:cs="Arial"/>
        </w:rPr>
        <w:br w:type="page"/>
      </w:r>
    </w:p>
    <w:p w14:paraId="09FCD262" w14:textId="7E2B53A2" w:rsidR="002C22DA" w:rsidRDefault="002C22DA" w:rsidP="00DE779E">
      <w:pPr>
        <w:pStyle w:val="Kop1"/>
        <w:numPr>
          <w:ilvl w:val="0"/>
          <w:numId w:val="1"/>
        </w:numPr>
      </w:pPr>
      <w:bookmarkStart w:id="2" w:name="_Toc107476553"/>
      <w:r w:rsidRPr="00C37A7C">
        <w:rPr>
          <w:sz w:val="20"/>
          <w:szCs w:val="20"/>
        </w:rPr>
        <w:lastRenderedPageBreak/>
        <w:t>Vraagstelling marktconsultatie</w:t>
      </w:r>
      <w:r w:rsidR="005F307B" w:rsidRPr="00C37A7C">
        <w:rPr>
          <w:sz w:val="20"/>
          <w:szCs w:val="20"/>
        </w:rPr>
        <w:t xml:space="preserve"> / Gewenste situatie</w:t>
      </w:r>
      <w:bookmarkEnd w:id="2"/>
    </w:p>
    <w:p w14:paraId="34A55E76" w14:textId="77777777" w:rsidR="003F4F5C" w:rsidRDefault="003F4F5C" w:rsidP="002C22DA">
      <w:pPr>
        <w:rPr>
          <w:lang w:eastAsia="en-US"/>
        </w:rPr>
      </w:pPr>
    </w:p>
    <w:p w14:paraId="0C897D79" w14:textId="6A62A6E7" w:rsidR="003F4F5C" w:rsidRDefault="003F4F5C" w:rsidP="002C22DA">
      <w:pPr>
        <w:rPr>
          <w:lang w:eastAsia="en-US"/>
        </w:rPr>
      </w:pPr>
      <w:r>
        <w:rPr>
          <w:lang w:eastAsia="en-US"/>
        </w:rPr>
        <w:t xml:space="preserve">De opdrachtgevers hebben de laatste jaren een trend </w:t>
      </w:r>
      <w:r w:rsidR="00EA7691">
        <w:rPr>
          <w:lang w:eastAsia="en-US"/>
        </w:rPr>
        <w:t>ervaren</w:t>
      </w:r>
      <w:r w:rsidR="00E87695">
        <w:rPr>
          <w:lang w:eastAsia="en-US"/>
        </w:rPr>
        <w:t>, de fysieke abonnementen worden minder afgenomen</w:t>
      </w:r>
      <w:r w:rsidR="00EA7691">
        <w:rPr>
          <w:lang w:eastAsia="en-US"/>
        </w:rPr>
        <w:t xml:space="preserve"> </w:t>
      </w:r>
      <w:r w:rsidR="00E87695">
        <w:rPr>
          <w:lang w:eastAsia="en-US"/>
        </w:rPr>
        <w:t xml:space="preserve">en de vraag naar </w:t>
      </w:r>
      <w:r w:rsidR="00D85EA8">
        <w:rPr>
          <w:lang w:eastAsia="en-US"/>
        </w:rPr>
        <w:t xml:space="preserve">digitale abonnementen en </w:t>
      </w:r>
      <w:r w:rsidR="00E87695">
        <w:rPr>
          <w:lang w:eastAsia="en-US"/>
        </w:rPr>
        <w:t xml:space="preserve">kennisbanken </w:t>
      </w:r>
      <w:r w:rsidR="00707F07">
        <w:rPr>
          <w:lang w:eastAsia="en-US"/>
        </w:rPr>
        <w:t>is gestegen.</w:t>
      </w:r>
    </w:p>
    <w:p w14:paraId="27784960" w14:textId="4CA3B86C" w:rsidR="00707F07" w:rsidRDefault="00707F07" w:rsidP="002C22DA">
      <w:pPr>
        <w:rPr>
          <w:lang w:eastAsia="en-US"/>
        </w:rPr>
      </w:pPr>
    </w:p>
    <w:p w14:paraId="6253BE5D" w14:textId="46A147C6" w:rsidR="003F4F5C" w:rsidRDefault="00707F07" w:rsidP="002C22DA">
      <w:pPr>
        <w:rPr>
          <w:lang w:eastAsia="en-US"/>
        </w:rPr>
      </w:pPr>
      <w:r>
        <w:rPr>
          <w:lang w:eastAsia="en-US"/>
        </w:rPr>
        <w:t>De opdrachtgevers hebben de behoefte om de verschillende kennisbanken en zoekschillen</w:t>
      </w:r>
      <w:r w:rsidR="005B45DC">
        <w:rPr>
          <w:lang w:eastAsia="en-US"/>
        </w:rPr>
        <w:t xml:space="preserve"> </w:t>
      </w:r>
      <w:r w:rsidR="00EE3F96">
        <w:rPr>
          <w:lang w:eastAsia="en-US"/>
        </w:rPr>
        <w:t>(</w:t>
      </w:r>
      <w:r w:rsidR="005B45DC">
        <w:rPr>
          <w:lang w:eastAsia="en-US"/>
        </w:rPr>
        <w:t>en het accountbeheer hiervan</w:t>
      </w:r>
      <w:r w:rsidR="00EE3F96">
        <w:rPr>
          <w:lang w:eastAsia="en-US"/>
        </w:rPr>
        <w:t>)</w:t>
      </w:r>
      <w:r>
        <w:rPr>
          <w:lang w:eastAsia="en-US"/>
        </w:rPr>
        <w:t xml:space="preserve"> ook onder te brengen bij een beheerder vergelijkbaar als </w:t>
      </w:r>
      <w:r w:rsidR="00F72CA5">
        <w:rPr>
          <w:lang w:eastAsia="en-US"/>
        </w:rPr>
        <w:t>uitgevraagd bij de aanbesteding</w:t>
      </w:r>
      <w:r w:rsidR="00FF612C">
        <w:rPr>
          <w:lang w:eastAsia="en-US"/>
        </w:rPr>
        <w:t xml:space="preserve"> van de huidige overeenkomst.</w:t>
      </w:r>
    </w:p>
    <w:p w14:paraId="3C286055" w14:textId="77777777" w:rsidR="003F4F5C" w:rsidRDefault="003F4F5C" w:rsidP="002C22DA">
      <w:pPr>
        <w:rPr>
          <w:lang w:eastAsia="en-US"/>
        </w:rPr>
      </w:pPr>
    </w:p>
    <w:p w14:paraId="2ECFE601" w14:textId="791D74E4" w:rsidR="002C22DA" w:rsidRDefault="002C22DA" w:rsidP="002C22DA">
      <w:pPr>
        <w:rPr>
          <w:lang w:eastAsia="en-US"/>
        </w:rPr>
      </w:pPr>
      <w:r>
        <w:rPr>
          <w:lang w:eastAsia="en-US"/>
        </w:rPr>
        <w:t>De vragen voor deze marktconsultatie zijn terug te vinden in de bijlage.</w:t>
      </w:r>
    </w:p>
    <w:p w14:paraId="78B7734D" w14:textId="77777777" w:rsidR="002C22DA" w:rsidRDefault="002C22DA" w:rsidP="002C22DA">
      <w:pPr>
        <w:rPr>
          <w:lang w:eastAsia="en-US"/>
        </w:rPr>
      </w:pPr>
    </w:p>
    <w:p w14:paraId="30CF40FE" w14:textId="77777777" w:rsidR="002C22DA" w:rsidRDefault="002C22DA" w:rsidP="002C22DA">
      <w:pPr>
        <w:pStyle w:val="Kop1"/>
        <w:numPr>
          <w:ilvl w:val="0"/>
          <w:numId w:val="1"/>
        </w:numPr>
        <w:rPr>
          <w:sz w:val="20"/>
          <w:szCs w:val="20"/>
        </w:rPr>
      </w:pPr>
      <w:bookmarkStart w:id="3" w:name="_Toc107476554"/>
      <w:r>
        <w:rPr>
          <w:sz w:val="20"/>
          <w:szCs w:val="20"/>
        </w:rPr>
        <w:t>Juridische en procedurele aspecten</w:t>
      </w:r>
      <w:bookmarkEnd w:id="3"/>
    </w:p>
    <w:p w14:paraId="19FD1908" w14:textId="77777777" w:rsidR="002C22DA" w:rsidRPr="00FF612C" w:rsidRDefault="002C22DA" w:rsidP="002C22DA">
      <w:pPr>
        <w:rPr>
          <w:lang w:eastAsia="en-US"/>
        </w:rPr>
      </w:pPr>
    </w:p>
    <w:p w14:paraId="1DB609B2" w14:textId="77777777" w:rsidR="00EE5E07" w:rsidRPr="00FF612C" w:rsidRDefault="00EE5E07" w:rsidP="00EE5E07">
      <w:pPr>
        <w:pStyle w:val="Kop2"/>
        <w:numPr>
          <w:ilvl w:val="1"/>
          <w:numId w:val="1"/>
        </w:numPr>
        <w:rPr>
          <w:b w:val="0"/>
          <w:sz w:val="18"/>
          <w:szCs w:val="18"/>
          <w:u w:val="single"/>
        </w:rPr>
      </w:pPr>
      <w:bookmarkStart w:id="4" w:name="_Toc107476555"/>
      <w:r w:rsidRPr="00FF612C">
        <w:rPr>
          <w:b w:val="0"/>
          <w:sz w:val="18"/>
          <w:szCs w:val="18"/>
          <w:u w:val="single"/>
        </w:rPr>
        <w:t>Algemeen</w:t>
      </w:r>
      <w:bookmarkEnd w:id="4"/>
    </w:p>
    <w:p w14:paraId="42F547F0" w14:textId="188E1A99" w:rsidR="002C22DA" w:rsidRDefault="002C22DA" w:rsidP="002C22DA">
      <w:r>
        <w:rPr>
          <w:lang w:eastAsia="en-US"/>
        </w:rPr>
        <w:t>Deze marktconsultatie heeft tot doel de (on)mogelijkheden te verkennen en op basis daarvan een geschikte inkoopstrategie te bepalen. De marktconsultatie maakt uitdrukkelijk géén onderdeel uit van een aanbestedingsprocedure</w:t>
      </w:r>
      <w:r>
        <w:t>.</w:t>
      </w:r>
    </w:p>
    <w:p w14:paraId="56D58B3E" w14:textId="77777777" w:rsidR="00EE5E07" w:rsidRDefault="00EE5E07" w:rsidP="002C22DA"/>
    <w:p w14:paraId="594BA72F" w14:textId="77777777" w:rsidR="002C22DA" w:rsidRPr="00EE5E07" w:rsidRDefault="002C22DA" w:rsidP="002C22DA">
      <w:pPr>
        <w:pStyle w:val="Kop2"/>
        <w:numPr>
          <w:ilvl w:val="1"/>
          <w:numId w:val="1"/>
        </w:numPr>
        <w:rPr>
          <w:b w:val="0"/>
          <w:sz w:val="18"/>
          <w:szCs w:val="18"/>
          <w:u w:val="single"/>
        </w:rPr>
      </w:pPr>
      <w:bookmarkStart w:id="5" w:name="_Toc107476556"/>
      <w:r w:rsidRPr="00EE5E07">
        <w:rPr>
          <w:b w:val="0"/>
          <w:sz w:val="18"/>
          <w:szCs w:val="18"/>
          <w:u w:val="single"/>
        </w:rPr>
        <w:t>Procedure marktconsultatie</w:t>
      </w:r>
      <w:bookmarkEnd w:id="5"/>
    </w:p>
    <w:p w14:paraId="465991DC" w14:textId="77777777" w:rsidR="00EE5E07" w:rsidRDefault="002C22DA" w:rsidP="002C22DA">
      <w:pPr>
        <w:pStyle w:val="Default"/>
        <w:rPr>
          <w:sz w:val="18"/>
          <w:szCs w:val="18"/>
        </w:rPr>
      </w:pPr>
      <w:r>
        <w:rPr>
          <w:sz w:val="18"/>
          <w:szCs w:val="18"/>
        </w:rPr>
        <w:t xml:space="preserve">De marktconsultatie heeft een vrijblijvend karakter: meedoen aan de marktconsultatie verplicht nergens toe. Aan de marktconsultatie kunnen geen rechten ontleend worden. De marktconsultatie leidt niet tot enig voor- of nadeel in de aanbestedingsprocedure. </w:t>
      </w:r>
    </w:p>
    <w:p w14:paraId="753D9250" w14:textId="77777777" w:rsidR="00EE5E07" w:rsidRDefault="00EE5E07" w:rsidP="00EE5E07">
      <w:pPr>
        <w:pStyle w:val="Default"/>
        <w:rPr>
          <w:sz w:val="18"/>
          <w:szCs w:val="18"/>
        </w:rPr>
      </w:pPr>
    </w:p>
    <w:p w14:paraId="56230EC2" w14:textId="77777777" w:rsidR="00EE5E07" w:rsidRDefault="00EE5E07" w:rsidP="00EE5E07">
      <w:pPr>
        <w:pStyle w:val="Default"/>
        <w:rPr>
          <w:sz w:val="18"/>
          <w:szCs w:val="18"/>
        </w:rPr>
      </w:pPr>
      <w:r>
        <w:rPr>
          <w:sz w:val="18"/>
          <w:szCs w:val="18"/>
        </w:rPr>
        <w:t xml:space="preserve">De marktconsultatie is in de vorm van een vooraankondiging gepubliceerd op </w:t>
      </w:r>
      <w:hyperlink r:id="rId11" w:history="1">
        <w:r w:rsidRPr="00EE5E07">
          <w:rPr>
            <w:rStyle w:val="Hyperlink"/>
            <w:sz w:val="18"/>
            <w:szCs w:val="18"/>
          </w:rPr>
          <w:t>www.TenderNed.nl</w:t>
        </w:r>
      </w:hyperlink>
      <w:r>
        <w:rPr>
          <w:sz w:val="18"/>
          <w:szCs w:val="18"/>
        </w:rPr>
        <w:t xml:space="preserve">. </w:t>
      </w:r>
    </w:p>
    <w:p w14:paraId="19FA0085" w14:textId="77777777" w:rsidR="00EE5E07" w:rsidRDefault="00EE5E07" w:rsidP="002C22DA">
      <w:pPr>
        <w:pStyle w:val="Default"/>
        <w:rPr>
          <w:sz w:val="18"/>
          <w:szCs w:val="18"/>
        </w:rPr>
      </w:pPr>
    </w:p>
    <w:p w14:paraId="26F2B234" w14:textId="08EE9CD1" w:rsidR="002C22DA" w:rsidRDefault="002C22DA" w:rsidP="002C22DA">
      <w:pPr>
        <w:rPr>
          <w:bCs/>
        </w:rPr>
      </w:pPr>
      <w:r>
        <w:t xml:space="preserve">De marktconsultatie geschiedt </w:t>
      </w:r>
      <w:r w:rsidR="00BC76E8">
        <w:t xml:space="preserve">geheel digitaal </w:t>
      </w:r>
      <w:r>
        <w:t xml:space="preserve">via </w:t>
      </w:r>
      <w:proofErr w:type="spellStart"/>
      <w:r>
        <w:t>TenderNed</w:t>
      </w:r>
      <w:proofErr w:type="spellEnd"/>
      <w:r>
        <w:t xml:space="preserve">. Alle aangemelde ondernemingen ontvangen digitaal een vragenlijst van </w:t>
      </w:r>
      <w:r w:rsidR="00BB73F3">
        <w:t>o</w:t>
      </w:r>
      <w:r>
        <w:t>pdrachtgever</w:t>
      </w:r>
      <w:r w:rsidR="00BB73F3">
        <w:t>s</w:t>
      </w:r>
      <w:r>
        <w:t xml:space="preserve">. Geïnteresseerde ondernemingen kunnen deelnemen aan deze marktconsultatie door bijgaande vragenlijst te beantwoorden en deze lijst met antwoorden </w:t>
      </w:r>
      <w:r w:rsidRPr="002C22DA">
        <w:rPr>
          <w:b/>
          <w:bCs/>
        </w:rPr>
        <w:t xml:space="preserve">uiterlijk </w:t>
      </w:r>
      <w:r w:rsidR="00A005ED">
        <w:rPr>
          <w:b/>
          <w:bCs/>
        </w:rPr>
        <w:t xml:space="preserve">vrijdag </w:t>
      </w:r>
      <w:r w:rsidR="00D15439">
        <w:rPr>
          <w:b/>
          <w:bCs/>
        </w:rPr>
        <w:t>2 september</w:t>
      </w:r>
      <w:r w:rsidR="00510902">
        <w:rPr>
          <w:b/>
          <w:bCs/>
        </w:rPr>
        <w:t xml:space="preserve"> 2022 </w:t>
      </w:r>
      <w:r>
        <w:t xml:space="preserve">in te dienen via </w:t>
      </w:r>
      <w:proofErr w:type="spellStart"/>
      <w:r w:rsidRPr="002C22DA">
        <w:rPr>
          <w:b/>
          <w:bCs/>
        </w:rPr>
        <w:t>TenderNed</w:t>
      </w:r>
      <w:proofErr w:type="spellEnd"/>
      <w:r w:rsidRPr="002C22DA">
        <w:rPr>
          <w:bCs/>
        </w:rPr>
        <w:t>.</w:t>
      </w:r>
    </w:p>
    <w:p w14:paraId="47AB3E18" w14:textId="77777777" w:rsidR="002C22DA" w:rsidRDefault="002C22DA" w:rsidP="002C22DA">
      <w:pPr>
        <w:rPr>
          <w:bCs/>
        </w:rPr>
      </w:pPr>
    </w:p>
    <w:p w14:paraId="0F7A0A52" w14:textId="77777777" w:rsidR="002C22DA" w:rsidRDefault="002C22DA" w:rsidP="002C22DA">
      <w:pPr>
        <w:pStyle w:val="Default"/>
        <w:rPr>
          <w:sz w:val="18"/>
          <w:szCs w:val="18"/>
        </w:rPr>
      </w:pPr>
      <w:r>
        <w:rPr>
          <w:sz w:val="18"/>
          <w:szCs w:val="18"/>
        </w:rPr>
        <w:t xml:space="preserve">Voor vragen over </w:t>
      </w:r>
      <w:proofErr w:type="spellStart"/>
      <w:r>
        <w:rPr>
          <w:sz w:val="18"/>
          <w:szCs w:val="18"/>
        </w:rPr>
        <w:t>TenderNed</w:t>
      </w:r>
      <w:proofErr w:type="spellEnd"/>
      <w:r>
        <w:rPr>
          <w:sz w:val="18"/>
          <w:szCs w:val="18"/>
        </w:rPr>
        <w:t xml:space="preserve">, wordt verwezen naar de Helpsdesk van </w:t>
      </w:r>
      <w:proofErr w:type="spellStart"/>
      <w:r>
        <w:rPr>
          <w:sz w:val="18"/>
          <w:szCs w:val="18"/>
        </w:rPr>
        <w:t>TenderNed</w:t>
      </w:r>
      <w:proofErr w:type="spellEnd"/>
      <w:r>
        <w:rPr>
          <w:sz w:val="18"/>
          <w:szCs w:val="18"/>
        </w:rPr>
        <w:t xml:space="preserve">. </w:t>
      </w:r>
    </w:p>
    <w:p w14:paraId="57EA98F8" w14:textId="77777777" w:rsidR="002C22DA" w:rsidRDefault="002C22DA" w:rsidP="002C22DA">
      <w:pPr>
        <w:pStyle w:val="Default"/>
        <w:rPr>
          <w:sz w:val="18"/>
          <w:szCs w:val="18"/>
        </w:rPr>
      </w:pPr>
    </w:p>
    <w:p w14:paraId="5DFB503D" w14:textId="111ADF15" w:rsidR="002C22DA" w:rsidRDefault="002C22DA" w:rsidP="002C22DA">
      <w:pPr>
        <w:pStyle w:val="Default"/>
        <w:rPr>
          <w:sz w:val="18"/>
          <w:szCs w:val="18"/>
        </w:rPr>
      </w:pPr>
      <w:r>
        <w:rPr>
          <w:sz w:val="18"/>
          <w:szCs w:val="18"/>
        </w:rPr>
        <w:t xml:space="preserve">Vragen over de marktconsultatie kunt u digitaal stellen aan </w:t>
      </w:r>
      <w:r w:rsidR="00510902">
        <w:rPr>
          <w:sz w:val="18"/>
          <w:szCs w:val="18"/>
        </w:rPr>
        <w:t>o</w:t>
      </w:r>
      <w:r>
        <w:rPr>
          <w:sz w:val="18"/>
          <w:szCs w:val="18"/>
        </w:rPr>
        <w:t>pdrachtgever</w:t>
      </w:r>
      <w:r w:rsidR="00510902">
        <w:rPr>
          <w:sz w:val="18"/>
          <w:szCs w:val="18"/>
        </w:rPr>
        <w:t>s</w:t>
      </w:r>
      <w:r>
        <w:rPr>
          <w:sz w:val="18"/>
          <w:szCs w:val="18"/>
        </w:rPr>
        <w:t xml:space="preserve"> via </w:t>
      </w:r>
      <w:proofErr w:type="spellStart"/>
      <w:r>
        <w:rPr>
          <w:b/>
          <w:bCs/>
          <w:sz w:val="18"/>
          <w:szCs w:val="18"/>
        </w:rPr>
        <w:t>TenderNed</w:t>
      </w:r>
      <w:proofErr w:type="spellEnd"/>
      <w:r>
        <w:rPr>
          <w:b/>
          <w:bCs/>
          <w:sz w:val="18"/>
          <w:szCs w:val="18"/>
        </w:rPr>
        <w:t xml:space="preserve"> </w:t>
      </w:r>
      <w:r>
        <w:rPr>
          <w:sz w:val="18"/>
          <w:szCs w:val="18"/>
        </w:rPr>
        <w:t xml:space="preserve">tot en met </w:t>
      </w:r>
      <w:r>
        <w:rPr>
          <w:b/>
          <w:bCs/>
          <w:sz w:val="18"/>
          <w:szCs w:val="18"/>
        </w:rPr>
        <w:t xml:space="preserve">uiterlijk </w:t>
      </w:r>
      <w:r w:rsidR="00C07749">
        <w:rPr>
          <w:b/>
          <w:bCs/>
          <w:sz w:val="18"/>
          <w:szCs w:val="18"/>
        </w:rPr>
        <w:t xml:space="preserve">vrijdag </w:t>
      </w:r>
      <w:r w:rsidR="00D15439">
        <w:rPr>
          <w:b/>
          <w:bCs/>
          <w:sz w:val="18"/>
          <w:szCs w:val="18"/>
        </w:rPr>
        <w:t>5</w:t>
      </w:r>
      <w:r w:rsidR="00C07749">
        <w:rPr>
          <w:b/>
          <w:bCs/>
          <w:sz w:val="18"/>
          <w:szCs w:val="18"/>
        </w:rPr>
        <w:t xml:space="preserve"> </w:t>
      </w:r>
      <w:r w:rsidR="00D15439">
        <w:rPr>
          <w:b/>
          <w:bCs/>
          <w:sz w:val="18"/>
          <w:szCs w:val="18"/>
        </w:rPr>
        <w:t>augustus</w:t>
      </w:r>
      <w:r w:rsidR="00C07749">
        <w:rPr>
          <w:b/>
          <w:bCs/>
          <w:sz w:val="18"/>
          <w:szCs w:val="18"/>
        </w:rPr>
        <w:t xml:space="preserve"> 2022</w:t>
      </w:r>
      <w:r>
        <w:rPr>
          <w:sz w:val="18"/>
          <w:szCs w:val="18"/>
        </w:rPr>
        <w:t xml:space="preserve">. Opdrachtgever zal alle ontvangen vragen verzamelen en beantwoorden. Deze vragen en antwoorden worden geanonimiseerd opgenomen in een Nota van Inlichtingen en aan alle aangemelde ondernemingen toegestuurd. </w:t>
      </w:r>
    </w:p>
    <w:p w14:paraId="0D420E74" w14:textId="77777777" w:rsidR="002C22DA" w:rsidRDefault="002C22DA" w:rsidP="002C22DA">
      <w:pPr>
        <w:pStyle w:val="Default"/>
        <w:rPr>
          <w:sz w:val="18"/>
          <w:szCs w:val="18"/>
        </w:rPr>
      </w:pPr>
    </w:p>
    <w:p w14:paraId="3A3126E6" w14:textId="093BA0C5" w:rsidR="006964CF" w:rsidRPr="006964CF" w:rsidRDefault="002C22DA" w:rsidP="006964CF">
      <w:pPr>
        <w:pStyle w:val="Default"/>
        <w:rPr>
          <w:rFonts w:asciiTheme="minorHAnsi" w:hAnsiTheme="minorHAnsi" w:cs="Calibri"/>
          <w:sz w:val="18"/>
          <w:szCs w:val="18"/>
        </w:rPr>
      </w:pPr>
      <w:r>
        <w:rPr>
          <w:sz w:val="18"/>
          <w:szCs w:val="18"/>
        </w:rPr>
        <w:t xml:space="preserve">De projectgroep van </w:t>
      </w:r>
      <w:r w:rsidR="00891401">
        <w:rPr>
          <w:sz w:val="18"/>
          <w:szCs w:val="18"/>
        </w:rPr>
        <w:t>o</w:t>
      </w:r>
      <w:r>
        <w:rPr>
          <w:sz w:val="18"/>
          <w:szCs w:val="18"/>
        </w:rPr>
        <w:t>pdrachtgever</w:t>
      </w:r>
      <w:r w:rsidR="00891401">
        <w:rPr>
          <w:sz w:val="18"/>
          <w:szCs w:val="18"/>
        </w:rPr>
        <w:t>s</w:t>
      </w:r>
      <w:r>
        <w:rPr>
          <w:sz w:val="18"/>
          <w:szCs w:val="18"/>
        </w:rPr>
        <w:t xml:space="preserve"> neemt de vragen</w:t>
      </w:r>
      <w:r w:rsidR="00AA0BC3">
        <w:rPr>
          <w:sz w:val="18"/>
          <w:szCs w:val="18"/>
        </w:rPr>
        <w:t xml:space="preserve"> van bijlage 1</w:t>
      </w:r>
      <w:r>
        <w:rPr>
          <w:sz w:val="18"/>
          <w:szCs w:val="18"/>
        </w:rPr>
        <w:t xml:space="preserve"> met uw ingediende antwoorden door. Alle reacties worden </w:t>
      </w:r>
      <w:r w:rsidRPr="0076343E">
        <w:rPr>
          <w:sz w:val="18"/>
          <w:szCs w:val="18"/>
        </w:rPr>
        <w:t>met de grootst mogelijke zorgvuldigheid behandeld. Op basis van de reacties op de marktconsultatie k</w:t>
      </w:r>
      <w:r w:rsidR="007C4135" w:rsidRPr="0076343E">
        <w:rPr>
          <w:sz w:val="18"/>
          <w:szCs w:val="18"/>
        </w:rPr>
        <w:t>unnen de o</w:t>
      </w:r>
      <w:r w:rsidRPr="0076343E">
        <w:rPr>
          <w:sz w:val="18"/>
          <w:szCs w:val="18"/>
        </w:rPr>
        <w:t>pdrachtgever</w:t>
      </w:r>
      <w:r w:rsidR="007C4135" w:rsidRPr="0076343E">
        <w:rPr>
          <w:sz w:val="18"/>
          <w:szCs w:val="18"/>
        </w:rPr>
        <w:t>s</w:t>
      </w:r>
      <w:r w:rsidRPr="0076343E">
        <w:rPr>
          <w:sz w:val="18"/>
          <w:szCs w:val="18"/>
        </w:rPr>
        <w:t xml:space="preserve"> besluiten om enige of alle partijen uit te nodigen om mondeling een aanvullende toelichting te geven op hun antwoorden (middels individuele gesprekken dan wel middels een plenaire bijeenkomst). Het initiatief hiertoe ligt uitsluitend bij </w:t>
      </w:r>
      <w:r w:rsidR="0076343E" w:rsidRPr="0076343E">
        <w:rPr>
          <w:sz w:val="18"/>
          <w:szCs w:val="18"/>
        </w:rPr>
        <w:t>de o</w:t>
      </w:r>
      <w:r w:rsidRPr="0076343E">
        <w:rPr>
          <w:sz w:val="18"/>
          <w:szCs w:val="18"/>
        </w:rPr>
        <w:t>pdrachtge</w:t>
      </w:r>
      <w:r w:rsidRPr="0076343E">
        <w:rPr>
          <w:rFonts w:asciiTheme="minorHAnsi" w:hAnsiTheme="minorHAnsi"/>
          <w:sz w:val="18"/>
          <w:szCs w:val="18"/>
        </w:rPr>
        <w:t>ver</w:t>
      </w:r>
      <w:r w:rsidR="0076343E" w:rsidRPr="0076343E">
        <w:rPr>
          <w:rFonts w:asciiTheme="minorHAnsi" w:hAnsiTheme="minorHAnsi"/>
          <w:sz w:val="18"/>
          <w:szCs w:val="18"/>
        </w:rPr>
        <w:t>s.</w:t>
      </w:r>
      <w:r w:rsidR="006964CF" w:rsidRPr="006964CF">
        <w:rPr>
          <w:rFonts w:asciiTheme="minorHAnsi" w:hAnsiTheme="minorHAnsi"/>
          <w:sz w:val="18"/>
          <w:szCs w:val="18"/>
        </w:rPr>
        <w:t xml:space="preserve"> </w:t>
      </w:r>
    </w:p>
    <w:p w14:paraId="513162D1" w14:textId="77777777" w:rsidR="002C22DA" w:rsidRDefault="002C22DA" w:rsidP="002C22DA">
      <w:pPr>
        <w:pStyle w:val="Default"/>
        <w:rPr>
          <w:sz w:val="18"/>
          <w:szCs w:val="18"/>
        </w:rPr>
      </w:pPr>
    </w:p>
    <w:p w14:paraId="6EA8C8E9" w14:textId="77777777" w:rsidR="002C22DA" w:rsidRDefault="002C22DA" w:rsidP="002C22DA">
      <w:pPr>
        <w:pStyle w:val="Default"/>
        <w:rPr>
          <w:sz w:val="18"/>
          <w:szCs w:val="18"/>
        </w:rPr>
      </w:pPr>
      <w:r>
        <w:rPr>
          <w:sz w:val="18"/>
          <w:szCs w:val="18"/>
        </w:rPr>
        <w:t xml:space="preserve">Deelnemers dienen bij de informatieverstrekking duidelijk aan te geven waar het gaat om bedrijfsvertrouwelijke en/of concurrentiegevoelige informatie. Deze informatie wordt niet openbaar gemaakt. Alle gegevens met betrekking tot prijzen worden tevens niet openbaar gemaakt. </w:t>
      </w:r>
    </w:p>
    <w:p w14:paraId="5C307C71" w14:textId="1D409A8A" w:rsidR="002C22DA" w:rsidRDefault="002C22DA" w:rsidP="002C22DA">
      <w:r>
        <w:t xml:space="preserve">De algemene resultaten van de marktconsultatie worden volledig geanonimiseerd vastgelegd in een marktconsultatieverslag. De </w:t>
      </w:r>
      <w:r w:rsidR="008D58A0">
        <w:t>o</w:t>
      </w:r>
      <w:r>
        <w:t>pdrachtgever</w:t>
      </w:r>
      <w:r w:rsidR="008D58A0">
        <w:t>s</w:t>
      </w:r>
      <w:r>
        <w:t xml:space="preserve"> z</w:t>
      </w:r>
      <w:r w:rsidR="008D58A0">
        <w:t>u</w:t>
      </w:r>
      <w:r>
        <w:t>l</w:t>
      </w:r>
      <w:r w:rsidR="008D58A0">
        <w:t>len</w:t>
      </w:r>
      <w:r>
        <w:t xml:space="preserve"> het verslag met de grootste zorgvuldigheid opstellen en hierbij iedere mogelijke herleiding van de inhoud van het verslag naar enige marktpartij vermijden. Eventueel concurrentiegevoelige / vertrouwelijke informatie zal geen onderdeel van het verslag uitmaken. Partijen die hebben deelgenomen aan de marktconsultatie zullen het verslag van de marktconsultatie persoonlijk ontvangen op het door hen opgegeven e-mailadres. Het marktconsultatieverslag wordt tevens als bijlage bij eventuele aanbestedingsstukken gevoegd om de grondbeginselen van transparantie, objectiviteit en gelijkheid in acht te nemen.</w:t>
      </w:r>
    </w:p>
    <w:p w14:paraId="4B22E72C" w14:textId="77777777" w:rsidR="006964CF" w:rsidRPr="006964CF" w:rsidRDefault="006964CF" w:rsidP="002C22DA">
      <w:r w:rsidRPr="006964CF">
        <w:t>De marktconsultatie en alle andere communicatie geschiedt in de Nederlandse taal.</w:t>
      </w:r>
    </w:p>
    <w:p w14:paraId="150B60F3" w14:textId="77777777" w:rsidR="005F307B" w:rsidRDefault="005F307B" w:rsidP="002C22DA"/>
    <w:p w14:paraId="7092F535" w14:textId="77777777" w:rsidR="005F307B" w:rsidRPr="00AA0BC3" w:rsidRDefault="005F307B" w:rsidP="005F307B">
      <w:pPr>
        <w:pStyle w:val="Kop2"/>
        <w:numPr>
          <w:ilvl w:val="1"/>
          <w:numId w:val="1"/>
        </w:numPr>
        <w:rPr>
          <w:b w:val="0"/>
          <w:sz w:val="18"/>
          <w:szCs w:val="18"/>
          <w:u w:val="single"/>
        </w:rPr>
      </w:pPr>
      <w:bookmarkStart w:id="6" w:name="_Toc107476557"/>
      <w:r w:rsidRPr="00AA0BC3">
        <w:rPr>
          <w:b w:val="0"/>
          <w:sz w:val="18"/>
          <w:szCs w:val="18"/>
          <w:u w:val="single"/>
        </w:rPr>
        <w:lastRenderedPageBreak/>
        <w:t>Vervolg procedure</w:t>
      </w:r>
      <w:bookmarkEnd w:id="6"/>
    </w:p>
    <w:p w14:paraId="50D5F587" w14:textId="766F9B1D" w:rsidR="005F307B" w:rsidRDefault="005F307B" w:rsidP="005F307B">
      <w:r>
        <w:t>Nadat de marktconsultatie heeft plaatsgevonden en het marktconsultatieverslag is vervaardigd, zullen de inzichten meegenomen worden bij het vaststellen van ee</w:t>
      </w:r>
      <w:r w:rsidR="00AA0BC3">
        <w:t xml:space="preserve">n (definitieve) inkoopstrategie en het opstellen van een inschrijvingsdocument dat als basis dient voor de aanbesteding van de voorgenomen opdracht. Het </w:t>
      </w:r>
      <w:r w:rsidR="007F196D">
        <w:t>markt</w:t>
      </w:r>
      <w:r w:rsidR="00AA0BC3">
        <w:t>consultatieverslag zal als bijlage bij de aanbestedingsstukken worden toegevoegd.</w:t>
      </w:r>
    </w:p>
    <w:p w14:paraId="3B391EE0" w14:textId="77777777" w:rsidR="005F307B" w:rsidRPr="00F55881" w:rsidRDefault="005F307B" w:rsidP="005F307B"/>
    <w:p w14:paraId="19624142" w14:textId="77777777" w:rsidR="00EE5E07" w:rsidRPr="00F55881" w:rsidRDefault="00EE5E07" w:rsidP="00EE5E07">
      <w:pPr>
        <w:pStyle w:val="Kop2"/>
        <w:numPr>
          <w:ilvl w:val="1"/>
          <w:numId w:val="1"/>
        </w:numPr>
        <w:rPr>
          <w:b w:val="0"/>
          <w:sz w:val="18"/>
          <w:szCs w:val="18"/>
          <w:u w:val="single"/>
        </w:rPr>
      </w:pPr>
      <w:bookmarkStart w:id="7" w:name="_Toc107476558"/>
      <w:r w:rsidRPr="00F55881">
        <w:rPr>
          <w:b w:val="0"/>
          <w:sz w:val="18"/>
          <w:szCs w:val="18"/>
          <w:u w:val="single"/>
        </w:rPr>
        <w:t>Vergoeding kosten</w:t>
      </w:r>
      <w:bookmarkEnd w:id="7"/>
    </w:p>
    <w:p w14:paraId="696E3832" w14:textId="77777777" w:rsidR="00EE5E07" w:rsidRPr="00F55881" w:rsidRDefault="00AA0BC3" w:rsidP="00AA0BC3">
      <w:pPr>
        <w:rPr>
          <w:lang w:eastAsia="en-US"/>
        </w:rPr>
      </w:pPr>
      <w:r w:rsidRPr="00F55881">
        <w:t>De eventuele door marktpartijen gemaakte kosten voor deze marktconsultatie zullen niet vergoed worden door de gemeente.</w:t>
      </w:r>
    </w:p>
    <w:p w14:paraId="446ED159" w14:textId="77777777" w:rsidR="00EE5E07" w:rsidRPr="00F55881" w:rsidRDefault="00EE5E07" w:rsidP="00EE5E07">
      <w:pPr>
        <w:ind w:left="360"/>
        <w:rPr>
          <w:lang w:eastAsia="en-US"/>
        </w:rPr>
      </w:pPr>
    </w:p>
    <w:p w14:paraId="6A620E7C" w14:textId="77777777" w:rsidR="00AA0BC3" w:rsidRPr="00F55881" w:rsidRDefault="00AA0BC3" w:rsidP="00AA0BC3">
      <w:pPr>
        <w:pStyle w:val="Kop2"/>
        <w:numPr>
          <w:ilvl w:val="1"/>
          <w:numId w:val="1"/>
        </w:numPr>
        <w:rPr>
          <w:b w:val="0"/>
          <w:sz w:val="18"/>
          <w:szCs w:val="18"/>
          <w:u w:val="single"/>
        </w:rPr>
      </w:pPr>
      <w:bookmarkStart w:id="8" w:name="_Toc107476559"/>
      <w:r w:rsidRPr="00F55881">
        <w:rPr>
          <w:b w:val="0"/>
          <w:sz w:val="18"/>
          <w:szCs w:val="18"/>
          <w:u w:val="single"/>
        </w:rPr>
        <w:t>(Overige) bepalingen en voorwaarden</w:t>
      </w:r>
      <w:bookmarkEnd w:id="8"/>
    </w:p>
    <w:p w14:paraId="4ED28C01" w14:textId="77777777" w:rsidR="00AA0BC3" w:rsidRPr="00F55881" w:rsidRDefault="00AA0BC3" w:rsidP="00AA0BC3">
      <w:r w:rsidRPr="00F55881">
        <w:t xml:space="preserve">Naast de elders in dit document genoemde voorwaarden en bepalingen, is op deze marktconsultatie het volgende van toepassing: </w:t>
      </w:r>
    </w:p>
    <w:p w14:paraId="7E51DDD9" w14:textId="4F61852F" w:rsidR="00AA0BC3" w:rsidRDefault="00AA0BC3" w:rsidP="00AA0BC3">
      <w:pPr>
        <w:pStyle w:val="Lijstalinea"/>
        <w:numPr>
          <w:ilvl w:val="1"/>
          <w:numId w:val="4"/>
        </w:numPr>
        <w:ind w:left="426" w:hanging="426"/>
      </w:pPr>
      <w:r>
        <w:t>Deelnemende partijen stemmen ermee in dat de door hen aangeleverde informatie verwerkt kan worden in de door de gemeenten nader uit te werken (interne) stukken</w:t>
      </w:r>
      <w:r w:rsidR="002B0EF9">
        <w:t>;</w:t>
      </w:r>
      <w:r>
        <w:t xml:space="preserve"> </w:t>
      </w:r>
    </w:p>
    <w:p w14:paraId="25B8C5B8" w14:textId="7628FF77" w:rsidR="00AA0BC3" w:rsidRDefault="00AA0BC3" w:rsidP="00AA0BC3">
      <w:pPr>
        <w:pStyle w:val="Lijstalinea"/>
        <w:numPr>
          <w:ilvl w:val="1"/>
          <w:numId w:val="4"/>
        </w:numPr>
        <w:ind w:left="426" w:hanging="426"/>
      </w:pPr>
      <w:r>
        <w:t>De gemeente</w:t>
      </w:r>
      <w:r w:rsidR="002B0EF9">
        <w:t>n</w:t>
      </w:r>
      <w:r>
        <w:t xml:space="preserve"> </w:t>
      </w:r>
      <w:r w:rsidR="002B0EF9">
        <w:t xml:space="preserve">zijn </w:t>
      </w:r>
      <w:r>
        <w:t>op basis van deze marktconsultatie op geen enkele wijze gebonden aan de uitkomsten ervan</w:t>
      </w:r>
      <w:r w:rsidR="002B0EF9">
        <w:t>;</w:t>
      </w:r>
      <w:r>
        <w:t xml:space="preserve"> </w:t>
      </w:r>
    </w:p>
    <w:p w14:paraId="3C85EF4C" w14:textId="3B797C3E" w:rsidR="00AA0BC3" w:rsidRDefault="00AA0BC3" w:rsidP="00AA0BC3">
      <w:pPr>
        <w:pStyle w:val="Lijstalinea"/>
        <w:numPr>
          <w:ilvl w:val="1"/>
          <w:numId w:val="4"/>
        </w:numPr>
        <w:ind w:left="426" w:hanging="426"/>
      </w:pPr>
      <w:r>
        <w:t>De gemeenten zijn niet verplicht tot de realisatie en/of aanbesteding van het onderwerp waar deze marktconsultatie betrekking op heeft</w:t>
      </w:r>
      <w:r w:rsidR="00C72154">
        <w:t>;</w:t>
      </w:r>
      <w:r>
        <w:t xml:space="preserve"> </w:t>
      </w:r>
    </w:p>
    <w:p w14:paraId="793A0D13" w14:textId="234C675F" w:rsidR="00AA0BC3" w:rsidRDefault="00AA0BC3" w:rsidP="00AA0BC3">
      <w:pPr>
        <w:pStyle w:val="Lijstalinea"/>
        <w:numPr>
          <w:ilvl w:val="1"/>
          <w:numId w:val="4"/>
        </w:numPr>
        <w:ind w:left="426" w:hanging="426"/>
      </w:pPr>
      <w:r>
        <w:t>Claims over het gebruik van informatie, vertrouwelijkheid of verzoeken om vergoeding in verband hiermee worden niet gehonoreerd</w:t>
      </w:r>
      <w:r w:rsidR="00C72154">
        <w:t>;</w:t>
      </w:r>
      <w:r>
        <w:t xml:space="preserve"> </w:t>
      </w:r>
    </w:p>
    <w:p w14:paraId="43148345" w14:textId="4C8DF1ED" w:rsidR="007C1E0E" w:rsidRDefault="00AA0BC3" w:rsidP="00AA0BC3">
      <w:pPr>
        <w:pStyle w:val="Lijstalinea"/>
        <w:numPr>
          <w:ilvl w:val="1"/>
          <w:numId w:val="4"/>
        </w:numPr>
        <w:ind w:left="426" w:hanging="426"/>
        <w:rPr>
          <w:lang w:eastAsia="en-US"/>
        </w:rPr>
      </w:pPr>
      <w:r>
        <w:t>De gemeente</w:t>
      </w:r>
      <w:r w:rsidR="00C72154">
        <w:t>n</w:t>
      </w:r>
      <w:r>
        <w:t xml:space="preserve"> behoud</w:t>
      </w:r>
      <w:r w:rsidR="00C72154">
        <w:t>en</w:t>
      </w:r>
      <w:r>
        <w:t xml:space="preserve"> zich het recht voor deze marktconsultatie tij</w:t>
      </w:r>
      <w:r w:rsidR="007C1E0E">
        <w:t>delijk of definitief te staken</w:t>
      </w:r>
      <w:r w:rsidR="00C72154">
        <w:t>;</w:t>
      </w:r>
      <w:r w:rsidR="007C1E0E">
        <w:t xml:space="preserve"> </w:t>
      </w:r>
    </w:p>
    <w:p w14:paraId="04FCC12A" w14:textId="77777777" w:rsidR="00AA0BC3" w:rsidRPr="00AA0BC3" w:rsidRDefault="00AA0BC3" w:rsidP="00AA0BC3">
      <w:pPr>
        <w:pStyle w:val="Lijstalinea"/>
        <w:numPr>
          <w:ilvl w:val="1"/>
          <w:numId w:val="4"/>
        </w:numPr>
        <w:ind w:left="426" w:hanging="426"/>
        <w:rPr>
          <w:lang w:eastAsia="en-US"/>
        </w:rPr>
      </w:pPr>
      <w:r>
        <w:t>Door deelname aan deze marktconsultatie geven partijen te kennen onvoorwaardelijk akkoord te gaan met de voorwaarden zoals vermeld in dit document.</w:t>
      </w:r>
    </w:p>
    <w:p w14:paraId="6F8B2C97" w14:textId="77777777" w:rsidR="00AA0BC3" w:rsidRPr="00EE5E07" w:rsidRDefault="00AA0BC3" w:rsidP="00EE5E07">
      <w:pPr>
        <w:ind w:left="360"/>
        <w:rPr>
          <w:lang w:eastAsia="en-US"/>
        </w:rPr>
      </w:pPr>
    </w:p>
    <w:p w14:paraId="493A8FDF" w14:textId="77777777" w:rsidR="005F307B" w:rsidRDefault="005F307B" w:rsidP="005F307B">
      <w:pPr>
        <w:pStyle w:val="Kop1"/>
        <w:numPr>
          <w:ilvl w:val="0"/>
          <w:numId w:val="1"/>
        </w:numPr>
        <w:rPr>
          <w:sz w:val="20"/>
          <w:szCs w:val="20"/>
        </w:rPr>
      </w:pPr>
      <w:bookmarkStart w:id="9" w:name="_Toc107476560"/>
      <w:r>
        <w:rPr>
          <w:sz w:val="20"/>
          <w:szCs w:val="20"/>
        </w:rPr>
        <w:t>Planning</w:t>
      </w:r>
      <w:bookmarkEnd w:id="9"/>
    </w:p>
    <w:p w14:paraId="66AE30F5" w14:textId="77777777" w:rsidR="005F307B" w:rsidRDefault="005F307B" w:rsidP="005F307B">
      <w:pPr>
        <w:rPr>
          <w:lang w:eastAsia="en-US"/>
        </w:rPr>
      </w:pPr>
    </w:p>
    <w:p w14:paraId="439903C4" w14:textId="77777777" w:rsidR="005F307B" w:rsidRDefault="005F307B" w:rsidP="005F307B">
      <w:r>
        <w:t>Onderstaand treft u ten behoeve van de marktconsultatie de door de Opdrachtgever voorgenomen planning aan:</w:t>
      </w:r>
    </w:p>
    <w:p w14:paraId="60324B18" w14:textId="77777777" w:rsidR="005F307B" w:rsidRDefault="005F307B" w:rsidP="005F307B"/>
    <w:tbl>
      <w:tblPr>
        <w:tblStyle w:val="Tabelraster"/>
        <w:tblW w:w="0" w:type="auto"/>
        <w:tblLook w:val="04A0" w:firstRow="1" w:lastRow="0" w:firstColumn="1" w:lastColumn="0" w:noHBand="0" w:noVBand="1"/>
      </w:tblPr>
      <w:tblGrid>
        <w:gridCol w:w="4534"/>
        <w:gridCol w:w="4526"/>
      </w:tblGrid>
      <w:tr w:rsidR="005F307B" w14:paraId="2915B66F" w14:textId="77777777" w:rsidTr="00EB6E2F">
        <w:tc>
          <w:tcPr>
            <w:tcW w:w="4605" w:type="dxa"/>
            <w:shd w:val="clear" w:color="auto" w:fill="F2F2F2" w:themeFill="background1" w:themeFillShade="F2"/>
          </w:tcPr>
          <w:p w14:paraId="0477D035" w14:textId="77777777" w:rsidR="005F307B" w:rsidRPr="005F307B" w:rsidRDefault="005F307B" w:rsidP="005F307B">
            <w:pPr>
              <w:rPr>
                <w:b/>
                <w:lang w:eastAsia="en-US"/>
              </w:rPr>
            </w:pPr>
            <w:r w:rsidRPr="005F307B">
              <w:rPr>
                <w:b/>
                <w:lang w:eastAsia="en-US"/>
              </w:rPr>
              <w:t>Onderdeel</w:t>
            </w:r>
          </w:p>
        </w:tc>
        <w:tc>
          <w:tcPr>
            <w:tcW w:w="4605" w:type="dxa"/>
            <w:shd w:val="clear" w:color="auto" w:fill="F2F2F2" w:themeFill="background1" w:themeFillShade="F2"/>
          </w:tcPr>
          <w:p w14:paraId="037B37BB" w14:textId="77777777" w:rsidR="005F307B" w:rsidRPr="005F307B" w:rsidRDefault="005F307B" w:rsidP="005F307B">
            <w:pPr>
              <w:rPr>
                <w:b/>
                <w:lang w:eastAsia="en-US"/>
              </w:rPr>
            </w:pPr>
            <w:r w:rsidRPr="005F307B">
              <w:rPr>
                <w:b/>
                <w:lang w:eastAsia="en-US"/>
              </w:rPr>
              <w:t>Datum</w:t>
            </w:r>
          </w:p>
        </w:tc>
      </w:tr>
      <w:tr w:rsidR="005F307B" w14:paraId="10233F21" w14:textId="77777777" w:rsidTr="005F307B">
        <w:tc>
          <w:tcPr>
            <w:tcW w:w="4605" w:type="dxa"/>
          </w:tcPr>
          <w:p w14:paraId="41048E53" w14:textId="77777777" w:rsidR="005F307B" w:rsidRDefault="005F307B" w:rsidP="005F307B">
            <w:pPr>
              <w:rPr>
                <w:lang w:eastAsia="en-US"/>
              </w:rPr>
            </w:pPr>
            <w:r>
              <w:rPr>
                <w:lang w:eastAsia="en-US"/>
              </w:rPr>
              <w:t>Versturen vragenlijst</w:t>
            </w:r>
          </w:p>
        </w:tc>
        <w:tc>
          <w:tcPr>
            <w:tcW w:w="4605" w:type="dxa"/>
          </w:tcPr>
          <w:p w14:paraId="66D4E35C" w14:textId="70C72A8C" w:rsidR="005F307B" w:rsidRDefault="00D15439" w:rsidP="005F307B">
            <w:pPr>
              <w:rPr>
                <w:lang w:eastAsia="en-US"/>
              </w:rPr>
            </w:pPr>
            <w:r>
              <w:rPr>
                <w:lang w:eastAsia="en-US"/>
              </w:rPr>
              <w:t xml:space="preserve">18 juli </w:t>
            </w:r>
            <w:r w:rsidR="002D0704">
              <w:rPr>
                <w:lang w:eastAsia="en-US"/>
              </w:rPr>
              <w:t>2022</w:t>
            </w:r>
          </w:p>
        </w:tc>
      </w:tr>
      <w:tr w:rsidR="005F307B" w14:paraId="33443AAC" w14:textId="77777777" w:rsidTr="005F307B">
        <w:tc>
          <w:tcPr>
            <w:tcW w:w="4605" w:type="dxa"/>
          </w:tcPr>
          <w:p w14:paraId="33398E62" w14:textId="77777777" w:rsidR="005F307B" w:rsidRDefault="005F307B" w:rsidP="005F307B">
            <w:pPr>
              <w:rPr>
                <w:lang w:eastAsia="en-US"/>
              </w:rPr>
            </w:pPr>
            <w:r>
              <w:rPr>
                <w:lang w:eastAsia="en-US"/>
              </w:rPr>
              <w:t>Uiterste datum voor stellen van vragen</w:t>
            </w:r>
          </w:p>
        </w:tc>
        <w:tc>
          <w:tcPr>
            <w:tcW w:w="4605" w:type="dxa"/>
          </w:tcPr>
          <w:p w14:paraId="421824B0" w14:textId="42019633" w:rsidR="005F307B" w:rsidRDefault="00D15439" w:rsidP="005F307B">
            <w:pPr>
              <w:rPr>
                <w:lang w:eastAsia="en-US"/>
              </w:rPr>
            </w:pPr>
            <w:r>
              <w:rPr>
                <w:lang w:eastAsia="en-US"/>
              </w:rPr>
              <w:t xml:space="preserve">5 augustus </w:t>
            </w:r>
            <w:r w:rsidR="002D0704">
              <w:rPr>
                <w:lang w:eastAsia="en-US"/>
              </w:rPr>
              <w:t>2022</w:t>
            </w:r>
          </w:p>
        </w:tc>
      </w:tr>
      <w:tr w:rsidR="005F307B" w14:paraId="594754C8" w14:textId="77777777" w:rsidTr="005F307B">
        <w:tc>
          <w:tcPr>
            <w:tcW w:w="4605" w:type="dxa"/>
          </w:tcPr>
          <w:p w14:paraId="5B8B9DF1" w14:textId="77777777" w:rsidR="005F307B" w:rsidRDefault="005F307B" w:rsidP="005F307B">
            <w:pPr>
              <w:rPr>
                <w:lang w:eastAsia="en-US"/>
              </w:rPr>
            </w:pPr>
            <w:r>
              <w:rPr>
                <w:lang w:eastAsia="en-US"/>
              </w:rPr>
              <w:t>Beantwoorden vragen door Opdrachtgever</w:t>
            </w:r>
          </w:p>
        </w:tc>
        <w:tc>
          <w:tcPr>
            <w:tcW w:w="4605" w:type="dxa"/>
          </w:tcPr>
          <w:p w14:paraId="16370F01" w14:textId="5EFEE0A2" w:rsidR="005F307B" w:rsidRDefault="001501B5" w:rsidP="005F307B">
            <w:pPr>
              <w:rPr>
                <w:lang w:eastAsia="en-US"/>
              </w:rPr>
            </w:pPr>
            <w:r>
              <w:rPr>
                <w:lang w:eastAsia="en-US"/>
              </w:rPr>
              <w:t>9 augustus</w:t>
            </w:r>
            <w:r w:rsidR="00757136">
              <w:rPr>
                <w:lang w:eastAsia="en-US"/>
              </w:rPr>
              <w:t xml:space="preserve"> 2022</w:t>
            </w:r>
          </w:p>
        </w:tc>
      </w:tr>
      <w:tr w:rsidR="005F307B" w14:paraId="0F67E94C" w14:textId="77777777" w:rsidTr="005F307B">
        <w:tc>
          <w:tcPr>
            <w:tcW w:w="4605" w:type="dxa"/>
          </w:tcPr>
          <w:p w14:paraId="208C5812" w14:textId="77777777" w:rsidR="005F307B" w:rsidRDefault="005F307B" w:rsidP="005F307B">
            <w:pPr>
              <w:rPr>
                <w:lang w:eastAsia="en-US"/>
              </w:rPr>
            </w:pPr>
            <w:r>
              <w:rPr>
                <w:lang w:eastAsia="en-US"/>
              </w:rPr>
              <w:t>Uiterste datum voor deelname middels indiening van antwoorden op de vragenlijst</w:t>
            </w:r>
          </w:p>
        </w:tc>
        <w:tc>
          <w:tcPr>
            <w:tcW w:w="4605" w:type="dxa"/>
          </w:tcPr>
          <w:p w14:paraId="431B7518" w14:textId="3AA1F1AD" w:rsidR="005F307B" w:rsidRDefault="001501B5" w:rsidP="005F307B">
            <w:pPr>
              <w:rPr>
                <w:lang w:eastAsia="en-US"/>
              </w:rPr>
            </w:pPr>
            <w:r>
              <w:rPr>
                <w:lang w:eastAsia="en-US"/>
              </w:rPr>
              <w:t>2 september</w:t>
            </w:r>
            <w:r w:rsidR="00757136">
              <w:rPr>
                <w:lang w:eastAsia="en-US"/>
              </w:rPr>
              <w:t xml:space="preserve"> 2022</w:t>
            </w:r>
          </w:p>
        </w:tc>
      </w:tr>
    </w:tbl>
    <w:p w14:paraId="206DB857" w14:textId="77777777" w:rsidR="005F307B" w:rsidRDefault="005F307B" w:rsidP="005F307B">
      <w:pPr>
        <w:rPr>
          <w:lang w:eastAsia="en-US"/>
        </w:rPr>
      </w:pPr>
    </w:p>
    <w:p w14:paraId="2C45B022" w14:textId="77777777" w:rsidR="005F307B" w:rsidRDefault="005F307B" w:rsidP="005F307B">
      <w:r>
        <w:t>Aan deze planning kunnen geen rechten worden ontleend.</w:t>
      </w:r>
    </w:p>
    <w:p w14:paraId="0882C99E" w14:textId="77777777" w:rsidR="005F307B" w:rsidRDefault="005F307B">
      <w:r>
        <w:br w:type="page"/>
      </w:r>
    </w:p>
    <w:p w14:paraId="1C7D6DE5" w14:textId="77777777" w:rsidR="005F307B" w:rsidRDefault="005F307B" w:rsidP="005F307B">
      <w:pPr>
        <w:pStyle w:val="Kop1"/>
        <w:numPr>
          <w:ilvl w:val="0"/>
          <w:numId w:val="1"/>
        </w:numPr>
        <w:rPr>
          <w:sz w:val="20"/>
          <w:szCs w:val="20"/>
        </w:rPr>
      </w:pPr>
      <w:bookmarkStart w:id="10" w:name="_Toc107476561"/>
      <w:r>
        <w:rPr>
          <w:sz w:val="20"/>
          <w:szCs w:val="20"/>
        </w:rPr>
        <w:lastRenderedPageBreak/>
        <w:t>Bijlage: Vragenlijst</w:t>
      </w:r>
      <w:r w:rsidR="0027212D">
        <w:rPr>
          <w:sz w:val="20"/>
          <w:szCs w:val="20"/>
        </w:rPr>
        <w:t xml:space="preserve"> behorend bij het marktconsultatiedocument</w:t>
      </w:r>
      <w:bookmarkEnd w:id="10"/>
    </w:p>
    <w:p w14:paraId="12EDA636" w14:textId="77777777" w:rsidR="005F307B" w:rsidRDefault="005F307B" w:rsidP="005F307B">
      <w:pPr>
        <w:rPr>
          <w:lang w:eastAsia="en-US"/>
        </w:rPr>
      </w:pPr>
    </w:p>
    <w:p w14:paraId="420E2C0D" w14:textId="77777777" w:rsidR="005F307B" w:rsidRDefault="005F307B" w:rsidP="005F307B">
      <w:pPr>
        <w:rPr>
          <w:i/>
          <w:iCs/>
        </w:rPr>
      </w:pPr>
      <w:r>
        <w:rPr>
          <w:i/>
          <w:iCs/>
        </w:rPr>
        <w:t xml:space="preserve">Wij vragen u om dit formulier ingevuld bij uw deelname te voegen in </w:t>
      </w:r>
      <w:proofErr w:type="spellStart"/>
      <w:r>
        <w:rPr>
          <w:i/>
          <w:iCs/>
        </w:rPr>
        <w:t>TenderNed</w:t>
      </w:r>
      <w:proofErr w:type="spellEnd"/>
      <w:r>
        <w:rPr>
          <w:i/>
          <w:iCs/>
        </w:rPr>
        <w:t>.</w:t>
      </w:r>
    </w:p>
    <w:p w14:paraId="0BCB9A82" w14:textId="781E86F3" w:rsidR="00495414" w:rsidRDefault="00495414" w:rsidP="005F307B">
      <w:pPr>
        <w:rPr>
          <w:b/>
          <w:iCs/>
        </w:rPr>
      </w:pPr>
    </w:p>
    <w:tbl>
      <w:tblPr>
        <w:tblStyle w:val="Tabelraster"/>
        <w:tblW w:w="0" w:type="auto"/>
        <w:tblLook w:val="04A0" w:firstRow="1" w:lastRow="0" w:firstColumn="1" w:lastColumn="0" w:noHBand="0" w:noVBand="1"/>
      </w:tblPr>
      <w:tblGrid>
        <w:gridCol w:w="1413"/>
        <w:gridCol w:w="2977"/>
        <w:gridCol w:w="4670"/>
      </w:tblGrid>
      <w:tr w:rsidR="00891B9B" w14:paraId="3C9033DF" w14:textId="77777777" w:rsidTr="00891B9B">
        <w:tc>
          <w:tcPr>
            <w:tcW w:w="4390" w:type="dxa"/>
            <w:gridSpan w:val="2"/>
          </w:tcPr>
          <w:p w14:paraId="4B41D5A7" w14:textId="32063F8B" w:rsidR="00891B9B" w:rsidRDefault="00891B9B" w:rsidP="007F0575">
            <w:pPr>
              <w:rPr>
                <w:b/>
                <w:iCs/>
                <w:u w:val="single"/>
              </w:rPr>
            </w:pPr>
            <w:r>
              <w:rPr>
                <w:b/>
                <w:iCs/>
                <w:u w:val="single"/>
              </w:rPr>
              <w:t>Bedrijfsgegevens</w:t>
            </w:r>
          </w:p>
          <w:p w14:paraId="37AE39B7" w14:textId="77777777" w:rsidR="00891B9B" w:rsidRDefault="00891B9B" w:rsidP="007F0575">
            <w:pPr>
              <w:rPr>
                <w:b/>
                <w:iCs/>
              </w:rPr>
            </w:pPr>
            <w:r>
              <w:rPr>
                <w:b/>
                <w:iCs/>
              </w:rPr>
              <w:t>Naam onderneming:</w:t>
            </w:r>
          </w:p>
          <w:p w14:paraId="31E8F759" w14:textId="77777777" w:rsidR="00891B9B" w:rsidRDefault="00891B9B" w:rsidP="007F0575">
            <w:pPr>
              <w:rPr>
                <w:b/>
                <w:iCs/>
              </w:rPr>
            </w:pPr>
          </w:p>
          <w:p w14:paraId="5165F150" w14:textId="77777777" w:rsidR="00891B9B" w:rsidRDefault="00891B9B" w:rsidP="007F0575">
            <w:pPr>
              <w:rPr>
                <w:b/>
                <w:iCs/>
              </w:rPr>
            </w:pPr>
            <w:r>
              <w:rPr>
                <w:b/>
                <w:iCs/>
              </w:rPr>
              <w:t>Adresgegevens:</w:t>
            </w:r>
          </w:p>
          <w:p w14:paraId="69F897B4" w14:textId="77777777" w:rsidR="00891B9B" w:rsidRDefault="00891B9B" w:rsidP="007F0575">
            <w:pPr>
              <w:rPr>
                <w:b/>
                <w:iCs/>
              </w:rPr>
            </w:pPr>
          </w:p>
          <w:p w14:paraId="590916A0" w14:textId="786F8970" w:rsidR="00891B9B" w:rsidRDefault="00891B9B" w:rsidP="007F0575">
            <w:pPr>
              <w:rPr>
                <w:b/>
                <w:iCs/>
              </w:rPr>
            </w:pPr>
            <w:r>
              <w:rPr>
                <w:b/>
                <w:iCs/>
              </w:rPr>
              <w:t>Gegevens contactpersoon:</w:t>
            </w:r>
          </w:p>
          <w:p w14:paraId="1839CFB9" w14:textId="4667FF66" w:rsidR="00891B9B" w:rsidRDefault="00891B9B" w:rsidP="007F0575">
            <w:pPr>
              <w:rPr>
                <w:b/>
                <w:iCs/>
              </w:rPr>
            </w:pPr>
            <w:r>
              <w:rPr>
                <w:b/>
                <w:iCs/>
              </w:rPr>
              <w:t>(naam, telefoonnummer, emailadres)</w:t>
            </w:r>
          </w:p>
        </w:tc>
        <w:tc>
          <w:tcPr>
            <w:tcW w:w="4670" w:type="dxa"/>
          </w:tcPr>
          <w:p w14:paraId="21DB9975" w14:textId="77777777" w:rsidR="00891B9B" w:rsidRDefault="00891B9B" w:rsidP="007F0575">
            <w:pPr>
              <w:rPr>
                <w:b/>
                <w:iCs/>
              </w:rPr>
            </w:pPr>
          </w:p>
          <w:p w14:paraId="68811F07" w14:textId="77777777" w:rsidR="00891B9B" w:rsidRDefault="00891B9B" w:rsidP="007F0575">
            <w:pPr>
              <w:rPr>
                <w:b/>
                <w:lang w:eastAsia="en-US"/>
              </w:rPr>
            </w:pPr>
          </w:p>
        </w:tc>
      </w:tr>
      <w:tr w:rsidR="00891B9B" w14:paraId="6A324D82" w14:textId="77777777" w:rsidTr="008F366B">
        <w:tc>
          <w:tcPr>
            <w:tcW w:w="1413" w:type="dxa"/>
            <w:shd w:val="clear" w:color="auto" w:fill="F2F2F2" w:themeFill="background1" w:themeFillShade="F2"/>
          </w:tcPr>
          <w:p w14:paraId="4FECF19F" w14:textId="3C7505C7" w:rsidR="00891B9B" w:rsidRPr="00891B9B" w:rsidRDefault="00891B9B" w:rsidP="00891B9B">
            <w:pPr>
              <w:spacing w:line="280" w:lineRule="atLeast"/>
            </w:pPr>
            <w:r w:rsidRPr="00891B9B">
              <w:t>Vraag 1</w:t>
            </w:r>
          </w:p>
        </w:tc>
        <w:tc>
          <w:tcPr>
            <w:tcW w:w="7647" w:type="dxa"/>
            <w:gridSpan w:val="2"/>
            <w:shd w:val="clear" w:color="auto" w:fill="F2F2F2" w:themeFill="background1" w:themeFillShade="F2"/>
          </w:tcPr>
          <w:p w14:paraId="0322D42C" w14:textId="0A5CA7AA" w:rsidR="00891B9B" w:rsidRPr="00891B9B" w:rsidRDefault="00E76017" w:rsidP="00891B9B">
            <w:pPr>
              <w:spacing w:line="280" w:lineRule="atLeast"/>
            </w:pPr>
            <w:r>
              <w:t>Wat is de huidige ontwikkeling met betrekking tot abonnementenbeheer?</w:t>
            </w:r>
          </w:p>
        </w:tc>
      </w:tr>
      <w:tr w:rsidR="00E76017" w14:paraId="04F54E2F" w14:textId="77777777" w:rsidTr="00891B9B">
        <w:tc>
          <w:tcPr>
            <w:tcW w:w="1413" w:type="dxa"/>
          </w:tcPr>
          <w:p w14:paraId="3F9A2673" w14:textId="52C5A792" w:rsidR="00E76017" w:rsidRPr="00891B9B" w:rsidRDefault="00E76017" w:rsidP="00891B9B">
            <w:pPr>
              <w:spacing w:line="280" w:lineRule="atLeast"/>
            </w:pPr>
            <w:r w:rsidRPr="00891B9B">
              <w:rPr>
                <w:lang w:eastAsia="en-US"/>
              </w:rPr>
              <w:t>Antwoord</w:t>
            </w:r>
            <w:r>
              <w:rPr>
                <w:lang w:eastAsia="en-US"/>
              </w:rPr>
              <w:t xml:space="preserve"> </w:t>
            </w:r>
            <w:r w:rsidRPr="00891B9B">
              <w:rPr>
                <w:lang w:eastAsia="en-US"/>
              </w:rPr>
              <w:t>1</w:t>
            </w:r>
          </w:p>
        </w:tc>
        <w:tc>
          <w:tcPr>
            <w:tcW w:w="7647" w:type="dxa"/>
            <w:gridSpan w:val="2"/>
          </w:tcPr>
          <w:p w14:paraId="3EAE0EEE" w14:textId="77777777" w:rsidR="00E76017" w:rsidRDefault="00E76017" w:rsidP="00891B9B">
            <w:pPr>
              <w:spacing w:line="280" w:lineRule="atLeast"/>
            </w:pPr>
          </w:p>
          <w:p w14:paraId="17C1E831" w14:textId="78ED3242" w:rsidR="008F366B" w:rsidRDefault="008F366B" w:rsidP="00891B9B">
            <w:pPr>
              <w:spacing w:line="280" w:lineRule="atLeast"/>
            </w:pPr>
          </w:p>
        </w:tc>
      </w:tr>
      <w:tr w:rsidR="00E76017" w14:paraId="69BD2FFA" w14:textId="77777777" w:rsidTr="008F366B">
        <w:tc>
          <w:tcPr>
            <w:tcW w:w="1413" w:type="dxa"/>
            <w:shd w:val="clear" w:color="auto" w:fill="F2F2F2" w:themeFill="background1" w:themeFillShade="F2"/>
          </w:tcPr>
          <w:p w14:paraId="724932F4" w14:textId="472A31A3" w:rsidR="00E76017" w:rsidRPr="00891B9B" w:rsidRDefault="00E76017" w:rsidP="00E76017">
            <w:pPr>
              <w:spacing w:line="280" w:lineRule="atLeast"/>
            </w:pPr>
            <w:r>
              <w:rPr>
                <w:lang w:eastAsia="en-US"/>
              </w:rPr>
              <w:t xml:space="preserve">Vraag 2 </w:t>
            </w:r>
          </w:p>
        </w:tc>
        <w:tc>
          <w:tcPr>
            <w:tcW w:w="7647" w:type="dxa"/>
            <w:gridSpan w:val="2"/>
            <w:shd w:val="clear" w:color="auto" w:fill="F2F2F2" w:themeFill="background1" w:themeFillShade="F2"/>
          </w:tcPr>
          <w:p w14:paraId="7D34B2D2" w14:textId="0EF982E0" w:rsidR="00E76017" w:rsidRDefault="00E76017" w:rsidP="00E76017">
            <w:pPr>
              <w:spacing w:line="280" w:lineRule="atLeast"/>
            </w:pPr>
            <w:r>
              <w:t>Wat verwacht u  tussen nu en de komende 4 jaar aan ontwikkelingen m.b.t. abonnementenbeheer?</w:t>
            </w:r>
          </w:p>
        </w:tc>
      </w:tr>
      <w:tr w:rsidR="00E76017" w14:paraId="3FE2645E" w14:textId="77777777" w:rsidTr="00891B9B">
        <w:tc>
          <w:tcPr>
            <w:tcW w:w="1413" w:type="dxa"/>
          </w:tcPr>
          <w:p w14:paraId="1817D1CF" w14:textId="38BF1015" w:rsidR="00E76017" w:rsidRPr="00891B9B" w:rsidRDefault="00E76017" w:rsidP="00E76017">
            <w:pPr>
              <w:rPr>
                <w:lang w:eastAsia="en-US"/>
              </w:rPr>
            </w:pPr>
            <w:r>
              <w:rPr>
                <w:lang w:eastAsia="en-US"/>
              </w:rPr>
              <w:t>Antwoord 2</w:t>
            </w:r>
          </w:p>
        </w:tc>
        <w:tc>
          <w:tcPr>
            <w:tcW w:w="7647" w:type="dxa"/>
            <w:gridSpan w:val="2"/>
          </w:tcPr>
          <w:p w14:paraId="4F3B0E51" w14:textId="77777777" w:rsidR="00E76017" w:rsidRDefault="00E76017" w:rsidP="00E76017">
            <w:pPr>
              <w:rPr>
                <w:b/>
                <w:lang w:eastAsia="en-US"/>
              </w:rPr>
            </w:pPr>
          </w:p>
          <w:p w14:paraId="26D476E8" w14:textId="38CA9821" w:rsidR="00E76017" w:rsidRDefault="00E76017" w:rsidP="00E76017">
            <w:pPr>
              <w:rPr>
                <w:b/>
                <w:lang w:eastAsia="en-US"/>
              </w:rPr>
            </w:pPr>
          </w:p>
        </w:tc>
      </w:tr>
      <w:tr w:rsidR="00E76017" w14:paraId="5D3AC4DF" w14:textId="77777777" w:rsidTr="008F366B">
        <w:tc>
          <w:tcPr>
            <w:tcW w:w="1413" w:type="dxa"/>
            <w:shd w:val="clear" w:color="auto" w:fill="F2F2F2" w:themeFill="background1" w:themeFillShade="F2"/>
          </w:tcPr>
          <w:p w14:paraId="14D8D59D" w14:textId="77777777" w:rsidR="00E76017" w:rsidRDefault="00E76017" w:rsidP="00E76017">
            <w:pPr>
              <w:rPr>
                <w:lang w:eastAsia="en-US"/>
              </w:rPr>
            </w:pPr>
            <w:r>
              <w:rPr>
                <w:lang w:eastAsia="en-US"/>
              </w:rPr>
              <w:t>Vraag 3</w:t>
            </w:r>
          </w:p>
          <w:p w14:paraId="6D6832A6" w14:textId="7109FAB0" w:rsidR="00E76017" w:rsidRPr="00891B9B" w:rsidRDefault="00E76017" w:rsidP="00E76017">
            <w:pPr>
              <w:rPr>
                <w:lang w:eastAsia="en-US"/>
              </w:rPr>
            </w:pPr>
          </w:p>
        </w:tc>
        <w:tc>
          <w:tcPr>
            <w:tcW w:w="7647" w:type="dxa"/>
            <w:gridSpan w:val="2"/>
            <w:shd w:val="clear" w:color="auto" w:fill="F2F2F2" w:themeFill="background1" w:themeFillShade="F2"/>
          </w:tcPr>
          <w:p w14:paraId="12F53872" w14:textId="77777777" w:rsidR="00E76017" w:rsidRDefault="00E76017" w:rsidP="00E76017">
            <w:pPr>
              <w:spacing w:line="280" w:lineRule="atLeast"/>
              <w:rPr>
                <w:rFonts w:eastAsia="MS Mincho" w:cs="Arial"/>
              </w:rPr>
            </w:pPr>
            <w:r w:rsidRPr="00311319">
              <w:rPr>
                <w:rFonts w:eastAsia="MS Mincho" w:cs="Arial"/>
              </w:rPr>
              <w:t xml:space="preserve">Wie zijn de grootste spelers in de uitgeversmarkt? </w:t>
            </w:r>
          </w:p>
          <w:p w14:paraId="6B314BED" w14:textId="2232D3D4" w:rsidR="00E76017" w:rsidRPr="00232C0E" w:rsidRDefault="00E76017" w:rsidP="00E76017">
            <w:pPr>
              <w:spacing w:line="280" w:lineRule="atLeast"/>
            </w:pPr>
          </w:p>
        </w:tc>
      </w:tr>
      <w:tr w:rsidR="00E76017" w14:paraId="2E616D09" w14:textId="77777777" w:rsidTr="00891B9B">
        <w:tc>
          <w:tcPr>
            <w:tcW w:w="1413" w:type="dxa"/>
          </w:tcPr>
          <w:p w14:paraId="065B7D3C" w14:textId="5D87B5A9" w:rsidR="00E76017" w:rsidRPr="00891B9B" w:rsidRDefault="00E76017" w:rsidP="00E76017">
            <w:pPr>
              <w:rPr>
                <w:lang w:eastAsia="en-US"/>
              </w:rPr>
            </w:pPr>
            <w:r>
              <w:rPr>
                <w:lang w:eastAsia="en-US"/>
              </w:rPr>
              <w:t>Antwoord 3</w:t>
            </w:r>
          </w:p>
        </w:tc>
        <w:tc>
          <w:tcPr>
            <w:tcW w:w="7647" w:type="dxa"/>
            <w:gridSpan w:val="2"/>
          </w:tcPr>
          <w:p w14:paraId="73A6691F" w14:textId="77777777" w:rsidR="00E76017" w:rsidRDefault="00E76017" w:rsidP="00E76017">
            <w:pPr>
              <w:rPr>
                <w:b/>
                <w:lang w:eastAsia="en-US"/>
              </w:rPr>
            </w:pPr>
          </w:p>
          <w:p w14:paraId="329F8FEE" w14:textId="06E754A1" w:rsidR="00E76017" w:rsidRDefault="00E76017" w:rsidP="00E76017">
            <w:pPr>
              <w:rPr>
                <w:b/>
                <w:lang w:eastAsia="en-US"/>
              </w:rPr>
            </w:pPr>
          </w:p>
        </w:tc>
      </w:tr>
      <w:tr w:rsidR="00E76017" w14:paraId="35336650" w14:textId="77777777" w:rsidTr="00DA4653">
        <w:tc>
          <w:tcPr>
            <w:tcW w:w="1413" w:type="dxa"/>
            <w:shd w:val="clear" w:color="auto" w:fill="F2F2F2" w:themeFill="background1" w:themeFillShade="F2"/>
          </w:tcPr>
          <w:p w14:paraId="3B323DDD" w14:textId="3A50F521" w:rsidR="00E76017" w:rsidRPr="00891B9B" w:rsidRDefault="00E76017" w:rsidP="00E76017">
            <w:pPr>
              <w:rPr>
                <w:lang w:eastAsia="en-US"/>
              </w:rPr>
            </w:pPr>
            <w:r>
              <w:rPr>
                <w:lang w:eastAsia="en-US"/>
              </w:rPr>
              <w:t>Vraag 4</w:t>
            </w:r>
          </w:p>
        </w:tc>
        <w:tc>
          <w:tcPr>
            <w:tcW w:w="7647" w:type="dxa"/>
            <w:gridSpan w:val="2"/>
            <w:shd w:val="clear" w:color="auto" w:fill="F2F2F2" w:themeFill="background1" w:themeFillShade="F2"/>
          </w:tcPr>
          <w:p w14:paraId="6AA0C85C" w14:textId="4FD747BB" w:rsidR="00E76017" w:rsidRPr="00232C0E" w:rsidRDefault="00E76017" w:rsidP="00E76017">
            <w:pPr>
              <w:spacing w:line="280" w:lineRule="atLeast"/>
            </w:pPr>
            <w:r>
              <w:t>Kunt u van de door u bovengenoemde partijen aangeven wat hun pakketten/content inhouden?</w:t>
            </w:r>
          </w:p>
        </w:tc>
      </w:tr>
      <w:tr w:rsidR="00E76017" w14:paraId="70F36E02" w14:textId="77777777" w:rsidTr="00891B9B">
        <w:tc>
          <w:tcPr>
            <w:tcW w:w="1413" w:type="dxa"/>
          </w:tcPr>
          <w:p w14:paraId="4779EEF5" w14:textId="4ED8B992" w:rsidR="00E76017" w:rsidRPr="00891B9B" w:rsidRDefault="00E76017" w:rsidP="00E76017">
            <w:pPr>
              <w:rPr>
                <w:lang w:eastAsia="en-US"/>
              </w:rPr>
            </w:pPr>
            <w:r>
              <w:rPr>
                <w:lang w:eastAsia="en-US"/>
              </w:rPr>
              <w:t>Antwoord 4</w:t>
            </w:r>
          </w:p>
        </w:tc>
        <w:tc>
          <w:tcPr>
            <w:tcW w:w="7647" w:type="dxa"/>
            <w:gridSpan w:val="2"/>
          </w:tcPr>
          <w:p w14:paraId="572022E3" w14:textId="77777777" w:rsidR="00E76017" w:rsidRDefault="00E76017" w:rsidP="00E76017">
            <w:pPr>
              <w:rPr>
                <w:b/>
                <w:lang w:eastAsia="en-US"/>
              </w:rPr>
            </w:pPr>
          </w:p>
          <w:p w14:paraId="0FE8CC54" w14:textId="7DAFAA2B" w:rsidR="00E76017" w:rsidRDefault="00E76017" w:rsidP="00E76017">
            <w:pPr>
              <w:rPr>
                <w:b/>
                <w:lang w:eastAsia="en-US"/>
              </w:rPr>
            </w:pPr>
          </w:p>
        </w:tc>
      </w:tr>
      <w:tr w:rsidR="00E76017" w14:paraId="5D2C69AE" w14:textId="77777777" w:rsidTr="00DA4653">
        <w:tc>
          <w:tcPr>
            <w:tcW w:w="1413" w:type="dxa"/>
            <w:shd w:val="clear" w:color="auto" w:fill="F2F2F2" w:themeFill="background1" w:themeFillShade="F2"/>
          </w:tcPr>
          <w:p w14:paraId="6B53F3EC" w14:textId="77777777" w:rsidR="00E76017" w:rsidRDefault="00E76017" w:rsidP="00E76017">
            <w:pPr>
              <w:rPr>
                <w:lang w:eastAsia="en-US"/>
              </w:rPr>
            </w:pPr>
            <w:r>
              <w:rPr>
                <w:lang w:eastAsia="en-US"/>
              </w:rPr>
              <w:t>Vraag 5</w:t>
            </w:r>
          </w:p>
          <w:p w14:paraId="39FE9D07" w14:textId="54D8DF09" w:rsidR="00E76017" w:rsidRPr="00891B9B" w:rsidRDefault="00E76017" w:rsidP="00E76017">
            <w:pPr>
              <w:rPr>
                <w:lang w:eastAsia="en-US"/>
              </w:rPr>
            </w:pPr>
          </w:p>
        </w:tc>
        <w:tc>
          <w:tcPr>
            <w:tcW w:w="7647" w:type="dxa"/>
            <w:gridSpan w:val="2"/>
            <w:shd w:val="clear" w:color="auto" w:fill="F2F2F2" w:themeFill="background1" w:themeFillShade="F2"/>
          </w:tcPr>
          <w:p w14:paraId="45D0251B" w14:textId="4C028C01" w:rsidR="00E76017" w:rsidRPr="00232C0E" w:rsidRDefault="00E76017" w:rsidP="00E76017">
            <w:r>
              <w:t>Kunnen opdrachtgevers via een overeenkomst met een abonnementenbeheerder overeenkomsten op digitale abonnementen afsluiten of gaat dit rechtstreeks met de uitgever?</w:t>
            </w:r>
          </w:p>
        </w:tc>
      </w:tr>
      <w:tr w:rsidR="00E76017" w14:paraId="0B34A521" w14:textId="77777777" w:rsidTr="00891B9B">
        <w:tc>
          <w:tcPr>
            <w:tcW w:w="1413" w:type="dxa"/>
          </w:tcPr>
          <w:p w14:paraId="0EC1956E" w14:textId="77777777" w:rsidR="00E76017" w:rsidRDefault="00E76017" w:rsidP="00E76017">
            <w:pPr>
              <w:rPr>
                <w:lang w:eastAsia="en-US"/>
              </w:rPr>
            </w:pPr>
            <w:r>
              <w:rPr>
                <w:lang w:eastAsia="en-US"/>
              </w:rPr>
              <w:t>Antwoord 5</w:t>
            </w:r>
          </w:p>
          <w:p w14:paraId="59D3714E" w14:textId="1EF149E4" w:rsidR="00E76017" w:rsidRDefault="00E76017" w:rsidP="00E76017">
            <w:pPr>
              <w:rPr>
                <w:lang w:eastAsia="en-US"/>
              </w:rPr>
            </w:pPr>
          </w:p>
        </w:tc>
        <w:tc>
          <w:tcPr>
            <w:tcW w:w="7647" w:type="dxa"/>
            <w:gridSpan w:val="2"/>
          </w:tcPr>
          <w:p w14:paraId="5D999A68" w14:textId="77777777" w:rsidR="00E76017" w:rsidRDefault="00E76017" w:rsidP="00E76017"/>
          <w:p w14:paraId="1FAEAD22" w14:textId="35BE38E6" w:rsidR="00E76017" w:rsidRDefault="00E76017" w:rsidP="00E76017"/>
        </w:tc>
      </w:tr>
      <w:tr w:rsidR="00E76017" w14:paraId="749B3A16" w14:textId="77777777" w:rsidTr="00DA4653">
        <w:tc>
          <w:tcPr>
            <w:tcW w:w="1413" w:type="dxa"/>
            <w:shd w:val="clear" w:color="auto" w:fill="F2F2F2" w:themeFill="background1" w:themeFillShade="F2"/>
          </w:tcPr>
          <w:p w14:paraId="44AC72FB" w14:textId="77777777" w:rsidR="00E76017" w:rsidRDefault="00E76017" w:rsidP="00E76017">
            <w:pPr>
              <w:rPr>
                <w:lang w:eastAsia="en-US"/>
              </w:rPr>
            </w:pPr>
            <w:r>
              <w:rPr>
                <w:lang w:eastAsia="en-US"/>
              </w:rPr>
              <w:t>Vraag 6</w:t>
            </w:r>
          </w:p>
          <w:p w14:paraId="2FD79458" w14:textId="1F98D191" w:rsidR="00E76017" w:rsidRDefault="00E76017" w:rsidP="00E76017">
            <w:pPr>
              <w:rPr>
                <w:lang w:eastAsia="en-US"/>
              </w:rPr>
            </w:pPr>
          </w:p>
        </w:tc>
        <w:tc>
          <w:tcPr>
            <w:tcW w:w="7647" w:type="dxa"/>
            <w:gridSpan w:val="2"/>
            <w:shd w:val="clear" w:color="auto" w:fill="F2F2F2" w:themeFill="background1" w:themeFillShade="F2"/>
          </w:tcPr>
          <w:p w14:paraId="7C62C7E3" w14:textId="045E7D9E" w:rsidR="00E76017" w:rsidRDefault="00E76017" w:rsidP="00E76017">
            <w:r>
              <w:t>Wat kan er onder een zoekschil vallen?</w:t>
            </w:r>
          </w:p>
        </w:tc>
      </w:tr>
      <w:tr w:rsidR="00E76017" w14:paraId="27FC888C" w14:textId="77777777" w:rsidTr="00891B9B">
        <w:tc>
          <w:tcPr>
            <w:tcW w:w="1413" w:type="dxa"/>
          </w:tcPr>
          <w:p w14:paraId="76C49DF1" w14:textId="77777777" w:rsidR="00E76017" w:rsidRDefault="00E76017" w:rsidP="00E76017">
            <w:pPr>
              <w:rPr>
                <w:lang w:eastAsia="en-US"/>
              </w:rPr>
            </w:pPr>
            <w:r>
              <w:rPr>
                <w:lang w:eastAsia="en-US"/>
              </w:rPr>
              <w:t>Antwoord 6</w:t>
            </w:r>
          </w:p>
          <w:p w14:paraId="6719D005" w14:textId="3FBD9456" w:rsidR="00E76017" w:rsidRDefault="00E76017" w:rsidP="00E76017">
            <w:pPr>
              <w:rPr>
                <w:lang w:eastAsia="en-US"/>
              </w:rPr>
            </w:pPr>
          </w:p>
        </w:tc>
        <w:tc>
          <w:tcPr>
            <w:tcW w:w="7647" w:type="dxa"/>
            <w:gridSpan w:val="2"/>
          </w:tcPr>
          <w:p w14:paraId="644E3963" w14:textId="77777777" w:rsidR="00E76017" w:rsidRDefault="00E76017" w:rsidP="00E76017"/>
        </w:tc>
      </w:tr>
      <w:tr w:rsidR="00E76017" w14:paraId="1A76E5AB" w14:textId="77777777" w:rsidTr="00DA4653">
        <w:tc>
          <w:tcPr>
            <w:tcW w:w="1413" w:type="dxa"/>
            <w:shd w:val="clear" w:color="auto" w:fill="F2F2F2" w:themeFill="background1" w:themeFillShade="F2"/>
          </w:tcPr>
          <w:p w14:paraId="5DC42CC7" w14:textId="6FEC1A50" w:rsidR="00E76017" w:rsidRDefault="00E76017" w:rsidP="00E76017">
            <w:pPr>
              <w:rPr>
                <w:lang w:eastAsia="en-US"/>
              </w:rPr>
            </w:pPr>
            <w:r>
              <w:rPr>
                <w:lang w:eastAsia="en-US"/>
              </w:rPr>
              <w:t>Vraag 7</w:t>
            </w:r>
          </w:p>
        </w:tc>
        <w:tc>
          <w:tcPr>
            <w:tcW w:w="7647" w:type="dxa"/>
            <w:gridSpan w:val="2"/>
            <w:shd w:val="clear" w:color="auto" w:fill="F2F2F2" w:themeFill="background1" w:themeFillShade="F2"/>
          </w:tcPr>
          <w:p w14:paraId="2B3FEAF3" w14:textId="6F594B2F" w:rsidR="00E76017" w:rsidRDefault="00E76017" w:rsidP="00E76017">
            <w:pPr>
              <w:spacing w:line="280" w:lineRule="atLeast"/>
            </w:pPr>
            <w:r>
              <w:t>Wat</w:t>
            </w:r>
            <w:r w:rsidRPr="004A024F">
              <w:t xml:space="preserve"> zijn de</w:t>
            </w:r>
            <w:r>
              <w:t xml:space="preserve"> specifieke</w:t>
            </w:r>
            <w:r w:rsidRPr="004A024F">
              <w:t xml:space="preserve"> verschillen</w:t>
            </w:r>
            <w:r>
              <w:t xml:space="preserve"> tussen zoekschillen en kennisbanken</w:t>
            </w:r>
            <w:r w:rsidRPr="004A024F">
              <w:t>?</w:t>
            </w:r>
          </w:p>
          <w:p w14:paraId="49F6C1D5" w14:textId="77777777" w:rsidR="00E76017" w:rsidRDefault="00E76017" w:rsidP="00E76017"/>
        </w:tc>
      </w:tr>
      <w:tr w:rsidR="00E76017" w14:paraId="41E0CAA3" w14:textId="77777777" w:rsidTr="00891B9B">
        <w:tc>
          <w:tcPr>
            <w:tcW w:w="1413" w:type="dxa"/>
          </w:tcPr>
          <w:p w14:paraId="4FBA6154" w14:textId="77777777" w:rsidR="00E76017" w:rsidRDefault="00E76017" w:rsidP="00E76017">
            <w:pPr>
              <w:rPr>
                <w:lang w:eastAsia="en-US"/>
              </w:rPr>
            </w:pPr>
            <w:r>
              <w:rPr>
                <w:lang w:eastAsia="en-US"/>
              </w:rPr>
              <w:t>Antwoord 7</w:t>
            </w:r>
          </w:p>
          <w:p w14:paraId="7CCDBCA7" w14:textId="01D6EAD3" w:rsidR="00E76017" w:rsidRDefault="00E76017" w:rsidP="00E76017">
            <w:pPr>
              <w:rPr>
                <w:lang w:eastAsia="en-US"/>
              </w:rPr>
            </w:pPr>
          </w:p>
        </w:tc>
        <w:tc>
          <w:tcPr>
            <w:tcW w:w="7647" w:type="dxa"/>
            <w:gridSpan w:val="2"/>
          </w:tcPr>
          <w:p w14:paraId="7BCB509E" w14:textId="77777777" w:rsidR="00E76017" w:rsidRDefault="00E76017" w:rsidP="00E76017"/>
        </w:tc>
      </w:tr>
      <w:tr w:rsidR="00E76017" w14:paraId="1ABEA478" w14:textId="77777777" w:rsidTr="00DA4653">
        <w:tc>
          <w:tcPr>
            <w:tcW w:w="1413" w:type="dxa"/>
            <w:shd w:val="clear" w:color="auto" w:fill="F2F2F2" w:themeFill="background1" w:themeFillShade="F2"/>
          </w:tcPr>
          <w:p w14:paraId="4AD3435B" w14:textId="3C34AD81" w:rsidR="00E76017" w:rsidRDefault="00E76017" w:rsidP="00E76017">
            <w:pPr>
              <w:rPr>
                <w:lang w:eastAsia="en-US"/>
              </w:rPr>
            </w:pPr>
            <w:r>
              <w:rPr>
                <w:lang w:eastAsia="en-US"/>
              </w:rPr>
              <w:t>Vraag 8</w:t>
            </w:r>
          </w:p>
        </w:tc>
        <w:tc>
          <w:tcPr>
            <w:tcW w:w="7647" w:type="dxa"/>
            <w:gridSpan w:val="2"/>
            <w:shd w:val="clear" w:color="auto" w:fill="F2F2F2" w:themeFill="background1" w:themeFillShade="F2"/>
          </w:tcPr>
          <w:p w14:paraId="47A1C4C2" w14:textId="7CD83C08" w:rsidR="00E76017" w:rsidRDefault="00E76017" w:rsidP="00E76017">
            <w:pPr>
              <w:spacing w:line="280" w:lineRule="atLeast"/>
            </w:pPr>
            <w:r>
              <w:t>Hoe werken zoekmachines</w:t>
            </w:r>
            <w:r w:rsidR="00FC4CE0">
              <w:t xml:space="preserve"> en/of kennisbanken</w:t>
            </w:r>
            <w:r>
              <w:t xml:space="preserve"> die uit verschillende content informatie halen?</w:t>
            </w:r>
          </w:p>
          <w:p w14:paraId="25CBE937" w14:textId="43C3BFCC" w:rsidR="00E76017" w:rsidRDefault="00E76017" w:rsidP="00E76017"/>
        </w:tc>
      </w:tr>
      <w:tr w:rsidR="00E76017" w14:paraId="469FF3AA" w14:textId="77777777" w:rsidTr="00891B9B">
        <w:tc>
          <w:tcPr>
            <w:tcW w:w="1413" w:type="dxa"/>
          </w:tcPr>
          <w:p w14:paraId="4BF10D79" w14:textId="77777777" w:rsidR="00E76017" w:rsidRDefault="00E76017" w:rsidP="00E76017">
            <w:pPr>
              <w:rPr>
                <w:lang w:eastAsia="en-US"/>
              </w:rPr>
            </w:pPr>
            <w:r>
              <w:rPr>
                <w:lang w:eastAsia="en-US"/>
              </w:rPr>
              <w:t>Antwoord 8</w:t>
            </w:r>
          </w:p>
          <w:p w14:paraId="03933B13" w14:textId="749546B8" w:rsidR="00E76017" w:rsidRDefault="00E76017" w:rsidP="00E76017">
            <w:pPr>
              <w:rPr>
                <w:lang w:eastAsia="en-US"/>
              </w:rPr>
            </w:pPr>
          </w:p>
        </w:tc>
        <w:tc>
          <w:tcPr>
            <w:tcW w:w="7647" w:type="dxa"/>
            <w:gridSpan w:val="2"/>
          </w:tcPr>
          <w:p w14:paraId="424E0844" w14:textId="77777777" w:rsidR="00E76017" w:rsidRDefault="00E76017" w:rsidP="00E76017"/>
        </w:tc>
      </w:tr>
      <w:tr w:rsidR="00E76017" w14:paraId="56DC5BF1" w14:textId="77777777" w:rsidTr="00DA4653">
        <w:tc>
          <w:tcPr>
            <w:tcW w:w="1413" w:type="dxa"/>
            <w:shd w:val="clear" w:color="auto" w:fill="F2F2F2" w:themeFill="background1" w:themeFillShade="F2"/>
          </w:tcPr>
          <w:p w14:paraId="7124113C" w14:textId="799EAC1A" w:rsidR="00E76017" w:rsidRDefault="00E76017" w:rsidP="00E76017">
            <w:pPr>
              <w:rPr>
                <w:lang w:eastAsia="en-US"/>
              </w:rPr>
            </w:pPr>
            <w:r>
              <w:rPr>
                <w:lang w:eastAsia="en-US"/>
              </w:rPr>
              <w:t>Vraag 9</w:t>
            </w:r>
          </w:p>
        </w:tc>
        <w:tc>
          <w:tcPr>
            <w:tcW w:w="7647" w:type="dxa"/>
            <w:gridSpan w:val="2"/>
            <w:shd w:val="clear" w:color="auto" w:fill="F2F2F2" w:themeFill="background1" w:themeFillShade="F2"/>
          </w:tcPr>
          <w:p w14:paraId="0FB611FA" w14:textId="21A0AA56" w:rsidR="00E76017" w:rsidRDefault="00E76017" w:rsidP="00E76017">
            <w:pPr>
              <w:spacing w:line="280" w:lineRule="atLeast"/>
            </w:pPr>
            <w:r>
              <w:t>Heeft u tips / suggesties hoe de gemeenten de aanbesteding vorm zou kunnen geven om tot de meest voordelige inschrijvingen te komen? In andere woorden welke eisen werken juist kostenverhogend en welke juist kostenverlagend?</w:t>
            </w:r>
          </w:p>
        </w:tc>
      </w:tr>
      <w:tr w:rsidR="00E76017" w14:paraId="13CE1E69" w14:textId="77777777" w:rsidTr="00891B9B">
        <w:tc>
          <w:tcPr>
            <w:tcW w:w="1413" w:type="dxa"/>
          </w:tcPr>
          <w:p w14:paraId="410472BA" w14:textId="77777777" w:rsidR="00E76017" w:rsidRDefault="00E76017" w:rsidP="00E76017">
            <w:pPr>
              <w:rPr>
                <w:lang w:eastAsia="en-US"/>
              </w:rPr>
            </w:pPr>
            <w:r>
              <w:rPr>
                <w:lang w:eastAsia="en-US"/>
              </w:rPr>
              <w:t>Antwoord 9</w:t>
            </w:r>
          </w:p>
          <w:p w14:paraId="3AEE32ED" w14:textId="26C3CFB7" w:rsidR="00E76017" w:rsidRDefault="00E76017" w:rsidP="00E76017">
            <w:pPr>
              <w:rPr>
                <w:lang w:eastAsia="en-US"/>
              </w:rPr>
            </w:pPr>
          </w:p>
        </w:tc>
        <w:tc>
          <w:tcPr>
            <w:tcW w:w="7647" w:type="dxa"/>
            <w:gridSpan w:val="2"/>
          </w:tcPr>
          <w:p w14:paraId="5F246F49" w14:textId="77777777" w:rsidR="00E76017" w:rsidRDefault="00E76017" w:rsidP="00E76017"/>
        </w:tc>
      </w:tr>
      <w:tr w:rsidR="00E76017" w14:paraId="2FCC7CC5" w14:textId="77777777" w:rsidTr="00DA4653">
        <w:tc>
          <w:tcPr>
            <w:tcW w:w="1413" w:type="dxa"/>
            <w:shd w:val="clear" w:color="auto" w:fill="F2F2F2" w:themeFill="background1" w:themeFillShade="F2"/>
          </w:tcPr>
          <w:p w14:paraId="26E129DF" w14:textId="673721E0" w:rsidR="00E76017" w:rsidRDefault="00E76017" w:rsidP="00E76017">
            <w:pPr>
              <w:rPr>
                <w:lang w:eastAsia="en-US"/>
              </w:rPr>
            </w:pPr>
            <w:r>
              <w:rPr>
                <w:lang w:eastAsia="en-US"/>
              </w:rPr>
              <w:t>Vraag 10</w:t>
            </w:r>
          </w:p>
        </w:tc>
        <w:tc>
          <w:tcPr>
            <w:tcW w:w="7647" w:type="dxa"/>
            <w:gridSpan w:val="2"/>
            <w:shd w:val="clear" w:color="auto" w:fill="F2F2F2" w:themeFill="background1" w:themeFillShade="F2"/>
          </w:tcPr>
          <w:p w14:paraId="27101A44" w14:textId="5697FE1F" w:rsidR="00E76017" w:rsidRDefault="00E76017" w:rsidP="00E76017">
            <w:pPr>
              <w:spacing w:line="280" w:lineRule="atLeast"/>
            </w:pPr>
            <w:r w:rsidRPr="001B7AF8">
              <w:t>Wat acht u een geschikte contractduur gezien de technologische ontwikkelingen op de markt?</w:t>
            </w:r>
          </w:p>
        </w:tc>
      </w:tr>
      <w:tr w:rsidR="00E76017" w14:paraId="576D0F90" w14:textId="77777777" w:rsidTr="00891B9B">
        <w:tc>
          <w:tcPr>
            <w:tcW w:w="1413" w:type="dxa"/>
          </w:tcPr>
          <w:p w14:paraId="491B8BCE" w14:textId="77777777" w:rsidR="00E76017" w:rsidRDefault="00E76017" w:rsidP="00E76017">
            <w:pPr>
              <w:rPr>
                <w:lang w:eastAsia="en-US"/>
              </w:rPr>
            </w:pPr>
            <w:r>
              <w:rPr>
                <w:lang w:eastAsia="en-US"/>
              </w:rPr>
              <w:t>Antwoord 10</w:t>
            </w:r>
          </w:p>
          <w:p w14:paraId="708C4530" w14:textId="32E49C3A" w:rsidR="00E76017" w:rsidRDefault="00E76017" w:rsidP="00E76017">
            <w:pPr>
              <w:rPr>
                <w:lang w:eastAsia="en-US"/>
              </w:rPr>
            </w:pPr>
          </w:p>
        </w:tc>
        <w:tc>
          <w:tcPr>
            <w:tcW w:w="7647" w:type="dxa"/>
            <w:gridSpan w:val="2"/>
          </w:tcPr>
          <w:p w14:paraId="50473946" w14:textId="77777777" w:rsidR="00E76017" w:rsidRDefault="00E76017" w:rsidP="00E76017"/>
        </w:tc>
      </w:tr>
      <w:tr w:rsidR="00E76017" w14:paraId="126361A3" w14:textId="77777777" w:rsidTr="00DA4653">
        <w:tc>
          <w:tcPr>
            <w:tcW w:w="1413" w:type="dxa"/>
            <w:shd w:val="clear" w:color="auto" w:fill="F2F2F2" w:themeFill="background1" w:themeFillShade="F2"/>
          </w:tcPr>
          <w:p w14:paraId="0BF55F0F" w14:textId="40CF3A39" w:rsidR="00E76017" w:rsidRDefault="00E76017" w:rsidP="00E76017">
            <w:pPr>
              <w:rPr>
                <w:lang w:eastAsia="en-US"/>
              </w:rPr>
            </w:pPr>
            <w:r>
              <w:rPr>
                <w:lang w:eastAsia="en-US"/>
              </w:rPr>
              <w:t>Vraag 11</w:t>
            </w:r>
          </w:p>
        </w:tc>
        <w:tc>
          <w:tcPr>
            <w:tcW w:w="7647" w:type="dxa"/>
            <w:gridSpan w:val="2"/>
            <w:shd w:val="clear" w:color="auto" w:fill="F2F2F2" w:themeFill="background1" w:themeFillShade="F2"/>
          </w:tcPr>
          <w:p w14:paraId="5F4C6FA1" w14:textId="073313F0" w:rsidR="00E76017" w:rsidRDefault="00E76017" w:rsidP="00E76017">
            <w:r w:rsidRPr="00EE5062">
              <w:t xml:space="preserve">Op welke </w:t>
            </w:r>
            <w:r w:rsidRPr="001E0917">
              <w:t>kwaliteitspunten</w:t>
            </w:r>
            <w:r w:rsidRPr="00EE5062">
              <w:t xml:space="preserve"> (gunningscriteria) kunt u het verschil maken als organisatie?</w:t>
            </w:r>
          </w:p>
        </w:tc>
      </w:tr>
      <w:tr w:rsidR="00E76017" w14:paraId="6C1EF095" w14:textId="77777777" w:rsidTr="00891B9B">
        <w:tc>
          <w:tcPr>
            <w:tcW w:w="1413" w:type="dxa"/>
          </w:tcPr>
          <w:p w14:paraId="68F9751F" w14:textId="77777777" w:rsidR="00E76017" w:rsidRDefault="00E76017" w:rsidP="00E76017">
            <w:pPr>
              <w:rPr>
                <w:lang w:eastAsia="en-US"/>
              </w:rPr>
            </w:pPr>
            <w:r>
              <w:rPr>
                <w:lang w:eastAsia="en-US"/>
              </w:rPr>
              <w:t>Antwoord 11</w:t>
            </w:r>
          </w:p>
          <w:p w14:paraId="56828345" w14:textId="77136D91" w:rsidR="00E76017" w:rsidRDefault="00E76017" w:rsidP="00E76017">
            <w:pPr>
              <w:rPr>
                <w:lang w:eastAsia="en-US"/>
              </w:rPr>
            </w:pPr>
          </w:p>
        </w:tc>
        <w:tc>
          <w:tcPr>
            <w:tcW w:w="7647" w:type="dxa"/>
            <w:gridSpan w:val="2"/>
          </w:tcPr>
          <w:p w14:paraId="67F2E3ED" w14:textId="77777777" w:rsidR="00E76017" w:rsidRDefault="00E76017" w:rsidP="00E76017"/>
        </w:tc>
      </w:tr>
      <w:tr w:rsidR="00E76017" w14:paraId="12DE717B" w14:textId="77777777" w:rsidTr="00DA4653">
        <w:tc>
          <w:tcPr>
            <w:tcW w:w="1413" w:type="dxa"/>
            <w:shd w:val="clear" w:color="auto" w:fill="F2F2F2" w:themeFill="background1" w:themeFillShade="F2"/>
          </w:tcPr>
          <w:p w14:paraId="719DB32E" w14:textId="450F0CFD" w:rsidR="00E76017" w:rsidRDefault="00E76017" w:rsidP="00E76017">
            <w:pPr>
              <w:rPr>
                <w:lang w:eastAsia="en-US"/>
              </w:rPr>
            </w:pPr>
            <w:r>
              <w:rPr>
                <w:lang w:eastAsia="en-US"/>
              </w:rPr>
              <w:lastRenderedPageBreak/>
              <w:t>Vraag 12</w:t>
            </w:r>
          </w:p>
        </w:tc>
        <w:tc>
          <w:tcPr>
            <w:tcW w:w="7647" w:type="dxa"/>
            <w:gridSpan w:val="2"/>
            <w:shd w:val="clear" w:color="auto" w:fill="F2F2F2" w:themeFill="background1" w:themeFillShade="F2"/>
          </w:tcPr>
          <w:p w14:paraId="2C2BB9C1" w14:textId="51B8126F" w:rsidR="00E76017" w:rsidRDefault="00E76017" w:rsidP="00E76017">
            <w:pPr>
              <w:spacing w:line="280" w:lineRule="atLeast"/>
            </w:pPr>
            <w:r>
              <w:t>Hoe zwaar mag kwaliteit meewegen wat u betreft in een gunning op Beste Prijs-Kwaliteit?</w:t>
            </w:r>
          </w:p>
          <w:p w14:paraId="49EFE2D9" w14:textId="77777777" w:rsidR="00E76017" w:rsidRDefault="00E76017" w:rsidP="00E76017"/>
        </w:tc>
      </w:tr>
      <w:tr w:rsidR="00E76017" w14:paraId="5A61E41B" w14:textId="77777777" w:rsidTr="00891B9B">
        <w:tc>
          <w:tcPr>
            <w:tcW w:w="1413" w:type="dxa"/>
          </w:tcPr>
          <w:p w14:paraId="6D7220DF" w14:textId="77777777" w:rsidR="00E76017" w:rsidRDefault="00E76017" w:rsidP="00E76017">
            <w:pPr>
              <w:rPr>
                <w:lang w:eastAsia="en-US"/>
              </w:rPr>
            </w:pPr>
            <w:r>
              <w:rPr>
                <w:lang w:eastAsia="en-US"/>
              </w:rPr>
              <w:t>Antwoord 12</w:t>
            </w:r>
          </w:p>
          <w:p w14:paraId="538AEB9D" w14:textId="6C934313" w:rsidR="00E76017" w:rsidRDefault="00E76017" w:rsidP="00E76017">
            <w:pPr>
              <w:rPr>
                <w:lang w:eastAsia="en-US"/>
              </w:rPr>
            </w:pPr>
          </w:p>
        </w:tc>
        <w:tc>
          <w:tcPr>
            <w:tcW w:w="7647" w:type="dxa"/>
            <w:gridSpan w:val="2"/>
          </w:tcPr>
          <w:p w14:paraId="137DC100" w14:textId="77777777" w:rsidR="00E76017" w:rsidRDefault="00E76017" w:rsidP="00E76017"/>
        </w:tc>
      </w:tr>
      <w:tr w:rsidR="00E76017" w14:paraId="02BFE9C8" w14:textId="77777777" w:rsidTr="00DA4653">
        <w:tc>
          <w:tcPr>
            <w:tcW w:w="1413" w:type="dxa"/>
            <w:shd w:val="clear" w:color="auto" w:fill="F2F2F2" w:themeFill="background1" w:themeFillShade="F2"/>
          </w:tcPr>
          <w:p w14:paraId="2AE76ECB" w14:textId="4E63F87B" w:rsidR="00E76017" w:rsidRDefault="00E76017" w:rsidP="00E76017">
            <w:pPr>
              <w:rPr>
                <w:lang w:eastAsia="en-US"/>
              </w:rPr>
            </w:pPr>
            <w:r>
              <w:rPr>
                <w:lang w:eastAsia="en-US"/>
              </w:rPr>
              <w:t>Vraag 13</w:t>
            </w:r>
          </w:p>
        </w:tc>
        <w:tc>
          <w:tcPr>
            <w:tcW w:w="7647" w:type="dxa"/>
            <w:gridSpan w:val="2"/>
            <w:shd w:val="clear" w:color="auto" w:fill="F2F2F2" w:themeFill="background1" w:themeFillShade="F2"/>
          </w:tcPr>
          <w:p w14:paraId="0B92331F" w14:textId="02C4C728" w:rsidR="00E76017" w:rsidRDefault="00E76017" w:rsidP="00E76017">
            <w:pPr>
              <w:spacing w:line="280" w:lineRule="atLeast"/>
            </w:pPr>
            <w:r w:rsidRPr="03EE126E">
              <w:t>Op welke wijze kunnen</w:t>
            </w:r>
            <w:r>
              <w:t xml:space="preserve"> opdrachtgevers</w:t>
            </w:r>
            <w:r w:rsidRPr="03EE126E">
              <w:t xml:space="preserve"> controle uitoefenen inzake inhoudelijke doublures online </w:t>
            </w:r>
            <w:r>
              <w:t>abonnementen</w:t>
            </w:r>
            <w:r w:rsidR="00F8035B">
              <w:t xml:space="preserve"> en kennisbanken</w:t>
            </w:r>
            <w:r>
              <w:t xml:space="preserve"> </w:t>
            </w:r>
            <w:r w:rsidRPr="03EE126E">
              <w:t xml:space="preserve">(vooral </w:t>
            </w:r>
            <w:r>
              <w:t xml:space="preserve">bij de </w:t>
            </w:r>
            <w:r w:rsidRPr="03EE126E">
              <w:t>juridische abonnementen</w:t>
            </w:r>
            <w:r>
              <w:t>)?</w:t>
            </w:r>
            <w:r w:rsidRPr="03EE126E">
              <w:t xml:space="preserve"> Doen abonnementenbeheerders dit en attenderen zij de opdrachtgever</w:t>
            </w:r>
            <w:r>
              <w:t>s</w:t>
            </w:r>
            <w:r w:rsidRPr="03EE126E">
              <w:t xml:space="preserve"> en lossen zij dit (automatisch) op? Is er een specialistisch bedrijf </w:t>
            </w:r>
            <w:r>
              <w:t>dat</w:t>
            </w:r>
            <w:r w:rsidRPr="03EE126E">
              <w:t xml:space="preserve"> zich daarmee bezighoudt?</w:t>
            </w:r>
          </w:p>
        </w:tc>
      </w:tr>
      <w:tr w:rsidR="00E76017" w14:paraId="04BDC4C0" w14:textId="77777777" w:rsidTr="00891B9B">
        <w:tc>
          <w:tcPr>
            <w:tcW w:w="1413" w:type="dxa"/>
          </w:tcPr>
          <w:p w14:paraId="6C406F0E" w14:textId="77777777" w:rsidR="00E76017" w:rsidRDefault="00E76017" w:rsidP="00E76017">
            <w:pPr>
              <w:rPr>
                <w:lang w:eastAsia="en-US"/>
              </w:rPr>
            </w:pPr>
            <w:r>
              <w:rPr>
                <w:lang w:eastAsia="en-US"/>
              </w:rPr>
              <w:t>Antwoord 13</w:t>
            </w:r>
          </w:p>
          <w:p w14:paraId="49715477" w14:textId="5D5DA0BB" w:rsidR="00E76017" w:rsidRDefault="00E76017" w:rsidP="00E76017">
            <w:pPr>
              <w:rPr>
                <w:lang w:eastAsia="en-US"/>
              </w:rPr>
            </w:pPr>
          </w:p>
        </w:tc>
        <w:tc>
          <w:tcPr>
            <w:tcW w:w="7647" w:type="dxa"/>
            <w:gridSpan w:val="2"/>
          </w:tcPr>
          <w:p w14:paraId="1BC236D2" w14:textId="77777777" w:rsidR="00E76017" w:rsidRDefault="00E76017" w:rsidP="00E76017"/>
        </w:tc>
      </w:tr>
      <w:tr w:rsidR="00E76017" w14:paraId="4472FB8A" w14:textId="77777777" w:rsidTr="00DA4653">
        <w:tc>
          <w:tcPr>
            <w:tcW w:w="1413" w:type="dxa"/>
            <w:shd w:val="clear" w:color="auto" w:fill="F2F2F2" w:themeFill="background1" w:themeFillShade="F2"/>
          </w:tcPr>
          <w:p w14:paraId="3A006BA7" w14:textId="53CB42C9" w:rsidR="00E76017" w:rsidRDefault="00E76017" w:rsidP="00E76017">
            <w:pPr>
              <w:rPr>
                <w:lang w:eastAsia="en-US"/>
              </w:rPr>
            </w:pPr>
            <w:r>
              <w:rPr>
                <w:lang w:eastAsia="en-US"/>
              </w:rPr>
              <w:t>Vraag 14</w:t>
            </w:r>
          </w:p>
        </w:tc>
        <w:tc>
          <w:tcPr>
            <w:tcW w:w="7647" w:type="dxa"/>
            <w:gridSpan w:val="2"/>
            <w:shd w:val="clear" w:color="auto" w:fill="F2F2F2" w:themeFill="background1" w:themeFillShade="F2"/>
          </w:tcPr>
          <w:p w14:paraId="3D2EB8C4" w14:textId="1F9240A4" w:rsidR="00E76017" w:rsidRDefault="00E76017" w:rsidP="00E76017">
            <w:pPr>
              <w:spacing w:line="280" w:lineRule="atLeast"/>
            </w:pPr>
            <w:r>
              <w:t xml:space="preserve">Weet u waarom </w:t>
            </w:r>
            <w:r w:rsidRPr="03EE126E">
              <w:t xml:space="preserve">bepaalde uitgevers </w:t>
            </w:r>
            <w:r>
              <w:t xml:space="preserve">de facturering </w:t>
            </w:r>
            <w:r w:rsidRPr="03EE126E">
              <w:t xml:space="preserve">niet via intermediairs </w:t>
            </w:r>
            <w:r>
              <w:t xml:space="preserve">willen </w:t>
            </w:r>
            <w:r w:rsidRPr="03EE126E">
              <w:t xml:space="preserve">laten verlopen? </w:t>
            </w:r>
          </w:p>
        </w:tc>
      </w:tr>
      <w:tr w:rsidR="00E76017" w14:paraId="6F092335" w14:textId="77777777" w:rsidTr="00891B9B">
        <w:tc>
          <w:tcPr>
            <w:tcW w:w="1413" w:type="dxa"/>
          </w:tcPr>
          <w:p w14:paraId="15DB9EA3" w14:textId="77777777" w:rsidR="00E76017" w:rsidRDefault="00E76017" w:rsidP="00E76017">
            <w:pPr>
              <w:rPr>
                <w:lang w:eastAsia="en-US"/>
              </w:rPr>
            </w:pPr>
            <w:r>
              <w:rPr>
                <w:lang w:eastAsia="en-US"/>
              </w:rPr>
              <w:t>Antwoord 14</w:t>
            </w:r>
          </w:p>
          <w:p w14:paraId="79E76377" w14:textId="38970D07" w:rsidR="00E76017" w:rsidRDefault="00E76017" w:rsidP="00E76017">
            <w:pPr>
              <w:rPr>
                <w:lang w:eastAsia="en-US"/>
              </w:rPr>
            </w:pPr>
          </w:p>
        </w:tc>
        <w:tc>
          <w:tcPr>
            <w:tcW w:w="7647" w:type="dxa"/>
            <w:gridSpan w:val="2"/>
          </w:tcPr>
          <w:p w14:paraId="3CDFC158" w14:textId="77777777" w:rsidR="00E76017" w:rsidRDefault="00E76017" w:rsidP="00E76017"/>
        </w:tc>
      </w:tr>
      <w:tr w:rsidR="00F8035B" w14:paraId="5355FB3C" w14:textId="77777777" w:rsidTr="00DA4653">
        <w:tc>
          <w:tcPr>
            <w:tcW w:w="1413" w:type="dxa"/>
            <w:shd w:val="clear" w:color="auto" w:fill="F2F2F2" w:themeFill="background1" w:themeFillShade="F2"/>
          </w:tcPr>
          <w:p w14:paraId="35B29689" w14:textId="3D5CE7C5" w:rsidR="00F8035B" w:rsidRDefault="00F8035B" w:rsidP="00F8035B">
            <w:pPr>
              <w:rPr>
                <w:lang w:eastAsia="en-US"/>
              </w:rPr>
            </w:pPr>
            <w:r w:rsidRPr="00ED0B97">
              <w:rPr>
                <w:bCs/>
                <w:lang w:eastAsia="en-US"/>
              </w:rPr>
              <w:t xml:space="preserve">Vraag </w:t>
            </w:r>
            <w:r>
              <w:rPr>
                <w:bCs/>
                <w:lang w:eastAsia="en-US"/>
              </w:rPr>
              <w:t>15</w:t>
            </w:r>
          </w:p>
        </w:tc>
        <w:tc>
          <w:tcPr>
            <w:tcW w:w="7647" w:type="dxa"/>
            <w:gridSpan w:val="2"/>
            <w:shd w:val="clear" w:color="auto" w:fill="F2F2F2" w:themeFill="background1" w:themeFillShade="F2"/>
          </w:tcPr>
          <w:p w14:paraId="1F45C9A8" w14:textId="30344C94" w:rsidR="00F8035B" w:rsidRDefault="00F8035B" w:rsidP="00F8035B">
            <w:r>
              <w:t>Adviseert u om een zoekmachine en aangeboden diensten (content) apart aan te besteden of in z’n geheel?</w:t>
            </w:r>
            <w:r w:rsidRPr="00C67826">
              <w:t xml:space="preserve"> </w:t>
            </w:r>
            <w:r>
              <w:t>Ofwel: moeten papieren/fysieke abonnementen en zoekmachines/kennisbanken middels twee aparte percelen aanbesteed worden?</w:t>
            </w:r>
          </w:p>
        </w:tc>
      </w:tr>
      <w:tr w:rsidR="00F8035B" w14:paraId="3AA5359A" w14:textId="77777777" w:rsidTr="00891B9B">
        <w:tc>
          <w:tcPr>
            <w:tcW w:w="1413" w:type="dxa"/>
          </w:tcPr>
          <w:p w14:paraId="616AA5B3" w14:textId="77777777" w:rsidR="00F8035B" w:rsidRDefault="00F8035B" w:rsidP="00F8035B">
            <w:pPr>
              <w:rPr>
                <w:bCs/>
                <w:lang w:eastAsia="en-US"/>
              </w:rPr>
            </w:pPr>
            <w:r>
              <w:rPr>
                <w:bCs/>
                <w:lang w:eastAsia="en-US"/>
              </w:rPr>
              <w:t>Antwoord 15</w:t>
            </w:r>
          </w:p>
          <w:p w14:paraId="55C73B29" w14:textId="77777777" w:rsidR="00F8035B" w:rsidRDefault="00F8035B" w:rsidP="00F8035B">
            <w:pPr>
              <w:rPr>
                <w:lang w:eastAsia="en-US"/>
              </w:rPr>
            </w:pPr>
          </w:p>
        </w:tc>
        <w:tc>
          <w:tcPr>
            <w:tcW w:w="7647" w:type="dxa"/>
            <w:gridSpan w:val="2"/>
          </w:tcPr>
          <w:p w14:paraId="57358110" w14:textId="77777777" w:rsidR="00F8035B" w:rsidRDefault="00F8035B" w:rsidP="00F8035B"/>
        </w:tc>
      </w:tr>
    </w:tbl>
    <w:p w14:paraId="1BEA26AF" w14:textId="00DAD2A8" w:rsidR="003D6C81" w:rsidRDefault="003D6C81" w:rsidP="005F307B">
      <w:pPr>
        <w:rPr>
          <w:b/>
          <w:lang w:eastAsia="en-US"/>
        </w:rPr>
      </w:pPr>
    </w:p>
    <w:p w14:paraId="65D02AA8" w14:textId="32D6F055" w:rsidR="003D6C81" w:rsidRDefault="00CA43A1" w:rsidP="005F307B">
      <w:pPr>
        <w:rPr>
          <w:b/>
          <w:lang w:eastAsia="en-US"/>
        </w:rPr>
      </w:pPr>
      <w:r>
        <w:rPr>
          <w:b/>
          <w:lang w:eastAsia="en-US"/>
        </w:rPr>
        <w:t>Specifiek</w:t>
      </w:r>
      <w:r w:rsidR="00D3076A">
        <w:rPr>
          <w:b/>
          <w:lang w:eastAsia="en-US"/>
        </w:rPr>
        <w:t>e</w:t>
      </w:r>
      <w:r>
        <w:rPr>
          <w:b/>
          <w:lang w:eastAsia="en-US"/>
        </w:rPr>
        <w:t xml:space="preserve"> v</w:t>
      </w:r>
      <w:r w:rsidR="003D6C81">
        <w:rPr>
          <w:b/>
          <w:lang w:eastAsia="en-US"/>
        </w:rPr>
        <w:t>ragen voor abonnementenbeheerders</w:t>
      </w:r>
    </w:p>
    <w:tbl>
      <w:tblPr>
        <w:tblStyle w:val="Tabelraster"/>
        <w:tblW w:w="0" w:type="auto"/>
        <w:tblLook w:val="04A0" w:firstRow="1" w:lastRow="0" w:firstColumn="1" w:lastColumn="0" w:noHBand="0" w:noVBand="1"/>
      </w:tblPr>
      <w:tblGrid>
        <w:gridCol w:w="1413"/>
        <w:gridCol w:w="7647"/>
      </w:tblGrid>
      <w:tr w:rsidR="00ED0B97" w14:paraId="1E65EA27" w14:textId="77777777" w:rsidTr="00DA4653">
        <w:trPr>
          <w:trHeight w:val="465"/>
        </w:trPr>
        <w:tc>
          <w:tcPr>
            <w:tcW w:w="1413" w:type="dxa"/>
            <w:shd w:val="clear" w:color="auto" w:fill="F2F2F2" w:themeFill="background1" w:themeFillShade="F2"/>
          </w:tcPr>
          <w:p w14:paraId="57E05529" w14:textId="56DFB745" w:rsidR="00ED0B97" w:rsidRPr="00ED0B97" w:rsidRDefault="008B09E1" w:rsidP="005F307B">
            <w:pPr>
              <w:rPr>
                <w:bCs/>
                <w:lang w:eastAsia="en-US"/>
              </w:rPr>
            </w:pPr>
            <w:r>
              <w:rPr>
                <w:bCs/>
                <w:lang w:eastAsia="en-US"/>
              </w:rPr>
              <w:t xml:space="preserve">Vraag </w:t>
            </w:r>
            <w:r w:rsidR="00E76017">
              <w:rPr>
                <w:bCs/>
                <w:lang w:eastAsia="en-US"/>
              </w:rPr>
              <w:t>16</w:t>
            </w:r>
            <w:r>
              <w:rPr>
                <w:bCs/>
                <w:lang w:eastAsia="en-US"/>
              </w:rPr>
              <w:t xml:space="preserve"> </w:t>
            </w:r>
          </w:p>
        </w:tc>
        <w:tc>
          <w:tcPr>
            <w:tcW w:w="7647" w:type="dxa"/>
            <w:shd w:val="clear" w:color="auto" w:fill="F2F2F2" w:themeFill="background1" w:themeFillShade="F2"/>
          </w:tcPr>
          <w:p w14:paraId="083618E6" w14:textId="78FC4D7F" w:rsidR="00ED0B97" w:rsidRPr="00ED0B97" w:rsidRDefault="008B09E1" w:rsidP="005F307B">
            <w:pPr>
              <w:rPr>
                <w:bCs/>
                <w:lang w:eastAsia="en-US"/>
              </w:rPr>
            </w:pPr>
            <w:r>
              <w:t>Is er sprake van een service fee of andere kosten die doorberekend worden aan opdrachtgevers?</w:t>
            </w:r>
          </w:p>
        </w:tc>
      </w:tr>
      <w:tr w:rsidR="00ED0B97" w14:paraId="638A01C4" w14:textId="77777777" w:rsidTr="00ED0B97">
        <w:tc>
          <w:tcPr>
            <w:tcW w:w="1413" w:type="dxa"/>
          </w:tcPr>
          <w:p w14:paraId="5F1851C4" w14:textId="4F15B714" w:rsidR="00ED0B97" w:rsidRDefault="008B09E1" w:rsidP="005F307B">
            <w:pPr>
              <w:rPr>
                <w:bCs/>
                <w:lang w:eastAsia="en-US"/>
              </w:rPr>
            </w:pPr>
            <w:r>
              <w:rPr>
                <w:bCs/>
                <w:lang w:eastAsia="en-US"/>
              </w:rPr>
              <w:t xml:space="preserve">Antwoord </w:t>
            </w:r>
            <w:r w:rsidR="00E76017">
              <w:rPr>
                <w:bCs/>
                <w:lang w:eastAsia="en-US"/>
              </w:rPr>
              <w:t>16</w:t>
            </w:r>
          </w:p>
          <w:p w14:paraId="1AF0B16D" w14:textId="12443E57" w:rsidR="008B09E1" w:rsidRPr="00ED0B97" w:rsidRDefault="008B09E1" w:rsidP="005F307B">
            <w:pPr>
              <w:rPr>
                <w:bCs/>
                <w:lang w:eastAsia="en-US"/>
              </w:rPr>
            </w:pPr>
          </w:p>
        </w:tc>
        <w:tc>
          <w:tcPr>
            <w:tcW w:w="7647" w:type="dxa"/>
          </w:tcPr>
          <w:p w14:paraId="46D48F4B" w14:textId="0BAD85BF" w:rsidR="00ED0B97" w:rsidRPr="00ED0B97" w:rsidRDefault="00ED0B97" w:rsidP="005F307B">
            <w:pPr>
              <w:rPr>
                <w:bCs/>
                <w:lang w:eastAsia="en-US"/>
              </w:rPr>
            </w:pPr>
          </w:p>
        </w:tc>
      </w:tr>
      <w:tr w:rsidR="00ED0B97" w14:paraId="0A8ACC4A" w14:textId="77777777" w:rsidTr="00DA4653">
        <w:tc>
          <w:tcPr>
            <w:tcW w:w="1413" w:type="dxa"/>
            <w:shd w:val="clear" w:color="auto" w:fill="F2F2F2" w:themeFill="background1" w:themeFillShade="F2"/>
          </w:tcPr>
          <w:p w14:paraId="429046E9" w14:textId="743035F8" w:rsidR="00ED0B97" w:rsidRPr="00ED0B97" w:rsidRDefault="00C96842" w:rsidP="005F307B">
            <w:pPr>
              <w:rPr>
                <w:bCs/>
                <w:lang w:eastAsia="en-US"/>
              </w:rPr>
            </w:pPr>
            <w:r>
              <w:rPr>
                <w:bCs/>
                <w:lang w:eastAsia="en-US"/>
              </w:rPr>
              <w:t xml:space="preserve">Vraag </w:t>
            </w:r>
            <w:r w:rsidR="00E76017">
              <w:rPr>
                <w:bCs/>
                <w:lang w:eastAsia="en-US"/>
              </w:rPr>
              <w:t>17</w:t>
            </w:r>
          </w:p>
        </w:tc>
        <w:tc>
          <w:tcPr>
            <w:tcW w:w="7647" w:type="dxa"/>
            <w:shd w:val="clear" w:color="auto" w:fill="F2F2F2" w:themeFill="background1" w:themeFillShade="F2"/>
          </w:tcPr>
          <w:p w14:paraId="4072AE05" w14:textId="09A820E2" w:rsidR="00ED0B97" w:rsidRPr="00232C0E" w:rsidRDefault="00C96842" w:rsidP="00232C0E">
            <w:pPr>
              <w:spacing w:line="280" w:lineRule="atLeast"/>
            </w:pPr>
            <w:r>
              <w:t>Idealiter zoeken</w:t>
            </w:r>
            <w:r w:rsidR="001C0CE4">
              <w:t xml:space="preserve"> opdrachtgevers</w:t>
            </w:r>
            <w:r>
              <w:t xml:space="preserve"> een abonnementenbeheerder die zowel de papieren versies als de digitale versies beheert (accountbeheer), kunt u dat? En zo nee: in welke vorm kan hier wel in voorzien worden?</w:t>
            </w:r>
          </w:p>
        </w:tc>
      </w:tr>
      <w:tr w:rsidR="00ED0B97" w14:paraId="6C1802B3" w14:textId="77777777" w:rsidTr="00ED0B97">
        <w:tc>
          <w:tcPr>
            <w:tcW w:w="1413" w:type="dxa"/>
          </w:tcPr>
          <w:p w14:paraId="7C9B9DE8" w14:textId="473DDA53" w:rsidR="00ED0B97" w:rsidRDefault="00241A16" w:rsidP="00241A16">
            <w:pPr>
              <w:rPr>
                <w:bCs/>
                <w:lang w:eastAsia="en-US"/>
              </w:rPr>
            </w:pPr>
            <w:r>
              <w:rPr>
                <w:bCs/>
                <w:lang w:eastAsia="en-US"/>
              </w:rPr>
              <w:t xml:space="preserve">Antwoord </w:t>
            </w:r>
            <w:r w:rsidR="00E76017">
              <w:rPr>
                <w:bCs/>
                <w:lang w:eastAsia="en-US"/>
              </w:rPr>
              <w:t>17</w:t>
            </w:r>
          </w:p>
          <w:p w14:paraId="5E27C3D1" w14:textId="32D3A632" w:rsidR="00241A16" w:rsidRPr="00ED0B97" w:rsidRDefault="00241A16" w:rsidP="00241A16">
            <w:pPr>
              <w:rPr>
                <w:bCs/>
                <w:lang w:eastAsia="en-US"/>
              </w:rPr>
            </w:pPr>
          </w:p>
        </w:tc>
        <w:tc>
          <w:tcPr>
            <w:tcW w:w="7647" w:type="dxa"/>
          </w:tcPr>
          <w:p w14:paraId="09CBD787" w14:textId="37D4149E" w:rsidR="00ED0B97" w:rsidRPr="00ED0B97" w:rsidRDefault="00ED0B97" w:rsidP="005F307B">
            <w:pPr>
              <w:rPr>
                <w:bCs/>
                <w:lang w:eastAsia="en-US"/>
              </w:rPr>
            </w:pPr>
          </w:p>
        </w:tc>
      </w:tr>
      <w:tr w:rsidR="00ED0B97" w14:paraId="73EE9352" w14:textId="77777777" w:rsidTr="00DA4653">
        <w:tc>
          <w:tcPr>
            <w:tcW w:w="1413" w:type="dxa"/>
            <w:shd w:val="clear" w:color="auto" w:fill="F2F2F2" w:themeFill="background1" w:themeFillShade="F2"/>
          </w:tcPr>
          <w:p w14:paraId="2F837CF8" w14:textId="72BD9C53" w:rsidR="00ED0B97" w:rsidRPr="00ED0B97" w:rsidRDefault="00241A16" w:rsidP="005F307B">
            <w:pPr>
              <w:rPr>
                <w:bCs/>
                <w:lang w:eastAsia="en-US"/>
              </w:rPr>
            </w:pPr>
            <w:r>
              <w:rPr>
                <w:bCs/>
                <w:lang w:eastAsia="en-US"/>
              </w:rPr>
              <w:t xml:space="preserve">Vraag </w:t>
            </w:r>
            <w:r w:rsidR="00E76017">
              <w:rPr>
                <w:bCs/>
                <w:lang w:eastAsia="en-US"/>
              </w:rPr>
              <w:t>18</w:t>
            </w:r>
          </w:p>
        </w:tc>
        <w:tc>
          <w:tcPr>
            <w:tcW w:w="7647" w:type="dxa"/>
            <w:shd w:val="clear" w:color="auto" w:fill="F2F2F2" w:themeFill="background1" w:themeFillShade="F2"/>
          </w:tcPr>
          <w:p w14:paraId="702C70C1" w14:textId="7357AB78" w:rsidR="00ED0B97" w:rsidRPr="00ED0B97" w:rsidRDefault="00241A16" w:rsidP="005F307B">
            <w:pPr>
              <w:rPr>
                <w:bCs/>
                <w:lang w:eastAsia="en-US"/>
              </w:rPr>
            </w:pPr>
            <w:r>
              <w:t>Wat kunt u betekenen in l</w:t>
            </w:r>
            <w:r w:rsidRPr="00B0361C">
              <w:t>icentie- en prijsonderhandelingen met uitgevers en verkopers</w:t>
            </w:r>
            <w:r>
              <w:t xml:space="preserve"> en waartoe kan dat resulteren?</w:t>
            </w:r>
          </w:p>
        </w:tc>
      </w:tr>
      <w:tr w:rsidR="00ED0B97" w14:paraId="0A05528B" w14:textId="77777777" w:rsidTr="00ED0B97">
        <w:tc>
          <w:tcPr>
            <w:tcW w:w="1413" w:type="dxa"/>
          </w:tcPr>
          <w:p w14:paraId="294BA7DE" w14:textId="2DCD85CB" w:rsidR="00ED0B97" w:rsidRDefault="00066FC4" w:rsidP="005F307B">
            <w:pPr>
              <w:rPr>
                <w:bCs/>
                <w:lang w:eastAsia="en-US"/>
              </w:rPr>
            </w:pPr>
            <w:r>
              <w:rPr>
                <w:bCs/>
                <w:lang w:eastAsia="en-US"/>
              </w:rPr>
              <w:t xml:space="preserve">Antwoord </w:t>
            </w:r>
            <w:r w:rsidR="00E76017">
              <w:rPr>
                <w:bCs/>
                <w:lang w:eastAsia="en-US"/>
              </w:rPr>
              <w:t>18</w:t>
            </w:r>
          </w:p>
          <w:p w14:paraId="57D52FCD" w14:textId="1873B0A0" w:rsidR="00066FC4" w:rsidRPr="00ED0B97" w:rsidRDefault="00066FC4" w:rsidP="005F307B">
            <w:pPr>
              <w:rPr>
                <w:bCs/>
                <w:lang w:eastAsia="en-US"/>
              </w:rPr>
            </w:pPr>
          </w:p>
        </w:tc>
        <w:tc>
          <w:tcPr>
            <w:tcW w:w="7647" w:type="dxa"/>
          </w:tcPr>
          <w:p w14:paraId="2296B0B2" w14:textId="375BCD06" w:rsidR="00ED0B97" w:rsidRPr="00ED0B97" w:rsidRDefault="00ED0B97" w:rsidP="005F307B">
            <w:pPr>
              <w:rPr>
                <w:bCs/>
                <w:lang w:eastAsia="en-US"/>
              </w:rPr>
            </w:pPr>
          </w:p>
        </w:tc>
      </w:tr>
      <w:tr w:rsidR="00066FC4" w14:paraId="372ABED8" w14:textId="77777777" w:rsidTr="00DA4653">
        <w:tc>
          <w:tcPr>
            <w:tcW w:w="1413" w:type="dxa"/>
            <w:shd w:val="clear" w:color="auto" w:fill="F2F2F2" w:themeFill="background1" w:themeFillShade="F2"/>
          </w:tcPr>
          <w:p w14:paraId="2DD3CC94" w14:textId="520C9126" w:rsidR="00066FC4" w:rsidRDefault="002517CD" w:rsidP="005F307B">
            <w:pPr>
              <w:rPr>
                <w:bCs/>
                <w:lang w:eastAsia="en-US"/>
              </w:rPr>
            </w:pPr>
            <w:r>
              <w:rPr>
                <w:bCs/>
                <w:lang w:eastAsia="en-US"/>
              </w:rPr>
              <w:t>Vraa</w:t>
            </w:r>
            <w:r w:rsidR="00E76017">
              <w:rPr>
                <w:bCs/>
                <w:lang w:eastAsia="en-US"/>
              </w:rPr>
              <w:t>g</w:t>
            </w:r>
            <w:r>
              <w:rPr>
                <w:bCs/>
                <w:lang w:eastAsia="en-US"/>
              </w:rPr>
              <w:t xml:space="preserve"> </w:t>
            </w:r>
            <w:r w:rsidR="00E76017">
              <w:rPr>
                <w:bCs/>
                <w:lang w:eastAsia="en-US"/>
              </w:rPr>
              <w:t>19</w:t>
            </w:r>
          </w:p>
        </w:tc>
        <w:tc>
          <w:tcPr>
            <w:tcW w:w="7647" w:type="dxa"/>
            <w:shd w:val="clear" w:color="auto" w:fill="F2F2F2" w:themeFill="background1" w:themeFillShade="F2"/>
          </w:tcPr>
          <w:p w14:paraId="315C2601" w14:textId="51D6458F" w:rsidR="00066FC4" w:rsidRPr="00ED0B97" w:rsidRDefault="002517CD" w:rsidP="005F307B">
            <w:pPr>
              <w:rPr>
                <w:bCs/>
                <w:lang w:eastAsia="en-US"/>
              </w:rPr>
            </w:pPr>
            <w:r>
              <w:t xml:space="preserve">Kunt u een inventarisatie uitvoeren om in </w:t>
            </w:r>
            <w:r w:rsidRPr="00D36980">
              <w:t xml:space="preserve">beeld </w:t>
            </w:r>
            <w:r>
              <w:t>te krijgen</w:t>
            </w:r>
            <w:r w:rsidRPr="00D36980">
              <w:t xml:space="preserve"> welke abonnementen actief zijn, </w:t>
            </w:r>
            <w:r>
              <w:t>om</w:t>
            </w:r>
            <w:r w:rsidRPr="00D36980">
              <w:t xml:space="preserve"> zo een actueel beeld van al</w:t>
            </w:r>
            <w:r>
              <w:t>le</w:t>
            </w:r>
            <w:r w:rsidRPr="00D36980">
              <w:t xml:space="preserve"> actieve abonnementen</w:t>
            </w:r>
            <w:r>
              <w:t xml:space="preserve"> te krijgen bij aanvang van de overeenkomst?</w:t>
            </w:r>
          </w:p>
        </w:tc>
      </w:tr>
      <w:tr w:rsidR="00066FC4" w14:paraId="55AEF3E8" w14:textId="77777777" w:rsidTr="00ED0B97">
        <w:tc>
          <w:tcPr>
            <w:tcW w:w="1413" w:type="dxa"/>
          </w:tcPr>
          <w:p w14:paraId="536478BA" w14:textId="12387195" w:rsidR="00066FC4" w:rsidRDefault="00C40D5A" w:rsidP="005F307B">
            <w:pPr>
              <w:rPr>
                <w:bCs/>
                <w:lang w:eastAsia="en-US"/>
              </w:rPr>
            </w:pPr>
            <w:r>
              <w:rPr>
                <w:bCs/>
                <w:lang w:eastAsia="en-US"/>
              </w:rPr>
              <w:t xml:space="preserve">Antwoord </w:t>
            </w:r>
            <w:r w:rsidR="00E76017">
              <w:rPr>
                <w:bCs/>
                <w:lang w:eastAsia="en-US"/>
              </w:rPr>
              <w:t>19</w:t>
            </w:r>
          </w:p>
          <w:p w14:paraId="37A24E93" w14:textId="3EB57C0B" w:rsidR="00C40D5A" w:rsidRDefault="00C40D5A" w:rsidP="005F307B">
            <w:pPr>
              <w:rPr>
                <w:bCs/>
                <w:lang w:eastAsia="en-US"/>
              </w:rPr>
            </w:pPr>
          </w:p>
        </w:tc>
        <w:tc>
          <w:tcPr>
            <w:tcW w:w="7647" w:type="dxa"/>
          </w:tcPr>
          <w:p w14:paraId="68AD269B" w14:textId="77777777" w:rsidR="00066FC4" w:rsidRPr="00ED0B97" w:rsidRDefault="00066FC4" w:rsidP="005F307B">
            <w:pPr>
              <w:rPr>
                <w:bCs/>
                <w:lang w:eastAsia="en-US"/>
              </w:rPr>
            </w:pPr>
          </w:p>
        </w:tc>
      </w:tr>
      <w:tr w:rsidR="00066FC4" w14:paraId="40DF7753" w14:textId="77777777" w:rsidTr="00DA4653">
        <w:tc>
          <w:tcPr>
            <w:tcW w:w="1413" w:type="dxa"/>
            <w:shd w:val="clear" w:color="auto" w:fill="F2F2F2" w:themeFill="background1" w:themeFillShade="F2"/>
          </w:tcPr>
          <w:p w14:paraId="1BDBA90D" w14:textId="5E2057F0" w:rsidR="00066FC4" w:rsidRDefault="00C40D5A" w:rsidP="005F307B">
            <w:pPr>
              <w:rPr>
                <w:bCs/>
                <w:lang w:eastAsia="en-US"/>
              </w:rPr>
            </w:pPr>
            <w:r>
              <w:rPr>
                <w:bCs/>
                <w:lang w:eastAsia="en-US"/>
              </w:rPr>
              <w:t xml:space="preserve">Vraag </w:t>
            </w:r>
            <w:r w:rsidR="00E76017">
              <w:rPr>
                <w:bCs/>
                <w:lang w:eastAsia="en-US"/>
              </w:rPr>
              <w:t>20</w:t>
            </w:r>
          </w:p>
        </w:tc>
        <w:tc>
          <w:tcPr>
            <w:tcW w:w="7647" w:type="dxa"/>
            <w:shd w:val="clear" w:color="auto" w:fill="F2F2F2" w:themeFill="background1" w:themeFillShade="F2"/>
          </w:tcPr>
          <w:p w14:paraId="54F11C82" w14:textId="2D979ADA" w:rsidR="00066FC4" w:rsidRPr="00C40D5A" w:rsidRDefault="00C40D5A" w:rsidP="00C40D5A">
            <w:pPr>
              <w:spacing w:line="280" w:lineRule="atLeast"/>
            </w:pPr>
            <w:r>
              <w:t xml:space="preserve">Wat is uw verdienmodel indien uitgevers rechtstreeks willen factureren aan opdrachtgevers? </w:t>
            </w:r>
          </w:p>
        </w:tc>
      </w:tr>
      <w:tr w:rsidR="00066FC4" w14:paraId="177FC2C3" w14:textId="77777777" w:rsidTr="00ED0B97">
        <w:tc>
          <w:tcPr>
            <w:tcW w:w="1413" w:type="dxa"/>
          </w:tcPr>
          <w:p w14:paraId="198C8B64" w14:textId="749E8944" w:rsidR="00066FC4" w:rsidRDefault="001035F3" w:rsidP="005F307B">
            <w:pPr>
              <w:rPr>
                <w:bCs/>
                <w:lang w:eastAsia="en-US"/>
              </w:rPr>
            </w:pPr>
            <w:r>
              <w:rPr>
                <w:bCs/>
                <w:lang w:eastAsia="en-US"/>
              </w:rPr>
              <w:t xml:space="preserve">Antwoord </w:t>
            </w:r>
            <w:r w:rsidR="00E76017">
              <w:rPr>
                <w:bCs/>
                <w:lang w:eastAsia="en-US"/>
              </w:rPr>
              <w:t>20</w:t>
            </w:r>
            <w:r>
              <w:rPr>
                <w:bCs/>
                <w:lang w:eastAsia="en-US"/>
              </w:rPr>
              <w:br/>
            </w:r>
          </w:p>
        </w:tc>
        <w:tc>
          <w:tcPr>
            <w:tcW w:w="7647" w:type="dxa"/>
          </w:tcPr>
          <w:p w14:paraId="3FCC30FA" w14:textId="77777777" w:rsidR="00066FC4" w:rsidRPr="00ED0B97" w:rsidRDefault="00066FC4" w:rsidP="005F307B">
            <w:pPr>
              <w:rPr>
                <w:bCs/>
                <w:lang w:eastAsia="en-US"/>
              </w:rPr>
            </w:pPr>
          </w:p>
        </w:tc>
      </w:tr>
    </w:tbl>
    <w:p w14:paraId="13DAFA77" w14:textId="52C757DC" w:rsidR="00E06749" w:rsidRDefault="00E06749" w:rsidP="005F307B">
      <w:pPr>
        <w:rPr>
          <w:b/>
          <w:lang w:eastAsia="en-US"/>
        </w:rPr>
      </w:pPr>
    </w:p>
    <w:p w14:paraId="59E9AE24" w14:textId="216AFBCC" w:rsidR="00E06749" w:rsidRDefault="00F21B54" w:rsidP="00E06749">
      <w:pPr>
        <w:rPr>
          <w:b/>
          <w:lang w:eastAsia="en-US"/>
        </w:rPr>
      </w:pPr>
      <w:r>
        <w:rPr>
          <w:b/>
          <w:lang w:eastAsia="en-US"/>
        </w:rPr>
        <w:t>Specifieke v</w:t>
      </w:r>
      <w:r w:rsidR="00E06749">
        <w:rPr>
          <w:b/>
          <w:lang w:eastAsia="en-US"/>
        </w:rPr>
        <w:t xml:space="preserve">ragen voor </w:t>
      </w:r>
      <w:r>
        <w:rPr>
          <w:b/>
          <w:lang w:eastAsia="en-US"/>
        </w:rPr>
        <w:t>uitgevers</w:t>
      </w:r>
    </w:p>
    <w:tbl>
      <w:tblPr>
        <w:tblStyle w:val="Tabelraster"/>
        <w:tblW w:w="0" w:type="auto"/>
        <w:tblLook w:val="04A0" w:firstRow="1" w:lastRow="0" w:firstColumn="1" w:lastColumn="0" w:noHBand="0" w:noVBand="1"/>
      </w:tblPr>
      <w:tblGrid>
        <w:gridCol w:w="1413"/>
        <w:gridCol w:w="7647"/>
      </w:tblGrid>
      <w:tr w:rsidR="004A3D15" w14:paraId="17D43773" w14:textId="77777777" w:rsidTr="00EB6E2F">
        <w:tc>
          <w:tcPr>
            <w:tcW w:w="1413" w:type="dxa"/>
            <w:shd w:val="clear" w:color="auto" w:fill="F2F2F2" w:themeFill="background1" w:themeFillShade="F2"/>
          </w:tcPr>
          <w:p w14:paraId="549526BA" w14:textId="326F643D" w:rsidR="004A3D15" w:rsidRPr="00EB6E2F" w:rsidRDefault="004A3D15" w:rsidP="00C70C42">
            <w:pPr>
              <w:rPr>
                <w:bCs/>
                <w:lang w:eastAsia="en-US"/>
              </w:rPr>
            </w:pPr>
            <w:r w:rsidRPr="00EB6E2F">
              <w:rPr>
                <w:bCs/>
                <w:lang w:eastAsia="en-US"/>
              </w:rPr>
              <w:t xml:space="preserve">Vraag </w:t>
            </w:r>
            <w:r w:rsidR="00E76017" w:rsidRPr="00EB6E2F">
              <w:rPr>
                <w:bCs/>
                <w:lang w:eastAsia="en-US"/>
              </w:rPr>
              <w:t>21</w:t>
            </w:r>
          </w:p>
        </w:tc>
        <w:tc>
          <w:tcPr>
            <w:tcW w:w="7647" w:type="dxa"/>
            <w:shd w:val="clear" w:color="auto" w:fill="F2F2F2" w:themeFill="background1" w:themeFillShade="F2"/>
          </w:tcPr>
          <w:p w14:paraId="74CA816D" w14:textId="4D1372D3" w:rsidR="004A3D15" w:rsidRPr="00EB6E2F" w:rsidRDefault="004A3D15" w:rsidP="00C70C42">
            <w:pPr>
              <w:rPr>
                <w:bCs/>
                <w:lang w:eastAsia="en-US"/>
              </w:rPr>
            </w:pPr>
            <w:r w:rsidRPr="00EB6E2F">
              <w:t>Biedt u naast de ‘gewone’ individuele content ook pakketten (collecties) aan en hoe zien die er uit of wat moeten we ons hierbij voorstellen?</w:t>
            </w:r>
          </w:p>
        </w:tc>
      </w:tr>
      <w:tr w:rsidR="004A3D15" w14:paraId="51F54DEC" w14:textId="77777777" w:rsidTr="004A3D15">
        <w:tc>
          <w:tcPr>
            <w:tcW w:w="1413" w:type="dxa"/>
          </w:tcPr>
          <w:p w14:paraId="01A28C28" w14:textId="271ED1A7" w:rsidR="004A3D15" w:rsidRDefault="004A3D15" w:rsidP="00C70C42">
            <w:pPr>
              <w:rPr>
                <w:bCs/>
                <w:lang w:eastAsia="en-US"/>
              </w:rPr>
            </w:pPr>
            <w:r>
              <w:rPr>
                <w:bCs/>
                <w:lang w:eastAsia="en-US"/>
              </w:rPr>
              <w:t xml:space="preserve">Antwoord </w:t>
            </w:r>
            <w:r w:rsidR="00E76017">
              <w:rPr>
                <w:bCs/>
                <w:lang w:eastAsia="en-US"/>
              </w:rPr>
              <w:t>21</w:t>
            </w:r>
          </w:p>
          <w:p w14:paraId="154C2D3A" w14:textId="7E28E33D" w:rsidR="005C3D46" w:rsidRPr="004A3D15" w:rsidRDefault="005C3D46" w:rsidP="00C70C42">
            <w:pPr>
              <w:rPr>
                <w:bCs/>
                <w:lang w:eastAsia="en-US"/>
              </w:rPr>
            </w:pPr>
          </w:p>
        </w:tc>
        <w:tc>
          <w:tcPr>
            <w:tcW w:w="7647" w:type="dxa"/>
          </w:tcPr>
          <w:p w14:paraId="435FEC34" w14:textId="1E0DDFB7" w:rsidR="004A3D15" w:rsidRPr="004A3D15" w:rsidRDefault="004A3D15" w:rsidP="00C70C42">
            <w:pPr>
              <w:rPr>
                <w:bCs/>
                <w:lang w:eastAsia="en-US"/>
              </w:rPr>
            </w:pPr>
          </w:p>
        </w:tc>
      </w:tr>
      <w:tr w:rsidR="004A3D15" w14:paraId="0B62BC25" w14:textId="77777777" w:rsidTr="00EB6E2F">
        <w:tc>
          <w:tcPr>
            <w:tcW w:w="1413" w:type="dxa"/>
            <w:shd w:val="clear" w:color="auto" w:fill="F2F2F2" w:themeFill="background1" w:themeFillShade="F2"/>
          </w:tcPr>
          <w:p w14:paraId="7744DB84" w14:textId="784F4332" w:rsidR="004A3D15" w:rsidRPr="004A3D15" w:rsidRDefault="002D18A7" w:rsidP="00C70C42">
            <w:pPr>
              <w:rPr>
                <w:bCs/>
                <w:lang w:eastAsia="en-US"/>
              </w:rPr>
            </w:pPr>
            <w:r>
              <w:rPr>
                <w:bCs/>
                <w:lang w:eastAsia="en-US"/>
              </w:rPr>
              <w:t xml:space="preserve">Vraag </w:t>
            </w:r>
            <w:r w:rsidR="00E76017">
              <w:rPr>
                <w:bCs/>
                <w:lang w:eastAsia="en-US"/>
              </w:rPr>
              <w:t>22</w:t>
            </w:r>
          </w:p>
        </w:tc>
        <w:tc>
          <w:tcPr>
            <w:tcW w:w="7647" w:type="dxa"/>
            <w:shd w:val="clear" w:color="auto" w:fill="F2F2F2" w:themeFill="background1" w:themeFillShade="F2"/>
          </w:tcPr>
          <w:p w14:paraId="4ABB3811" w14:textId="004128CD" w:rsidR="004A3D15" w:rsidRPr="004A3D15" w:rsidRDefault="002D18A7" w:rsidP="00C70C42">
            <w:pPr>
              <w:rPr>
                <w:bCs/>
                <w:lang w:eastAsia="en-US"/>
              </w:rPr>
            </w:pPr>
            <w:r>
              <w:t>Hoe bereke</w:t>
            </w:r>
            <w:r w:rsidR="00BC69E1">
              <w:t xml:space="preserve">nt u </w:t>
            </w:r>
            <w:r>
              <w:t>de prijs</w:t>
            </w:r>
            <w:r w:rsidR="00BC69E1">
              <w:t>? Factureert u een</w:t>
            </w:r>
            <w:r>
              <w:t xml:space="preserve"> </w:t>
            </w:r>
            <w:r w:rsidRPr="00C67826">
              <w:t xml:space="preserve">prijs op basis van het aantal gebruikers </w:t>
            </w:r>
            <w:r w:rsidR="00DE5A4A">
              <w:t xml:space="preserve">en/of licenties </w:t>
            </w:r>
            <w:r w:rsidRPr="00C67826">
              <w:t xml:space="preserve">en de vakgebieden waar </w:t>
            </w:r>
            <w:r w:rsidR="00BC69E1">
              <w:t>deze</w:t>
            </w:r>
            <w:r w:rsidRPr="00C67826">
              <w:t xml:space="preserve"> toegang </w:t>
            </w:r>
            <w:r w:rsidR="00BC69E1">
              <w:t>voor</w:t>
            </w:r>
            <w:r w:rsidRPr="00C67826">
              <w:t xml:space="preserve"> hebben</w:t>
            </w:r>
            <w:r>
              <w:t xml:space="preserve"> of anders</w:t>
            </w:r>
            <w:r w:rsidR="009B5F6E">
              <w:t xml:space="preserve">? Indien anders </w:t>
            </w:r>
            <w:r>
              <w:t>hoe</w:t>
            </w:r>
            <w:r w:rsidR="009B5F6E">
              <w:t xml:space="preserve"> dan</w:t>
            </w:r>
            <w:r>
              <w:t>?</w:t>
            </w:r>
          </w:p>
        </w:tc>
      </w:tr>
      <w:tr w:rsidR="004A3D15" w14:paraId="40C05AC0" w14:textId="77777777" w:rsidTr="004A3D15">
        <w:tc>
          <w:tcPr>
            <w:tcW w:w="1413" w:type="dxa"/>
          </w:tcPr>
          <w:p w14:paraId="00893FAF" w14:textId="73694F1A" w:rsidR="004A3D15" w:rsidRDefault="002D18A7" w:rsidP="00C70C42">
            <w:pPr>
              <w:rPr>
                <w:bCs/>
                <w:lang w:eastAsia="en-US"/>
              </w:rPr>
            </w:pPr>
            <w:r>
              <w:rPr>
                <w:bCs/>
                <w:lang w:eastAsia="en-US"/>
              </w:rPr>
              <w:t>Antwoord 2</w:t>
            </w:r>
            <w:r w:rsidR="00E76017">
              <w:rPr>
                <w:bCs/>
                <w:lang w:eastAsia="en-US"/>
              </w:rPr>
              <w:t>2</w:t>
            </w:r>
          </w:p>
          <w:p w14:paraId="4CA8A5FC" w14:textId="04104DE7" w:rsidR="009B5F6E" w:rsidRPr="004A3D15" w:rsidRDefault="009B5F6E" w:rsidP="00C70C42">
            <w:pPr>
              <w:rPr>
                <w:bCs/>
                <w:lang w:eastAsia="en-US"/>
              </w:rPr>
            </w:pPr>
          </w:p>
        </w:tc>
        <w:tc>
          <w:tcPr>
            <w:tcW w:w="7647" w:type="dxa"/>
          </w:tcPr>
          <w:p w14:paraId="65D8945B" w14:textId="14C46022" w:rsidR="004A3D15" w:rsidRPr="004A3D15" w:rsidRDefault="004A3D15" w:rsidP="00C70C42">
            <w:pPr>
              <w:rPr>
                <w:bCs/>
                <w:lang w:eastAsia="en-US"/>
              </w:rPr>
            </w:pPr>
          </w:p>
        </w:tc>
      </w:tr>
      <w:tr w:rsidR="004A3D15" w14:paraId="233003BE" w14:textId="77777777" w:rsidTr="00EB6E2F">
        <w:tc>
          <w:tcPr>
            <w:tcW w:w="1413" w:type="dxa"/>
            <w:shd w:val="clear" w:color="auto" w:fill="F2F2F2" w:themeFill="background1" w:themeFillShade="F2"/>
          </w:tcPr>
          <w:p w14:paraId="3C6936BF" w14:textId="0334A4AC" w:rsidR="004A3D15" w:rsidRDefault="00A579B2" w:rsidP="00C70C42">
            <w:pPr>
              <w:rPr>
                <w:bCs/>
                <w:lang w:eastAsia="en-US"/>
              </w:rPr>
            </w:pPr>
            <w:r>
              <w:rPr>
                <w:bCs/>
                <w:lang w:eastAsia="en-US"/>
              </w:rPr>
              <w:t xml:space="preserve">Vraag </w:t>
            </w:r>
            <w:r w:rsidR="00E76017">
              <w:rPr>
                <w:bCs/>
                <w:lang w:eastAsia="en-US"/>
              </w:rPr>
              <w:t>23</w:t>
            </w:r>
          </w:p>
          <w:p w14:paraId="52AC23DD" w14:textId="2A0C7ECD" w:rsidR="00E76017" w:rsidRPr="004A3D15" w:rsidRDefault="00E76017" w:rsidP="00C70C42">
            <w:pPr>
              <w:rPr>
                <w:bCs/>
                <w:lang w:eastAsia="en-US"/>
              </w:rPr>
            </w:pPr>
          </w:p>
        </w:tc>
        <w:tc>
          <w:tcPr>
            <w:tcW w:w="7647" w:type="dxa"/>
            <w:shd w:val="clear" w:color="auto" w:fill="F2F2F2" w:themeFill="background1" w:themeFillShade="F2"/>
          </w:tcPr>
          <w:p w14:paraId="2E663C9C" w14:textId="34799884" w:rsidR="004A3D15" w:rsidRPr="004A3D15" w:rsidRDefault="00A579B2" w:rsidP="00C70C42">
            <w:pPr>
              <w:rPr>
                <w:bCs/>
                <w:lang w:eastAsia="en-US"/>
              </w:rPr>
            </w:pPr>
            <w:r>
              <w:t>Hoe bouwt u de prijzen/’staffels’ op?</w:t>
            </w:r>
          </w:p>
        </w:tc>
      </w:tr>
      <w:tr w:rsidR="004A3D15" w14:paraId="65E812C6" w14:textId="77777777" w:rsidTr="004A3D15">
        <w:tc>
          <w:tcPr>
            <w:tcW w:w="1413" w:type="dxa"/>
          </w:tcPr>
          <w:p w14:paraId="5728AD9F" w14:textId="6D64B2B3" w:rsidR="004A3D15" w:rsidRDefault="00A579B2" w:rsidP="00C70C42">
            <w:pPr>
              <w:rPr>
                <w:bCs/>
                <w:lang w:eastAsia="en-US"/>
              </w:rPr>
            </w:pPr>
            <w:r>
              <w:rPr>
                <w:bCs/>
                <w:lang w:eastAsia="en-US"/>
              </w:rPr>
              <w:lastRenderedPageBreak/>
              <w:t xml:space="preserve">Antwoord </w:t>
            </w:r>
            <w:r w:rsidR="00E76017">
              <w:rPr>
                <w:bCs/>
                <w:lang w:eastAsia="en-US"/>
              </w:rPr>
              <w:t>23</w:t>
            </w:r>
          </w:p>
          <w:p w14:paraId="39E5F381" w14:textId="1C1E72D9" w:rsidR="00A579B2" w:rsidRPr="004A3D15" w:rsidRDefault="00A579B2" w:rsidP="00C70C42">
            <w:pPr>
              <w:rPr>
                <w:bCs/>
                <w:lang w:eastAsia="en-US"/>
              </w:rPr>
            </w:pPr>
          </w:p>
        </w:tc>
        <w:tc>
          <w:tcPr>
            <w:tcW w:w="7647" w:type="dxa"/>
          </w:tcPr>
          <w:p w14:paraId="040C460D" w14:textId="36A6D92A" w:rsidR="004A3D15" w:rsidRPr="004A3D15" w:rsidRDefault="004A3D15" w:rsidP="00C70C42">
            <w:pPr>
              <w:rPr>
                <w:bCs/>
                <w:lang w:eastAsia="en-US"/>
              </w:rPr>
            </w:pPr>
          </w:p>
        </w:tc>
      </w:tr>
      <w:tr w:rsidR="004A3D15" w14:paraId="11C933FF" w14:textId="77777777" w:rsidTr="00DA4653">
        <w:tc>
          <w:tcPr>
            <w:tcW w:w="1413" w:type="dxa"/>
            <w:shd w:val="clear" w:color="auto" w:fill="F2F2F2" w:themeFill="background1" w:themeFillShade="F2"/>
          </w:tcPr>
          <w:p w14:paraId="4D0B83A3" w14:textId="6A8FDB3B" w:rsidR="004A3D15" w:rsidRPr="004A3D15" w:rsidRDefault="00754F9B" w:rsidP="00C70C42">
            <w:pPr>
              <w:rPr>
                <w:bCs/>
                <w:lang w:eastAsia="en-US"/>
              </w:rPr>
            </w:pPr>
            <w:r>
              <w:rPr>
                <w:bCs/>
                <w:lang w:eastAsia="en-US"/>
              </w:rPr>
              <w:t xml:space="preserve">Vraag </w:t>
            </w:r>
            <w:r w:rsidR="00E76017">
              <w:rPr>
                <w:bCs/>
                <w:lang w:eastAsia="en-US"/>
              </w:rPr>
              <w:t>24</w:t>
            </w:r>
          </w:p>
        </w:tc>
        <w:tc>
          <w:tcPr>
            <w:tcW w:w="7647" w:type="dxa"/>
            <w:shd w:val="clear" w:color="auto" w:fill="F2F2F2" w:themeFill="background1" w:themeFillShade="F2"/>
          </w:tcPr>
          <w:p w14:paraId="1134E044" w14:textId="77777777" w:rsidR="004A3D15" w:rsidRDefault="00754F9B" w:rsidP="00C70C42">
            <w:r>
              <w:t>Is het mogelijk om bronnen van alle juridische uitgevers te ontsluiten?</w:t>
            </w:r>
          </w:p>
          <w:p w14:paraId="13251CA9" w14:textId="09F4D8FC" w:rsidR="00754F9B" w:rsidRPr="004A3D15" w:rsidRDefault="00754F9B" w:rsidP="00C70C42">
            <w:pPr>
              <w:rPr>
                <w:bCs/>
                <w:lang w:eastAsia="en-US"/>
              </w:rPr>
            </w:pPr>
          </w:p>
        </w:tc>
      </w:tr>
      <w:tr w:rsidR="004A3D15" w14:paraId="1CDD5553" w14:textId="77777777" w:rsidTr="004A3D15">
        <w:tc>
          <w:tcPr>
            <w:tcW w:w="1413" w:type="dxa"/>
          </w:tcPr>
          <w:p w14:paraId="208AC487" w14:textId="0193C4B3" w:rsidR="004A3D15" w:rsidRDefault="00754F9B" w:rsidP="00C70C42">
            <w:pPr>
              <w:rPr>
                <w:bCs/>
                <w:lang w:eastAsia="en-US"/>
              </w:rPr>
            </w:pPr>
            <w:r>
              <w:rPr>
                <w:bCs/>
                <w:lang w:eastAsia="en-US"/>
              </w:rPr>
              <w:t xml:space="preserve">Antwoord </w:t>
            </w:r>
            <w:r w:rsidR="00E76017">
              <w:rPr>
                <w:bCs/>
                <w:lang w:eastAsia="en-US"/>
              </w:rPr>
              <w:t>24</w:t>
            </w:r>
          </w:p>
          <w:p w14:paraId="7C7427EF" w14:textId="3A9C7D96" w:rsidR="00754F9B" w:rsidRPr="004A3D15" w:rsidRDefault="00754F9B" w:rsidP="00C70C42">
            <w:pPr>
              <w:rPr>
                <w:bCs/>
                <w:lang w:eastAsia="en-US"/>
              </w:rPr>
            </w:pPr>
          </w:p>
        </w:tc>
        <w:tc>
          <w:tcPr>
            <w:tcW w:w="7647" w:type="dxa"/>
          </w:tcPr>
          <w:p w14:paraId="6EDC84BE" w14:textId="5217F739" w:rsidR="004A3D15" w:rsidRPr="004A3D15" w:rsidRDefault="004A3D15" w:rsidP="00C70C42">
            <w:pPr>
              <w:rPr>
                <w:bCs/>
                <w:lang w:eastAsia="en-US"/>
              </w:rPr>
            </w:pPr>
          </w:p>
        </w:tc>
      </w:tr>
      <w:tr w:rsidR="000573A6" w14:paraId="5F4C65CF" w14:textId="77777777" w:rsidTr="00DA4653">
        <w:tc>
          <w:tcPr>
            <w:tcW w:w="1413" w:type="dxa"/>
            <w:shd w:val="clear" w:color="auto" w:fill="F2F2F2" w:themeFill="background1" w:themeFillShade="F2"/>
          </w:tcPr>
          <w:p w14:paraId="7B2EE8E2" w14:textId="64BFF390" w:rsidR="000573A6" w:rsidRDefault="000573A6" w:rsidP="00C70C42">
            <w:pPr>
              <w:rPr>
                <w:bCs/>
                <w:lang w:eastAsia="en-US"/>
              </w:rPr>
            </w:pPr>
            <w:r>
              <w:rPr>
                <w:bCs/>
                <w:lang w:eastAsia="en-US"/>
              </w:rPr>
              <w:t xml:space="preserve">Vraag </w:t>
            </w:r>
            <w:r w:rsidR="00E76017">
              <w:rPr>
                <w:bCs/>
                <w:lang w:eastAsia="en-US"/>
              </w:rPr>
              <w:t>25</w:t>
            </w:r>
          </w:p>
        </w:tc>
        <w:tc>
          <w:tcPr>
            <w:tcW w:w="7647" w:type="dxa"/>
            <w:shd w:val="clear" w:color="auto" w:fill="F2F2F2" w:themeFill="background1" w:themeFillShade="F2"/>
          </w:tcPr>
          <w:p w14:paraId="11FF8C06" w14:textId="77777777" w:rsidR="000573A6" w:rsidRDefault="000573A6" w:rsidP="00C70C42">
            <w:r>
              <w:t>Wat zijn de kosten van het toevoegen van extra bronnen?</w:t>
            </w:r>
          </w:p>
          <w:p w14:paraId="51A919B7" w14:textId="624F29B2" w:rsidR="000573A6" w:rsidRPr="004A3D15" w:rsidRDefault="000573A6" w:rsidP="00C70C42">
            <w:pPr>
              <w:rPr>
                <w:bCs/>
                <w:lang w:eastAsia="en-US"/>
              </w:rPr>
            </w:pPr>
          </w:p>
        </w:tc>
      </w:tr>
      <w:tr w:rsidR="000573A6" w14:paraId="51DB4A8E" w14:textId="77777777" w:rsidTr="004A3D15">
        <w:tc>
          <w:tcPr>
            <w:tcW w:w="1413" w:type="dxa"/>
          </w:tcPr>
          <w:p w14:paraId="61E06B34" w14:textId="354569DA" w:rsidR="000573A6" w:rsidRDefault="000573A6" w:rsidP="00C70C42">
            <w:pPr>
              <w:rPr>
                <w:bCs/>
                <w:lang w:eastAsia="en-US"/>
              </w:rPr>
            </w:pPr>
            <w:r>
              <w:rPr>
                <w:bCs/>
                <w:lang w:eastAsia="en-US"/>
              </w:rPr>
              <w:t xml:space="preserve">Antwoord </w:t>
            </w:r>
            <w:r w:rsidR="00E76017">
              <w:rPr>
                <w:bCs/>
                <w:lang w:eastAsia="en-US"/>
              </w:rPr>
              <w:t>25</w:t>
            </w:r>
          </w:p>
          <w:p w14:paraId="2DC53A34" w14:textId="280EFBD9" w:rsidR="000573A6" w:rsidRDefault="000573A6" w:rsidP="00C70C42">
            <w:pPr>
              <w:rPr>
                <w:bCs/>
                <w:lang w:eastAsia="en-US"/>
              </w:rPr>
            </w:pPr>
          </w:p>
        </w:tc>
        <w:tc>
          <w:tcPr>
            <w:tcW w:w="7647" w:type="dxa"/>
          </w:tcPr>
          <w:p w14:paraId="0256AA98" w14:textId="77777777" w:rsidR="000573A6" w:rsidRPr="004A3D15" w:rsidRDefault="000573A6" w:rsidP="00C70C42">
            <w:pPr>
              <w:rPr>
                <w:bCs/>
                <w:lang w:eastAsia="en-US"/>
              </w:rPr>
            </w:pPr>
          </w:p>
        </w:tc>
      </w:tr>
      <w:tr w:rsidR="000A34E0" w14:paraId="643A71C7" w14:textId="77777777" w:rsidTr="00DA4653">
        <w:tc>
          <w:tcPr>
            <w:tcW w:w="1413" w:type="dxa"/>
            <w:shd w:val="clear" w:color="auto" w:fill="F2F2F2" w:themeFill="background1" w:themeFillShade="F2"/>
          </w:tcPr>
          <w:p w14:paraId="663F5CEE" w14:textId="26B89D2A" w:rsidR="000A34E0" w:rsidRDefault="000A34E0" w:rsidP="00C70C42">
            <w:pPr>
              <w:rPr>
                <w:bCs/>
                <w:lang w:eastAsia="en-US"/>
              </w:rPr>
            </w:pPr>
            <w:r>
              <w:rPr>
                <w:bCs/>
                <w:lang w:eastAsia="en-US"/>
              </w:rPr>
              <w:t xml:space="preserve">Vraag </w:t>
            </w:r>
            <w:r w:rsidR="00E76017">
              <w:rPr>
                <w:bCs/>
                <w:lang w:eastAsia="en-US"/>
              </w:rPr>
              <w:t>26</w:t>
            </w:r>
          </w:p>
        </w:tc>
        <w:tc>
          <w:tcPr>
            <w:tcW w:w="7647" w:type="dxa"/>
            <w:shd w:val="clear" w:color="auto" w:fill="F2F2F2" w:themeFill="background1" w:themeFillShade="F2"/>
          </w:tcPr>
          <w:p w14:paraId="27DCFF4A" w14:textId="3E82C116" w:rsidR="000A34E0" w:rsidRPr="004A3D15" w:rsidRDefault="000A34E0" w:rsidP="00C70C42">
            <w:pPr>
              <w:rPr>
                <w:bCs/>
                <w:lang w:eastAsia="en-US"/>
              </w:rPr>
            </w:pPr>
            <w:r>
              <w:t>Waarom</w:t>
            </w:r>
            <w:r w:rsidRPr="03EE126E">
              <w:t xml:space="preserve"> willen </w:t>
            </w:r>
            <w:r>
              <w:t>sommige dagbladen</w:t>
            </w:r>
            <w:r w:rsidRPr="03EE126E">
              <w:t xml:space="preserve"> geen online bedrijfsabonnement afsluiten? Zou een online bedrijfsabonnement via een intermediair voor de duur van 4 jaar</w:t>
            </w:r>
            <w:r w:rsidR="00821BCE">
              <w:t xml:space="preserve"> </w:t>
            </w:r>
            <w:r w:rsidRPr="03EE126E">
              <w:t>interessant zijn?</w:t>
            </w:r>
          </w:p>
        </w:tc>
      </w:tr>
      <w:tr w:rsidR="000A34E0" w14:paraId="4346D767" w14:textId="77777777" w:rsidTr="004A3D15">
        <w:tc>
          <w:tcPr>
            <w:tcW w:w="1413" w:type="dxa"/>
          </w:tcPr>
          <w:p w14:paraId="7B2F1120" w14:textId="1DB2CE84" w:rsidR="000A34E0" w:rsidRDefault="00821BCE" w:rsidP="00C70C42">
            <w:pPr>
              <w:rPr>
                <w:bCs/>
                <w:lang w:eastAsia="en-US"/>
              </w:rPr>
            </w:pPr>
            <w:r>
              <w:rPr>
                <w:bCs/>
                <w:lang w:eastAsia="en-US"/>
              </w:rPr>
              <w:t xml:space="preserve">Antwoord </w:t>
            </w:r>
            <w:r w:rsidR="00E76017">
              <w:rPr>
                <w:bCs/>
                <w:lang w:eastAsia="en-US"/>
              </w:rPr>
              <w:t>26</w:t>
            </w:r>
          </w:p>
          <w:p w14:paraId="7F289F40" w14:textId="3B74640D" w:rsidR="00821BCE" w:rsidRDefault="00821BCE" w:rsidP="00C70C42">
            <w:pPr>
              <w:rPr>
                <w:bCs/>
                <w:lang w:eastAsia="en-US"/>
              </w:rPr>
            </w:pPr>
          </w:p>
        </w:tc>
        <w:tc>
          <w:tcPr>
            <w:tcW w:w="7647" w:type="dxa"/>
          </w:tcPr>
          <w:p w14:paraId="547262D8" w14:textId="77777777" w:rsidR="000A34E0" w:rsidRPr="004A3D15" w:rsidRDefault="000A34E0" w:rsidP="00C70C42">
            <w:pPr>
              <w:rPr>
                <w:bCs/>
                <w:lang w:eastAsia="en-US"/>
              </w:rPr>
            </w:pPr>
          </w:p>
        </w:tc>
      </w:tr>
      <w:tr w:rsidR="00E76017" w14:paraId="0CB82770" w14:textId="77777777" w:rsidTr="00EB5544">
        <w:tc>
          <w:tcPr>
            <w:tcW w:w="9060" w:type="dxa"/>
            <w:gridSpan w:val="2"/>
          </w:tcPr>
          <w:p w14:paraId="5023DDEC" w14:textId="77777777" w:rsidR="00E76017" w:rsidRDefault="00E76017" w:rsidP="00C70C42">
            <w:pPr>
              <w:rPr>
                <w:bCs/>
                <w:lang w:eastAsia="en-US"/>
              </w:rPr>
            </w:pPr>
          </w:p>
          <w:p w14:paraId="4875C79D" w14:textId="6FA9620F" w:rsidR="00E76017" w:rsidRDefault="00E76017" w:rsidP="00C70C42">
            <w:pPr>
              <w:rPr>
                <w:bCs/>
                <w:lang w:eastAsia="en-US"/>
              </w:rPr>
            </w:pPr>
            <w:r>
              <w:rPr>
                <w:bCs/>
                <w:lang w:eastAsia="en-US"/>
              </w:rPr>
              <w:t>Hier heeft u ruimte voor extra opmerkingen / aanvullende informatie</w:t>
            </w:r>
          </w:p>
          <w:p w14:paraId="0D4AE176" w14:textId="0642B711" w:rsidR="00E76017" w:rsidRPr="004A3D15" w:rsidRDefault="00E76017" w:rsidP="00C70C42">
            <w:pPr>
              <w:rPr>
                <w:bCs/>
                <w:lang w:eastAsia="en-US"/>
              </w:rPr>
            </w:pPr>
          </w:p>
        </w:tc>
      </w:tr>
      <w:tr w:rsidR="00E76017" w14:paraId="19099C6D" w14:textId="77777777" w:rsidTr="00E76017">
        <w:trPr>
          <w:trHeight w:val="5917"/>
        </w:trPr>
        <w:tc>
          <w:tcPr>
            <w:tcW w:w="9060" w:type="dxa"/>
            <w:gridSpan w:val="2"/>
          </w:tcPr>
          <w:p w14:paraId="6C4CC1AC" w14:textId="77777777" w:rsidR="00E76017" w:rsidRDefault="00E76017" w:rsidP="00C70C42">
            <w:pPr>
              <w:rPr>
                <w:bCs/>
                <w:lang w:eastAsia="en-US"/>
              </w:rPr>
            </w:pPr>
          </w:p>
          <w:p w14:paraId="66B01EBE" w14:textId="1264A95A" w:rsidR="00E76017" w:rsidRDefault="00E76017" w:rsidP="00C70C42">
            <w:pPr>
              <w:rPr>
                <w:bCs/>
                <w:lang w:eastAsia="en-US"/>
              </w:rPr>
            </w:pPr>
          </w:p>
          <w:p w14:paraId="3AC1976B" w14:textId="2FDAC6C7" w:rsidR="00E76017" w:rsidRDefault="00E76017" w:rsidP="00C70C42">
            <w:pPr>
              <w:rPr>
                <w:bCs/>
                <w:lang w:eastAsia="en-US"/>
              </w:rPr>
            </w:pPr>
          </w:p>
          <w:p w14:paraId="77089123" w14:textId="77777777" w:rsidR="00E76017" w:rsidRDefault="00E76017" w:rsidP="00C70C42">
            <w:pPr>
              <w:rPr>
                <w:bCs/>
                <w:lang w:eastAsia="en-US"/>
              </w:rPr>
            </w:pPr>
          </w:p>
          <w:p w14:paraId="2434A32D" w14:textId="77777777" w:rsidR="00E76017" w:rsidRDefault="00E76017" w:rsidP="00C70C42">
            <w:pPr>
              <w:rPr>
                <w:bCs/>
                <w:lang w:eastAsia="en-US"/>
              </w:rPr>
            </w:pPr>
          </w:p>
          <w:p w14:paraId="34E849E2" w14:textId="77777777" w:rsidR="00E76017" w:rsidRDefault="00E76017" w:rsidP="00C70C42">
            <w:pPr>
              <w:rPr>
                <w:bCs/>
                <w:lang w:eastAsia="en-US"/>
              </w:rPr>
            </w:pPr>
          </w:p>
          <w:p w14:paraId="4E673BF7" w14:textId="77777777" w:rsidR="00E76017" w:rsidRDefault="00E76017" w:rsidP="00C70C42">
            <w:pPr>
              <w:rPr>
                <w:bCs/>
                <w:lang w:eastAsia="en-US"/>
              </w:rPr>
            </w:pPr>
          </w:p>
          <w:p w14:paraId="69745CE7" w14:textId="77777777" w:rsidR="00E76017" w:rsidRDefault="00E76017" w:rsidP="00C70C42">
            <w:pPr>
              <w:rPr>
                <w:bCs/>
                <w:lang w:eastAsia="en-US"/>
              </w:rPr>
            </w:pPr>
          </w:p>
          <w:p w14:paraId="301CF285" w14:textId="77777777" w:rsidR="00E76017" w:rsidRDefault="00E76017" w:rsidP="00C70C42">
            <w:pPr>
              <w:rPr>
                <w:bCs/>
                <w:lang w:eastAsia="en-US"/>
              </w:rPr>
            </w:pPr>
          </w:p>
          <w:p w14:paraId="6190A1AB" w14:textId="77777777" w:rsidR="00E76017" w:rsidRDefault="00E76017" w:rsidP="00C70C42">
            <w:pPr>
              <w:rPr>
                <w:bCs/>
                <w:lang w:eastAsia="en-US"/>
              </w:rPr>
            </w:pPr>
          </w:p>
          <w:p w14:paraId="049716A9" w14:textId="77777777" w:rsidR="00E76017" w:rsidRDefault="00E76017" w:rsidP="00C70C42">
            <w:pPr>
              <w:rPr>
                <w:bCs/>
                <w:lang w:eastAsia="en-US"/>
              </w:rPr>
            </w:pPr>
          </w:p>
          <w:p w14:paraId="334CF656" w14:textId="77777777" w:rsidR="00E76017" w:rsidRDefault="00E76017" w:rsidP="00C70C42">
            <w:pPr>
              <w:rPr>
                <w:bCs/>
                <w:lang w:eastAsia="en-US"/>
              </w:rPr>
            </w:pPr>
          </w:p>
          <w:p w14:paraId="2A9309C6" w14:textId="77777777" w:rsidR="00E76017" w:rsidRDefault="00E76017" w:rsidP="00C70C42">
            <w:pPr>
              <w:rPr>
                <w:bCs/>
                <w:lang w:eastAsia="en-US"/>
              </w:rPr>
            </w:pPr>
          </w:p>
          <w:p w14:paraId="65EAC42C" w14:textId="77777777" w:rsidR="00E76017" w:rsidRDefault="00E76017" w:rsidP="00C70C42">
            <w:pPr>
              <w:rPr>
                <w:bCs/>
                <w:lang w:eastAsia="en-US"/>
              </w:rPr>
            </w:pPr>
          </w:p>
          <w:p w14:paraId="7A74C49E" w14:textId="77777777" w:rsidR="00E76017" w:rsidRDefault="00E76017" w:rsidP="00C70C42">
            <w:pPr>
              <w:rPr>
                <w:bCs/>
                <w:lang w:eastAsia="en-US"/>
              </w:rPr>
            </w:pPr>
          </w:p>
          <w:p w14:paraId="6CA7CC2B" w14:textId="77777777" w:rsidR="00E76017" w:rsidRDefault="00E76017" w:rsidP="00C70C42">
            <w:pPr>
              <w:rPr>
                <w:bCs/>
                <w:lang w:eastAsia="en-US"/>
              </w:rPr>
            </w:pPr>
          </w:p>
          <w:p w14:paraId="719C6CDF" w14:textId="0D983BA3" w:rsidR="00E76017" w:rsidRDefault="00E76017" w:rsidP="00C70C42">
            <w:pPr>
              <w:rPr>
                <w:bCs/>
                <w:lang w:eastAsia="en-US"/>
              </w:rPr>
            </w:pPr>
          </w:p>
        </w:tc>
      </w:tr>
    </w:tbl>
    <w:p w14:paraId="44826857" w14:textId="77777777" w:rsidR="00E06749" w:rsidRPr="00495414" w:rsidRDefault="00E06749" w:rsidP="005F307B">
      <w:pPr>
        <w:rPr>
          <w:b/>
          <w:lang w:eastAsia="en-US"/>
        </w:rPr>
      </w:pPr>
    </w:p>
    <w:sectPr w:rsidR="00E06749" w:rsidRPr="00495414" w:rsidSect="00B025D5">
      <w:headerReference w:type="even" r:id="rId12"/>
      <w:headerReference w:type="default" r:id="rId13"/>
      <w:footerReference w:type="even" r:id="rId14"/>
      <w:foot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D05D" w14:textId="77777777" w:rsidR="00CB5378" w:rsidRDefault="00CB5378">
      <w:r>
        <w:separator/>
      </w:r>
    </w:p>
  </w:endnote>
  <w:endnote w:type="continuationSeparator" w:id="0">
    <w:p w14:paraId="18C1C250" w14:textId="77777777" w:rsidR="00CB5378" w:rsidRDefault="00CB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8A7C" w14:textId="77777777" w:rsidR="004B05B9" w:rsidRDefault="005C61BC">
    <w:pPr>
      <w:pStyle w:val="Voettekst"/>
      <w:framePr w:wrap="around" w:vAnchor="text" w:hAnchor="margin" w:xAlign="center" w:y="1"/>
    </w:pPr>
    <w:r>
      <w:fldChar w:fldCharType="begin"/>
    </w:r>
    <w:r>
      <w:instrText xml:space="preserve">PAGE  </w:instrText>
    </w:r>
    <w:r>
      <w:fldChar w:fldCharType="end"/>
    </w:r>
  </w:p>
  <w:p w14:paraId="0151A113" w14:textId="77777777" w:rsidR="004B05B9" w:rsidRDefault="004B0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1E5C" w14:textId="725FC5E7" w:rsidR="00756D96" w:rsidRDefault="00756D96" w:rsidP="00756D96">
    <w:pPr>
      <w:pStyle w:val="Voettekst"/>
    </w:pPr>
    <w:r>
      <w:t xml:space="preserve">Marktconsultatie </w:t>
    </w:r>
    <w:r w:rsidR="00757136">
      <w:t>Abonnementenbeheer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3113" w14:textId="53B073A7" w:rsidR="00756D96" w:rsidRDefault="00756D96">
    <w:pPr>
      <w:pStyle w:val="Voettekst"/>
    </w:pPr>
    <w:r>
      <w:t>Marktconsultatie</w:t>
    </w:r>
    <w:r w:rsidR="008E611F">
      <w:t xml:space="preserve"> Abonnementenbeheer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DE58" w14:textId="77777777" w:rsidR="00CB5378" w:rsidRDefault="00CB5378">
      <w:r>
        <w:separator/>
      </w:r>
    </w:p>
  </w:footnote>
  <w:footnote w:type="continuationSeparator" w:id="0">
    <w:p w14:paraId="2A35226E" w14:textId="77777777" w:rsidR="00CB5378" w:rsidRDefault="00CB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DC94" w14:textId="77777777" w:rsidR="004B05B9" w:rsidRDefault="005C61BC">
    <w:pPr>
      <w:pStyle w:val="Koptekst"/>
      <w:framePr w:wrap="around" w:vAnchor="text" w:hAnchor="margin" w:xAlign="center" w:y="1"/>
    </w:pPr>
    <w:r>
      <w:fldChar w:fldCharType="begin"/>
    </w:r>
    <w:r>
      <w:instrText xml:space="preserve">PAGE  </w:instrText>
    </w:r>
    <w:r>
      <w:fldChar w:fldCharType="end"/>
    </w:r>
  </w:p>
  <w:p w14:paraId="01CADC3B" w14:textId="77777777" w:rsidR="004B05B9" w:rsidRDefault="004B0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32AF" w14:textId="77777777" w:rsidR="004B05B9" w:rsidRPr="00B025D5" w:rsidRDefault="00B025D5" w:rsidP="00B025D5">
    <w:pPr>
      <w:pStyle w:val="Koptekst"/>
    </w:pPr>
    <w:r>
      <w:fldChar w:fldCharType="begin"/>
    </w:r>
    <w:r>
      <w:instrText xml:space="preserve"> PAGE </w:instrText>
    </w:r>
    <w:r>
      <w:fldChar w:fldCharType="separate"/>
    </w:r>
    <w:r w:rsidR="00495414">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6B6"/>
    <w:multiLevelType w:val="multilevel"/>
    <w:tmpl w:val="2EEA52A4"/>
    <w:lvl w:ilvl="0">
      <w:start w:val="1"/>
      <w:numFmt w:val="bullet"/>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AEC32D9"/>
    <w:multiLevelType w:val="hybridMultilevel"/>
    <w:tmpl w:val="F0AC8DC2"/>
    <w:lvl w:ilvl="0" w:tplc="04130019">
      <w:start w:val="1"/>
      <w:numFmt w:val="lowerLetter"/>
      <w:lvlText w:val="%1."/>
      <w:lvlJc w:val="left"/>
      <w:pPr>
        <w:tabs>
          <w:tab w:val="num" w:pos="1080"/>
        </w:tabs>
        <w:ind w:left="1080" w:hanging="360"/>
      </w:pPr>
      <w:rPr>
        <w:rFonts w:cs="Times New Roman"/>
      </w:rPr>
    </w:lvl>
    <w:lvl w:ilvl="1" w:tplc="04130019">
      <w:start w:val="1"/>
      <w:numFmt w:val="lowerLetter"/>
      <w:lvlText w:val="%2."/>
      <w:lvlJc w:val="left"/>
      <w:pPr>
        <w:tabs>
          <w:tab w:val="num" w:pos="1800"/>
        </w:tabs>
        <w:ind w:left="1800" w:hanging="360"/>
      </w:pPr>
      <w:rPr>
        <w:rFonts w:cs="Times New Roman"/>
      </w:rPr>
    </w:lvl>
    <w:lvl w:ilvl="2" w:tplc="0413001B">
      <w:start w:val="1"/>
      <w:numFmt w:val="lowerRoman"/>
      <w:lvlText w:val="%3."/>
      <w:lvlJc w:val="right"/>
      <w:pPr>
        <w:tabs>
          <w:tab w:val="num" w:pos="2520"/>
        </w:tabs>
        <w:ind w:left="2520" w:hanging="180"/>
      </w:pPr>
      <w:rPr>
        <w:rFonts w:cs="Times New Roman"/>
      </w:rPr>
    </w:lvl>
    <w:lvl w:ilvl="3" w:tplc="0413000F">
      <w:start w:val="1"/>
      <w:numFmt w:val="decimal"/>
      <w:lvlText w:val="%4."/>
      <w:lvlJc w:val="left"/>
      <w:pPr>
        <w:tabs>
          <w:tab w:val="num" w:pos="3240"/>
        </w:tabs>
        <w:ind w:left="3240" w:hanging="360"/>
      </w:pPr>
      <w:rPr>
        <w:rFonts w:cs="Times New Roman"/>
      </w:rPr>
    </w:lvl>
    <w:lvl w:ilvl="4" w:tplc="04130019">
      <w:start w:val="1"/>
      <w:numFmt w:val="lowerLetter"/>
      <w:lvlText w:val="%5."/>
      <w:lvlJc w:val="left"/>
      <w:pPr>
        <w:tabs>
          <w:tab w:val="num" w:pos="3960"/>
        </w:tabs>
        <w:ind w:left="3960" w:hanging="360"/>
      </w:pPr>
      <w:rPr>
        <w:rFonts w:cs="Times New Roman"/>
      </w:rPr>
    </w:lvl>
    <w:lvl w:ilvl="5" w:tplc="0413001B">
      <w:start w:val="1"/>
      <w:numFmt w:val="lowerRoman"/>
      <w:lvlText w:val="%6."/>
      <w:lvlJc w:val="right"/>
      <w:pPr>
        <w:tabs>
          <w:tab w:val="num" w:pos="4680"/>
        </w:tabs>
        <w:ind w:left="4680" w:hanging="180"/>
      </w:pPr>
      <w:rPr>
        <w:rFonts w:cs="Times New Roman"/>
      </w:rPr>
    </w:lvl>
    <w:lvl w:ilvl="6" w:tplc="0413000F">
      <w:start w:val="1"/>
      <w:numFmt w:val="decimal"/>
      <w:lvlText w:val="%7."/>
      <w:lvlJc w:val="left"/>
      <w:pPr>
        <w:tabs>
          <w:tab w:val="num" w:pos="5400"/>
        </w:tabs>
        <w:ind w:left="5400" w:hanging="360"/>
      </w:pPr>
      <w:rPr>
        <w:rFonts w:cs="Times New Roman"/>
      </w:rPr>
    </w:lvl>
    <w:lvl w:ilvl="7" w:tplc="04130019">
      <w:start w:val="1"/>
      <w:numFmt w:val="lowerLetter"/>
      <w:lvlText w:val="%8."/>
      <w:lvlJc w:val="left"/>
      <w:pPr>
        <w:tabs>
          <w:tab w:val="num" w:pos="6120"/>
        </w:tabs>
        <w:ind w:left="6120" w:hanging="360"/>
      </w:pPr>
      <w:rPr>
        <w:rFonts w:cs="Times New Roman"/>
      </w:rPr>
    </w:lvl>
    <w:lvl w:ilvl="8" w:tplc="0413001B">
      <w:start w:val="1"/>
      <w:numFmt w:val="lowerRoman"/>
      <w:lvlText w:val="%9."/>
      <w:lvlJc w:val="right"/>
      <w:pPr>
        <w:tabs>
          <w:tab w:val="num" w:pos="6840"/>
        </w:tabs>
        <w:ind w:left="6840" w:hanging="180"/>
      </w:pPr>
      <w:rPr>
        <w:rFonts w:cs="Times New Roman"/>
      </w:rPr>
    </w:lvl>
  </w:abstractNum>
  <w:abstractNum w:abstractNumId="2" w15:restartNumberingAfterBreak="0">
    <w:nsid w:val="1DF60FD6"/>
    <w:multiLevelType w:val="hybridMultilevel"/>
    <w:tmpl w:val="FBBAB50E"/>
    <w:lvl w:ilvl="0" w:tplc="EAEE3C48">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665C2"/>
    <w:multiLevelType w:val="hybridMultilevel"/>
    <w:tmpl w:val="F782E45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AD2CD2"/>
    <w:multiLevelType w:val="hybridMultilevel"/>
    <w:tmpl w:val="46C0A2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00699F"/>
    <w:multiLevelType w:val="hybridMultilevel"/>
    <w:tmpl w:val="519058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851769"/>
    <w:multiLevelType w:val="multilevel"/>
    <w:tmpl w:val="BE66F240"/>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989262D"/>
    <w:multiLevelType w:val="hybridMultilevel"/>
    <w:tmpl w:val="17E402B4"/>
    <w:lvl w:ilvl="0" w:tplc="04130001">
      <w:numFmt w:val="bullet"/>
      <w:lvlText w:val=""/>
      <w:lvlJc w:val="left"/>
      <w:pPr>
        <w:ind w:left="720" w:hanging="360"/>
      </w:pPr>
      <w:rPr>
        <w:rFonts w:ascii="Symbol" w:eastAsia="Times New Roman" w:hAnsi="Symbol" w:cs="Times New Roman" w:hint="default"/>
      </w:rPr>
    </w:lvl>
    <w:lvl w:ilvl="1" w:tplc="36466256">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95"/>
    <w:rsid w:val="00010C98"/>
    <w:rsid w:val="00056A84"/>
    <w:rsid w:val="000573A6"/>
    <w:rsid w:val="00066FC4"/>
    <w:rsid w:val="0008186B"/>
    <w:rsid w:val="000A34E0"/>
    <w:rsid w:val="000B53B8"/>
    <w:rsid w:val="000C49E3"/>
    <w:rsid w:val="000E511D"/>
    <w:rsid w:val="001035F3"/>
    <w:rsid w:val="001501B5"/>
    <w:rsid w:val="00152649"/>
    <w:rsid w:val="00174CBD"/>
    <w:rsid w:val="001C0CE4"/>
    <w:rsid w:val="001E0917"/>
    <w:rsid w:val="002254D1"/>
    <w:rsid w:val="00232C0E"/>
    <w:rsid w:val="0023350A"/>
    <w:rsid w:val="00241A16"/>
    <w:rsid w:val="002517CD"/>
    <w:rsid w:val="002569AB"/>
    <w:rsid w:val="00257D5F"/>
    <w:rsid w:val="0027212D"/>
    <w:rsid w:val="002A3B08"/>
    <w:rsid w:val="002B0EF9"/>
    <w:rsid w:val="002C1B00"/>
    <w:rsid w:val="002C22DA"/>
    <w:rsid w:val="002D0704"/>
    <w:rsid w:val="002D18A7"/>
    <w:rsid w:val="002F3D7A"/>
    <w:rsid w:val="00311319"/>
    <w:rsid w:val="00312647"/>
    <w:rsid w:val="00325A6C"/>
    <w:rsid w:val="00382AEB"/>
    <w:rsid w:val="003A6793"/>
    <w:rsid w:val="003C6FC7"/>
    <w:rsid w:val="003D6C81"/>
    <w:rsid w:val="003F4F5C"/>
    <w:rsid w:val="00405853"/>
    <w:rsid w:val="004066E7"/>
    <w:rsid w:val="00495414"/>
    <w:rsid w:val="00497FF8"/>
    <w:rsid w:val="004A3D15"/>
    <w:rsid w:val="004B05B9"/>
    <w:rsid w:val="004D7FF5"/>
    <w:rsid w:val="004E52B8"/>
    <w:rsid w:val="00510902"/>
    <w:rsid w:val="0051451B"/>
    <w:rsid w:val="00531BB6"/>
    <w:rsid w:val="00542E4C"/>
    <w:rsid w:val="00547081"/>
    <w:rsid w:val="00552366"/>
    <w:rsid w:val="005850AD"/>
    <w:rsid w:val="005A4F2A"/>
    <w:rsid w:val="005B45DC"/>
    <w:rsid w:val="005C0248"/>
    <w:rsid w:val="005C3D46"/>
    <w:rsid w:val="005C61BC"/>
    <w:rsid w:val="005D76F8"/>
    <w:rsid w:val="005F307B"/>
    <w:rsid w:val="005F52C4"/>
    <w:rsid w:val="005F76A3"/>
    <w:rsid w:val="00603A77"/>
    <w:rsid w:val="006057BA"/>
    <w:rsid w:val="0061749B"/>
    <w:rsid w:val="00654F93"/>
    <w:rsid w:val="0067206C"/>
    <w:rsid w:val="006964CF"/>
    <w:rsid w:val="006C201B"/>
    <w:rsid w:val="006F75F0"/>
    <w:rsid w:val="00706FBA"/>
    <w:rsid w:val="00707F07"/>
    <w:rsid w:val="00750A42"/>
    <w:rsid w:val="00754F9B"/>
    <w:rsid w:val="00756D96"/>
    <w:rsid w:val="00757136"/>
    <w:rsid w:val="0076343E"/>
    <w:rsid w:val="0076611E"/>
    <w:rsid w:val="007836AE"/>
    <w:rsid w:val="007847C4"/>
    <w:rsid w:val="007849BA"/>
    <w:rsid w:val="00794927"/>
    <w:rsid w:val="007C1E0E"/>
    <w:rsid w:val="007C4135"/>
    <w:rsid w:val="007F0575"/>
    <w:rsid w:val="007F196D"/>
    <w:rsid w:val="00820922"/>
    <w:rsid w:val="00821BCE"/>
    <w:rsid w:val="008404A9"/>
    <w:rsid w:val="00885181"/>
    <w:rsid w:val="00885D1E"/>
    <w:rsid w:val="00891401"/>
    <w:rsid w:val="00891B9B"/>
    <w:rsid w:val="008920D5"/>
    <w:rsid w:val="008A5E96"/>
    <w:rsid w:val="008B09E1"/>
    <w:rsid w:val="008B471A"/>
    <w:rsid w:val="008D58A0"/>
    <w:rsid w:val="008E611F"/>
    <w:rsid w:val="008F366B"/>
    <w:rsid w:val="0091424F"/>
    <w:rsid w:val="00914599"/>
    <w:rsid w:val="00922199"/>
    <w:rsid w:val="009327F4"/>
    <w:rsid w:val="00944F5D"/>
    <w:rsid w:val="00967447"/>
    <w:rsid w:val="009B5F6E"/>
    <w:rsid w:val="009C20EB"/>
    <w:rsid w:val="009D40E2"/>
    <w:rsid w:val="00A005ED"/>
    <w:rsid w:val="00A32613"/>
    <w:rsid w:val="00A37BFD"/>
    <w:rsid w:val="00A579B2"/>
    <w:rsid w:val="00A66161"/>
    <w:rsid w:val="00AA0BC3"/>
    <w:rsid w:val="00AA5CF9"/>
    <w:rsid w:val="00AC73B2"/>
    <w:rsid w:val="00AF56D2"/>
    <w:rsid w:val="00B0046A"/>
    <w:rsid w:val="00B025D5"/>
    <w:rsid w:val="00B16CAB"/>
    <w:rsid w:val="00B2504E"/>
    <w:rsid w:val="00B94B46"/>
    <w:rsid w:val="00BB73F3"/>
    <w:rsid w:val="00BC0495"/>
    <w:rsid w:val="00BC69E1"/>
    <w:rsid w:val="00BC76E8"/>
    <w:rsid w:val="00C07749"/>
    <w:rsid w:val="00C35C94"/>
    <w:rsid w:val="00C37A7C"/>
    <w:rsid w:val="00C40D5A"/>
    <w:rsid w:val="00C72154"/>
    <w:rsid w:val="00C90441"/>
    <w:rsid w:val="00C96842"/>
    <w:rsid w:val="00CA43A1"/>
    <w:rsid w:val="00CB3E0E"/>
    <w:rsid w:val="00CB5378"/>
    <w:rsid w:val="00CC0FDA"/>
    <w:rsid w:val="00CC1472"/>
    <w:rsid w:val="00CC371D"/>
    <w:rsid w:val="00CF1495"/>
    <w:rsid w:val="00CF1D40"/>
    <w:rsid w:val="00D15439"/>
    <w:rsid w:val="00D3076A"/>
    <w:rsid w:val="00D42903"/>
    <w:rsid w:val="00D553B8"/>
    <w:rsid w:val="00D653CE"/>
    <w:rsid w:val="00D85D39"/>
    <w:rsid w:val="00D85EA8"/>
    <w:rsid w:val="00D97E11"/>
    <w:rsid w:val="00DA4653"/>
    <w:rsid w:val="00DE263E"/>
    <w:rsid w:val="00DE5A4A"/>
    <w:rsid w:val="00E06749"/>
    <w:rsid w:val="00E23E86"/>
    <w:rsid w:val="00E72AB6"/>
    <w:rsid w:val="00E76017"/>
    <w:rsid w:val="00E85549"/>
    <w:rsid w:val="00E87695"/>
    <w:rsid w:val="00EA7691"/>
    <w:rsid w:val="00EB6E2F"/>
    <w:rsid w:val="00EC647E"/>
    <w:rsid w:val="00ED0B97"/>
    <w:rsid w:val="00EE198B"/>
    <w:rsid w:val="00EE3F96"/>
    <w:rsid w:val="00EE5062"/>
    <w:rsid w:val="00EE5E07"/>
    <w:rsid w:val="00F21B54"/>
    <w:rsid w:val="00F32CFF"/>
    <w:rsid w:val="00F55881"/>
    <w:rsid w:val="00F57505"/>
    <w:rsid w:val="00F65430"/>
    <w:rsid w:val="00F70AE0"/>
    <w:rsid w:val="00F72CA5"/>
    <w:rsid w:val="00F8035B"/>
    <w:rsid w:val="00FA3D6D"/>
    <w:rsid w:val="00FC4CE0"/>
    <w:rsid w:val="00FD23A6"/>
    <w:rsid w:val="00FF1FF2"/>
    <w:rsid w:val="00FF6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DF27A"/>
  <w15:docId w15:val="{80FFD128-F768-46EF-B3EE-7424DE7B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5D5"/>
  </w:style>
  <w:style w:type="paragraph" w:styleId="Kop1">
    <w:name w:val="heading 1"/>
    <w:aliases w:val="Kop"/>
    <w:basedOn w:val="Standaard"/>
    <w:next w:val="Standaard"/>
    <w:link w:val="Kop1Char"/>
    <w:uiPriority w:val="9"/>
    <w:qFormat/>
    <w:rsid w:val="006F75F0"/>
    <w:pPr>
      <w:keepNext/>
      <w:keepLines/>
      <w:outlineLvl w:val="0"/>
    </w:pPr>
    <w:rPr>
      <w:rFonts w:asciiTheme="majorHAnsi" w:eastAsiaTheme="majorEastAsia" w:hAnsiTheme="majorHAnsi" w:cstheme="majorBidi"/>
      <w:b/>
      <w:sz w:val="34"/>
      <w:szCs w:val="32"/>
      <w:lang w:eastAsia="en-US"/>
    </w:rPr>
  </w:style>
  <w:style w:type="paragraph" w:styleId="Kop2">
    <w:name w:val="heading 2"/>
    <w:aliases w:val="Subkop"/>
    <w:basedOn w:val="Standaard"/>
    <w:next w:val="Standaard"/>
    <w:link w:val="Kop2Char"/>
    <w:uiPriority w:val="9"/>
    <w:unhideWhenUsed/>
    <w:qFormat/>
    <w:rsid w:val="006F75F0"/>
    <w:pPr>
      <w:keepNext/>
      <w:keepLines/>
      <w:outlineLvl w:val="1"/>
    </w:pPr>
    <w:rPr>
      <w:rFonts w:asciiTheme="majorHAnsi" w:eastAsiaTheme="majorEastAsia" w:hAnsiTheme="majorHAnsi" w:cstheme="majorBidi"/>
      <w:b/>
      <w:sz w:val="22"/>
      <w:szCs w:val="26"/>
      <w:lang w:eastAsia="en-US"/>
    </w:rPr>
  </w:style>
  <w:style w:type="paragraph" w:styleId="Kop3">
    <w:name w:val="heading 3"/>
    <w:aliases w:val="Subsubkop"/>
    <w:basedOn w:val="Standaard"/>
    <w:next w:val="Standaard"/>
    <w:link w:val="Kop3Char"/>
    <w:uiPriority w:val="9"/>
    <w:unhideWhenUsed/>
    <w:qFormat/>
    <w:rsid w:val="006F75F0"/>
    <w:pPr>
      <w:keepNext/>
      <w:keepLines/>
      <w:outlineLvl w:val="2"/>
    </w:pPr>
    <w:rPr>
      <w:rFonts w:asciiTheme="majorHAnsi" w:eastAsiaTheme="majorEastAsia" w:hAnsiTheme="majorHAnsi" w:cstheme="majorBidi"/>
      <w:b/>
      <w:szCs w:val="24"/>
      <w:lang w:eastAsia="en-US"/>
    </w:rPr>
  </w:style>
  <w:style w:type="paragraph" w:styleId="Kop4">
    <w:name w:val="heading 4"/>
    <w:basedOn w:val="Standaard"/>
    <w:next w:val="Standaard"/>
    <w:pPr>
      <w:keepNext/>
      <w:spacing w:before="240" w:after="60"/>
      <w:outlineLvl w:val="3"/>
    </w:pPr>
    <w:rPr>
      <w:b/>
      <w:bCs/>
      <w:kern w:val="24"/>
      <w:sz w:val="16"/>
      <w:szCs w:val="28"/>
    </w:rPr>
  </w:style>
  <w:style w:type="paragraph" w:styleId="Kop5">
    <w:name w:val="heading 5"/>
    <w:basedOn w:val="Standaard"/>
    <w:next w:val="Standaard"/>
    <w:pPr>
      <w:spacing w:before="240" w:after="60"/>
      <w:outlineLvl w:val="4"/>
    </w:pPr>
    <w:rPr>
      <w:bCs/>
      <w:iCs/>
      <w:kern w:val="24"/>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B025D5"/>
    <w:pPr>
      <w:spacing w:line="160" w:lineRule="atLeast"/>
    </w:pPr>
    <w:rPr>
      <w:rFonts w:eastAsiaTheme="minorHAnsi" w:cstheme="minorBidi"/>
      <w:iCs/>
      <w:sz w:val="10"/>
      <w:lang w:eastAsia="en-US"/>
    </w:r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semiHidden/>
    <w:rsid w:val="00B025D5"/>
    <w:pPr>
      <w:tabs>
        <w:tab w:val="center" w:pos="4536"/>
        <w:tab w:val="right" w:pos="9072"/>
      </w:tabs>
      <w:jc w:val="center"/>
    </w:pPr>
  </w:style>
  <w:style w:type="paragraph" w:customStyle="1" w:styleId="GRTitelVoorblad">
    <w:name w:val="GR_TitelVoorblad"/>
    <w:basedOn w:val="Standaard"/>
    <w:next w:val="Standaard"/>
    <w:rsid w:val="00DE263E"/>
    <w:pPr>
      <w:outlineLvl w:val="0"/>
    </w:pPr>
    <w:rPr>
      <w:rFonts w:eastAsiaTheme="minorHAnsi" w:cstheme="minorBidi"/>
      <w:b/>
      <w:sz w:val="66"/>
      <w:lang w:eastAsia="en-US"/>
    </w:rPr>
  </w:style>
  <w:style w:type="character" w:customStyle="1" w:styleId="Kop1Char">
    <w:name w:val="Kop 1 Char"/>
    <w:aliases w:val="Kop Char"/>
    <w:basedOn w:val="Standaardalinea-lettertype"/>
    <w:link w:val="Kop1"/>
    <w:uiPriority w:val="9"/>
    <w:rsid w:val="006F75F0"/>
    <w:rPr>
      <w:rFonts w:asciiTheme="majorHAnsi" w:eastAsiaTheme="majorEastAsia" w:hAnsiTheme="majorHAnsi" w:cstheme="majorBidi"/>
      <w:b/>
      <w:sz w:val="34"/>
      <w:szCs w:val="32"/>
      <w:lang w:eastAsia="en-US"/>
    </w:rPr>
  </w:style>
  <w:style w:type="character" w:customStyle="1" w:styleId="Kop2Char">
    <w:name w:val="Kop 2 Char"/>
    <w:aliases w:val="Subkop Char"/>
    <w:basedOn w:val="Standaardalinea-lettertype"/>
    <w:link w:val="Kop2"/>
    <w:uiPriority w:val="9"/>
    <w:rsid w:val="006F75F0"/>
    <w:rPr>
      <w:rFonts w:asciiTheme="majorHAnsi" w:eastAsiaTheme="majorEastAsia" w:hAnsiTheme="majorHAnsi" w:cstheme="majorBidi"/>
      <w:b/>
      <w:sz w:val="22"/>
      <w:szCs w:val="26"/>
      <w:lang w:eastAsia="en-US"/>
    </w:rPr>
  </w:style>
  <w:style w:type="character" w:customStyle="1" w:styleId="Kop3Char">
    <w:name w:val="Kop 3 Char"/>
    <w:aliases w:val="Subsubkop Char"/>
    <w:basedOn w:val="Standaardalinea-lettertype"/>
    <w:link w:val="Kop3"/>
    <w:uiPriority w:val="9"/>
    <w:rsid w:val="006F75F0"/>
    <w:rPr>
      <w:rFonts w:asciiTheme="majorHAnsi" w:eastAsiaTheme="majorEastAsia" w:hAnsiTheme="majorHAnsi" w:cstheme="majorBidi"/>
      <w:b/>
      <w:szCs w:val="24"/>
      <w:lang w:eastAsia="en-US"/>
    </w:rPr>
  </w:style>
  <w:style w:type="paragraph" w:styleId="Ballontekst">
    <w:name w:val="Balloon Text"/>
    <w:basedOn w:val="Standaard"/>
    <w:link w:val="BallontekstChar"/>
    <w:uiPriority w:val="99"/>
    <w:semiHidden/>
    <w:unhideWhenUsed/>
    <w:rsid w:val="00BC049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0495"/>
    <w:rPr>
      <w:rFonts w:ascii="Tahoma" w:hAnsi="Tahoma" w:cs="Tahoma"/>
      <w:sz w:val="16"/>
      <w:szCs w:val="16"/>
    </w:rPr>
  </w:style>
  <w:style w:type="character" w:customStyle="1" w:styleId="VoettekstChar">
    <w:name w:val="Voettekst Char"/>
    <w:basedOn w:val="Standaardalinea-lettertype"/>
    <w:link w:val="Voettekst"/>
    <w:uiPriority w:val="99"/>
    <w:rsid w:val="00756D96"/>
  </w:style>
  <w:style w:type="paragraph" w:styleId="Lijstalinea">
    <w:name w:val="List Paragraph"/>
    <w:aliases w:val="Opsomming ISHW"/>
    <w:basedOn w:val="Standaard"/>
    <w:uiPriority w:val="34"/>
    <w:qFormat/>
    <w:rsid w:val="002C22DA"/>
    <w:pPr>
      <w:ind w:left="720"/>
      <w:contextualSpacing/>
    </w:pPr>
  </w:style>
  <w:style w:type="paragraph" w:customStyle="1" w:styleId="Default">
    <w:name w:val="Default"/>
    <w:rsid w:val="002C22DA"/>
    <w:pPr>
      <w:autoSpaceDE w:val="0"/>
      <w:autoSpaceDN w:val="0"/>
      <w:adjustRightInd w:val="0"/>
      <w:spacing w:line="240" w:lineRule="auto"/>
    </w:pPr>
    <w:rPr>
      <w:rFonts w:ascii="Verdana" w:hAnsi="Verdana" w:cs="Verdana"/>
      <w:color w:val="000000"/>
      <w:sz w:val="24"/>
      <w:szCs w:val="24"/>
    </w:rPr>
  </w:style>
  <w:style w:type="table" w:styleId="Tabelraster">
    <w:name w:val="Table Grid"/>
    <w:basedOn w:val="Standaardtabel"/>
    <w:uiPriority w:val="59"/>
    <w:rsid w:val="005F30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964CF"/>
    <w:rPr>
      <w:sz w:val="16"/>
      <w:szCs w:val="16"/>
    </w:rPr>
  </w:style>
  <w:style w:type="paragraph" w:styleId="Tekstopmerking">
    <w:name w:val="annotation text"/>
    <w:basedOn w:val="Standaard"/>
    <w:link w:val="TekstopmerkingChar"/>
    <w:uiPriority w:val="99"/>
    <w:semiHidden/>
    <w:unhideWhenUsed/>
    <w:rsid w:val="006964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964CF"/>
    <w:rPr>
      <w:sz w:val="20"/>
      <w:szCs w:val="20"/>
    </w:rPr>
  </w:style>
  <w:style w:type="paragraph" w:styleId="Onderwerpvanopmerking">
    <w:name w:val="annotation subject"/>
    <w:basedOn w:val="Tekstopmerking"/>
    <w:next w:val="Tekstopmerking"/>
    <w:link w:val="OnderwerpvanopmerkingChar"/>
    <w:uiPriority w:val="99"/>
    <w:semiHidden/>
    <w:unhideWhenUsed/>
    <w:rsid w:val="006964CF"/>
    <w:rPr>
      <w:b/>
      <w:bCs/>
    </w:rPr>
  </w:style>
  <w:style w:type="character" w:customStyle="1" w:styleId="OnderwerpvanopmerkingChar">
    <w:name w:val="Onderwerp van opmerking Char"/>
    <w:basedOn w:val="TekstopmerkingChar"/>
    <w:link w:val="Onderwerpvanopmerking"/>
    <w:uiPriority w:val="99"/>
    <w:semiHidden/>
    <w:rsid w:val="006964CF"/>
    <w:rPr>
      <w:b/>
      <w:bCs/>
      <w:sz w:val="20"/>
      <w:szCs w:val="20"/>
    </w:rPr>
  </w:style>
  <w:style w:type="paragraph" w:styleId="Kopvaninhoudsopgave">
    <w:name w:val="TOC Heading"/>
    <w:basedOn w:val="Kop1"/>
    <w:next w:val="Standaard"/>
    <w:uiPriority w:val="39"/>
    <w:semiHidden/>
    <w:unhideWhenUsed/>
    <w:qFormat/>
    <w:rsid w:val="00FA3D6D"/>
    <w:pPr>
      <w:spacing w:before="480" w:line="276" w:lineRule="auto"/>
      <w:outlineLvl w:val="9"/>
    </w:pPr>
    <w:rPr>
      <w:bCs/>
      <w:color w:val="365F91" w:themeColor="accent1" w:themeShade="BF"/>
      <w:sz w:val="28"/>
      <w:szCs w:val="28"/>
      <w:lang w:eastAsia="nl-NL"/>
    </w:rPr>
  </w:style>
  <w:style w:type="paragraph" w:styleId="Inhopg1">
    <w:name w:val="toc 1"/>
    <w:basedOn w:val="Standaard"/>
    <w:next w:val="Standaard"/>
    <w:autoRedefine/>
    <w:uiPriority w:val="39"/>
    <w:unhideWhenUsed/>
    <w:rsid w:val="00FA3D6D"/>
    <w:pPr>
      <w:spacing w:after="100"/>
    </w:pPr>
  </w:style>
  <w:style w:type="paragraph" w:styleId="Inhopg2">
    <w:name w:val="toc 2"/>
    <w:basedOn w:val="Standaard"/>
    <w:next w:val="Standaard"/>
    <w:autoRedefine/>
    <w:uiPriority w:val="39"/>
    <w:unhideWhenUsed/>
    <w:rsid w:val="00FA3D6D"/>
    <w:pPr>
      <w:spacing w:after="100"/>
      <w:ind w:left="180"/>
    </w:pPr>
  </w:style>
  <w:style w:type="character" w:styleId="Hyperlink">
    <w:name w:val="Hyperlink"/>
    <w:basedOn w:val="Standaardalinea-lettertype"/>
    <w:uiPriority w:val="99"/>
    <w:unhideWhenUsed/>
    <w:rsid w:val="00FA3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9422">
      <w:bodyDiv w:val="1"/>
      <w:marLeft w:val="0"/>
      <w:marRight w:val="0"/>
      <w:marTop w:val="0"/>
      <w:marBottom w:val="0"/>
      <w:divBdr>
        <w:top w:val="none" w:sz="0" w:space="0" w:color="auto"/>
        <w:left w:val="none" w:sz="0" w:space="0" w:color="auto"/>
        <w:bottom w:val="none" w:sz="0" w:space="0" w:color="auto"/>
        <w:right w:val="none" w:sz="0" w:space="0" w:color="auto"/>
      </w:divBdr>
    </w:div>
    <w:div w:id="8288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debevelanden.nl/dfs/Home%20Directory%20Documenten/NBL/welsimon/Downloads/www.TenderNe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meente Rucph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b01c24-d259-42ef-916e-8e37d4824ecc">
      <Terms xmlns="http://schemas.microsoft.com/office/infopath/2007/PartnerControls"/>
    </lcf76f155ced4ddcb4097134ff3c332f>
    <TaxCatchAll xmlns="64297260-20d5-4be0-a077-da14183757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1D59B82C4ABF439D9E2D818EE679BB" ma:contentTypeVersion="16" ma:contentTypeDescription="Een nieuw document maken." ma:contentTypeScope="" ma:versionID="2c6cba8570c38e1bc3de66327951a210">
  <xsd:schema xmlns:xsd="http://www.w3.org/2001/XMLSchema" xmlns:xs="http://www.w3.org/2001/XMLSchema" xmlns:p="http://schemas.microsoft.com/office/2006/metadata/properties" xmlns:ns2="fbb01c24-d259-42ef-916e-8e37d4824ecc" xmlns:ns3="64297260-20d5-4be0-a077-da14183757b5" targetNamespace="http://schemas.microsoft.com/office/2006/metadata/properties" ma:root="true" ma:fieldsID="6fef554e98e2c8436e70b3c5c0fc9812" ns2:_="" ns3:_="">
    <xsd:import namespace="fbb01c24-d259-42ef-916e-8e37d4824ecc"/>
    <xsd:import namespace="64297260-20d5-4be0-a077-da1418375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1c24-d259-42ef-916e-8e37d482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297260-20d5-4be0-a077-da14183757b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c8791a98-af16-474d-9f1d-401be9d6e78b}" ma:internalName="TaxCatchAll" ma:showField="CatchAllData" ma:web="64297260-20d5-4be0-a077-da141837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E006-DAB2-43B8-B08D-082FA0672BC0}">
  <ds:schemaRefs>
    <ds:schemaRef ds:uri="http://schemas.microsoft.com/sharepoint/v3/contenttype/forms"/>
  </ds:schemaRefs>
</ds:datastoreItem>
</file>

<file path=customXml/itemProps2.xml><?xml version="1.0" encoding="utf-8"?>
<ds:datastoreItem xmlns:ds="http://schemas.openxmlformats.org/officeDocument/2006/customXml" ds:itemID="{D76B8D03-F072-4477-ACA3-0991F93E6274}">
  <ds:schemaRefs>
    <ds:schemaRef ds:uri="http://schemas.microsoft.com/office/2006/metadata/properties"/>
    <ds:schemaRef ds:uri="http://schemas.microsoft.com/office/infopath/2007/PartnerControls"/>
    <ds:schemaRef ds:uri="fbb01c24-d259-42ef-916e-8e37d4824ecc"/>
    <ds:schemaRef ds:uri="64297260-20d5-4be0-a077-da14183757b5"/>
  </ds:schemaRefs>
</ds:datastoreItem>
</file>

<file path=customXml/itemProps3.xml><?xml version="1.0" encoding="utf-8"?>
<ds:datastoreItem xmlns:ds="http://schemas.openxmlformats.org/officeDocument/2006/customXml" ds:itemID="{2A49E14B-46D9-4291-B6D3-B5E0D7FCE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01c24-d259-42ef-916e-8e37d4824ecc"/>
    <ds:schemaRef ds:uri="64297260-20d5-4be0-a077-da1418375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25899-818C-4F60-B5B8-29FF8E72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2184</Words>
  <Characters>12017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Gemeente Rucphen</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van Wel</dc:creator>
  <cp:lastModifiedBy>Ilse van Dongen</cp:lastModifiedBy>
  <cp:revision>2</cp:revision>
  <dcterms:created xsi:type="dcterms:W3CDTF">2022-07-18T14:06:00Z</dcterms:created>
  <dcterms:modified xsi:type="dcterms:W3CDTF">2022-07-18T14:06:00Z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0x010100821D59B82C4ABF439D9E2D818EE679BB</vt:lpwstr>
  </property>
  <property fmtid="{D5CDD505-2E9C-101B-9397-08002B2CF9AE}" pid="3" name="MediaServiceImageTags">
    <vt:lpwstr/>
  </property>
</Properties>
</file>