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BC194" w14:textId="6FA36513" w:rsidR="001C0C13" w:rsidRPr="006C4959" w:rsidRDefault="00B55DF8" w:rsidP="001C0C13">
      <w:pPr>
        <w:spacing w:line="288" w:lineRule="auto"/>
        <w:rPr>
          <w:rFonts w:cstheme="minorHAnsi"/>
          <w:color w:val="00B050"/>
          <w:sz w:val="40"/>
          <w:szCs w:val="40"/>
          <w:lang w:val="nl-NL"/>
        </w:rPr>
      </w:pPr>
      <w:r w:rsidRPr="006C4959">
        <w:rPr>
          <w:rFonts w:cstheme="minorHAnsi"/>
          <w:b/>
          <w:color w:val="00B050"/>
          <w:sz w:val="40"/>
          <w:szCs w:val="40"/>
          <w:lang w:val="nl-NL"/>
        </w:rPr>
        <w:t>Bijlage</w:t>
      </w:r>
      <w:r w:rsidR="006B11EA" w:rsidRPr="006C4959">
        <w:rPr>
          <w:rFonts w:cstheme="minorHAnsi"/>
          <w:b/>
          <w:color w:val="00B050"/>
          <w:sz w:val="40"/>
          <w:szCs w:val="40"/>
          <w:lang w:val="nl-NL"/>
        </w:rPr>
        <w:t xml:space="preserve"> </w:t>
      </w:r>
      <w:r w:rsidR="00416847" w:rsidRPr="006C4959">
        <w:rPr>
          <w:rFonts w:cstheme="minorHAnsi"/>
          <w:b/>
          <w:color w:val="00B050"/>
          <w:sz w:val="40"/>
          <w:szCs w:val="40"/>
          <w:lang w:val="nl-NL"/>
        </w:rPr>
        <w:t>5</w:t>
      </w:r>
      <w:r w:rsidR="006B11EA" w:rsidRPr="006C4959">
        <w:rPr>
          <w:rFonts w:cstheme="minorHAnsi"/>
          <w:b/>
          <w:color w:val="00B050"/>
          <w:sz w:val="40"/>
          <w:szCs w:val="40"/>
          <w:lang w:val="nl-NL"/>
        </w:rPr>
        <w:t xml:space="preserve"> - </w:t>
      </w:r>
      <w:r w:rsidRPr="006C4959">
        <w:rPr>
          <w:rFonts w:cstheme="minorHAnsi"/>
          <w:b/>
          <w:color w:val="00B050"/>
          <w:sz w:val="40"/>
          <w:szCs w:val="40"/>
          <w:lang w:val="nl-NL"/>
        </w:rPr>
        <w:t>Klachtenprocedure</w:t>
      </w:r>
    </w:p>
    <w:p w14:paraId="3C4E2F9F" w14:textId="77777777" w:rsidR="001C0C13" w:rsidRPr="006C4959" w:rsidRDefault="001C0C13" w:rsidP="001C0C13">
      <w:pPr>
        <w:spacing w:line="288" w:lineRule="auto"/>
        <w:rPr>
          <w:rFonts w:cstheme="minorHAnsi"/>
          <w:color w:val="385623" w:themeColor="accent6" w:themeShade="80"/>
          <w:lang w:val="nl-NL"/>
        </w:rPr>
      </w:pPr>
    </w:p>
    <w:p w14:paraId="1E85AD1F" w14:textId="77777777" w:rsidR="001C0C13" w:rsidRPr="006C4959" w:rsidRDefault="001C0C13" w:rsidP="001C0C13">
      <w:pPr>
        <w:spacing w:line="288" w:lineRule="auto"/>
        <w:rPr>
          <w:rFonts w:cstheme="minorHAnsi"/>
          <w:color w:val="385623" w:themeColor="accent6" w:themeShade="80"/>
          <w:lang w:val="nl-NL"/>
        </w:rPr>
      </w:pPr>
    </w:p>
    <w:p w14:paraId="4DE3C986" w14:textId="77777777" w:rsidR="006C4959" w:rsidRPr="004619FB" w:rsidRDefault="006C4959" w:rsidP="006C4959">
      <w:pPr>
        <w:spacing w:line="288" w:lineRule="auto"/>
        <w:rPr>
          <w:rFonts w:cstheme="minorHAnsi"/>
          <w:b/>
          <w:bCs/>
          <w:lang w:val="nl-NL"/>
        </w:rPr>
      </w:pPr>
      <w:r w:rsidRPr="004619FB">
        <w:rPr>
          <w:rFonts w:cstheme="minorHAnsi"/>
          <w:b/>
          <w:bCs/>
          <w:lang w:val="nl-NL"/>
        </w:rPr>
        <w:t>Klacht</w:t>
      </w:r>
    </w:p>
    <w:p w14:paraId="36B6FB2A" w14:textId="445ACD1D" w:rsidR="006C4959" w:rsidRPr="004619FB" w:rsidRDefault="006C4959" w:rsidP="006C4959">
      <w:pPr>
        <w:spacing w:line="288" w:lineRule="auto"/>
        <w:rPr>
          <w:rFonts w:cstheme="minorHAnsi"/>
          <w:lang w:val="nl-NL"/>
        </w:rPr>
      </w:pPr>
      <w:r w:rsidRPr="004619FB">
        <w:rPr>
          <w:rFonts w:cstheme="minorHAnsi"/>
          <w:lang w:val="nl-NL"/>
        </w:rPr>
        <w:t xml:space="preserve">Een klacht is een schriftelijke mededeling </w:t>
      </w:r>
      <w:r w:rsidR="00C864BF" w:rsidRPr="004619FB">
        <w:rPr>
          <w:rFonts w:cstheme="minorHAnsi"/>
          <w:lang w:val="nl-NL"/>
        </w:rPr>
        <w:t xml:space="preserve">aan de aanbestedende dienst </w:t>
      </w:r>
      <w:r w:rsidRPr="004619FB">
        <w:rPr>
          <w:rFonts w:cstheme="minorHAnsi"/>
          <w:lang w:val="nl-NL"/>
        </w:rPr>
        <w:t>van een onderneming die belang heeft bij de aanbesteding</w:t>
      </w:r>
      <w:r w:rsidR="00C864BF" w:rsidRPr="004619FB">
        <w:rPr>
          <w:rFonts w:cstheme="minorHAnsi"/>
          <w:lang w:val="nl-NL"/>
        </w:rPr>
        <w:t>,</w:t>
      </w:r>
      <w:r w:rsidRPr="004619FB">
        <w:rPr>
          <w:rFonts w:cstheme="minorHAnsi"/>
          <w:lang w:val="nl-NL"/>
        </w:rPr>
        <w:t xml:space="preserve"> waarin de ondernemer gemotiveerd aangeeft op welke punten hij het niet eens is met de aanbesteding of een onderdeel daarvan.</w:t>
      </w:r>
    </w:p>
    <w:p w14:paraId="24CE39CD" w14:textId="77777777" w:rsidR="006C4959" w:rsidRPr="004619FB" w:rsidRDefault="006C4959" w:rsidP="006C4959">
      <w:pPr>
        <w:spacing w:line="288" w:lineRule="auto"/>
        <w:rPr>
          <w:rFonts w:cstheme="minorHAnsi"/>
          <w:lang w:val="nl-NL"/>
        </w:rPr>
      </w:pPr>
    </w:p>
    <w:p w14:paraId="168C2226" w14:textId="77777777" w:rsidR="006C4959" w:rsidRPr="004619FB" w:rsidRDefault="006C4959" w:rsidP="006C4959">
      <w:pPr>
        <w:spacing w:line="288" w:lineRule="auto"/>
        <w:rPr>
          <w:rFonts w:cstheme="minorHAnsi"/>
          <w:lang w:val="nl-NL"/>
        </w:rPr>
      </w:pPr>
      <w:r w:rsidRPr="004619FB">
        <w:rPr>
          <w:rFonts w:cstheme="minorHAnsi"/>
          <w:lang w:val="nl-NL"/>
        </w:rPr>
        <w:t>De klacht moet ten minste bevatten:</w:t>
      </w:r>
      <w:r w:rsidRPr="004619FB">
        <w:rPr>
          <w:rFonts w:cstheme="minorHAnsi"/>
          <w:lang w:val="nl-NL"/>
        </w:rPr>
        <w:tab/>
      </w:r>
    </w:p>
    <w:p w14:paraId="1906D9E2" w14:textId="77777777" w:rsidR="006C4959" w:rsidRPr="004619FB" w:rsidRDefault="006C4959" w:rsidP="006C4959">
      <w:pPr>
        <w:spacing w:line="288" w:lineRule="auto"/>
        <w:rPr>
          <w:rFonts w:cstheme="minorHAnsi"/>
          <w:lang w:val="nl-NL"/>
        </w:rPr>
      </w:pPr>
      <w:r w:rsidRPr="004619FB">
        <w:rPr>
          <w:rFonts w:cstheme="minorHAnsi"/>
          <w:lang w:val="nl-NL"/>
        </w:rPr>
        <w:t>- De datum.</w:t>
      </w:r>
    </w:p>
    <w:p w14:paraId="36E170EB" w14:textId="77777777" w:rsidR="006C4959" w:rsidRPr="004619FB" w:rsidRDefault="006C4959" w:rsidP="006C4959">
      <w:pPr>
        <w:spacing w:line="288" w:lineRule="auto"/>
        <w:rPr>
          <w:rFonts w:cstheme="minorHAnsi"/>
          <w:lang w:val="nl-NL"/>
        </w:rPr>
      </w:pPr>
      <w:r w:rsidRPr="004619FB">
        <w:rPr>
          <w:rFonts w:cstheme="minorHAnsi"/>
          <w:lang w:val="nl-NL"/>
        </w:rPr>
        <w:t>- De naam en het adres van de ondernemer.</w:t>
      </w:r>
    </w:p>
    <w:p w14:paraId="01B5BB98" w14:textId="77777777" w:rsidR="006C4959" w:rsidRPr="004619FB" w:rsidRDefault="006C4959" w:rsidP="006C4959">
      <w:pPr>
        <w:spacing w:line="288" w:lineRule="auto"/>
        <w:rPr>
          <w:rFonts w:cstheme="minorHAnsi"/>
          <w:lang w:val="nl-NL"/>
        </w:rPr>
      </w:pPr>
      <w:r w:rsidRPr="004619FB">
        <w:rPr>
          <w:rFonts w:cstheme="minorHAnsi"/>
          <w:lang w:val="nl-NL"/>
        </w:rPr>
        <w:t>- De naam van de aanbesteding.</w:t>
      </w:r>
    </w:p>
    <w:p w14:paraId="33EA6FFD" w14:textId="77777777" w:rsidR="006C4959" w:rsidRPr="004619FB" w:rsidRDefault="006C4959" w:rsidP="006C4959">
      <w:pPr>
        <w:spacing w:line="288" w:lineRule="auto"/>
        <w:rPr>
          <w:rFonts w:cstheme="minorHAnsi"/>
          <w:lang w:val="nl-NL"/>
        </w:rPr>
      </w:pPr>
      <w:r w:rsidRPr="004619FB">
        <w:rPr>
          <w:rFonts w:cstheme="minorHAnsi"/>
          <w:lang w:val="nl-NL"/>
        </w:rPr>
        <w:t>- De inhoud van de klacht waarin de klacht duidelijk als zodanig wordt omschreven.</w:t>
      </w:r>
    </w:p>
    <w:p w14:paraId="43D7187A" w14:textId="77777777" w:rsidR="006C4959" w:rsidRPr="004619FB" w:rsidRDefault="006C4959" w:rsidP="006C4959">
      <w:pPr>
        <w:spacing w:line="288" w:lineRule="auto"/>
        <w:rPr>
          <w:rFonts w:cstheme="minorHAnsi"/>
          <w:lang w:val="nl-NL"/>
        </w:rPr>
      </w:pPr>
      <w:r w:rsidRPr="004619FB">
        <w:rPr>
          <w:rFonts w:cstheme="minorHAnsi"/>
          <w:lang w:val="nl-NL"/>
        </w:rPr>
        <w:t>- Hoe de klacht volgens de ondernemer zou kunnen worden opgelost.</w:t>
      </w:r>
    </w:p>
    <w:p w14:paraId="2DD2C974" w14:textId="77777777" w:rsidR="006C4959" w:rsidRPr="004619FB" w:rsidRDefault="006C4959" w:rsidP="006C4959">
      <w:pPr>
        <w:spacing w:line="288" w:lineRule="auto"/>
        <w:rPr>
          <w:rFonts w:cstheme="minorHAnsi"/>
          <w:lang w:val="nl-NL"/>
        </w:rPr>
      </w:pPr>
    </w:p>
    <w:p w14:paraId="0A872569" w14:textId="77777777" w:rsidR="006C4959" w:rsidRPr="004619FB" w:rsidRDefault="006C4959" w:rsidP="006C4959">
      <w:pPr>
        <w:spacing w:line="288" w:lineRule="auto"/>
        <w:rPr>
          <w:rFonts w:cstheme="minorHAnsi"/>
          <w:lang w:val="nl-NL"/>
        </w:rPr>
      </w:pPr>
      <w:r w:rsidRPr="004619FB">
        <w:rPr>
          <w:rFonts w:cstheme="minorHAnsi"/>
          <w:lang w:val="nl-NL"/>
        </w:rPr>
        <w:t xml:space="preserve">Niet elke vraag van een ondernemer in een aanbestedingsprocedure hoeft tot een klacht te leiden en niet voor elke klacht hoeft de hele klachtenprocedure te worden doorlopen. Vragen en verzoeken die betrekking hebben op verduidelijking van aspecten van de aanbestedingsprocedure moeten door de ondernemer tijdig bij de aanbestedende dienst worden ingediend overeenkomstig het bepaalde in het aanbestedingsdocument. Dit geldt ook voor een verzoek tot het aanbrengen van een niet-essentiële wijziging in de aanbestedingsstukken. Alleen als de ondernemer het niet eens blijft met het antwoord (in het overzicht van aanvullende informatie en wijzigingen) van de aanbestedende dienst, of als een antwoord uitblijft, kan hij een klacht indienen bij de aanbestedende dienst. De ondernemer kan ook direct een klacht indienen. </w:t>
      </w:r>
    </w:p>
    <w:p w14:paraId="7DB2DE72" w14:textId="77777777" w:rsidR="006C4959" w:rsidRPr="004619FB" w:rsidRDefault="006C4959" w:rsidP="006C4959">
      <w:pPr>
        <w:spacing w:line="288" w:lineRule="auto"/>
        <w:rPr>
          <w:rFonts w:cstheme="minorHAnsi"/>
          <w:lang w:val="nl-NL"/>
        </w:rPr>
      </w:pPr>
    </w:p>
    <w:p w14:paraId="520CA92F" w14:textId="77777777" w:rsidR="006C4959" w:rsidRPr="004619FB" w:rsidRDefault="006C4959" w:rsidP="006C4959">
      <w:pPr>
        <w:spacing w:line="288" w:lineRule="auto"/>
        <w:rPr>
          <w:rFonts w:cstheme="minorHAnsi"/>
          <w:lang w:val="nl-NL"/>
        </w:rPr>
      </w:pPr>
      <w:r w:rsidRPr="004619FB">
        <w:rPr>
          <w:rFonts w:cstheme="minorHAnsi"/>
          <w:lang w:val="nl-NL"/>
        </w:rPr>
        <w:t>Klachten hebben betrekking op aspecten van de aanbesteding die onder de reikwijdte van de Aanbestedingswet 2012 vallen. Klachten mogen niet het aanbestedingsbeleid van de aanbestedende dienst in het algemeen ter discussie stellen.</w:t>
      </w:r>
    </w:p>
    <w:p w14:paraId="4AC34DF6" w14:textId="77777777" w:rsidR="006C4959" w:rsidRPr="004619FB" w:rsidRDefault="006C4959" w:rsidP="006C4959">
      <w:pPr>
        <w:spacing w:line="288" w:lineRule="auto"/>
        <w:rPr>
          <w:rFonts w:cstheme="minorHAnsi"/>
          <w:lang w:val="nl-NL"/>
        </w:rPr>
      </w:pPr>
    </w:p>
    <w:p w14:paraId="4192A0B2" w14:textId="77777777" w:rsidR="006C4959" w:rsidRPr="004619FB" w:rsidRDefault="006C4959" w:rsidP="006C4959">
      <w:pPr>
        <w:spacing w:line="288" w:lineRule="auto"/>
        <w:rPr>
          <w:rFonts w:cstheme="minorHAnsi"/>
          <w:b/>
          <w:bCs/>
          <w:lang w:val="nl-NL"/>
        </w:rPr>
      </w:pPr>
      <w:r w:rsidRPr="004619FB">
        <w:rPr>
          <w:rFonts w:cstheme="minorHAnsi"/>
          <w:b/>
          <w:bCs/>
          <w:lang w:val="nl-NL"/>
        </w:rPr>
        <w:t>Wie mag een klacht indienen?</w:t>
      </w:r>
    </w:p>
    <w:p w14:paraId="312BADB3" w14:textId="77777777" w:rsidR="006C4959" w:rsidRPr="004619FB" w:rsidRDefault="006C4959" w:rsidP="006C4959">
      <w:pPr>
        <w:spacing w:line="288" w:lineRule="auto"/>
        <w:rPr>
          <w:rFonts w:cstheme="minorHAnsi"/>
          <w:lang w:val="nl-NL"/>
        </w:rPr>
      </w:pPr>
      <w:r w:rsidRPr="004619FB">
        <w:rPr>
          <w:rFonts w:cstheme="minorHAnsi"/>
          <w:lang w:val="nl-NL"/>
        </w:rPr>
        <w:t>Een klacht kan worden ingediend door ondernemers die belang hebben bij de gunning van een bepaalde aanbesteding. Hieronder vallen:</w:t>
      </w:r>
    </w:p>
    <w:p w14:paraId="73B3681E" w14:textId="327B4403" w:rsidR="006C4959" w:rsidRPr="004619FB" w:rsidRDefault="006C4959" w:rsidP="004619FB">
      <w:pPr>
        <w:spacing w:line="288" w:lineRule="auto"/>
        <w:ind w:left="567" w:hanging="567"/>
        <w:rPr>
          <w:rFonts w:cstheme="minorHAnsi"/>
          <w:lang w:val="nl-NL"/>
        </w:rPr>
      </w:pPr>
      <w:r w:rsidRPr="004619FB">
        <w:rPr>
          <w:rFonts w:cstheme="minorHAnsi"/>
          <w:lang w:val="nl-NL"/>
        </w:rPr>
        <w:t xml:space="preserve">- </w:t>
      </w:r>
      <w:r w:rsidR="004619FB">
        <w:rPr>
          <w:rFonts w:cstheme="minorHAnsi"/>
          <w:lang w:val="nl-NL"/>
        </w:rPr>
        <w:t>G</w:t>
      </w:r>
      <w:r w:rsidRPr="004619FB">
        <w:rPr>
          <w:rFonts w:cstheme="minorHAnsi"/>
          <w:lang w:val="nl-NL"/>
        </w:rPr>
        <w:t xml:space="preserve">eïnteresseerde ondernemers </w:t>
      </w:r>
    </w:p>
    <w:p w14:paraId="44AE3AAA" w14:textId="496BCF12" w:rsidR="006C4959" w:rsidRPr="004619FB" w:rsidRDefault="006C4959" w:rsidP="004619FB">
      <w:pPr>
        <w:spacing w:line="288" w:lineRule="auto"/>
        <w:ind w:left="567" w:hanging="567"/>
        <w:rPr>
          <w:rFonts w:cstheme="minorHAnsi"/>
          <w:lang w:val="nl-NL"/>
        </w:rPr>
      </w:pPr>
      <w:r w:rsidRPr="004619FB">
        <w:rPr>
          <w:rFonts w:cstheme="minorHAnsi"/>
          <w:lang w:val="nl-NL"/>
        </w:rPr>
        <w:t>- (</w:t>
      </w:r>
      <w:r w:rsidR="004619FB">
        <w:rPr>
          <w:rFonts w:cstheme="minorHAnsi"/>
          <w:lang w:val="nl-NL"/>
        </w:rPr>
        <w:t>P</w:t>
      </w:r>
      <w:r w:rsidRPr="004619FB">
        <w:rPr>
          <w:rFonts w:cstheme="minorHAnsi"/>
          <w:lang w:val="nl-NL"/>
        </w:rPr>
        <w:t>otentiële) inschrijvers en gegadigden</w:t>
      </w:r>
    </w:p>
    <w:p w14:paraId="6B0D57A8" w14:textId="6DCDD4BA" w:rsidR="006C4959" w:rsidRPr="004619FB" w:rsidRDefault="006C4959" w:rsidP="004619FB">
      <w:pPr>
        <w:spacing w:line="288" w:lineRule="auto"/>
        <w:ind w:left="567" w:hanging="567"/>
        <w:rPr>
          <w:rFonts w:cstheme="minorHAnsi"/>
          <w:lang w:val="nl-NL"/>
        </w:rPr>
      </w:pPr>
      <w:r w:rsidRPr="004619FB">
        <w:rPr>
          <w:rFonts w:cstheme="minorHAnsi"/>
          <w:lang w:val="nl-NL"/>
        </w:rPr>
        <w:t xml:space="preserve">- </w:t>
      </w:r>
      <w:r w:rsidR="004619FB">
        <w:rPr>
          <w:rFonts w:cstheme="minorHAnsi"/>
          <w:lang w:val="nl-NL"/>
        </w:rPr>
        <w:t>O</w:t>
      </w:r>
      <w:r w:rsidRPr="004619FB">
        <w:rPr>
          <w:rFonts w:cstheme="minorHAnsi"/>
          <w:lang w:val="nl-NL"/>
        </w:rPr>
        <w:t>nderaannemers van (potentiële) inschrijvers en gegadigden</w:t>
      </w:r>
    </w:p>
    <w:p w14:paraId="79E8C84E" w14:textId="5E90FEE4" w:rsidR="006C4959" w:rsidRPr="004619FB" w:rsidRDefault="006C4959" w:rsidP="004619FB">
      <w:pPr>
        <w:spacing w:line="288" w:lineRule="auto"/>
        <w:ind w:left="567" w:hanging="567"/>
        <w:rPr>
          <w:rFonts w:cstheme="minorHAnsi"/>
          <w:lang w:val="nl-NL"/>
        </w:rPr>
      </w:pPr>
      <w:r w:rsidRPr="004619FB">
        <w:rPr>
          <w:rFonts w:cstheme="minorHAnsi"/>
          <w:lang w:val="nl-NL"/>
        </w:rPr>
        <w:t xml:space="preserve">- </w:t>
      </w:r>
      <w:r w:rsidR="004619FB">
        <w:rPr>
          <w:rFonts w:cstheme="minorHAnsi"/>
          <w:lang w:val="nl-NL"/>
        </w:rPr>
        <w:t>B</w:t>
      </w:r>
      <w:r w:rsidRPr="004619FB">
        <w:rPr>
          <w:rFonts w:cstheme="minorHAnsi"/>
          <w:lang w:val="nl-NL"/>
        </w:rPr>
        <w:t>rancheverenigingen en branche</w:t>
      </w:r>
      <w:r w:rsidR="000954F6" w:rsidRPr="004619FB">
        <w:rPr>
          <w:rFonts w:cstheme="minorHAnsi"/>
          <w:lang w:val="nl-NL"/>
        </w:rPr>
        <w:t xml:space="preserve"> </w:t>
      </w:r>
      <w:r w:rsidRPr="004619FB">
        <w:rPr>
          <w:rFonts w:cstheme="minorHAnsi"/>
          <w:lang w:val="nl-NL"/>
        </w:rPr>
        <w:t>gerelateerde adviescentra van ondernemers.</w:t>
      </w:r>
    </w:p>
    <w:p w14:paraId="72595756" w14:textId="77777777" w:rsidR="006C4959" w:rsidRPr="004619FB" w:rsidRDefault="006C4959" w:rsidP="006C4959">
      <w:pPr>
        <w:spacing w:line="288" w:lineRule="auto"/>
        <w:rPr>
          <w:rFonts w:cstheme="minorHAnsi"/>
          <w:lang w:val="nl-NL"/>
        </w:rPr>
      </w:pPr>
    </w:p>
    <w:p w14:paraId="1872330A" w14:textId="687879F2" w:rsidR="00256DFA" w:rsidRPr="004619FB" w:rsidRDefault="006C4959" w:rsidP="006C4959">
      <w:pPr>
        <w:spacing w:line="288" w:lineRule="auto"/>
        <w:rPr>
          <w:rFonts w:cstheme="minorHAnsi"/>
          <w:lang w:val="nl-NL"/>
        </w:rPr>
      </w:pPr>
      <w:r w:rsidRPr="004619FB">
        <w:rPr>
          <w:rFonts w:cstheme="minorHAnsi"/>
          <w:lang w:val="nl-NL"/>
        </w:rPr>
        <w:t>Klachten mogen niet anoniem worden ingediend. Wel kan een branchevereniging, indien zij bezwaren heeft, op persoonlijke titel een klacht indienen indien deze klacht betrekking heeft op een specifieke aanbesteding die één of meer ondernemers in de branche betreft.</w:t>
      </w:r>
    </w:p>
    <w:p w14:paraId="59F164FF" w14:textId="77777777" w:rsidR="004619FB" w:rsidRPr="004619FB" w:rsidRDefault="004619FB" w:rsidP="001C0C13">
      <w:pPr>
        <w:spacing w:line="288" w:lineRule="auto"/>
        <w:rPr>
          <w:rFonts w:cstheme="minorHAnsi"/>
          <w:lang w:val="nl-NL"/>
        </w:rPr>
      </w:pPr>
    </w:p>
    <w:p w14:paraId="2D6C9C82" w14:textId="77777777" w:rsidR="00CA3266" w:rsidRPr="004619FB" w:rsidRDefault="00CA3266" w:rsidP="00CA3266">
      <w:pPr>
        <w:spacing w:line="288" w:lineRule="auto"/>
        <w:rPr>
          <w:rFonts w:cstheme="minorHAnsi"/>
          <w:b/>
          <w:lang w:val="nl-NL"/>
        </w:rPr>
      </w:pPr>
      <w:r w:rsidRPr="004619FB">
        <w:rPr>
          <w:rFonts w:cstheme="minorHAnsi"/>
          <w:b/>
          <w:lang w:val="nl-NL"/>
        </w:rPr>
        <w:t>Wat is de uiterste datum voor het indienen van een klacht?</w:t>
      </w:r>
    </w:p>
    <w:p w14:paraId="3ABCE0D9" w14:textId="77777777" w:rsidR="00CA3266" w:rsidRPr="004619FB" w:rsidRDefault="00CA3266" w:rsidP="00CA3266">
      <w:pPr>
        <w:spacing w:line="288" w:lineRule="auto"/>
        <w:rPr>
          <w:rFonts w:cstheme="minorHAnsi"/>
          <w:bCs/>
          <w:lang w:val="nl-NL"/>
        </w:rPr>
      </w:pPr>
      <w:r w:rsidRPr="004619FB">
        <w:rPr>
          <w:rFonts w:cstheme="minorHAnsi"/>
          <w:bCs/>
          <w:lang w:val="nl-NL"/>
        </w:rPr>
        <w:t>De ondernemer wordt geadviseerd zijn klacht zo spoedig mogelijk in te dienen. Als de klacht te laat wordt ingediend, kan de aanbestedende dienst de klacht tijdens de lopende procedure niet meer oplossen.</w:t>
      </w:r>
    </w:p>
    <w:p w14:paraId="7B0AB274" w14:textId="77777777" w:rsidR="00CA3266" w:rsidRPr="004619FB" w:rsidRDefault="00CA3266" w:rsidP="00CA3266">
      <w:pPr>
        <w:spacing w:line="288" w:lineRule="auto"/>
        <w:rPr>
          <w:rFonts w:cstheme="minorHAnsi"/>
          <w:bCs/>
          <w:lang w:val="nl-NL"/>
        </w:rPr>
      </w:pPr>
    </w:p>
    <w:p w14:paraId="646D133C" w14:textId="77777777" w:rsidR="00CA3266" w:rsidRPr="004619FB" w:rsidRDefault="00CA3266" w:rsidP="00CA3266">
      <w:pPr>
        <w:spacing w:line="288" w:lineRule="auto"/>
        <w:rPr>
          <w:rFonts w:cstheme="minorHAnsi"/>
          <w:bCs/>
          <w:lang w:val="nl-NL"/>
        </w:rPr>
      </w:pPr>
      <w:r w:rsidRPr="004619FB">
        <w:rPr>
          <w:rFonts w:cstheme="minorHAnsi"/>
          <w:bCs/>
          <w:lang w:val="nl-NL"/>
        </w:rPr>
        <w:t>Het indienen van een klacht betekent niet dat een aanbestedingsprocedure wordt stopgezet. De aanbestedende dienst kan al dan niet besluiten de procedure op te schorten.</w:t>
      </w:r>
    </w:p>
    <w:p w14:paraId="4787D1D1" w14:textId="77777777" w:rsidR="00CA3266" w:rsidRPr="004619FB" w:rsidRDefault="00CA3266" w:rsidP="00CA3266">
      <w:pPr>
        <w:spacing w:line="288" w:lineRule="auto"/>
        <w:rPr>
          <w:rFonts w:cstheme="minorHAnsi"/>
          <w:b/>
          <w:lang w:val="nl-NL"/>
        </w:rPr>
      </w:pPr>
    </w:p>
    <w:p w14:paraId="35F7EE07" w14:textId="77777777" w:rsidR="004619FB" w:rsidRDefault="004619FB" w:rsidP="00CA3266">
      <w:pPr>
        <w:spacing w:line="288" w:lineRule="auto"/>
        <w:rPr>
          <w:rFonts w:cstheme="minorHAnsi"/>
          <w:b/>
          <w:lang w:val="nl-NL"/>
        </w:rPr>
      </w:pPr>
    </w:p>
    <w:p w14:paraId="408923C8" w14:textId="3B1529F8" w:rsidR="00CA3266" w:rsidRPr="004619FB" w:rsidRDefault="00CA3266" w:rsidP="00CA3266">
      <w:pPr>
        <w:spacing w:line="288" w:lineRule="auto"/>
        <w:rPr>
          <w:rFonts w:cstheme="minorHAnsi"/>
          <w:b/>
          <w:lang w:val="nl-NL"/>
        </w:rPr>
      </w:pPr>
      <w:r w:rsidRPr="004619FB">
        <w:rPr>
          <w:rFonts w:cstheme="minorHAnsi"/>
          <w:b/>
          <w:lang w:val="nl-NL"/>
        </w:rPr>
        <w:lastRenderedPageBreak/>
        <w:t xml:space="preserve">Waar moet u uw klacht indienen? </w:t>
      </w:r>
    </w:p>
    <w:p w14:paraId="682E75DD" w14:textId="77777777" w:rsidR="00CA3266" w:rsidRPr="004619FB" w:rsidRDefault="00CA3266" w:rsidP="00CA3266">
      <w:pPr>
        <w:spacing w:line="288" w:lineRule="auto"/>
        <w:rPr>
          <w:rFonts w:cstheme="minorHAnsi"/>
          <w:bCs/>
          <w:lang w:val="nl-NL"/>
        </w:rPr>
      </w:pPr>
      <w:r w:rsidRPr="004619FB">
        <w:rPr>
          <w:rFonts w:cstheme="minorHAnsi"/>
          <w:bCs/>
          <w:lang w:val="nl-NL"/>
        </w:rPr>
        <w:t>Klachten dienen schriftelijk te worden ingediend bij: grievances@investinternational.nl</w:t>
      </w:r>
    </w:p>
    <w:p w14:paraId="596C80B1" w14:textId="77777777" w:rsidR="00CA3266" w:rsidRPr="004619FB" w:rsidRDefault="00CA3266" w:rsidP="00CA3266">
      <w:pPr>
        <w:spacing w:line="288" w:lineRule="auto"/>
        <w:rPr>
          <w:rFonts w:cstheme="minorHAnsi"/>
          <w:bCs/>
          <w:lang w:val="nl-NL"/>
        </w:rPr>
      </w:pPr>
    </w:p>
    <w:p w14:paraId="3291E53C" w14:textId="77777777" w:rsidR="00CA3266" w:rsidRPr="004619FB" w:rsidRDefault="00CA3266" w:rsidP="00CA3266">
      <w:pPr>
        <w:spacing w:line="288" w:lineRule="auto"/>
        <w:rPr>
          <w:rFonts w:cstheme="minorHAnsi"/>
          <w:bCs/>
          <w:lang w:val="nl-NL"/>
        </w:rPr>
      </w:pPr>
      <w:r w:rsidRPr="004619FB">
        <w:rPr>
          <w:rFonts w:cstheme="minorHAnsi"/>
          <w:bCs/>
          <w:lang w:val="nl-NL"/>
        </w:rPr>
        <w:t>De klacht wordt behandeld door een of meer personen die niet betrokken zijn geweest bij de aanbesteding waarop de klacht betrekking heeft.</w:t>
      </w:r>
    </w:p>
    <w:p w14:paraId="22140DF5" w14:textId="77777777" w:rsidR="00CA3266" w:rsidRPr="004619FB" w:rsidRDefault="00CA3266" w:rsidP="00CA3266">
      <w:pPr>
        <w:spacing w:line="288" w:lineRule="auto"/>
        <w:rPr>
          <w:rFonts w:cstheme="minorHAnsi"/>
          <w:b/>
          <w:lang w:val="nl-NL"/>
        </w:rPr>
      </w:pPr>
    </w:p>
    <w:p w14:paraId="76683DB4" w14:textId="77777777" w:rsidR="00CA3266" w:rsidRPr="004619FB" w:rsidRDefault="00CA3266" w:rsidP="00CA3266">
      <w:pPr>
        <w:spacing w:line="288" w:lineRule="auto"/>
        <w:rPr>
          <w:rFonts w:cstheme="minorHAnsi"/>
          <w:b/>
          <w:lang w:val="nl-NL"/>
        </w:rPr>
      </w:pPr>
      <w:r w:rsidRPr="004619FB">
        <w:rPr>
          <w:rFonts w:cstheme="minorHAnsi"/>
          <w:b/>
          <w:lang w:val="nl-NL"/>
        </w:rPr>
        <w:t>De klachtenbehandelingsprocedure</w:t>
      </w:r>
    </w:p>
    <w:p w14:paraId="18140A18" w14:textId="77777777" w:rsidR="00CA3266" w:rsidRPr="004619FB" w:rsidRDefault="00CA3266" w:rsidP="00CA3266">
      <w:pPr>
        <w:spacing w:line="288" w:lineRule="auto"/>
        <w:ind w:left="567" w:hanging="567"/>
        <w:rPr>
          <w:rFonts w:cstheme="minorHAnsi"/>
          <w:bCs/>
          <w:lang w:val="nl-NL"/>
        </w:rPr>
      </w:pPr>
      <w:r w:rsidRPr="004619FB">
        <w:rPr>
          <w:rFonts w:cstheme="minorHAnsi"/>
          <w:bCs/>
          <w:lang w:val="nl-NL"/>
        </w:rPr>
        <w:t>a.</w:t>
      </w:r>
      <w:r w:rsidRPr="004619FB">
        <w:rPr>
          <w:rFonts w:cstheme="minorHAnsi"/>
          <w:bCs/>
          <w:lang w:val="nl-NL"/>
        </w:rPr>
        <w:tab/>
        <w:t>Na ontvangst van de klacht op de hierboven beschreven wijze, bevestigt het klachtenbureau onverwijld de ontvangst van de klacht.</w:t>
      </w:r>
    </w:p>
    <w:p w14:paraId="53D3FD2E" w14:textId="77777777" w:rsidR="00CA3266" w:rsidRPr="004619FB" w:rsidRDefault="00CA3266" w:rsidP="00CA3266">
      <w:pPr>
        <w:spacing w:line="288" w:lineRule="auto"/>
        <w:ind w:left="567" w:hanging="567"/>
        <w:rPr>
          <w:rFonts w:cstheme="minorHAnsi"/>
          <w:bCs/>
          <w:lang w:val="nl-NL"/>
        </w:rPr>
      </w:pPr>
    </w:p>
    <w:p w14:paraId="06A4ABF9" w14:textId="77777777" w:rsidR="00CA3266" w:rsidRPr="004619FB" w:rsidRDefault="00CA3266" w:rsidP="00CA3266">
      <w:pPr>
        <w:spacing w:line="288" w:lineRule="auto"/>
        <w:ind w:left="567" w:hanging="567"/>
        <w:rPr>
          <w:rFonts w:cstheme="minorHAnsi"/>
          <w:bCs/>
          <w:lang w:val="nl-NL"/>
        </w:rPr>
      </w:pPr>
      <w:r w:rsidRPr="004619FB">
        <w:rPr>
          <w:rFonts w:cstheme="minorHAnsi"/>
          <w:bCs/>
          <w:lang w:val="nl-NL"/>
        </w:rPr>
        <w:t>b.</w:t>
      </w:r>
      <w:r w:rsidRPr="004619FB">
        <w:rPr>
          <w:rFonts w:cstheme="minorHAnsi"/>
          <w:bCs/>
          <w:lang w:val="nl-NL"/>
        </w:rPr>
        <w:tab/>
        <w:t>Het klachtenloket onderzoekt vervolgens of de klacht gegrond is, zo nodig op basis van door de ondernemer en de aanbestedende dienst verstrekte informatie. Het klachtenloket start dit onderzoek zo spoedig mogelijk, gaat voortvarend te werk en houdt daarbij rekening met de planning van de aanbestedingsprocedure.</w:t>
      </w:r>
    </w:p>
    <w:p w14:paraId="76663643" w14:textId="77777777" w:rsidR="00CA3266" w:rsidRPr="004619FB" w:rsidRDefault="00CA3266" w:rsidP="00CA3266">
      <w:pPr>
        <w:spacing w:line="288" w:lineRule="auto"/>
        <w:ind w:left="567" w:hanging="567"/>
        <w:rPr>
          <w:rFonts w:cstheme="minorHAnsi"/>
          <w:bCs/>
          <w:lang w:val="nl-NL"/>
        </w:rPr>
      </w:pPr>
    </w:p>
    <w:p w14:paraId="4A3C9B21" w14:textId="77777777" w:rsidR="00CA3266" w:rsidRPr="004619FB" w:rsidRDefault="00CA3266" w:rsidP="00CA3266">
      <w:pPr>
        <w:spacing w:line="288" w:lineRule="auto"/>
        <w:ind w:left="567" w:hanging="567"/>
        <w:rPr>
          <w:rFonts w:cstheme="minorHAnsi"/>
          <w:bCs/>
          <w:lang w:val="nl-NL"/>
        </w:rPr>
      </w:pPr>
      <w:r w:rsidRPr="004619FB">
        <w:rPr>
          <w:rFonts w:cstheme="minorHAnsi"/>
          <w:bCs/>
          <w:lang w:val="nl-NL"/>
        </w:rPr>
        <w:t>c.</w:t>
      </w:r>
      <w:r w:rsidRPr="004619FB">
        <w:rPr>
          <w:rFonts w:cstheme="minorHAnsi"/>
          <w:bCs/>
          <w:lang w:val="nl-NL"/>
        </w:rPr>
        <w:tab/>
        <w:t xml:space="preserve">Indien de aanbestedende dienst na onderzoek van de klacht door het klachtenloket tot de conclusie komt dat de klacht (gedeeltelijk) gegrond is en de aanbestedende dienst corrigerende en/of preventieve maatregelen treft, stelt de aanbestedende dienst de ondernemer hiervan zo spoedig mogelijk schriftelijk op de hoogte. Ook de andere (potentiële) inschrijvers en gegadigden worden geïnformeerd. Afhankelijk van de fase waarin de aanbestedingsprocedure zich bevindt, kan de contactpersoon van de aanbestedende dienst de maatregelen gelijktijdig met het informeren van de indiener van de klacht aan de bij de aanbesteding betrokken personen meedelen. Dit om te voorkomen dat aan een van de partijen ten onrechte de voorkeur wordt gegeven. </w:t>
      </w:r>
    </w:p>
    <w:p w14:paraId="12182552" w14:textId="77777777" w:rsidR="00CA3266" w:rsidRPr="004619FB" w:rsidRDefault="00CA3266" w:rsidP="00CA3266">
      <w:pPr>
        <w:spacing w:line="288" w:lineRule="auto"/>
        <w:ind w:left="567" w:hanging="567"/>
        <w:rPr>
          <w:rFonts w:cstheme="minorHAnsi"/>
          <w:bCs/>
          <w:lang w:val="nl-NL"/>
        </w:rPr>
      </w:pPr>
    </w:p>
    <w:p w14:paraId="435C7695" w14:textId="77777777" w:rsidR="00CA3266" w:rsidRPr="004619FB" w:rsidRDefault="00CA3266" w:rsidP="00CA3266">
      <w:pPr>
        <w:spacing w:line="288" w:lineRule="auto"/>
        <w:ind w:left="567" w:hanging="567"/>
        <w:rPr>
          <w:rFonts w:cstheme="minorHAnsi"/>
          <w:bCs/>
          <w:lang w:val="nl-NL"/>
        </w:rPr>
      </w:pPr>
      <w:r w:rsidRPr="004619FB">
        <w:rPr>
          <w:rFonts w:cstheme="minorHAnsi"/>
          <w:bCs/>
          <w:lang w:val="nl-NL"/>
        </w:rPr>
        <w:t>d.</w:t>
      </w:r>
      <w:r w:rsidRPr="004619FB">
        <w:rPr>
          <w:rFonts w:cstheme="minorHAnsi"/>
          <w:bCs/>
          <w:lang w:val="nl-NL"/>
        </w:rPr>
        <w:tab/>
        <w:t>Indien de aanbestedende dienst na het onderzoek tot de conclusie komt dat de klacht niet gegrond is, wijst hij de klacht gemotiveerd af en stelt hij de ondernemer hiervan in kennis.</w:t>
      </w:r>
    </w:p>
    <w:p w14:paraId="4D3E0A05" w14:textId="77777777" w:rsidR="00CA3266" w:rsidRPr="004619FB" w:rsidRDefault="00CA3266" w:rsidP="00CA3266">
      <w:pPr>
        <w:spacing w:line="288" w:lineRule="auto"/>
        <w:ind w:left="567" w:hanging="567"/>
        <w:rPr>
          <w:rFonts w:cstheme="minorHAnsi"/>
          <w:bCs/>
          <w:lang w:val="nl-NL"/>
        </w:rPr>
      </w:pPr>
    </w:p>
    <w:p w14:paraId="60133E20" w14:textId="77777777" w:rsidR="00CA3266" w:rsidRPr="004619FB" w:rsidRDefault="00CA3266" w:rsidP="00CA3266">
      <w:pPr>
        <w:spacing w:line="288" w:lineRule="auto"/>
        <w:ind w:left="567" w:hanging="567"/>
        <w:rPr>
          <w:rFonts w:cstheme="minorHAnsi"/>
          <w:bCs/>
          <w:lang w:val="nl-NL"/>
        </w:rPr>
      </w:pPr>
      <w:r w:rsidRPr="004619FB">
        <w:rPr>
          <w:rFonts w:cstheme="minorHAnsi"/>
          <w:bCs/>
          <w:lang w:val="nl-NL"/>
        </w:rPr>
        <w:t>e.</w:t>
      </w:r>
      <w:r w:rsidRPr="004619FB">
        <w:rPr>
          <w:rFonts w:cstheme="minorHAnsi"/>
          <w:bCs/>
          <w:lang w:val="nl-NL"/>
        </w:rPr>
        <w:tab/>
        <w:t>Op verzoek van de ondernemer of de aanbestedende dienst kan het klachtenloket voorstellen om, voordat de aanbestedende dienst een beslissing neemt, de klacht voor te leggen aan de Commissie van Aanbestedingsexperts (artikel 4.27 Aanbestedingswet 2012).</w:t>
      </w:r>
    </w:p>
    <w:p w14:paraId="5D43496F" w14:textId="77777777" w:rsidR="00CA3266" w:rsidRPr="004619FB" w:rsidRDefault="00CA3266" w:rsidP="00CA3266">
      <w:pPr>
        <w:spacing w:line="288" w:lineRule="auto"/>
        <w:ind w:left="567" w:hanging="567"/>
        <w:rPr>
          <w:rFonts w:cstheme="minorHAnsi"/>
          <w:bCs/>
          <w:lang w:val="nl-NL"/>
        </w:rPr>
      </w:pPr>
    </w:p>
    <w:p w14:paraId="4FE4C0C0" w14:textId="7965122B" w:rsidR="001C0C13" w:rsidRPr="004619FB" w:rsidRDefault="00CA3266" w:rsidP="00CA3266">
      <w:pPr>
        <w:spacing w:line="288" w:lineRule="auto"/>
        <w:ind w:left="567" w:hanging="567"/>
        <w:rPr>
          <w:rFonts w:cstheme="minorHAnsi"/>
          <w:bCs/>
          <w:lang w:val="nl-NL"/>
        </w:rPr>
      </w:pPr>
      <w:r w:rsidRPr="004619FB">
        <w:rPr>
          <w:rFonts w:cstheme="minorHAnsi"/>
          <w:bCs/>
          <w:lang w:val="nl-NL"/>
        </w:rPr>
        <w:t>f.</w:t>
      </w:r>
      <w:r w:rsidRPr="004619FB">
        <w:rPr>
          <w:rFonts w:cstheme="minorHAnsi"/>
          <w:bCs/>
          <w:lang w:val="nl-NL"/>
        </w:rPr>
        <w:tab/>
        <w:t>Wanneer de aanbestedende dienst de ondernemer heeft geïnformeerd over de door hem genomen beslissing, of wanneer de aanbestedende dienst niet binnen een redelijke termijn op de klacht reageert, kan de klager de klacht voorleggen aan de Commissie van Aanbestedingsexperts.</w:t>
      </w:r>
    </w:p>
    <w:sectPr w:rsidR="001C0C13" w:rsidRPr="004619FB" w:rsidSect="004619FB">
      <w:headerReference w:type="default" r:id="rId11"/>
      <w:footerReference w:type="default" r:id="rId12"/>
      <w:headerReference w:type="first" r:id="rId13"/>
      <w:footerReference w:type="first" r:id="rId14"/>
      <w:pgSz w:w="11906" w:h="16838"/>
      <w:pgMar w:top="1440" w:right="1440" w:bottom="1440" w:left="1440" w:header="981"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2A89D" w14:textId="77777777" w:rsidR="00751B0B" w:rsidRDefault="00751B0B" w:rsidP="001F6067">
      <w:pPr>
        <w:spacing w:line="240" w:lineRule="auto"/>
      </w:pPr>
      <w:r>
        <w:separator/>
      </w:r>
    </w:p>
    <w:p w14:paraId="4EAB7AEE" w14:textId="77777777" w:rsidR="00751B0B" w:rsidRDefault="00751B0B"/>
    <w:p w14:paraId="2397EBE2" w14:textId="77777777" w:rsidR="00751B0B" w:rsidRDefault="00751B0B" w:rsidP="006B4224"/>
  </w:endnote>
  <w:endnote w:type="continuationSeparator" w:id="0">
    <w:p w14:paraId="54ECC8D7" w14:textId="77777777" w:rsidR="00751B0B" w:rsidRDefault="00751B0B" w:rsidP="001F6067">
      <w:pPr>
        <w:spacing w:line="240" w:lineRule="auto"/>
      </w:pPr>
      <w:r>
        <w:continuationSeparator/>
      </w:r>
    </w:p>
    <w:p w14:paraId="1AE1CD81" w14:textId="77777777" w:rsidR="00751B0B" w:rsidRDefault="00751B0B"/>
    <w:p w14:paraId="639588D4" w14:textId="77777777" w:rsidR="00751B0B" w:rsidRDefault="00751B0B" w:rsidP="006B4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K Grotesk">
    <w:altName w:val="Calibri"/>
    <w:panose1 w:val="00000000000000000000"/>
    <w:charset w:val="00"/>
    <w:family w:val="modern"/>
    <w:notTrueType/>
    <w:pitch w:val="variable"/>
    <w:sig w:usb0="20000007" w:usb1="00000000" w:usb2="00000000" w:usb3="00000000" w:csb0="000001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6A53" w14:textId="77777777" w:rsidR="0083641B" w:rsidRPr="00875174" w:rsidRDefault="0083641B" w:rsidP="0083641B">
    <w:pPr>
      <w:pStyle w:val="Voettekst"/>
      <w:spacing w:before="600"/>
    </w:pPr>
    <w:r>
      <w:tab/>
    </w:r>
    <w:r w:rsidRPr="00875174">
      <w:t xml:space="preserve">Page </w:t>
    </w:r>
    <w:r w:rsidRPr="00875174">
      <w:fldChar w:fldCharType="begin"/>
    </w:r>
    <w:r w:rsidRPr="00875174">
      <w:instrText>PAGE  \* Arabic  \* MERGEFORMAT</w:instrText>
    </w:r>
    <w:r w:rsidRPr="00875174">
      <w:fldChar w:fldCharType="separate"/>
    </w:r>
    <w:r>
      <w:t>1</w:t>
    </w:r>
    <w:r w:rsidRPr="00875174">
      <w:fldChar w:fldCharType="end"/>
    </w:r>
    <w:r>
      <w:t>/</w:t>
    </w:r>
    <w:r w:rsidR="002B5790">
      <w:fldChar w:fldCharType="begin"/>
    </w:r>
    <w:r w:rsidR="002B5790">
      <w:instrText xml:space="preserve">NUMPAGES  \* Arabic  \* </w:instrText>
    </w:r>
    <w:r w:rsidR="002B5790">
      <w:instrText>MERGEFORMAT</w:instrText>
    </w:r>
    <w:r w:rsidR="002B5790">
      <w:fldChar w:fldCharType="separate"/>
    </w:r>
    <w:r>
      <w:t>1</w:t>
    </w:r>
    <w:r w:rsidR="002B579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2BB8" w14:textId="77777777" w:rsidR="001F6067" w:rsidRPr="00875174" w:rsidRDefault="00875174" w:rsidP="0083641B">
    <w:pPr>
      <w:pStyle w:val="Voettekst"/>
      <w:spacing w:before="600"/>
    </w:pPr>
    <w:r>
      <w:tab/>
    </w:r>
    <w:r w:rsidRPr="00875174">
      <w:t xml:space="preserve">Page </w:t>
    </w:r>
    <w:r w:rsidRPr="00875174">
      <w:fldChar w:fldCharType="begin"/>
    </w:r>
    <w:r w:rsidRPr="00875174">
      <w:instrText>PAGE  \* Arabic  \* MERGEFORMAT</w:instrText>
    </w:r>
    <w:r w:rsidRPr="00875174">
      <w:fldChar w:fldCharType="separate"/>
    </w:r>
    <w:r w:rsidRPr="00875174">
      <w:t>1</w:t>
    </w:r>
    <w:r w:rsidRPr="00875174">
      <w:fldChar w:fldCharType="end"/>
    </w:r>
    <w:r>
      <w:t>/</w:t>
    </w:r>
    <w:r w:rsidR="002B5790">
      <w:fldChar w:fldCharType="begin"/>
    </w:r>
    <w:r w:rsidR="002B5790">
      <w:instrText>NUMPAGES  \* Arabic  \* MERGEFORMAT</w:instrText>
    </w:r>
    <w:r w:rsidR="002B5790">
      <w:fldChar w:fldCharType="separate"/>
    </w:r>
    <w:r w:rsidRPr="00875174">
      <w:t>2</w:t>
    </w:r>
    <w:r w:rsidR="002B579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51EC" w14:textId="77777777" w:rsidR="00751B0B" w:rsidRDefault="00751B0B" w:rsidP="001F6067">
      <w:pPr>
        <w:spacing w:line="240" w:lineRule="auto"/>
      </w:pPr>
      <w:r>
        <w:separator/>
      </w:r>
    </w:p>
    <w:p w14:paraId="29D19BA9" w14:textId="77777777" w:rsidR="00751B0B" w:rsidRDefault="00751B0B"/>
    <w:p w14:paraId="694D5C76" w14:textId="77777777" w:rsidR="00751B0B" w:rsidRDefault="00751B0B" w:rsidP="006B4224"/>
  </w:footnote>
  <w:footnote w:type="continuationSeparator" w:id="0">
    <w:p w14:paraId="70880257" w14:textId="77777777" w:rsidR="00751B0B" w:rsidRDefault="00751B0B" w:rsidP="001F6067">
      <w:pPr>
        <w:spacing w:line="240" w:lineRule="auto"/>
      </w:pPr>
      <w:r>
        <w:continuationSeparator/>
      </w:r>
    </w:p>
    <w:p w14:paraId="2CCEB2CD" w14:textId="77777777" w:rsidR="00751B0B" w:rsidRDefault="00751B0B"/>
    <w:p w14:paraId="10AE2B3B" w14:textId="77777777" w:rsidR="00751B0B" w:rsidRDefault="00751B0B" w:rsidP="006B4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77F5" w14:textId="5DB5EAFD" w:rsidR="001F6067" w:rsidRDefault="003071A3" w:rsidP="003732D6">
    <w:pPr>
      <w:pStyle w:val="Koptekst"/>
      <w:spacing w:after="720"/>
    </w:pPr>
    <w:r>
      <w:tab/>
    </w:r>
    <w:sdt>
      <w:sdtPr>
        <w:tag w:val="status"/>
        <w:id w:val="1023831784"/>
        <w:placeholder>
          <w:docPart w:val="E5EA04A6712949639EE3CA29A892C30B"/>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BC5157">
          <w:t>..</w:t>
        </w:r>
      </w:sdtContent>
    </w:sdt>
    <w:r>
      <w:t xml:space="preserve"> </w:t>
    </w:r>
    <w:r w:rsidR="001F6067">
      <w:drawing>
        <wp:anchor distT="0" distB="0" distL="114300" distR="114300" simplePos="0" relativeHeight="251657728" behindDoc="1" locked="0" layoutInCell="1" allowOverlap="1" wp14:anchorId="43944966" wp14:editId="2AD095B0">
          <wp:simplePos x="0" y="0"/>
          <wp:positionH relativeFrom="page">
            <wp:posOffset>795655</wp:posOffset>
          </wp:positionH>
          <wp:positionV relativeFrom="page">
            <wp:posOffset>407035</wp:posOffset>
          </wp:positionV>
          <wp:extent cx="1908000" cy="482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1908000" cy="482400"/>
                  </a:xfrm>
                  <a:prstGeom prst="rect">
                    <a:avLst/>
                  </a:prstGeom>
                </pic:spPr>
              </pic:pic>
            </a:graphicData>
          </a:graphic>
          <wp14:sizeRelH relativeFrom="page">
            <wp14:pctWidth>0</wp14:pctWidth>
          </wp14:sizeRelH>
          <wp14:sizeRelV relativeFrom="page">
            <wp14:pctHeight>0</wp14:pctHeight>
          </wp14:sizeRelV>
        </wp:anchor>
      </w:drawing>
    </w:r>
  </w:p>
  <w:p w14:paraId="2246F521" w14:textId="77777777" w:rsidR="00244BA0" w:rsidRDefault="00244BA0"/>
  <w:p w14:paraId="1736C809" w14:textId="77777777" w:rsidR="00244BA0" w:rsidRDefault="00244BA0" w:rsidP="006B42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FC29" w14:textId="2E7E64FC" w:rsidR="001F6067" w:rsidRPr="006B4224" w:rsidRDefault="001F6067" w:rsidP="000A2BB5">
    <w:pPr>
      <w:pStyle w:val="Koptekst"/>
      <w:spacing w:after="720"/>
      <w:ind w:right="-1984"/>
    </w:pPr>
    <w:r w:rsidRPr="006B4224">
      <w:drawing>
        <wp:anchor distT="0" distB="0" distL="114300" distR="114300" simplePos="0" relativeHeight="251656704" behindDoc="1" locked="0" layoutInCell="1" allowOverlap="1" wp14:anchorId="1F0B4D4B" wp14:editId="0FA0ED3F">
          <wp:simplePos x="0" y="0"/>
          <wp:positionH relativeFrom="page">
            <wp:posOffset>795655</wp:posOffset>
          </wp:positionH>
          <wp:positionV relativeFrom="page">
            <wp:posOffset>407035</wp:posOffset>
          </wp:positionV>
          <wp:extent cx="1908000" cy="482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08000" cy="482400"/>
                  </a:xfrm>
                  <a:prstGeom prst="rect">
                    <a:avLst/>
                  </a:prstGeom>
                </pic:spPr>
              </pic:pic>
            </a:graphicData>
          </a:graphic>
          <wp14:sizeRelH relativeFrom="page">
            <wp14:pctWidth>0</wp14:pctWidth>
          </wp14:sizeRelH>
          <wp14:sizeRelV relativeFrom="page">
            <wp14:pctHeight>0</wp14:pctHeight>
          </wp14:sizeRelV>
        </wp:anchor>
      </w:drawing>
    </w:r>
    <w:r w:rsidRPr="006B4224">
      <w:tab/>
    </w:r>
    <w:bookmarkStart w:id="0" w:name="_Hlk78805658"/>
    <w:sdt>
      <w:sdtPr>
        <w:rPr>
          <w:color w:val="FFFFFF" w:themeColor="background1"/>
        </w:rPr>
        <w:tag w:val="status"/>
        <w:id w:val="789359"/>
        <w:placeholder>
          <w:docPart w:val="2F2D63A98A0E4E76A429CFA038AFD972"/>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BC5157" w:rsidRPr="00BC5157">
          <w:rPr>
            <w:color w:val="FFFFFF" w:themeColor="background1"/>
          </w:rPr>
          <w:t>..</w:t>
        </w:r>
      </w:sdtContent>
    </w:sdt>
    <w:bookmarkEnd w:id="0"/>
  </w:p>
  <w:p w14:paraId="0C0A8B43" w14:textId="09A72436" w:rsidR="00244BA0" w:rsidRPr="006B4224" w:rsidRDefault="00244BA0" w:rsidP="006B4224">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C0498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FEA4B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D3A60A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E38BA7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F0A13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84CFC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0AB0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6033E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E41D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04C70B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5758DC"/>
    <w:multiLevelType w:val="multilevel"/>
    <w:tmpl w:val="8F32FED8"/>
    <w:lvl w:ilvl="0">
      <w:start w:val="1"/>
      <w:numFmt w:val="decimal"/>
      <w:pStyle w:val="Numberedbullet"/>
      <w:lvlText w:val="%1."/>
      <w:lvlJc w:val="left"/>
      <w:pPr>
        <w:ind w:left="284" w:hanging="284"/>
      </w:pPr>
      <w:rPr>
        <w:rFonts w:hint="default"/>
        <w:color w:val="144733" w:themeColor="accent1"/>
      </w:rPr>
    </w:lvl>
    <w:lvl w:ilvl="1">
      <w:start w:val="1"/>
      <w:numFmt w:val="bullet"/>
      <w:pStyle w:val="SubBullet"/>
      <w:lvlText w:val="­"/>
      <w:lvlJc w:val="left"/>
      <w:pPr>
        <w:ind w:left="568" w:hanging="284"/>
      </w:pPr>
      <w:rPr>
        <w:rFonts w:ascii="HK Grotesk" w:hAnsi="HK Grotesk"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1791412A"/>
    <w:multiLevelType w:val="multilevel"/>
    <w:tmpl w:val="8A405440"/>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0754CE"/>
    <w:multiLevelType w:val="hybridMultilevel"/>
    <w:tmpl w:val="24566E62"/>
    <w:lvl w:ilvl="0" w:tplc="BFAE262E">
      <w:start w:val="1"/>
      <w:numFmt w:val="bullet"/>
      <w:pStyle w:val="Opsomming"/>
      <w:lvlText w:val=""/>
      <w:lvlJc w:val="left"/>
      <w:pPr>
        <w:ind w:left="720" w:hanging="360"/>
      </w:pPr>
      <w:rPr>
        <w:rFonts w:ascii="Wingdings" w:hAnsi="Wingdings" w:hint="default"/>
        <w:color w:val="14473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2"/>
  </w:num>
  <w:num w:numId="3">
    <w:abstractNumId w:val="12"/>
    <w:lvlOverride w:ilvl="0">
      <w:startOverride w:val="1"/>
    </w:lvlOverride>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82"/>
    <w:rsid w:val="00007A99"/>
    <w:rsid w:val="00064272"/>
    <w:rsid w:val="0008165F"/>
    <w:rsid w:val="000954F6"/>
    <w:rsid w:val="000A2BB5"/>
    <w:rsid w:val="00160112"/>
    <w:rsid w:val="001C0C13"/>
    <w:rsid w:val="001E49B8"/>
    <w:rsid w:val="001F6067"/>
    <w:rsid w:val="002436EB"/>
    <w:rsid w:val="00244BA0"/>
    <w:rsid w:val="00256DFA"/>
    <w:rsid w:val="00260D5A"/>
    <w:rsid w:val="002E3447"/>
    <w:rsid w:val="00304C8E"/>
    <w:rsid w:val="003071A3"/>
    <w:rsid w:val="003400F2"/>
    <w:rsid w:val="003732D6"/>
    <w:rsid w:val="003C2DF1"/>
    <w:rsid w:val="00416847"/>
    <w:rsid w:val="00417EB2"/>
    <w:rsid w:val="00432782"/>
    <w:rsid w:val="004619FB"/>
    <w:rsid w:val="005211A5"/>
    <w:rsid w:val="00547C9F"/>
    <w:rsid w:val="006210E5"/>
    <w:rsid w:val="00693EF5"/>
    <w:rsid w:val="006B11EA"/>
    <w:rsid w:val="006B4224"/>
    <w:rsid w:val="006C4959"/>
    <w:rsid w:val="006D641A"/>
    <w:rsid w:val="00751B0B"/>
    <w:rsid w:val="00784C40"/>
    <w:rsid w:val="007B26E6"/>
    <w:rsid w:val="0083641B"/>
    <w:rsid w:val="00875174"/>
    <w:rsid w:val="008C441F"/>
    <w:rsid w:val="00984302"/>
    <w:rsid w:val="009C354C"/>
    <w:rsid w:val="009C709A"/>
    <w:rsid w:val="00A310E7"/>
    <w:rsid w:val="00A55D23"/>
    <w:rsid w:val="00B55DF8"/>
    <w:rsid w:val="00B65467"/>
    <w:rsid w:val="00B76FC1"/>
    <w:rsid w:val="00BB326D"/>
    <w:rsid w:val="00BB5C7B"/>
    <w:rsid w:val="00BC5157"/>
    <w:rsid w:val="00BF3884"/>
    <w:rsid w:val="00C864BF"/>
    <w:rsid w:val="00CA3266"/>
    <w:rsid w:val="00CB208A"/>
    <w:rsid w:val="00D54C26"/>
    <w:rsid w:val="00DA59B8"/>
    <w:rsid w:val="00E02D66"/>
    <w:rsid w:val="00E7715F"/>
    <w:rsid w:val="00FC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42FF9"/>
  <w15:chartTrackingRefBased/>
  <w15:docId w15:val="{8AE5F532-5AEE-410C-BF61-98EC3C7D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44733" w:themeColor="text1"/>
        <w:sz w:val="19"/>
        <w:szCs w:val="19"/>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efault text"/>
    <w:uiPriority w:val="1"/>
    <w:qFormat/>
    <w:rsid w:val="00B76FC1"/>
    <w:pPr>
      <w:spacing w:after="0"/>
    </w:pPr>
  </w:style>
  <w:style w:type="paragraph" w:styleId="Kop1">
    <w:name w:val="heading 1"/>
    <w:basedOn w:val="Lijstalinea"/>
    <w:next w:val="Standaard"/>
    <w:link w:val="Kop1Char"/>
    <w:qFormat/>
    <w:rsid w:val="006B4224"/>
    <w:pPr>
      <w:numPr>
        <w:numId w:val="1"/>
      </w:numPr>
      <w:spacing w:after="220"/>
      <w:ind w:left="616" w:hanging="616"/>
      <w:outlineLvl w:val="0"/>
    </w:pPr>
    <w:rPr>
      <w:b/>
      <w:bCs/>
      <w:sz w:val="22"/>
      <w:szCs w:val="22"/>
    </w:rPr>
  </w:style>
  <w:style w:type="paragraph" w:styleId="Kop2">
    <w:name w:val="heading 2"/>
    <w:basedOn w:val="Standaard"/>
    <w:next w:val="Standaard"/>
    <w:link w:val="Kop2Char"/>
    <w:unhideWhenUsed/>
    <w:qFormat/>
    <w:rsid w:val="00547C9F"/>
    <w:pPr>
      <w:keepNext/>
      <w:keepLines/>
      <w:numPr>
        <w:ilvl w:val="1"/>
        <w:numId w:val="1"/>
      </w:numPr>
      <w:spacing w:before="600" w:after="240"/>
      <w:ind w:left="644" w:hanging="644"/>
      <w:outlineLvl w:val="1"/>
    </w:pPr>
    <w:rPr>
      <w:rFonts w:asciiTheme="majorHAnsi" w:eastAsiaTheme="majorEastAsia" w:hAnsiTheme="majorHAnsi" w:cstheme="majorBidi"/>
      <w:b/>
      <w:bCs/>
      <w:noProof/>
    </w:rPr>
  </w:style>
  <w:style w:type="paragraph" w:styleId="Kop3">
    <w:name w:val="heading 3"/>
    <w:basedOn w:val="Standaard"/>
    <w:next w:val="Standaard"/>
    <w:link w:val="Kop3Char"/>
    <w:unhideWhenUsed/>
    <w:qFormat/>
    <w:rsid w:val="003C2DF1"/>
    <w:pPr>
      <w:keepNext/>
      <w:keepLines/>
      <w:numPr>
        <w:ilvl w:val="2"/>
        <w:numId w:val="1"/>
      </w:numPr>
      <w:spacing w:before="600"/>
      <w:ind w:left="567" w:hanging="567"/>
      <w:outlineLvl w:val="2"/>
    </w:pPr>
    <w:rPr>
      <w:rFonts w:asciiTheme="majorHAnsi" w:eastAsiaTheme="majorEastAsia" w:hAnsiTheme="majorHAnsi" w:cstheme="majorBidi"/>
      <w:szCs w:val="24"/>
    </w:rPr>
  </w:style>
  <w:style w:type="paragraph" w:styleId="Kop5">
    <w:name w:val="heading 5"/>
    <w:basedOn w:val="Standaard"/>
    <w:next w:val="Standaard"/>
    <w:link w:val="Kop5Char"/>
    <w:uiPriority w:val="9"/>
    <w:semiHidden/>
    <w:unhideWhenUsed/>
    <w:rsid w:val="00E02D66"/>
    <w:pPr>
      <w:keepNext/>
      <w:keepLines/>
      <w:spacing w:before="40"/>
      <w:outlineLvl w:val="4"/>
    </w:pPr>
    <w:rPr>
      <w:rFonts w:asciiTheme="majorHAnsi" w:eastAsiaTheme="majorEastAsia" w:hAnsiTheme="majorHAnsi" w:cstheme="majorBidi"/>
      <w:color w:val="0F3526" w:themeColor="accent1" w:themeShade="BF"/>
    </w:rPr>
  </w:style>
  <w:style w:type="paragraph" w:styleId="Kop6">
    <w:name w:val="heading 6"/>
    <w:basedOn w:val="Standaard"/>
    <w:next w:val="Standaard"/>
    <w:link w:val="Kop6Char"/>
    <w:uiPriority w:val="9"/>
    <w:semiHidden/>
    <w:unhideWhenUsed/>
    <w:rsid w:val="00E02D66"/>
    <w:pPr>
      <w:keepNext/>
      <w:keepLines/>
      <w:spacing w:before="40"/>
      <w:outlineLvl w:val="5"/>
    </w:pPr>
    <w:rPr>
      <w:rFonts w:asciiTheme="majorHAnsi" w:eastAsiaTheme="majorEastAsia" w:hAnsiTheme="majorHAnsi" w:cstheme="majorBidi"/>
      <w:color w:val="0A2319" w:themeColor="accent1" w:themeShade="7F"/>
    </w:rPr>
  </w:style>
  <w:style w:type="paragraph" w:styleId="Kop7">
    <w:name w:val="heading 7"/>
    <w:basedOn w:val="Standaard"/>
    <w:next w:val="Standaard"/>
    <w:link w:val="Kop7Char"/>
    <w:uiPriority w:val="9"/>
    <w:semiHidden/>
    <w:unhideWhenUsed/>
    <w:rsid w:val="00E02D66"/>
    <w:pPr>
      <w:keepNext/>
      <w:keepLines/>
      <w:spacing w:before="40"/>
      <w:outlineLvl w:val="6"/>
    </w:pPr>
    <w:rPr>
      <w:rFonts w:asciiTheme="majorHAnsi" w:eastAsiaTheme="majorEastAsia" w:hAnsiTheme="majorHAnsi" w:cstheme="majorBidi"/>
      <w:i/>
      <w:iCs/>
      <w:color w:val="0A2319" w:themeColor="accent1" w:themeShade="7F"/>
    </w:rPr>
  </w:style>
  <w:style w:type="paragraph" w:styleId="Kop8">
    <w:name w:val="heading 8"/>
    <w:basedOn w:val="Standaard"/>
    <w:next w:val="Standaard"/>
    <w:link w:val="Kop8Char"/>
    <w:uiPriority w:val="9"/>
    <w:semiHidden/>
    <w:unhideWhenUsed/>
    <w:rsid w:val="00E02D66"/>
    <w:pPr>
      <w:keepNext/>
      <w:keepLines/>
      <w:spacing w:before="40"/>
      <w:outlineLvl w:val="7"/>
    </w:pPr>
    <w:rPr>
      <w:rFonts w:asciiTheme="majorHAnsi" w:eastAsiaTheme="majorEastAsia" w:hAnsiTheme="majorHAnsi" w:cstheme="majorBidi"/>
      <w:color w:val="227856" w:themeColor="text1" w:themeTint="D8"/>
      <w:sz w:val="21"/>
      <w:szCs w:val="21"/>
    </w:rPr>
  </w:style>
  <w:style w:type="paragraph" w:styleId="Kop9">
    <w:name w:val="heading 9"/>
    <w:basedOn w:val="Standaard"/>
    <w:next w:val="Standaard"/>
    <w:link w:val="Kop9Char"/>
    <w:uiPriority w:val="9"/>
    <w:semiHidden/>
    <w:unhideWhenUsed/>
    <w:rsid w:val="00E02D66"/>
    <w:pPr>
      <w:keepNext/>
      <w:keepLines/>
      <w:spacing w:before="40"/>
      <w:outlineLvl w:val="8"/>
    </w:pPr>
    <w:rPr>
      <w:rFonts w:asciiTheme="majorHAnsi" w:eastAsiaTheme="majorEastAsia" w:hAnsiTheme="majorHAnsi" w:cstheme="majorBidi"/>
      <w:i/>
      <w:iCs/>
      <w:color w:val="227856"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4224"/>
    <w:pPr>
      <w:tabs>
        <w:tab w:val="left" w:pos="7629"/>
        <w:tab w:val="right" w:pos="9072"/>
      </w:tabs>
      <w:spacing w:after="1360" w:line="240" w:lineRule="auto"/>
      <w:ind w:right="-2268"/>
    </w:pPr>
    <w:rPr>
      <w:noProof/>
      <w:sz w:val="14"/>
      <w:szCs w:val="14"/>
    </w:rPr>
  </w:style>
  <w:style w:type="character" w:customStyle="1" w:styleId="KoptekstChar">
    <w:name w:val="Koptekst Char"/>
    <w:basedOn w:val="Standaardalinea-lettertype"/>
    <w:link w:val="Koptekst"/>
    <w:uiPriority w:val="99"/>
    <w:rsid w:val="006B4224"/>
    <w:rPr>
      <w:noProof/>
      <w:sz w:val="14"/>
      <w:szCs w:val="14"/>
    </w:rPr>
  </w:style>
  <w:style w:type="paragraph" w:styleId="Voettekst">
    <w:name w:val="footer"/>
    <w:basedOn w:val="Standaard"/>
    <w:link w:val="VoettekstChar"/>
    <w:uiPriority w:val="99"/>
    <w:unhideWhenUsed/>
    <w:rsid w:val="00875174"/>
    <w:pPr>
      <w:tabs>
        <w:tab w:val="left" w:pos="7643"/>
        <w:tab w:val="right" w:pos="9072"/>
      </w:tabs>
      <w:spacing w:before="960" w:line="240" w:lineRule="auto"/>
      <w:ind w:right="-1587"/>
    </w:pPr>
    <w:rPr>
      <w:sz w:val="14"/>
      <w:szCs w:val="14"/>
      <w:lang w:val="nl-NL"/>
    </w:rPr>
  </w:style>
  <w:style w:type="character" w:customStyle="1" w:styleId="VoettekstChar">
    <w:name w:val="Voettekst Char"/>
    <w:basedOn w:val="Standaardalinea-lettertype"/>
    <w:link w:val="Voettekst"/>
    <w:uiPriority w:val="99"/>
    <w:rsid w:val="00875174"/>
    <w:rPr>
      <w:sz w:val="14"/>
      <w:szCs w:val="14"/>
      <w:lang w:val="nl-NL"/>
    </w:rPr>
  </w:style>
  <w:style w:type="character" w:customStyle="1" w:styleId="A3">
    <w:name w:val="A3"/>
    <w:uiPriority w:val="99"/>
    <w:rsid w:val="001F6067"/>
    <w:rPr>
      <w:color w:val="134632"/>
      <w:sz w:val="19"/>
      <w:szCs w:val="19"/>
    </w:rPr>
  </w:style>
  <w:style w:type="character" w:styleId="Tekstvantijdelijkeaanduiding">
    <w:name w:val="Placeholder Text"/>
    <w:basedOn w:val="Standaardalinea-lettertype"/>
    <w:uiPriority w:val="99"/>
    <w:semiHidden/>
    <w:rsid w:val="001F6067"/>
    <w:rPr>
      <w:color w:val="808080"/>
    </w:rPr>
  </w:style>
  <w:style w:type="table" w:styleId="Tabelraster">
    <w:name w:val="Table Grid"/>
    <w:basedOn w:val="Standaardtabel"/>
    <w:uiPriority w:val="39"/>
    <w:rsid w:val="00DA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uiPriority w:val="2"/>
    <w:rsid w:val="003071A3"/>
    <w:pPr>
      <w:spacing w:line="190" w:lineRule="exact"/>
    </w:pPr>
    <w:rPr>
      <w:b/>
      <w:bCs/>
      <w:sz w:val="14"/>
      <w:szCs w:val="14"/>
    </w:rPr>
  </w:style>
  <w:style w:type="paragraph" w:customStyle="1" w:styleId="RefTekst">
    <w:name w:val="_RefTekst"/>
    <w:basedOn w:val="Standaard"/>
    <w:uiPriority w:val="2"/>
    <w:rsid w:val="003071A3"/>
    <w:pPr>
      <w:spacing w:line="190" w:lineRule="exact"/>
    </w:pPr>
    <w:rPr>
      <w:sz w:val="14"/>
      <w:szCs w:val="14"/>
    </w:rPr>
  </w:style>
  <w:style w:type="character" w:styleId="Hyperlink">
    <w:name w:val="Hyperlink"/>
    <w:basedOn w:val="Standaardalinea-lettertype"/>
    <w:uiPriority w:val="99"/>
    <w:unhideWhenUsed/>
    <w:rsid w:val="003071A3"/>
    <w:rPr>
      <w:color w:val="0563C1" w:themeColor="hyperlink"/>
      <w:u w:val="single"/>
    </w:rPr>
  </w:style>
  <w:style w:type="character" w:styleId="Onopgelostemelding">
    <w:name w:val="Unresolved Mention"/>
    <w:basedOn w:val="Standaardalinea-lettertype"/>
    <w:uiPriority w:val="99"/>
    <w:semiHidden/>
    <w:unhideWhenUsed/>
    <w:rsid w:val="003071A3"/>
    <w:rPr>
      <w:color w:val="605E5C"/>
      <w:shd w:val="clear" w:color="auto" w:fill="E1DFDD"/>
    </w:rPr>
  </w:style>
  <w:style w:type="paragraph" w:styleId="Lijstalinea">
    <w:name w:val="List Paragraph"/>
    <w:basedOn w:val="Standaard"/>
    <w:uiPriority w:val="34"/>
    <w:rsid w:val="006B4224"/>
    <w:pPr>
      <w:ind w:left="720"/>
      <w:contextualSpacing/>
    </w:pPr>
  </w:style>
  <w:style w:type="character" w:customStyle="1" w:styleId="Kop1Char">
    <w:name w:val="Kop 1 Char"/>
    <w:basedOn w:val="Standaardalinea-lettertype"/>
    <w:link w:val="Kop1"/>
    <w:rsid w:val="00E02D66"/>
    <w:rPr>
      <w:b/>
      <w:bCs/>
      <w:sz w:val="22"/>
      <w:szCs w:val="22"/>
    </w:rPr>
  </w:style>
  <w:style w:type="character" w:customStyle="1" w:styleId="Kop2Char">
    <w:name w:val="Kop 2 Char"/>
    <w:basedOn w:val="Standaardalinea-lettertype"/>
    <w:link w:val="Kop2"/>
    <w:rsid w:val="00E02D66"/>
    <w:rPr>
      <w:rFonts w:asciiTheme="majorHAnsi" w:eastAsiaTheme="majorEastAsia" w:hAnsiTheme="majorHAnsi" w:cstheme="majorBidi"/>
      <w:b/>
      <w:bCs/>
      <w:noProof/>
    </w:rPr>
  </w:style>
  <w:style w:type="character" w:customStyle="1" w:styleId="Kop3Char">
    <w:name w:val="Kop 3 Char"/>
    <w:basedOn w:val="Standaardalinea-lettertype"/>
    <w:link w:val="Kop3"/>
    <w:rsid w:val="00E02D66"/>
    <w:rPr>
      <w:rFonts w:asciiTheme="majorHAnsi" w:eastAsiaTheme="majorEastAsia" w:hAnsiTheme="majorHAnsi" w:cstheme="majorBidi"/>
      <w:szCs w:val="24"/>
    </w:rPr>
  </w:style>
  <w:style w:type="paragraph" w:customStyle="1" w:styleId="Opsomming">
    <w:name w:val="Opsomming"/>
    <w:basedOn w:val="Standaard"/>
    <w:uiPriority w:val="1"/>
    <w:rsid w:val="003C2DF1"/>
    <w:pPr>
      <w:numPr>
        <w:numId w:val="2"/>
      </w:numPr>
      <w:spacing w:line="260" w:lineRule="atLeast"/>
      <w:ind w:left="714" w:hanging="357"/>
    </w:pPr>
  </w:style>
  <w:style w:type="paragraph" w:customStyle="1" w:styleId="Bullet">
    <w:name w:val="_Bullet"/>
    <w:basedOn w:val="Opsomming"/>
    <w:uiPriority w:val="2"/>
    <w:qFormat/>
    <w:rsid w:val="003C2DF1"/>
    <w:pPr>
      <w:ind w:left="284" w:hanging="284"/>
    </w:pPr>
  </w:style>
  <w:style w:type="paragraph" w:customStyle="1" w:styleId="Numberedbullet">
    <w:name w:val="_Numbered bullet"/>
    <w:basedOn w:val="Lijstalinea"/>
    <w:uiPriority w:val="2"/>
    <w:qFormat/>
    <w:rsid w:val="00CB208A"/>
    <w:pPr>
      <w:numPr>
        <w:numId w:val="4"/>
      </w:numPr>
    </w:pPr>
  </w:style>
  <w:style w:type="paragraph" w:customStyle="1" w:styleId="SubBullet">
    <w:name w:val="_SubBullet"/>
    <w:basedOn w:val="Numberedbullet"/>
    <w:uiPriority w:val="2"/>
    <w:qFormat/>
    <w:rsid w:val="00CB208A"/>
    <w:pPr>
      <w:numPr>
        <w:ilvl w:val="1"/>
      </w:numPr>
    </w:pPr>
  </w:style>
  <w:style w:type="paragraph" w:styleId="Aanhef">
    <w:name w:val="Salutation"/>
    <w:basedOn w:val="Standaard"/>
    <w:next w:val="Standaard"/>
    <w:link w:val="AanhefChar"/>
    <w:uiPriority w:val="99"/>
    <w:semiHidden/>
    <w:unhideWhenUsed/>
    <w:rsid w:val="00E02D66"/>
  </w:style>
  <w:style w:type="character" w:customStyle="1" w:styleId="AanhefChar">
    <w:name w:val="Aanhef Char"/>
    <w:basedOn w:val="Standaardalinea-lettertype"/>
    <w:link w:val="Aanhef"/>
    <w:uiPriority w:val="99"/>
    <w:semiHidden/>
    <w:rsid w:val="00E02D66"/>
  </w:style>
  <w:style w:type="paragraph" w:styleId="Adresenvelop">
    <w:name w:val="envelope address"/>
    <w:basedOn w:val="Standaard"/>
    <w:uiPriority w:val="99"/>
    <w:semiHidden/>
    <w:unhideWhenUsed/>
    <w:rsid w:val="00E02D66"/>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E02D66"/>
    <w:pPr>
      <w:spacing w:line="240" w:lineRule="auto"/>
      <w:ind w:left="4252"/>
    </w:pPr>
  </w:style>
  <w:style w:type="character" w:customStyle="1" w:styleId="AfsluitingChar">
    <w:name w:val="Afsluiting Char"/>
    <w:basedOn w:val="Standaardalinea-lettertype"/>
    <w:link w:val="Afsluiting"/>
    <w:uiPriority w:val="99"/>
    <w:semiHidden/>
    <w:rsid w:val="00E02D66"/>
  </w:style>
  <w:style w:type="paragraph" w:styleId="Afzender">
    <w:name w:val="envelope return"/>
    <w:basedOn w:val="Standaard"/>
    <w:uiPriority w:val="99"/>
    <w:semiHidden/>
    <w:unhideWhenUsed/>
    <w:rsid w:val="00E02D6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E02D6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2D66"/>
    <w:rPr>
      <w:rFonts w:ascii="Segoe UI" w:hAnsi="Segoe UI" w:cs="Segoe UI"/>
      <w:sz w:val="18"/>
      <w:szCs w:val="18"/>
    </w:rPr>
  </w:style>
  <w:style w:type="paragraph" w:styleId="Berichtkop">
    <w:name w:val="Message Header"/>
    <w:basedOn w:val="Standaard"/>
    <w:link w:val="BerichtkopChar"/>
    <w:uiPriority w:val="99"/>
    <w:semiHidden/>
    <w:unhideWhenUsed/>
    <w:rsid w:val="00E02D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02D6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E02D66"/>
  </w:style>
  <w:style w:type="paragraph" w:styleId="Bijschrift">
    <w:name w:val="caption"/>
    <w:basedOn w:val="Standaard"/>
    <w:next w:val="Standaard"/>
    <w:uiPriority w:val="35"/>
    <w:semiHidden/>
    <w:unhideWhenUsed/>
    <w:rsid w:val="00E02D66"/>
    <w:pPr>
      <w:spacing w:after="200" w:line="240" w:lineRule="auto"/>
    </w:pPr>
    <w:rPr>
      <w:i/>
      <w:iCs/>
      <w:color w:val="144733" w:themeColor="text2"/>
      <w:sz w:val="18"/>
      <w:szCs w:val="18"/>
    </w:rPr>
  </w:style>
  <w:style w:type="paragraph" w:styleId="Bloktekst">
    <w:name w:val="Block Text"/>
    <w:basedOn w:val="Standaard"/>
    <w:uiPriority w:val="99"/>
    <w:semiHidden/>
    <w:unhideWhenUsed/>
    <w:rsid w:val="00E02D66"/>
    <w:pPr>
      <w:pBdr>
        <w:top w:val="single" w:sz="2" w:space="10" w:color="144733" w:themeColor="accent1"/>
        <w:left w:val="single" w:sz="2" w:space="10" w:color="144733" w:themeColor="accent1"/>
        <w:bottom w:val="single" w:sz="2" w:space="10" w:color="144733" w:themeColor="accent1"/>
        <w:right w:val="single" w:sz="2" w:space="10" w:color="144733" w:themeColor="accent1"/>
      </w:pBdr>
      <w:ind w:left="1152" w:right="1152"/>
    </w:pPr>
    <w:rPr>
      <w:rFonts w:eastAsiaTheme="minorEastAsia"/>
      <w:i/>
      <w:iCs/>
      <w:color w:val="144733" w:themeColor="accent1"/>
    </w:rPr>
  </w:style>
  <w:style w:type="paragraph" w:styleId="Bronvermelding">
    <w:name w:val="table of authorities"/>
    <w:basedOn w:val="Standaard"/>
    <w:next w:val="Standaard"/>
    <w:uiPriority w:val="99"/>
    <w:semiHidden/>
    <w:unhideWhenUsed/>
    <w:rsid w:val="00E02D66"/>
    <w:pPr>
      <w:ind w:left="190" w:hanging="190"/>
    </w:pPr>
  </w:style>
  <w:style w:type="paragraph" w:styleId="Citaat">
    <w:name w:val="Quote"/>
    <w:basedOn w:val="Standaard"/>
    <w:next w:val="Standaard"/>
    <w:link w:val="CitaatChar"/>
    <w:uiPriority w:val="29"/>
    <w:rsid w:val="00E02D66"/>
    <w:pPr>
      <w:spacing w:before="200" w:after="160"/>
      <w:ind w:left="864" w:right="864"/>
      <w:jc w:val="center"/>
    </w:pPr>
    <w:rPr>
      <w:i/>
      <w:iCs/>
      <w:color w:val="2B986D" w:themeColor="text1" w:themeTint="BF"/>
    </w:rPr>
  </w:style>
  <w:style w:type="character" w:customStyle="1" w:styleId="CitaatChar">
    <w:name w:val="Citaat Char"/>
    <w:basedOn w:val="Standaardalinea-lettertype"/>
    <w:link w:val="Citaat"/>
    <w:uiPriority w:val="29"/>
    <w:rsid w:val="00E02D66"/>
    <w:rPr>
      <w:i/>
      <w:iCs/>
      <w:color w:val="2B986D" w:themeColor="text1" w:themeTint="BF"/>
    </w:rPr>
  </w:style>
  <w:style w:type="paragraph" w:styleId="Datum">
    <w:name w:val="Date"/>
    <w:basedOn w:val="Standaard"/>
    <w:next w:val="Standaard"/>
    <w:link w:val="DatumChar"/>
    <w:uiPriority w:val="99"/>
    <w:semiHidden/>
    <w:unhideWhenUsed/>
    <w:rsid w:val="00E02D66"/>
  </w:style>
  <w:style w:type="character" w:customStyle="1" w:styleId="DatumChar">
    <w:name w:val="Datum Char"/>
    <w:basedOn w:val="Standaardalinea-lettertype"/>
    <w:link w:val="Datum"/>
    <w:uiPriority w:val="99"/>
    <w:semiHidden/>
    <w:rsid w:val="00E02D66"/>
  </w:style>
  <w:style w:type="paragraph" w:styleId="Documentstructuur">
    <w:name w:val="Document Map"/>
    <w:basedOn w:val="Standaard"/>
    <w:link w:val="DocumentstructuurChar"/>
    <w:uiPriority w:val="99"/>
    <w:semiHidden/>
    <w:unhideWhenUsed/>
    <w:rsid w:val="00E02D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02D66"/>
    <w:rPr>
      <w:rFonts w:ascii="Segoe UI" w:hAnsi="Segoe UI" w:cs="Segoe UI"/>
      <w:sz w:val="16"/>
      <w:szCs w:val="16"/>
    </w:rPr>
  </w:style>
  <w:style w:type="paragraph" w:styleId="Duidelijkcitaat">
    <w:name w:val="Intense Quote"/>
    <w:basedOn w:val="Standaard"/>
    <w:next w:val="Standaard"/>
    <w:link w:val="DuidelijkcitaatChar"/>
    <w:uiPriority w:val="30"/>
    <w:rsid w:val="00E02D66"/>
    <w:pPr>
      <w:pBdr>
        <w:top w:val="single" w:sz="4" w:space="10" w:color="144733" w:themeColor="accent1"/>
        <w:bottom w:val="single" w:sz="4" w:space="10" w:color="144733" w:themeColor="accent1"/>
      </w:pBdr>
      <w:spacing w:before="360" w:after="360"/>
      <w:ind w:left="864" w:right="864"/>
      <w:jc w:val="center"/>
    </w:pPr>
    <w:rPr>
      <w:i/>
      <w:iCs/>
      <w:color w:val="144733" w:themeColor="accent1"/>
    </w:rPr>
  </w:style>
  <w:style w:type="character" w:customStyle="1" w:styleId="DuidelijkcitaatChar">
    <w:name w:val="Duidelijk citaat Char"/>
    <w:basedOn w:val="Standaardalinea-lettertype"/>
    <w:link w:val="Duidelijkcitaat"/>
    <w:uiPriority w:val="30"/>
    <w:rsid w:val="00E02D66"/>
    <w:rPr>
      <w:i/>
      <w:iCs/>
      <w:color w:val="144733" w:themeColor="accent1"/>
    </w:rPr>
  </w:style>
  <w:style w:type="character" w:styleId="Eindnootmarkering">
    <w:name w:val="endnote reference"/>
    <w:basedOn w:val="Standaardalinea-lettertype"/>
    <w:uiPriority w:val="99"/>
    <w:semiHidden/>
    <w:unhideWhenUsed/>
    <w:rsid w:val="00E02D66"/>
    <w:rPr>
      <w:vertAlign w:val="superscript"/>
    </w:rPr>
  </w:style>
  <w:style w:type="paragraph" w:styleId="Eindnoottekst">
    <w:name w:val="endnote text"/>
    <w:basedOn w:val="Standaard"/>
    <w:link w:val="EindnoottekstChar"/>
    <w:uiPriority w:val="99"/>
    <w:semiHidden/>
    <w:unhideWhenUsed/>
    <w:rsid w:val="00E02D6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E02D66"/>
    <w:rPr>
      <w:sz w:val="20"/>
      <w:szCs w:val="20"/>
    </w:rPr>
  </w:style>
  <w:style w:type="paragraph" w:styleId="E-mailhandtekening">
    <w:name w:val="E-mail Signature"/>
    <w:basedOn w:val="Standaard"/>
    <w:link w:val="E-mailhandtekeningChar"/>
    <w:uiPriority w:val="99"/>
    <w:semiHidden/>
    <w:unhideWhenUsed/>
    <w:rsid w:val="00E02D66"/>
    <w:pPr>
      <w:spacing w:line="240" w:lineRule="auto"/>
    </w:pPr>
  </w:style>
  <w:style w:type="character" w:customStyle="1" w:styleId="E-mailhandtekeningChar">
    <w:name w:val="E-mailhandtekening Char"/>
    <w:basedOn w:val="Standaardalinea-lettertype"/>
    <w:link w:val="E-mailhandtekening"/>
    <w:uiPriority w:val="99"/>
    <w:semiHidden/>
    <w:rsid w:val="00E02D66"/>
  </w:style>
  <w:style w:type="paragraph" w:styleId="Geenafstand">
    <w:name w:val="No Spacing"/>
    <w:uiPriority w:val="1"/>
    <w:rsid w:val="00E02D66"/>
    <w:pPr>
      <w:spacing w:after="0" w:line="240" w:lineRule="auto"/>
    </w:pPr>
  </w:style>
  <w:style w:type="character" w:styleId="GevolgdeHyperlink">
    <w:name w:val="FollowedHyperlink"/>
    <w:basedOn w:val="Standaardalinea-lettertype"/>
    <w:uiPriority w:val="99"/>
    <w:semiHidden/>
    <w:unhideWhenUsed/>
    <w:rsid w:val="00E02D66"/>
    <w:rPr>
      <w:color w:val="954F72" w:themeColor="followedHyperlink"/>
      <w:u w:val="single"/>
    </w:rPr>
  </w:style>
  <w:style w:type="paragraph" w:styleId="Handtekening">
    <w:name w:val="Signature"/>
    <w:basedOn w:val="Standaard"/>
    <w:link w:val="HandtekeningChar"/>
    <w:uiPriority w:val="99"/>
    <w:semiHidden/>
    <w:unhideWhenUsed/>
    <w:rsid w:val="00E02D66"/>
    <w:pPr>
      <w:spacing w:line="240" w:lineRule="auto"/>
      <w:ind w:left="4252"/>
    </w:pPr>
  </w:style>
  <w:style w:type="character" w:customStyle="1" w:styleId="HandtekeningChar">
    <w:name w:val="Handtekening Char"/>
    <w:basedOn w:val="Standaardalinea-lettertype"/>
    <w:link w:val="Handtekening"/>
    <w:uiPriority w:val="99"/>
    <w:semiHidden/>
    <w:rsid w:val="00E02D66"/>
  </w:style>
  <w:style w:type="character" w:styleId="Hashtag">
    <w:name w:val="Hashtag"/>
    <w:basedOn w:val="Standaardalinea-lettertype"/>
    <w:uiPriority w:val="99"/>
    <w:semiHidden/>
    <w:unhideWhenUsed/>
    <w:rsid w:val="00E02D66"/>
    <w:rPr>
      <w:color w:val="2B579A"/>
      <w:shd w:val="clear" w:color="auto" w:fill="E1DFDD"/>
    </w:rPr>
  </w:style>
  <w:style w:type="paragraph" w:styleId="HTML-voorafopgemaakt">
    <w:name w:val="HTML Preformatted"/>
    <w:basedOn w:val="Standaard"/>
    <w:link w:val="HTML-voorafopgemaaktChar"/>
    <w:uiPriority w:val="99"/>
    <w:semiHidden/>
    <w:unhideWhenUsed/>
    <w:rsid w:val="00E02D6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E02D66"/>
    <w:rPr>
      <w:rFonts w:ascii="Consolas" w:hAnsi="Consolas"/>
      <w:sz w:val="20"/>
      <w:szCs w:val="20"/>
    </w:rPr>
  </w:style>
  <w:style w:type="character" w:styleId="HTMLCode">
    <w:name w:val="HTML Code"/>
    <w:basedOn w:val="Standaardalinea-lettertype"/>
    <w:uiPriority w:val="99"/>
    <w:semiHidden/>
    <w:unhideWhenUsed/>
    <w:rsid w:val="00E02D66"/>
    <w:rPr>
      <w:rFonts w:ascii="Consolas" w:hAnsi="Consolas"/>
      <w:sz w:val="20"/>
      <w:szCs w:val="20"/>
    </w:rPr>
  </w:style>
  <w:style w:type="character" w:styleId="HTMLDefinition">
    <w:name w:val="HTML Definition"/>
    <w:basedOn w:val="Standaardalinea-lettertype"/>
    <w:uiPriority w:val="99"/>
    <w:semiHidden/>
    <w:unhideWhenUsed/>
    <w:rsid w:val="00E02D66"/>
    <w:rPr>
      <w:i/>
      <w:iCs/>
    </w:rPr>
  </w:style>
  <w:style w:type="character" w:styleId="HTMLVariable">
    <w:name w:val="HTML Variable"/>
    <w:basedOn w:val="Standaardalinea-lettertype"/>
    <w:uiPriority w:val="99"/>
    <w:semiHidden/>
    <w:unhideWhenUsed/>
    <w:rsid w:val="00E02D66"/>
    <w:rPr>
      <w:i/>
      <w:iCs/>
    </w:rPr>
  </w:style>
  <w:style w:type="character" w:styleId="HTML-acroniem">
    <w:name w:val="HTML Acronym"/>
    <w:basedOn w:val="Standaardalinea-lettertype"/>
    <w:uiPriority w:val="99"/>
    <w:semiHidden/>
    <w:unhideWhenUsed/>
    <w:rsid w:val="00E02D66"/>
  </w:style>
  <w:style w:type="paragraph" w:styleId="HTML-adres">
    <w:name w:val="HTML Address"/>
    <w:basedOn w:val="Standaard"/>
    <w:link w:val="HTML-adresChar"/>
    <w:uiPriority w:val="99"/>
    <w:semiHidden/>
    <w:unhideWhenUsed/>
    <w:rsid w:val="00E02D66"/>
    <w:pPr>
      <w:spacing w:line="240" w:lineRule="auto"/>
    </w:pPr>
    <w:rPr>
      <w:i/>
      <w:iCs/>
    </w:rPr>
  </w:style>
  <w:style w:type="character" w:customStyle="1" w:styleId="HTML-adresChar">
    <w:name w:val="HTML-adres Char"/>
    <w:basedOn w:val="Standaardalinea-lettertype"/>
    <w:link w:val="HTML-adres"/>
    <w:uiPriority w:val="99"/>
    <w:semiHidden/>
    <w:rsid w:val="00E02D66"/>
    <w:rPr>
      <w:i/>
      <w:iCs/>
    </w:rPr>
  </w:style>
  <w:style w:type="character" w:styleId="HTML-citaat">
    <w:name w:val="HTML Cite"/>
    <w:basedOn w:val="Standaardalinea-lettertype"/>
    <w:uiPriority w:val="99"/>
    <w:semiHidden/>
    <w:unhideWhenUsed/>
    <w:rsid w:val="00E02D66"/>
    <w:rPr>
      <w:i/>
      <w:iCs/>
    </w:rPr>
  </w:style>
  <w:style w:type="character" w:styleId="HTML-schrijfmachine">
    <w:name w:val="HTML Typewriter"/>
    <w:basedOn w:val="Standaardalinea-lettertype"/>
    <w:uiPriority w:val="99"/>
    <w:semiHidden/>
    <w:unhideWhenUsed/>
    <w:rsid w:val="00E02D66"/>
    <w:rPr>
      <w:rFonts w:ascii="Consolas" w:hAnsi="Consolas"/>
      <w:sz w:val="20"/>
      <w:szCs w:val="20"/>
    </w:rPr>
  </w:style>
  <w:style w:type="character" w:styleId="HTML-toetsenbord">
    <w:name w:val="HTML Keyboard"/>
    <w:basedOn w:val="Standaardalinea-lettertype"/>
    <w:uiPriority w:val="99"/>
    <w:semiHidden/>
    <w:unhideWhenUsed/>
    <w:rsid w:val="00E02D66"/>
    <w:rPr>
      <w:rFonts w:ascii="Consolas" w:hAnsi="Consolas"/>
      <w:sz w:val="20"/>
      <w:szCs w:val="20"/>
    </w:rPr>
  </w:style>
  <w:style w:type="character" w:styleId="HTML-voorbeeld">
    <w:name w:val="HTML Sample"/>
    <w:basedOn w:val="Standaardalinea-lettertype"/>
    <w:uiPriority w:val="99"/>
    <w:semiHidden/>
    <w:unhideWhenUsed/>
    <w:rsid w:val="00E02D66"/>
    <w:rPr>
      <w:rFonts w:ascii="Consolas" w:hAnsi="Consolas"/>
      <w:sz w:val="24"/>
      <w:szCs w:val="24"/>
    </w:rPr>
  </w:style>
  <w:style w:type="paragraph" w:styleId="Index1">
    <w:name w:val="index 1"/>
    <w:basedOn w:val="Standaard"/>
    <w:next w:val="Standaard"/>
    <w:autoRedefine/>
    <w:uiPriority w:val="99"/>
    <w:semiHidden/>
    <w:unhideWhenUsed/>
    <w:rsid w:val="00E02D66"/>
    <w:pPr>
      <w:spacing w:line="240" w:lineRule="auto"/>
      <w:ind w:left="190" w:hanging="190"/>
    </w:pPr>
  </w:style>
  <w:style w:type="paragraph" w:styleId="Index2">
    <w:name w:val="index 2"/>
    <w:basedOn w:val="Standaard"/>
    <w:next w:val="Standaard"/>
    <w:autoRedefine/>
    <w:uiPriority w:val="99"/>
    <w:semiHidden/>
    <w:unhideWhenUsed/>
    <w:rsid w:val="00E02D66"/>
    <w:pPr>
      <w:spacing w:line="240" w:lineRule="auto"/>
      <w:ind w:left="380" w:hanging="190"/>
    </w:pPr>
  </w:style>
  <w:style w:type="paragraph" w:styleId="Index3">
    <w:name w:val="index 3"/>
    <w:basedOn w:val="Standaard"/>
    <w:next w:val="Standaard"/>
    <w:autoRedefine/>
    <w:uiPriority w:val="99"/>
    <w:semiHidden/>
    <w:unhideWhenUsed/>
    <w:rsid w:val="00E02D66"/>
    <w:pPr>
      <w:spacing w:line="240" w:lineRule="auto"/>
      <w:ind w:left="570" w:hanging="190"/>
    </w:pPr>
  </w:style>
  <w:style w:type="paragraph" w:styleId="Index4">
    <w:name w:val="index 4"/>
    <w:basedOn w:val="Standaard"/>
    <w:next w:val="Standaard"/>
    <w:autoRedefine/>
    <w:uiPriority w:val="99"/>
    <w:semiHidden/>
    <w:unhideWhenUsed/>
    <w:rsid w:val="00E02D66"/>
    <w:pPr>
      <w:spacing w:line="240" w:lineRule="auto"/>
      <w:ind w:left="760" w:hanging="190"/>
    </w:pPr>
  </w:style>
  <w:style w:type="paragraph" w:styleId="Index5">
    <w:name w:val="index 5"/>
    <w:basedOn w:val="Standaard"/>
    <w:next w:val="Standaard"/>
    <w:autoRedefine/>
    <w:uiPriority w:val="99"/>
    <w:semiHidden/>
    <w:unhideWhenUsed/>
    <w:rsid w:val="00E02D66"/>
    <w:pPr>
      <w:spacing w:line="240" w:lineRule="auto"/>
      <w:ind w:left="950" w:hanging="190"/>
    </w:pPr>
  </w:style>
  <w:style w:type="paragraph" w:styleId="Index6">
    <w:name w:val="index 6"/>
    <w:basedOn w:val="Standaard"/>
    <w:next w:val="Standaard"/>
    <w:autoRedefine/>
    <w:uiPriority w:val="99"/>
    <w:semiHidden/>
    <w:unhideWhenUsed/>
    <w:rsid w:val="00E02D66"/>
    <w:pPr>
      <w:spacing w:line="240" w:lineRule="auto"/>
      <w:ind w:left="1140" w:hanging="190"/>
    </w:pPr>
  </w:style>
  <w:style w:type="paragraph" w:styleId="Index7">
    <w:name w:val="index 7"/>
    <w:basedOn w:val="Standaard"/>
    <w:next w:val="Standaard"/>
    <w:autoRedefine/>
    <w:uiPriority w:val="99"/>
    <w:semiHidden/>
    <w:unhideWhenUsed/>
    <w:rsid w:val="00E02D66"/>
    <w:pPr>
      <w:spacing w:line="240" w:lineRule="auto"/>
      <w:ind w:left="1330" w:hanging="190"/>
    </w:pPr>
  </w:style>
  <w:style w:type="paragraph" w:styleId="Index8">
    <w:name w:val="index 8"/>
    <w:basedOn w:val="Standaard"/>
    <w:next w:val="Standaard"/>
    <w:autoRedefine/>
    <w:uiPriority w:val="99"/>
    <w:semiHidden/>
    <w:unhideWhenUsed/>
    <w:rsid w:val="00E02D66"/>
    <w:pPr>
      <w:spacing w:line="240" w:lineRule="auto"/>
      <w:ind w:left="1520" w:hanging="190"/>
    </w:pPr>
  </w:style>
  <w:style w:type="paragraph" w:styleId="Index9">
    <w:name w:val="index 9"/>
    <w:basedOn w:val="Standaard"/>
    <w:next w:val="Standaard"/>
    <w:autoRedefine/>
    <w:uiPriority w:val="99"/>
    <w:semiHidden/>
    <w:unhideWhenUsed/>
    <w:rsid w:val="00E02D66"/>
    <w:pPr>
      <w:spacing w:line="240" w:lineRule="auto"/>
      <w:ind w:left="1710" w:hanging="190"/>
    </w:pPr>
  </w:style>
  <w:style w:type="paragraph" w:styleId="Indexkop">
    <w:name w:val="index heading"/>
    <w:basedOn w:val="Standaard"/>
    <w:next w:val="Index1"/>
    <w:uiPriority w:val="99"/>
    <w:semiHidden/>
    <w:unhideWhenUsed/>
    <w:rsid w:val="00E02D6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E02D66"/>
    <w:pPr>
      <w:spacing w:after="100"/>
    </w:pPr>
  </w:style>
  <w:style w:type="paragraph" w:styleId="Inhopg2">
    <w:name w:val="toc 2"/>
    <w:basedOn w:val="Standaard"/>
    <w:next w:val="Standaard"/>
    <w:autoRedefine/>
    <w:uiPriority w:val="39"/>
    <w:semiHidden/>
    <w:unhideWhenUsed/>
    <w:rsid w:val="00E02D66"/>
    <w:pPr>
      <w:spacing w:after="100"/>
      <w:ind w:left="190"/>
    </w:pPr>
  </w:style>
  <w:style w:type="paragraph" w:styleId="Inhopg3">
    <w:name w:val="toc 3"/>
    <w:basedOn w:val="Standaard"/>
    <w:next w:val="Standaard"/>
    <w:autoRedefine/>
    <w:uiPriority w:val="39"/>
    <w:semiHidden/>
    <w:unhideWhenUsed/>
    <w:rsid w:val="00E02D66"/>
    <w:pPr>
      <w:spacing w:after="100"/>
      <w:ind w:left="380"/>
    </w:pPr>
  </w:style>
  <w:style w:type="paragraph" w:styleId="Inhopg4">
    <w:name w:val="toc 4"/>
    <w:basedOn w:val="Standaard"/>
    <w:next w:val="Standaard"/>
    <w:autoRedefine/>
    <w:uiPriority w:val="39"/>
    <w:semiHidden/>
    <w:unhideWhenUsed/>
    <w:rsid w:val="00E02D66"/>
    <w:pPr>
      <w:spacing w:after="100"/>
      <w:ind w:left="570"/>
    </w:pPr>
  </w:style>
  <w:style w:type="paragraph" w:styleId="Inhopg5">
    <w:name w:val="toc 5"/>
    <w:basedOn w:val="Standaard"/>
    <w:next w:val="Standaard"/>
    <w:autoRedefine/>
    <w:uiPriority w:val="39"/>
    <w:semiHidden/>
    <w:unhideWhenUsed/>
    <w:rsid w:val="00E02D66"/>
    <w:pPr>
      <w:spacing w:after="100"/>
      <w:ind w:left="760"/>
    </w:pPr>
  </w:style>
  <w:style w:type="paragraph" w:styleId="Inhopg6">
    <w:name w:val="toc 6"/>
    <w:basedOn w:val="Standaard"/>
    <w:next w:val="Standaard"/>
    <w:autoRedefine/>
    <w:uiPriority w:val="39"/>
    <w:semiHidden/>
    <w:unhideWhenUsed/>
    <w:rsid w:val="00E02D66"/>
    <w:pPr>
      <w:spacing w:after="100"/>
      <w:ind w:left="950"/>
    </w:pPr>
  </w:style>
  <w:style w:type="paragraph" w:styleId="Inhopg7">
    <w:name w:val="toc 7"/>
    <w:basedOn w:val="Standaard"/>
    <w:next w:val="Standaard"/>
    <w:autoRedefine/>
    <w:uiPriority w:val="39"/>
    <w:semiHidden/>
    <w:unhideWhenUsed/>
    <w:rsid w:val="00E02D66"/>
    <w:pPr>
      <w:spacing w:after="100"/>
      <w:ind w:left="1140"/>
    </w:pPr>
  </w:style>
  <w:style w:type="paragraph" w:styleId="Inhopg8">
    <w:name w:val="toc 8"/>
    <w:basedOn w:val="Standaard"/>
    <w:next w:val="Standaard"/>
    <w:autoRedefine/>
    <w:uiPriority w:val="39"/>
    <w:semiHidden/>
    <w:unhideWhenUsed/>
    <w:rsid w:val="00E02D66"/>
    <w:pPr>
      <w:spacing w:after="100"/>
      <w:ind w:left="1330"/>
    </w:pPr>
  </w:style>
  <w:style w:type="paragraph" w:styleId="Inhopg9">
    <w:name w:val="toc 9"/>
    <w:basedOn w:val="Standaard"/>
    <w:next w:val="Standaard"/>
    <w:autoRedefine/>
    <w:uiPriority w:val="39"/>
    <w:semiHidden/>
    <w:unhideWhenUsed/>
    <w:rsid w:val="00E02D66"/>
    <w:pPr>
      <w:spacing w:after="100"/>
      <w:ind w:left="1520"/>
    </w:pPr>
  </w:style>
  <w:style w:type="character" w:styleId="Intensievebenadrukking">
    <w:name w:val="Intense Emphasis"/>
    <w:basedOn w:val="Standaardalinea-lettertype"/>
    <w:uiPriority w:val="21"/>
    <w:rsid w:val="00E02D66"/>
    <w:rPr>
      <w:i/>
      <w:iCs/>
      <w:color w:val="144733" w:themeColor="accent1"/>
    </w:rPr>
  </w:style>
  <w:style w:type="character" w:styleId="Intensieveverwijzing">
    <w:name w:val="Intense Reference"/>
    <w:basedOn w:val="Standaardalinea-lettertype"/>
    <w:uiPriority w:val="32"/>
    <w:rsid w:val="00E02D66"/>
    <w:rPr>
      <w:b/>
      <w:bCs/>
      <w:smallCaps/>
      <w:color w:val="144733" w:themeColor="accent1"/>
      <w:spacing w:val="5"/>
    </w:rPr>
  </w:style>
  <w:style w:type="character" w:customStyle="1" w:styleId="Kop5Char">
    <w:name w:val="Kop 5 Char"/>
    <w:basedOn w:val="Standaardalinea-lettertype"/>
    <w:link w:val="Kop5"/>
    <w:uiPriority w:val="9"/>
    <w:semiHidden/>
    <w:rsid w:val="00E02D66"/>
    <w:rPr>
      <w:rFonts w:asciiTheme="majorHAnsi" w:eastAsiaTheme="majorEastAsia" w:hAnsiTheme="majorHAnsi" w:cstheme="majorBidi"/>
      <w:color w:val="0F3526" w:themeColor="accent1" w:themeShade="BF"/>
    </w:rPr>
  </w:style>
  <w:style w:type="character" w:customStyle="1" w:styleId="Kop6Char">
    <w:name w:val="Kop 6 Char"/>
    <w:basedOn w:val="Standaardalinea-lettertype"/>
    <w:link w:val="Kop6"/>
    <w:uiPriority w:val="9"/>
    <w:semiHidden/>
    <w:rsid w:val="00E02D66"/>
    <w:rPr>
      <w:rFonts w:asciiTheme="majorHAnsi" w:eastAsiaTheme="majorEastAsia" w:hAnsiTheme="majorHAnsi" w:cstheme="majorBidi"/>
      <w:color w:val="0A2319" w:themeColor="accent1" w:themeShade="7F"/>
    </w:rPr>
  </w:style>
  <w:style w:type="character" w:customStyle="1" w:styleId="Kop7Char">
    <w:name w:val="Kop 7 Char"/>
    <w:basedOn w:val="Standaardalinea-lettertype"/>
    <w:link w:val="Kop7"/>
    <w:uiPriority w:val="9"/>
    <w:semiHidden/>
    <w:rsid w:val="00E02D66"/>
    <w:rPr>
      <w:rFonts w:asciiTheme="majorHAnsi" w:eastAsiaTheme="majorEastAsia" w:hAnsiTheme="majorHAnsi" w:cstheme="majorBidi"/>
      <w:i/>
      <w:iCs/>
      <w:color w:val="0A2319" w:themeColor="accent1" w:themeShade="7F"/>
    </w:rPr>
  </w:style>
  <w:style w:type="character" w:customStyle="1" w:styleId="Kop8Char">
    <w:name w:val="Kop 8 Char"/>
    <w:basedOn w:val="Standaardalinea-lettertype"/>
    <w:link w:val="Kop8"/>
    <w:uiPriority w:val="9"/>
    <w:semiHidden/>
    <w:rsid w:val="00E02D66"/>
    <w:rPr>
      <w:rFonts w:asciiTheme="majorHAnsi" w:eastAsiaTheme="majorEastAsia" w:hAnsiTheme="majorHAnsi" w:cstheme="majorBidi"/>
      <w:color w:val="227856" w:themeColor="text1" w:themeTint="D8"/>
      <w:sz w:val="21"/>
      <w:szCs w:val="21"/>
    </w:rPr>
  </w:style>
  <w:style w:type="character" w:customStyle="1" w:styleId="Kop9Char">
    <w:name w:val="Kop 9 Char"/>
    <w:basedOn w:val="Standaardalinea-lettertype"/>
    <w:link w:val="Kop9"/>
    <w:uiPriority w:val="9"/>
    <w:semiHidden/>
    <w:rsid w:val="00E02D66"/>
    <w:rPr>
      <w:rFonts w:asciiTheme="majorHAnsi" w:eastAsiaTheme="majorEastAsia" w:hAnsiTheme="majorHAnsi" w:cstheme="majorBidi"/>
      <w:i/>
      <w:iCs/>
      <w:color w:val="227856" w:themeColor="text1" w:themeTint="D8"/>
      <w:sz w:val="21"/>
      <w:szCs w:val="21"/>
    </w:rPr>
  </w:style>
  <w:style w:type="paragraph" w:styleId="Kopbronvermelding">
    <w:name w:val="toa heading"/>
    <w:basedOn w:val="Standaard"/>
    <w:next w:val="Standaard"/>
    <w:uiPriority w:val="99"/>
    <w:semiHidden/>
    <w:unhideWhenUsed/>
    <w:rsid w:val="00E02D6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E02D66"/>
    <w:pPr>
      <w:keepNext/>
      <w:keepLines/>
      <w:numPr>
        <w:numId w:val="0"/>
      </w:numPr>
      <w:spacing w:before="240" w:after="0"/>
      <w:contextualSpacing w:val="0"/>
      <w:outlineLvl w:val="9"/>
    </w:pPr>
    <w:rPr>
      <w:rFonts w:asciiTheme="majorHAnsi" w:eastAsiaTheme="majorEastAsia" w:hAnsiTheme="majorHAnsi" w:cstheme="majorBidi"/>
      <w:b w:val="0"/>
      <w:bCs w:val="0"/>
      <w:color w:val="0F3526" w:themeColor="accent1" w:themeShade="BF"/>
      <w:sz w:val="32"/>
      <w:szCs w:val="32"/>
    </w:rPr>
  </w:style>
  <w:style w:type="paragraph" w:styleId="Lijst">
    <w:name w:val="List"/>
    <w:basedOn w:val="Standaard"/>
    <w:uiPriority w:val="99"/>
    <w:semiHidden/>
    <w:unhideWhenUsed/>
    <w:rsid w:val="00E02D66"/>
    <w:pPr>
      <w:ind w:left="283" w:hanging="283"/>
      <w:contextualSpacing/>
    </w:pPr>
  </w:style>
  <w:style w:type="paragraph" w:styleId="Lijst2">
    <w:name w:val="List 2"/>
    <w:basedOn w:val="Standaard"/>
    <w:uiPriority w:val="99"/>
    <w:semiHidden/>
    <w:unhideWhenUsed/>
    <w:rsid w:val="00E02D66"/>
    <w:pPr>
      <w:ind w:left="566" w:hanging="283"/>
      <w:contextualSpacing/>
    </w:pPr>
  </w:style>
  <w:style w:type="paragraph" w:styleId="Lijst3">
    <w:name w:val="List 3"/>
    <w:basedOn w:val="Standaard"/>
    <w:uiPriority w:val="99"/>
    <w:semiHidden/>
    <w:unhideWhenUsed/>
    <w:rsid w:val="00E02D66"/>
    <w:pPr>
      <w:ind w:left="849" w:hanging="283"/>
      <w:contextualSpacing/>
    </w:pPr>
  </w:style>
  <w:style w:type="paragraph" w:styleId="Lijst4">
    <w:name w:val="List 4"/>
    <w:basedOn w:val="Standaard"/>
    <w:uiPriority w:val="99"/>
    <w:semiHidden/>
    <w:unhideWhenUsed/>
    <w:rsid w:val="00E02D66"/>
    <w:pPr>
      <w:ind w:left="1132" w:hanging="283"/>
      <w:contextualSpacing/>
    </w:pPr>
  </w:style>
  <w:style w:type="paragraph" w:styleId="Lijst5">
    <w:name w:val="List 5"/>
    <w:basedOn w:val="Standaard"/>
    <w:uiPriority w:val="99"/>
    <w:semiHidden/>
    <w:unhideWhenUsed/>
    <w:rsid w:val="00E02D66"/>
    <w:pPr>
      <w:ind w:left="1415" w:hanging="283"/>
      <w:contextualSpacing/>
    </w:pPr>
  </w:style>
  <w:style w:type="paragraph" w:styleId="Lijstmetafbeeldingen">
    <w:name w:val="table of figures"/>
    <w:basedOn w:val="Standaard"/>
    <w:next w:val="Standaard"/>
    <w:uiPriority w:val="99"/>
    <w:semiHidden/>
    <w:unhideWhenUsed/>
    <w:rsid w:val="00E02D66"/>
  </w:style>
  <w:style w:type="paragraph" w:styleId="Lijstopsomteken">
    <w:name w:val="List Bullet"/>
    <w:basedOn w:val="Standaard"/>
    <w:uiPriority w:val="99"/>
    <w:semiHidden/>
    <w:unhideWhenUsed/>
    <w:rsid w:val="00E02D66"/>
    <w:pPr>
      <w:numPr>
        <w:numId w:val="5"/>
      </w:numPr>
      <w:contextualSpacing/>
    </w:pPr>
  </w:style>
  <w:style w:type="paragraph" w:styleId="Lijstopsomteken2">
    <w:name w:val="List Bullet 2"/>
    <w:basedOn w:val="Standaard"/>
    <w:uiPriority w:val="99"/>
    <w:semiHidden/>
    <w:unhideWhenUsed/>
    <w:rsid w:val="00E02D66"/>
    <w:pPr>
      <w:numPr>
        <w:numId w:val="6"/>
      </w:numPr>
      <w:contextualSpacing/>
    </w:pPr>
  </w:style>
  <w:style w:type="paragraph" w:styleId="Lijstopsomteken3">
    <w:name w:val="List Bullet 3"/>
    <w:basedOn w:val="Standaard"/>
    <w:uiPriority w:val="99"/>
    <w:semiHidden/>
    <w:unhideWhenUsed/>
    <w:rsid w:val="00E02D66"/>
    <w:pPr>
      <w:numPr>
        <w:numId w:val="7"/>
      </w:numPr>
      <w:contextualSpacing/>
    </w:pPr>
  </w:style>
  <w:style w:type="paragraph" w:styleId="Lijstopsomteken4">
    <w:name w:val="List Bullet 4"/>
    <w:basedOn w:val="Standaard"/>
    <w:uiPriority w:val="99"/>
    <w:semiHidden/>
    <w:unhideWhenUsed/>
    <w:rsid w:val="00E02D66"/>
    <w:pPr>
      <w:numPr>
        <w:numId w:val="8"/>
      </w:numPr>
      <w:contextualSpacing/>
    </w:pPr>
  </w:style>
  <w:style w:type="paragraph" w:styleId="Lijstopsomteken5">
    <w:name w:val="List Bullet 5"/>
    <w:basedOn w:val="Standaard"/>
    <w:uiPriority w:val="99"/>
    <w:semiHidden/>
    <w:unhideWhenUsed/>
    <w:rsid w:val="00E02D66"/>
    <w:pPr>
      <w:numPr>
        <w:numId w:val="9"/>
      </w:numPr>
      <w:contextualSpacing/>
    </w:pPr>
  </w:style>
  <w:style w:type="paragraph" w:styleId="Lijstnummering">
    <w:name w:val="List Number"/>
    <w:basedOn w:val="Standaard"/>
    <w:uiPriority w:val="99"/>
    <w:semiHidden/>
    <w:unhideWhenUsed/>
    <w:rsid w:val="00E02D66"/>
    <w:pPr>
      <w:numPr>
        <w:numId w:val="10"/>
      </w:numPr>
      <w:contextualSpacing/>
    </w:pPr>
  </w:style>
  <w:style w:type="paragraph" w:styleId="Lijstnummering2">
    <w:name w:val="List Number 2"/>
    <w:basedOn w:val="Standaard"/>
    <w:uiPriority w:val="99"/>
    <w:semiHidden/>
    <w:unhideWhenUsed/>
    <w:rsid w:val="00E02D66"/>
    <w:pPr>
      <w:numPr>
        <w:numId w:val="11"/>
      </w:numPr>
      <w:contextualSpacing/>
    </w:pPr>
  </w:style>
  <w:style w:type="paragraph" w:styleId="Lijstnummering3">
    <w:name w:val="List Number 3"/>
    <w:basedOn w:val="Standaard"/>
    <w:uiPriority w:val="99"/>
    <w:semiHidden/>
    <w:unhideWhenUsed/>
    <w:rsid w:val="00E02D66"/>
    <w:pPr>
      <w:numPr>
        <w:numId w:val="12"/>
      </w:numPr>
      <w:contextualSpacing/>
    </w:pPr>
  </w:style>
  <w:style w:type="paragraph" w:styleId="Lijstnummering4">
    <w:name w:val="List Number 4"/>
    <w:basedOn w:val="Standaard"/>
    <w:uiPriority w:val="99"/>
    <w:semiHidden/>
    <w:unhideWhenUsed/>
    <w:rsid w:val="00E02D66"/>
    <w:pPr>
      <w:numPr>
        <w:numId w:val="13"/>
      </w:numPr>
      <w:contextualSpacing/>
    </w:pPr>
  </w:style>
  <w:style w:type="paragraph" w:styleId="Lijstnummering5">
    <w:name w:val="List Number 5"/>
    <w:basedOn w:val="Standaard"/>
    <w:uiPriority w:val="99"/>
    <w:semiHidden/>
    <w:unhideWhenUsed/>
    <w:rsid w:val="00E02D66"/>
    <w:pPr>
      <w:numPr>
        <w:numId w:val="14"/>
      </w:numPr>
      <w:contextualSpacing/>
    </w:pPr>
  </w:style>
  <w:style w:type="paragraph" w:styleId="Lijstvoortzetting">
    <w:name w:val="List Continue"/>
    <w:basedOn w:val="Standaard"/>
    <w:uiPriority w:val="99"/>
    <w:semiHidden/>
    <w:unhideWhenUsed/>
    <w:rsid w:val="00E02D66"/>
    <w:pPr>
      <w:spacing w:after="120"/>
      <w:ind w:left="283"/>
      <w:contextualSpacing/>
    </w:pPr>
  </w:style>
  <w:style w:type="paragraph" w:styleId="Lijstvoortzetting2">
    <w:name w:val="List Continue 2"/>
    <w:basedOn w:val="Standaard"/>
    <w:uiPriority w:val="99"/>
    <w:semiHidden/>
    <w:unhideWhenUsed/>
    <w:rsid w:val="00E02D66"/>
    <w:pPr>
      <w:spacing w:after="120"/>
      <w:ind w:left="566"/>
      <w:contextualSpacing/>
    </w:pPr>
  </w:style>
  <w:style w:type="paragraph" w:styleId="Lijstvoortzetting3">
    <w:name w:val="List Continue 3"/>
    <w:basedOn w:val="Standaard"/>
    <w:uiPriority w:val="99"/>
    <w:semiHidden/>
    <w:unhideWhenUsed/>
    <w:rsid w:val="00E02D66"/>
    <w:pPr>
      <w:spacing w:after="120"/>
      <w:ind w:left="849"/>
      <w:contextualSpacing/>
    </w:pPr>
  </w:style>
  <w:style w:type="paragraph" w:styleId="Lijstvoortzetting4">
    <w:name w:val="List Continue 4"/>
    <w:basedOn w:val="Standaard"/>
    <w:uiPriority w:val="99"/>
    <w:semiHidden/>
    <w:unhideWhenUsed/>
    <w:rsid w:val="00E02D66"/>
    <w:pPr>
      <w:spacing w:after="120"/>
      <w:ind w:left="1132"/>
      <w:contextualSpacing/>
    </w:pPr>
  </w:style>
  <w:style w:type="paragraph" w:styleId="Lijstvoortzetting5">
    <w:name w:val="List Continue 5"/>
    <w:basedOn w:val="Standaard"/>
    <w:uiPriority w:val="99"/>
    <w:semiHidden/>
    <w:unhideWhenUsed/>
    <w:rsid w:val="00E02D66"/>
    <w:pPr>
      <w:spacing w:after="120"/>
      <w:ind w:left="1415"/>
      <w:contextualSpacing/>
    </w:pPr>
  </w:style>
  <w:style w:type="paragraph" w:styleId="Macrotekst">
    <w:name w:val="macro"/>
    <w:link w:val="MacrotekstChar"/>
    <w:uiPriority w:val="99"/>
    <w:semiHidden/>
    <w:unhideWhenUsed/>
    <w:rsid w:val="00E02D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E02D66"/>
    <w:rPr>
      <w:rFonts w:ascii="Consolas" w:hAnsi="Consolas"/>
      <w:sz w:val="20"/>
      <w:szCs w:val="20"/>
    </w:rPr>
  </w:style>
  <w:style w:type="character" w:styleId="Nadruk">
    <w:name w:val="Emphasis"/>
    <w:basedOn w:val="Standaardalinea-lettertype"/>
    <w:uiPriority w:val="20"/>
    <w:rsid w:val="00E02D66"/>
    <w:rPr>
      <w:i/>
      <w:iCs/>
    </w:rPr>
  </w:style>
  <w:style w:type="paragraph" w:styleId="Normaalweb">
    <w:name w:val="Normal (Web)"/>
    <w:basedOn w:val="Standaard"/>
    <w:uiPriority w:val="99"/>
    <w:semiHidden/>
    <w:unhideWhenUsed/>
    <w:rsid w:val="00E02D6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E02D66"/>
    <w:pPr>
      <w:spacing w:line="240" w:lineRule="auto"/>
    </w:pPr>
  </w:style>
  <w:style w:type="character" w:customStyle="1" w:styleId="NotitiekopChar">
    <w:name w:val="Notitiekop Char"/>
    <w:basedOn w:val="Standaardalinea-lettertype"/>
    <w:link w:val="Notitiekop"/>
    <w:uiPriority w:val="99"/>
    <w:semiHidden/>
    <w:rsid w:val="00E02D66"/>
  </w:style>
  <w:style w:type="paragraph" w:styleId="Ondertitel">
    <w:name w:val="Subtitle"/>
    <w:basedOn w:val="Standaard"/>
    <w:next w:val="Standaard"/>
    <w:link w:val="OndertitelChar"/>
    <w:uiPriority w:val="11"/>
    <w:rsid w:val="00E02D66"/>
    <w:pPr>
      <w:numPr>
        <w:ilvl w:val="1"/>
      </w:numPr>
      <w:spacing w:after="160"/>
    </w:pPr>
    <w:rPr>
      <w:rFonts w:eastAsiaTheme="minorEastAsia"/>
      <w:color w:val="34BA85" w:themeColor="text1" w:themeTint="A5"/>
      <w:spacing w:val="15"/>
      <w:sz w:val="22"/>
      <w:szCs w:val="22"/>
    </w:rPr>
  </w:style>
  <w:style w:type="character" w:customStyle="1" w:styleId="OndertitelChar">
    <w:name w:val="Ondertitel Char"/>
    <w:basedOn w:val="Standaardalinea-lettertype"/>
    <w:link w:val="Ondertitel"/>
    <w:uiPriority w:val="11"/>
    <w:rsid w:val="00E02D66"/>
    <w:rPr>
      <w:rFonts w:eastAsiaTheme="minorEastAsia"/>
      <w:color w:val="34BA85" w:themeColor="text1" w:themeTint="A5"/>
      <w:spacing w:val="15"/>
      <w:sz w:val="22"/>
      <w:szCs w:val="22"/>
    </w:rPr>
  </w:style>
  <w:style w:type="paragraph" w:styleId="Tekstopmerking">
    <w:name w:val="annotation text"/>
    <w:basedOn w:val="Standaard"/>
    <w:link w:val="TekstopmerkingChar"/>
    <w:uiPriority w:val="99"/>
    <w:semiHidden/>
    <w:unhideWhenUsed/>
    <w:rsid w:val="00E02D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2D66"/>
    <w:rPr>
      <w:sz w:val="20"/>
      <w:szCs w:val="20"/>
    </w:rPr>
  </w:style>
  <w:style w:type="paragraph" w:styleId="Onderwerpvanopmerking">
    <w:name w:val="annotation subject"/>
    <w:basedOn w:val="Tekstopmerking"/>
    <w:next w:val="Tekstopmerking"/>
    <w:link w:val="OnderwerpvanopmerkingChar"/>
    <w:uiPriority w:val="99"/>
    <w:semiHidden/>
    <w:unhideWhenUsed/>
    <w:rsid w:val="00E02D66"/>
    <w:rPr>
      <w:b/>
      <w:bCs/>
    </w:rPr>
  </w:style>
  <w:style w:type="character" w:customStyle="1" w:styleId="OnderwerpvanopmerkingChar">
    <w:name w:val="Onderwerp van opmerking Char"/>
    <w:basedOn w:val="TekstopmerkingChar"/>
    <w:link w:val="Onderwerpvanopmerking"/>
    <w:uiPriority w:val="99"/>
    <w:semiHidden/>
    <w:rsid w:val="00E02D66"/>
    <w:rPr>
      <w:b/>
      <w:bCs/>
      <w:sz w:val="20"/>
      <w:szCs w:val="20"/>
    </w:rPr>
  </w:style>
  <w:style w:type="character" w:styleId="Paginanummer">
    <w:name w:val="page number"/>
    <w:basedOn w:val="Standaardalinea-lettertype"/>
    <w:uiPriority w:val="99"/>
    <w:semiHidden/>
    <w:unhideWhenUsed/>
    <w:rsid w:val="00E02D66"/>
  </w:style>
  <w:style w:type="paragraph" w:styleId="Plattetekst">
    <w:name w:val="Body Text"/>
    <w:basedOn w:val="Standaard"/>
    <w:link w:val="PlattetekstChar"/>
    <w:uiPriority w:val="99"/>
    <w:semiHidden/>
    <w:unhideWhenUsed/>
    <w:rsid w:val="00E02D66"/>
    <w:pPr>
      <w:spacing w:after="120"/>
    </w:pPr>
  </w:style>
  <w:style w:type="character" w:customStyle="1" w:styleId="PlattetekstChar">
    <w:name w:val="Platte tekst Char"/>
    <w:basedOn w:val="Standaardalinea-lettertype"/>
    <w:link w:val="Plattetekst"/>
    <w:uiPriority w:val="99"/>
    <w:semiHidden/>
    <w:rsid w:val="00E02D66"/>
  </w:style>
  <w:style w:type="paragraph" w:styleId="Plattetekst2">
    <w:name w:val="Body Text 2"/>
    <w:basedOn w:val="Standaard"/>
    <w:link w:val="Plattetekst2Char"/>
    <w:uiPriority w:val="99"/>
    <w:semiHidden/>
    <w:unhideWhenUsed/>
    <w:rsid w:val="00E02D66"/>
    <w:pPr>
      <w:spacing w:after="120" w:line="480" w:lineRule="auto"/>
    </w:pPr>
  </w:style>
  <w:style w:type="character" w:customStyle="1" w:styleId="Plattetekst2Char">
    <w:name w:val="Platte tekst 2 Char"/>
    <w:basedOn w:val="Standaardalinea-lettertype"/>
    <w:link w:val="Plattetekst2"/>
    <w:uiPriority w:val="99"/>
    <w:semiHidden/>
    <w:rsid w:val="00E02D66"/>
  </w:style>
  <w:style w:type="paragraph" w:styleId="Plattetekst3">
    <w:name w:val="Body Text 3"/>
    <w:basedOn w:val="Standaard"/>
    <w:link w:val="Plattetekst3Char"/>
    <w:uiPriority w:val="99"/>
    <w:semiHidden/>
    <w:unhideWhenUsed/>
    <w:rsid w:val="00E02D66"/>
    <w:pPr>
      <w:spacing w:after="120"/>
    </w:pPr>
    <w:rPr>
      <w:sz w:val="16"/>
      <w:szCs w:val="16"/>
    </w:rPr>
  </w:style>
  <w:style w:type="character" w:customStyle="1" w:styleId="Plattetekst3Char">
    <w:name w:val="Platte tekst 3 Char"/>
    <w:basedOn w:val="Standaardalinea-lettertype"/>
    <w:link w:val="Plattetekst3"/>
    <w:uiPriority w:val="99"/>
    <w:semiHidden/>
    <w:rsid w:val="00E02D66"/>
    <w:rPr>
      <w:sz w:val="16"/>
      <w:szCs w:val="16"/>
    </w:rPr>
  </w:style>
  <w:style w:type="paragraph" w:styleId="Platteteksteersteinspringing">
    <w:name w:val="Body Text First Indent"/>
    <w:basedOn w:val="Plattetekst"/>
    <w:link w:val="PlatteteksteersteinspringingChar"/>
    <w:uiPriority w:val="99"/>
    <w:semiHidden/>
    <w:unhideWhenUsed/>
    <w:rsid w:val="00E02D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02D66"/>
  </w:style>
  <w:style w:type="paragraph" w:styleId="Plattetekstinspringen">
    <w:name w:val="Body Text Indent"/>
    <w:basedOn w:val="Standaard"/>
    <w:link w:val="PlattetekstinspringenChar"/>
    <w:uiPriority w:val="99"/>
    <w:semiHidden/>
    <w:unhideWhenUsed/>
    <w:rsid w:val="00E02D66"/>
    <w:pPr>
      <w:spacing w:after="120"/>
      <w:ind w:left="283"/>
    </w:pPr>
  </w:style>
  <w:style w:type="character" w:customStyle="1" w:styleId="PlattetekstinspringenChar">
    <w:name w:val="Platte tekst inspringen Char"/>
    <w:basedOn w:val="Standaardalinea-lettertype"/>
    <w:link w:val="Plattetekstinspringen"/>
    <w:uiPriority w:val="99"/>
    <w:semiHidden/>
    <w:rsid w:val="00E02D66"/>
  </w:style>
  <w:style w:type="paragraph" w:styleId="Platteteksteersteinspringing2">
    <w:name w:val="Body Text First Indent 2"/>
    <w:basedOn w:val="Plattetekstinspringen"/>
    <w:link w:val="Platteteksteersteinspringing2Char"/>
    <w:uiPriority w:val="99"/>
    <w:semiHidden/>
    <w:unhideWhenUsed/>
    <w:rsid w:val="00E02D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02D66"/>
  </w:style>
  <w:style w:type="paragraph" w:styleId="Plattetekstinspringen2">
    <w:name w:val="Body Text Indent 2"/>
    <w:basedOn w:val="Standaard"/>
    <w:link w:val="Plattetekstinspringen2Char"/>
    <w:uiPriority w:val="99"/>
    <w:semiHidden/>
    <w:unhideWhenUsed/>
    <w:rsid w:val="00E02D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02D66"/>
  </w:style>
  <w:style w:type="paragraph" w:styleId="Plattetekstinspringen3">
    <w:name w:val="Body Text Indent 3"/>
    <w:basedOn w:val="Standaard"/>
    <w:link w:val="Plattetekstinspringen3Char"/>
    <w:uiPriority w:val="99"/>
    <w:semiHidden/>
    <w:unhideWhenUsed/>
    <w:rsid w:val="00E02D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02D66"/>
    <w:rPr>
      <w:sz w:val="16"/>
      <w:szCs w:val="16"/>
    </w:rPr>
  </w:style>
  <w:style w:type="character" w:styleId="Regelnummer">
    <w:name w:val="line number"/>
    <w:basedOn w:val="Standaardalinea-lettertype"/>
    <w:uiPriority w:val="99"/>
    <w:semiHidden/>
    <w:unhideWhenUsed/>
    <w:rsid w:val="00E02D66"/>
  </w:style>
  <w:style w:type="character" w:styleId="Slimmehyperlink">
    <w:name w:val="Smart Hyperlink"/>
    <w:basedOn w:val="Standaardalinea-lettertype"/>
    <w:uiPriority w:val="99"/>
    <w:semiHidden/>
    <w:unhideWhenUsed/>
    <w:rsid w:val="00E02D66"/>
    <w:rPr>
      <w:u w:val="dotted"/>
    </w:rPr>
  </w:style>
  <w:style w:type="character" w:styleId="SmartLink">
    <w:name w:val="Smart Link"/>
    <w:basedOn w:val="Standaardalinea-lettertype"/>
    <w:uiPriority w:val="99"/>
    <w:semiHidden/>
    <w:unhideWhenUsed/>
    <w:rsid w:val="00E02D66"/>
    <w:rPr>
      <w:color w:val="0000FF"/>
      <w:u w:val="single"/>
      <w:shd w:val="clear" w:color="auto" w:fill="F3F2F1"/>
    </w:rPr>
  </w:style>
  <w:style w:type="paragraph" w:styleId="Standaardinspringing">
    <w:name w:val="Normal Indent"/>
    <w:basedOn w:val="Standaard"/>
    <w:uiPriority w:val="99"/>
    <w:semiHidden/>
    <w:unhideWhenUsed/>
    <w:rsid w:val="00E02D66"/>
    <w:pPr>
      <w:ind w:left="720"/>
    </w:pPr>
  </w:style>
  <w:style w:type="character" w:styleId="Subtielebenadrukking">
    <w:name w:val="Subtle Emphasis"/>
    <w:basedOn w:val="Standaardalinea-lettertype"/>
    <w:uiPriority w:val="19"/>
    <w:rsid w:val="00E02D66"/>
    <w:rPr>
      <w:i/>
      <w:iCs/>
      <w:color w:val="2B986D" w:themeColor="text1" w:themeTint="BF"/>
    </w:rPr>
  </w:style>
  <w:style w:type="character" w:styleId="Subtieleverwijzing">
    <w:name w:val="Subtle Reference"/>
    <w:basedOn w:val="Standaardalinea-lettertype"/>
    <w:uiPriority w:val="31"/>
    <w:rsid w:val="00E02D66"/>
    <w:rPr>
      <w:smallCaps/>
      <w:color w:val="34BA85" w:themeColor="text1" w:themeTint="A5"/>
    </w:rPr>
  </w:style>
  <w:style w:type="paragraph" w:styleId="Tekstzonderopmaak">
    <w:name w:val="Plain Text"/>
    <w:basedOn w:val="Standaard"/>
    <w:link w:val="TekstzonderopmaakChar"/>
    <w:uiPriority w:val="99"/>
    <w:semiHidden/>
    <w:unhideWhenUsed/>
    <w:rsid w:val="00E02D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02D66"/>
    <w:rPr>
      <w:rFonts w:ascii="Consolas" w:hAnsi="Consolas"/>
      <w:sz w:val="21"/>
      <w:szCs w:val="21"/>
    </w:rPr>
  </w:style>
  <w:style w:type="paragraph" w:styleId="Titel">
    <w:name w:val="Title"/>
    <w:basedOn w:val="Standaard"/>
    <w:next w:val="Standaard"/>
    <w:link w:val="TitelChar"/>
    <w:uiPriority w:val="10"/>
    <w:rsid w:val="00E02D66"/>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E02D66"/>
    <w:rPr>
      <w:rFonts w:asciiTheme="majorHAnsi" w:eastAsiaTheme="majorEastAsia" w:hAnsiTheme="majorHAnsi" w:cstheme="majorBidi"/>
      <w:color w:val="auto"/>
      <w:spacing w:val="-10"/>
      <w:kern w:val="28"/>
      <w:sz w:val="56"/>
      <w:szCs w:val="56"/>
    </w:rPr>
  </w:style>
  <w:style w:type="character" w:styleId="Titelvanboek">
    <w:name w:val="Book Title"/>
    <w:basedOn w:val="Standaardalinea-lettertype"/>
    <w:uiPriority w:val="33"/>
    <w:rsid w:val="00E02D66"/>
    <w:rPr>
      <w:b/>
      <w:bCs/>
      <w:i/>
      <w:iCs/>
      <w:spacing w:val="5"/>
    </w:rPr>
  </w:style>
  <w:style w:type="character" w:styleId="Vermelding">
    <w:name w:val="Mention"/>
    <w:basedOn w:val="Standaardalinea-lettertype"/>
    <w:uiPriority w:val="99"/>
    <w:semiHidden/>
    <w:unhideWhenUsed/>
    <w:rsid w:val="00E02D66"/>
    <w:rPr>
      <w:color w:val="2B579A"/>
      <w:shd w:val="clear" w:color="auto" w:fill="E1DFDD"/>
    </w:rPr>
  </w:style>
  <w:style w:type="character" w:styleId="Verwijzingopmerking">
    <w:name w:val="annotation reference"/>
    <w:basedOn w:val="Standaardalinea-lettertype"/>
    <w:uiPriority w:val="99"/>
    <w:semiHidden/>
    <w:unhideWhenUsed/>
    <w:rsid w:val="00E02D66"/>
    <w:rPr>
      <w:sz w:val="16"/>
      <w:szCs w:val="16"/>
    </w:rPr>
  </w:style>
  <w:style w:type="character" w:styleId="Voetnootmarkering">
    <w:name w:val="footnote reference"/>
    <w:basedOn w:val="Standaardalinea-lettertype"/>
    <w:semiHidden/>
    <w:unhideWhenUsed/>
    <w:rsid w:val="00E02D66"/>
    <w:rPr>
      <w:vertAlign w:val="superscript"/>
    </w:rPr>
  </w:style>
  <w:style w:type="paragraph" w:styleId="Voetnoottekst">
    <w:name w:val="footnote text"/>
    <w:basedOn w:val="Standaard"/>
    <w:link w:val="VoetnoottekstChar"/>
    <w:semiHidden/>
    <w:unhideWhenUsed/>
    <w:rsid w:val="00E02D6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02D66"/>
    <w:rPr>
      <w:sz w:val="20"/>
      <w:szCs w:val="20"/>
    </w:rPr>
  </w:style>
  <w:style w:type="character" w:styleId="Zwaar">
    <w:name w:val="Strong"/>
    <w:basedOn w:val="Standaardalinea-lettertype"/>
    <w:uiPriority w:val="22"/>
    <w:rsid w:val="00E02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IJEN~1\AppData\Local\Temp\MicrosoftEdgeDownloads\d6bc062a-0318-44a4-b476-fba0095e1955\Basic%20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D63A98A0E4E76A429CFA038AFD972"/>
        <w:category>
          <w:name w:val="Algemeen"/>
          <w:gallery w:val="placeholder"/>
        </w:category>
        <w:types>
          <w:type w:val="bbPlcHdr"/>
        </w:types>
        <w:behaviors>
          <w:behavior w:val="content"/>
        </w:behaviors>
        <w:guid w:val="{B82259FC-7B71-4096-B4F7-AF60E598F9CD}"/>
      </w:docPartPr>
      <w:docPartBody>
        <w:p w:rsidR="00DF7ECC" w:rsidRDefault="00DF7ECC">
          <w:pPr>
            <w:pStyle w:val="2F2D63A98A0E4E76A429CFA038AFD972"/>
          </w:pPr>
          <w:r w:rsidRPr="00F44B61">
            <w:rPr>
              <w:rStyle w:val="Tekstvantijdelijkeaanduiding"/>
            </w:rPr>
            <w:t>Start text   [change side column through the header]</w:t>
          </w:r>
        </w:p>
      </w:docPartBody>
    </w:docPart>
    <w:docPart>
      <w:docPartPr>
        <w:name w:val="E5EA04A6712949639EE3CA29A892C30B"/>
        <w:category>
          <w:name w:val="Algemeen"/>
          <w:gallery w:val="placeholder"/>
        </w:category>
        <w:types>
          <w:type w:val="bbPlcHdr"/>
        </w:types>
        <w:behaviors>
          <w:behavior w:val="content"/>
        </w:behaviors>
        <w:guid w:val="{4E3D42EF-857E-4BA3-9892-20315372D79B}"/>
      </w:docPartPr>
      <w:docPartBody>
        <w:p w:rsidR="00DF7ECC" w:rsidRDefault="00DF7ECC">
          <w:pPr>
            <w:pStyle w:val="E5EA04A6712949639EE3CA29A892C30B"/>
          </w:pPr>
          <w:r w:rsidRPr="00F44B61">
            <w:rPr>
              <w:rStyle w:val="Tekstvantijdelijkeaanduiding"/>
            </w:rPr>
            <w:t>[Colophon/side 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K Grotesk">
    <w:altName w:val="Calibri"/>
    <w:panose1 w:val="00000000000000000000"/>
    <w:charset w:val="00"/>
    <w:family w:val="modern"/>
    <w:notTrueType/>
    <w:pitch w:val="variable"/>
    <w:sig w:usb0="20000007" w:usb1="00000000" w:usb2="00000000" w:usb3="00000000" w:csb0="000001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CC"/>
    <w:rsid w:val="00781EB8"/>
    <w:rsid w:val="00931A24"/>
    <w:rsid w:val="00A829A3"/>
    <w:rsid w:val="00DF7EC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F2D63A98A0E4E76A429CFA038AFD972">
    <w:name w:val="2F2D63A98A0E4E76A429CFA038AFD972"/>
  </w:style>
  <w:style w:type="paragraph" w:customStyle="1" w:styleId="E5EA04A6712949639EE3CA29A892C30B">
    <w:name w:val="E5EA04A6712949639EE3CA29A892C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Invest International">
      <a:dk1>
        <a:srgbClr val="144733"/>
      </a:dk1>
      <a:lt1>
        <a:sysClr val="window" lastClr="FFFFFF"/>
      </a:lt1>
      <a:dk2>
        <a:srgbClr val="144733"/>
      </a:dk2>
      <a:lt2>
        <a:srgbClr val="E7E6E6"/>
      </a:lt2>
      <a:accent1>
        <a:srgbClr val="144733"/>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A71A7A255C9C40B4A7380C41A45215" ma:contentTypeVersion="0" ma:contentTypeDescription="Create a new document." ma:contentTypeScope="" ma:versionID="5166e2c746e3b42d1d516c38ee8d14b6">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B0ED2-EF85-4C42-8CA3-1D815E2A49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071A1-7877-4B56-91F4-673167949C6D}">
  <ds:schemaRefs>
    <ds:schemaRef ds:uri="http://schemas.openxmlformats.org/officeDocument/2006/bibliography"/>
  </ds:schemaRefs>
</ds:datastoreItem>
</file>

<file path=customXml/itemProps3.xml><?xml version="1.0" encoding="utf-8"?>
<ds:datastoreItem xmlns:ds="http://schemas.openxmlformats.org/officeDocument/2006/customXml" ds:itemID="{E30B86AD-7ADF-4459-8434-DF8FDA54153D}">
  <ds:schemaRefs>
    <ds:schemaRef ds:uri="http://schemas.microsoft.com/sharepoint/v3/contenttype/forms"/>
  </ds:schemaRefs>
</ds:datastoreItem>
</file>

<file path=customXml/itemProps4.xml><?xml version="1.0" encoding="utf-8"?>
<ds:datastoreItem xmlns:ds="http://schemas.openxmlformats.org/officeDocument/2006/customXml" ds:itemID="{B05B4F5F-C68B-4E61-8C7B-88D6A41E0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Basic document.dotm</Template>
  <TotalTime>0</TotalTime>
  <Pages>2</Pages>
  <Words>730</Words>
  <Characters>4162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Vrijenhoek</dc:creator>
  <cp:keywords/>
  <dc:description/>
  <cp:lastModifiedBy>Mireille Vrijenhoek</cp:lastModifiedBy>
  <cp:revision>2</cp:revision>
  <dcterms:created xsi:type="dcterms:W3CDTF">2022-01-28T17:14:00Z</dcterms:created>
  <dcterms:modified xsi:type="dcterms:W3CDTF">2022-01-28T17:14:00Z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31-08-2021</vt:lpwstr>
  </property>
  <property fmtid="{D5CDD505-2E9C-101B-9397-08002B2CF9AE}" pid="3" name="ContentTypeId">
    <vt:lpwstr>0x01010067A71A7A255C9C40B4A7380C41A45215</vt:lpwstr>
  </property>
</Properties>
</file>