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41C" w:rsidRPr="00555C9B" w:rsidRDefault="0043541C" w:rsidP="0043541C">
      <w:pPr>
        <w:pStyle w:val="Kop1"/>
        <w:numPr>
          <w:ilvl w:val="0"/>
          <w:numId w:val="0"/>
        </w:numPr>
      </w:pPr>
      <w:bookmarkStart w:id="0" w:name="_Toc419285423"/>
      <w:bookmarkStart w:id="1" w:name="_Toc421086919"/>
      <w:bookmarkStart w:id="2" w:name="_Toc421100642"/>
      <w:bookmarkStart w:id="3" w:name="_Toc71037055"/>
      <w:bookmarkStart w:id="4" w:name="_Toc97815066"/>
      <w:r>
        <w:t xml:space="preserve">Bijlage </w:t>
      </w:r>
      <w:bookmarkEnd w:id="0"/>
      <w:bookmarkEnd w:id="1"/>
      <w:bookmarkEnd w:id="2"/>
      <w:bookmarkEnd w:id="3"/>
      <w:bookmarkEnd w:id="4"/>
      <w:r w:rsidR="002C429F">
        <w:t xml:space="preserve">8 Conformiteitenverklaring </w:t>
      </w:r>
    </w:p>
    <w:p w:rsidR="0043541C" w:rsidRPr="00555C9B" w:rsidRDefault="0043541C" w:rsidP="0043541C">
      <w:pPr>
        <w:suppressAutoHyphens/>
        <w:ind w:left="567"/>
        <w:rPr>
          <w:rFonts w:cs="Arial"/>
          <w:lang w:eastAsia="ar-SA"/>
        </w:rPr>
      </w:pPr>
    </w:p>
    <w:p w:rsidR="0043541C" w:rsidRPr="00555C9B" w:rsidRDefault="002C429F" w:rsidP="002C429F">
      <w:pPr>
        <w:suppressAutoHyphens/>
        <w:rPr>
          <w:rFonts w:cs="Arial"/>
        </w:rPr>
      </w:pPr>
      <w:r>
        <w:rPr>
          <w:rFonts w:cs="Arial"/>
        </w:rPr>
        <w:t>Het formulier wordt door de I</w:t>
      </w:r>
      <w:r w:rsidRPr="002C429F">
        <w:rPr>
          <w:rFonts w:cs="Arial"/>
        </w:rPr>
        <w:t>nschrijver naar waarheid ingevuld en dient te worden ondertekend door een persoon die blijkens het handelsregister of een volmacht van degene die blijkens het</w:t>
      </w:r>
      <w:r>
        <w:rPr>
          <w:rFonts w:cs="Arial"/>
        </w:rPr>
        <w:t xml:space="preserve"> handelsregister bevoegd is om I</w:t>
      </w:r>
      <w:r w:rsidRPr="002C429F">
        <w:rPr>
          <w:rFonts w:cs="Arial"/>
        </w:rPr>
        <w:t>nschrijver te vertegenwoordigen en om namens inschrijver dit formulier te ondertekenen. Indien een eis of vraag met “nee” wordt beantwoord zal de inschrijving voor verdere beoordeling worden uitgesloten.</w:t>
      </w:r>
    </w:p>
    <w:p w:rsidR="0043541C" w:rsidRPr="00555C9B" w:rsidRDefault="0043541C" w:rsidP="0043541C">
      <w:pPr>
        <w:suppressAutoHyphens/>
        <w:ind w:left="567"/>
        <w:rPr>
          <w:rFonts w:cs="Arial"/>
          <w:lang w:eastAsia="ar-SA"/>
        </w:rPr>
      </w:pPr>
    </w:p>
    <w:tbl>
      <w:tblPr>
        <w:tblStyle w:val="Lijsttabel3-Accent1"/>
        <w:tblW w:w="8506" w:type="dxa"/>
        <w:tblLayout w:type="fixed"/>
        <w:tblLook w:val="04A0" w:firstRow="1" w:lastRow="0" w:firstColumn="1" w:lastColumn="0" w:noHBand="0" w:noVBand="1"/>
      </w:tblPr>
      <w:tblGrid>
        <w:gridCol w:w="567"/>
        <w:gridCol w:w="6516"/>
        <w:gridCol w:w="711"/>
        <w:gridCol w:w="712"/>
      </w:tblGrid>
      <w:tr w:rsidR="00A40B1D" w:rsidRPr="00A40B1D" w:rsidTr="00E526EF">
        <w:trPr>
          <w:cnfStyle w:val="100000000000" w:firstRow="1" w:lastRow="0" w:firstColumn="0" w:lastColumn="0" w:oddVBand="0" w:evenVBand="0" w:oddHBand="0" w:evenHBand="0" w:firstRowFirstColumn="0" w:firstRowLastColumn="0" w:lastRowFirstColumn="0" w:lastRowLastColumn="0"/>
          <w:trHeight w:val="328"/>
        </w:trPr>
        <w:tc>
          <w:tcPr>
            <w:cnfStyle w:val="001000000100" w:firstRow="0" w:lastRow="0" w:firstColumn="1" w:lastColumn="0" w:oddVBand="0" w:evenVBand="0" w:oddHBand="0" w:evenHBand="0" w:firstRowFirstColumn="1" w:firstRowLastColumn="0" w:lastRowFirstColumn="0" w:lastRowLastColumn="0"/>
            <w:tcW w:w="7083" w:type="dxa"/>
            <w:gridSpan w:val="2"/>
            <w:hideMark/>
          </w:tcPr>
          <w:p w:rsidR="00A40B1D" w:rsidRPr="00A40B1D" w:rsidRDefault="00A40B1D" w:rsidP="0032603C">
            <w:pPr>
              <w:suppressAutoHyphens/>
              <w:spacing w:before="90" w:after="54" w:line="288" w:lineRule="auto"/>
              <w:ind w:left="57" w:right="57"/>
              <w:rPr>
                <w:rFonts w:cstheme="minorHAnsi"/>
                <w:b w:val="0"/>
                <w:bCs w:val="0"/>
                <w:sz w:val="20"/>
                <w:lang w:eastAsia="ar-SA"/>
              </w:rPr>
            </w:pPr>
            <w:proofErr w:type="spellStart"/>
            <w:r w:rsidRPr="00A40B1D">
              <w:rPr>
                <w:rFonts w:cstheme="minorHAnsi"/>
                <w:sz w:val="20"/>
              </w:rPr>
              <w:t>Conformiteitenlijst</w:t>
            </w:r>
            <w:proofErr w:type="spellEnd"/>
            <w:r w:rsidRPr="00A40B1D">
              <w:rPr>
                <w:rFonts w:cstheme="minorHAnsi"/>
                <w:sz w:val="20"/>
              </w:rPr>
              <w:t xml:space="preserve"> </w:t>
            </w:r>
          </w:p>
        </w:tc>
        <w:tc>
          <w:tcPr>
            <w:tcW w:w="711" w:type="dxa"/>
          </w:tcPr>
          <w:p w:rsidR="00A40B1D" w:rsidRPr="00A40B1D" w:rsidRDefault="00A40B1D" w:rsidP="00A40B1D">
            <w:pPr>
              <w:suppressAutoHyphens/>
              <w:spacing w:before="90" w:after="54" w:line="288" w:lineRule="auto"/>
              <w:ind w:left="57" w:right="57"/>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lang w:eastAsia="ar-SA"/>
              </w:rPr>
            </w:pPr>
            <w:r w:rsidRPr="00A40B1D">
              <w:rPr>
                <w:rFonts w:cstheme="minorHAnsi"/>
                <w:sz w:val="20"/>
                <w:lang w:eastAsia="ar-SA"/>
              </w:rPr>
              <w:t>Ja</w:t>
            </w:r>
          </w:p>
        </w:tc>
        <w:tc>
          <w:tcPr>
            <w:tcW w:w="712" w:type="dxa"/>
          </w:tcPr>
          <w:p w:rsidR="00A40B1D" w:rsidRPr="00A40B1D" w:rsidRDefault="00A40B1D" w:rsidP="00A40B1D">
            <w:pPr>
              <w:suppressAutoHyphens/>
              <w:spacing w:before="90" w:after="54" w:line="288" w:lineRule="auto"/>
              <w:ind w:left="57" w:right="57"/>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lang w:eastAsia="ar-SA"/>
              </w:rPr>
            </w:pPr>
            <w:r w:rsidRPr="00A40B1D">
              <w:rPr>
                <w:rFonts w:cstheme="minorHAnsi"/>
                <w:sz w:val="20"/>
                <w:lang w:eastAsia="ar-SA"/>
              </w:rPr>
              <w:t>Nee</w:t>
            </w:r>
          </w:p>
        </w:tc>
      </w:tr>
      <w:tr w:rsidR="00A40B1D" w:rsidRPr="00A40B1D" w:rsidTr="00E5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A40B1D" w:rsidRPr="00A40B1D" w:rsidRDefault="00A40B1D" w:rsidP="002C429F">
            <w:pPr>
              <w:suppressAutoHyphens/>
              <w:spacing w:line="240" w:lineRule="auto"/>
              <w:jc w:val="center"/>
              <w:rPr>
                <w:rFonts w:cstheme="minorHAnsi"/>
                <w:sz w:val="20"/>
                <w:lang w:eastAsia="ar-SA"/>
              </w:rPr>
            </w:pPr>
            <w:r w:rsidRPr="00A40B1D">
              <w:rPr>
                <w:rFonts w:cstheme="minorHAnsi"/>
                <w:sz w:val="20"/>
                <w:lang w:eastAsia="ar-SA"/>
              </w:rPr>
              <w:t>1)</w:t>
            </w:r>
          </w:p>
        </w:tc>
        <w:tc>
          <w:tcPr>
            <w:tcW w:w="6516" w:type="dxa"/>
          </w:tcPr>
          <w:p w:rsidR="00A40B1D" w:rsidRPr="00A40B1D" w:rsidRDefault="00A40B1D" w:rsidP="0032603C">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theme="minorHAnsi"/>
                <w:sz w:val="20"/>
              </w:rPr>
            </w:pPr>
            <w:r w:rsidRPr="00A40B1D">
              <w:rPr>
                <w:rFonts w:cstheme="minorHAnsi"/>
                <w:sz w:val="20"/>
              </w:rPr>
              <w:t>Het indienen van een inschrijving houdt in dat door inschrijver onvoorwaardelijk met de bepalingen, eisen en voorwaarden van dit aanbestedingsdocument en de Nota van inlichtingen wordt ingestemd.</w:t>
            </w:r>
          </w:p>
        </w:tc>
        <w:sdt>
          <w:sdtPr>
            <w:rPr>
              <w:rFonts w:cstheme="minorHAnsi"/>
              <w:b/>
              <w:sz w:val="32"/>
              <w:szCs w:val="32"/>
              <w:lang w:eastAsia="ar-SA"/>
            </w:rPr>
            <w:id w:val="300735494"/>
            <w14:checkbox>
              <w14:checked w14:val="0"/>
              <w14:checkedState w14:val="2612" w14:font="MS Gothic"/>
              <w14:uncheckedState w14:val="2610" w14:font="MS Gothic"/>
            </w14:checkbox>
          </w:sdtPr>
          <w:sdtEndPr/>
          <w:sdtContent>
            <w:tc>
              <w:tcPr>
                <w:tcW w:w="711" w:type="dxa"/>
              </w:tcPr>
              <w:p w:rsidR="00A40B1D" w:rsidRPr="00E526EF" w:rsidRDefault="00E526EF" w:rsidP="0032603C">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theme="minorHAnsi"/>
                    <w:b/>
                    <w:sz w:val="32"/>
                    <w:szCs w:val="32"/>
                    <w:lang w:eastAsia="ar-SA"/>
                  </w:rPr>
                </w:pPr>
                <w:r>
                  <w:rPr>
                    <w:rFonts w:ascii="MS Gothic" w:eastAsia="MS Gothic" w:hAnsi="MS Gothic" w:cstheme="minorHAnsi" w:hint="eastAsia"/>
                    <w:b/>
                    <w:sz w:val="32"/>
                    <w:szCs w:val="32"/>
                    <w:lang w:eastAsia="ar-SA"/>
                  </w:rPr>
                  <w:t>☐</w:t>
                </w:r>
              </w:p>
            </w:tc>
          </w:sdtContent>
        </w:sdt>
        <w:sdt>
          <w:sdtPr>
            <w:rPr>
              <w:rFonts w:cstheme="minorHAnsi"/>
              <w:b/>
              <w:sz w:val="32"/>
              <w:szCs w:val="32"/>
              <w:lang w:eastAsia="ar-SA"/>
            </w:rPr>
            <w:id w:val="770904200"/>
            <w14:checkbox>
              <w14:checked w14:val="0"/>
              <w14:checkedState w14:val="2612" w14:font="MS Gothic"/>
              <w14:uncheckedState w14:val="2610" w14:font="MS Gothic"/>
            </w14:checkbox>
          </w:sdtPr>
          <w:sdtEndPr/>
          <w:sdtContent>
            <w:tc>
              <w:tcPr>
                <w:tcW w:w="712" w:type="dxa"/>
              </w:tcPr>
              <w:p w:rsidR="00A40B1D" w:rsidRPr="00E526EF" w:rsidRDefault="00E526EF" w:rsidP="0032603C">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theme="minorHAnsi"/>
                    <w:b/>
                    <w:sz w:val="32"/>
                    <w:szCs w:val="32"/>
                    <w:lang w:eastAsia="ar-SA"/>
                  </w:rPr>
                </w:pPr>
                <w:r w:rsidRPr="00E526EF">
                  <w:rPr>
                    <w:rFonts w:ascii="MS Gothic" w:eastAsia="MS Gothic" w:hAnsi="MS Gothic" w:cstheme="minorHAnsi" w:hint="eastAsia"/>
                    <w:b/>
                    <w:sz w:val="32"/>
                    <w:szCs w:val="32"/>
                    <w:lang w:eastAsia="ar-SA"/>
                  </w:rPr>
                  <w:t>☐</w:t>
                </w:r>
              </w:p>
            </w:tc>
          </w:sdtContent>
        </w:sdt>
      </w:tr>
      <w:tr w:rsidR="00A40B1D" w:rsidRPr="00A40B1D" w:rsidTr="00E526EF">
        <w:tc>
          <w:tcPr>
            <w:cnfStyle w:val="001000000000" w:firstRow="0" w:lastRow="0" w:firstColumn="1" w:lastColumn="0" w:oddVBand="0" w:evenVBand="0" w:oddHBand="0" w:evenHBand="0" w:firstRowFirstColumn="0" w:firstRowLastColumn="0" w:lastRowFirstColumn="0" w:lastRowLastColumn="0"/>
            <w:tcW w:w="567" w:type="dxa"/>
            <w:hideMark/>
          </w:tcPr>
          <w:p w:rsidR="00A40B1D" w:rsidRPr="00A40B1D" w:rsidRDefault="00A40B1D" w:rsidP="002C429F">
            <w:pPr>
              <w:suppressAutoHyphens/>
              <w:spacing w:before="90" w:after="54" w:line="288" w:lineRule="auto"/>
              <w:ind w:left="57" w:right="57"/>
              <w:jc w:val="center"/>
              <w:rPr>
                <w:rFonts w:cstheme="minorHAnsi"/>
                <w:sz w:val="20"/>
                <w:lang w:eastAsia="ar-SA"/>
              </w:rPr>
            </w:pPr>
            <w:r w:rsidRPr="00A40B1D">
              <w:rPr>
                <w:rFonts w:cstheme="minorHAnsi"/>
                <w:sz w:val="20"/>
              </w:rPr>
              <w:t>2)</w:t>
            </w:r>
          </w:p>
        </w:tc>
        <w:tc>
          <w:tcPr>
            <w:tcW w:w="6516" w:type="dxa"/>
          </w:tcPr>
          <w:p w:rsidR="00A40B1D" w:rsidRPr="00A40B1D" w:rsidRDefault="00A40B1D" w:rsidP="0032603C">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theme="minorHAnsi"/>
                <w:bCs/>
                <w:sz w:val="20"/>
                <w:lang w:eastAsia="ar-SA"/>
              </w:rPr>
            </w:pPr>
            <w:r w:rsidRPr="00A40B1D">
              <w:rPr>
                <w:rFonts w:cstheme="minorHAnsi"/>
                <w:bCs/>
                <w:sz w:val="20"/>
                <w:lang w:eastAsia="ar-SA"/>
              </w:rPr>
              <w:t>Inschrijver verklaart kennis te hebben genomen van de procedurevoorschriften zoals opgenomen in dit aanbestedingsdocument en gaat met deze voorschriften onverkort akkoord.</w:t>
            </w:r>
          </w:p>
        </w:tc>
        <w:sdt>
          <w:sdtPr>
            <w:rPr>
              <w:rFonts w:cstheme="minorHAnsi"/>
              <w:b/>
              <w:bCs/>
              <w:sz w:val="32"/>
              <w:szCs w:val="32"/>
              <w:lang w:eastAsia="ar-SA"/>
            </w:rPr>
            <w:id w:val="-316040489"/>
            <w14:checkbox>
              <w14:checked w14:val="0"/>
              <w14:checkedState w14:val="2612" w14:font="MS Gothic"/>
              <w14:uncheckedState w14:val="2610" w14:font="MS Gothic"/>
            </w14:checkbox>
          </w:sdtPr>
          <w:sdtEndPr/>
          <w:sdtContent>
            <w:tc>
              <w:tcPr>
                <w:tcW w:w="711" w:type="dxa"/>
              </w:tcPr>
              <w:p w:rsidR="00A40B1D" w:rsidRPr="00E526EF" w:rsidRDefault="00E526EF" w:rsidP="0032603C">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theme="minorHAnsi"/>
                    <w:b/>
                    <w:bCs/>
                    <w:sz w:val="32"/>
                    <w:szCs w:val="32"/>
                    <w:lang w:eastAsia="ar-SA"/>
                  </w:rPr>
                </w:pPr>
                <w:r w:rsidRPr="00E526EF">
                  <w:rPr>
                    <w:rFonts w:ascii="MS Gothic" w:eastAsia="MS Gothic" w:hAnsi="MS Gothic" w:cstheme="minorHAnsi" w:hint="eastAsia"/>
                    <w:b/>
                    <w:bCs/>
                    <w:sz w:val="32"/>
                    <w:szCs w:val="32"/>
                    <w:lang w:eastAsia="ar-SA"/>
                  </w:rPr>
                  <w:t>☐</w:t>
                </w:r>
              </w:p>
            </w:tc>
          </w:sdtContent>
        </w:sdt>
        <w:sdt>
          <w:sdtPr>
            <w:rPr>
              <w:rFonts w:cstheme="minorHAnsi"/>
              <w:b/>
              <w:bCs/>
              <w:sz w:val="32"/>
              <w:szCs w:val="32"/>
              <w:lang w:eastAsia="ar-SA"/>
            </w:rPr>
            <w:id w:val="-2061622408"/>
            <w14:checkbox>
              <w14:checked w14:val="0"/>
              <w14:checkedState w14:val="2612" w14:font="MS Gothic"/>
              <w14:uncheckedState w14:val="2610" w14:font="MS Gothic"/>
            </w14:checkbox>
          </w:sdtPr>
          <w:sdtEndPr/>
          <w:sdtContent>
            <w:tc>
              <w:tcPr>
                <w:tcW w:w="712" w:type="dxa"/>
              </w:tcPr>
              <w:p w:rsidR="00A40B1D" w:rsidRPr="00E526EF" w:rsidRDefault="00E526EF" w:rsidP="0032603C">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theme="minorHAnsi"/>
                    <w:b/>
                    <w:bCs/>
                    <w:sz w:val="32"/>
                    <w:szCs w:val="32"/>
                    <w:lang w:eastAsia="ar-SA"/>
                  </w:rPr>
                </w:pPr>
                <w:r w:rsidRPr="00E526EF">
                  <w:rPr>
                    <w:rFonts w:ascii="MS Gothic" w:eastAsia="MS Gothic" w:hAnsi="MS Gothic" w:cstheme="minorHAnsi" w:hint="eastAsia"/>
                    <w:b/>
                    <w:bCs/>
                    <w:sz w:val="32"/>
                    <w:szCs w:val="32"/>
                    <w:lang w:eastAsia="ar-SA"/>
                  </w:rPr>
                  <w:t>☐</w:t>
                </w:r>
              </w:p>
            </w:tc>
          </w:sdtContent>
        </w:sdt>
      </w:tr>
      <w:tr w:rsidR="00A40B1D" w:rsidRPr="00A40B1D" w:rsidTr="00E5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A40B1D" w:rsidRPr="00A40B1D" w:rsidRDefault="00A40B1D" w:rsidP="002C429F">
            <w:pPr>
              <w:suppressAutoHyphens/>
              <w:spacing w:before="90" w:after="54" w:line="288" w:lineRule="auto"/>
              <w:ind w:left="57" w:right="57"/>
              <w:jc w:val="center"/>
              <w:rPr>
                <w:rFonts w:cstheme="minorHAnsi"/>
                <w:sz w:val="20"/>
              </w:rPr>
            </w:pPr>
            <w:r w:rsidRPr="00A40B1D">
              <w:rPr>
                <w:rFonts w:cstheme="minorHAnsi"/>
                <w:sz w:val="20"/>
              </w:rPr>
              <w:t xml:space="preserve">3) </w:t>
            </w:r>
          </w:p>
        </w:tc>
        <w:tc>
          <w:tcPr>
            <w:tcW w:w="6516" w:type="dxa"/>
          </w:tcPr>
          <w:p w:rsidR="00A40B1D" w:rsidRPr="00A40B1D" w:rsidRDefault="00A40B1D" w:rsidP="0032603C">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theme="minorHAnsi"/>
                <w:bCs/>
                <w:sz w:val="20"/>
                <w:lang w:eastAsia="ar-SA"/>
              </w:rPr>
            </w:pPr>
            <w:r w:rsidRPr="00A40B1D">
              <w:rPr>
                <w:rFonts w:cstheme="minorHAnsi"/>
                <w:bCs/>
                <w:sz w:val="20"/>
                <w:lang w:eastAsia="ar-SA"/>
              </w:rPr>
              <w:t>Inschrijver verklaart kennis te hebben genomen van de beoordelingsmethodiek zoals opgenomen in dit aanbestedingsdocument en gaat met deze procedure onverkort akkoord.</w:t>
            </w:r>
          </w:p>
        </w:tc>
        <w:sdt>
          <w:sdtPr>
            <w:rPr>
              <w:rFonts w:cstheme="minorHAnsi"/>
              <w:b/>
              <w:bCs/>
              <w:sz w:val="32"/>
              <w:szCs w:val="32"/>
              <w:lang w:eastAsia="ar-SA"/>
            </w:rPr>
            <w:id w:val="-1910143609"/>
            <w14:checkbox>
              <w14:checked w14:val="0"/>
              <w14:checkedState w14:val="2612" w14:font="MS Gothic"/>
              <w14:uncheckedState w14:val="2610" w14:font="MS Gothic"/>
            </w14:checkbox>
          </w:sdtPr>
          <w:sdtEndPr/>
          <w:sdtContent>
            <w:tc>
              <w:tcPr>
                <w:tcW w:w="711" w:type="dxa"/>
              </w:tcPr>
              <w:p w:rsidR="00A40B1D" w:rsidRPr="00E526EF" w:rsidRDefault="00A40B1D" w:rsidP="0032603C">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theme="minorHAnsi"/>
                    <w:b/>
                    <w:bCs/>
                    <w:sz w:val="32"/>
                    <w:szCs w:val="32"/>
                    <w:lang w:eastAsia="ar-SA"/>
                  </w:rPr>
                </w:pPr>
                <w:r w:rsidRPr="00E526EF">
                  <w:rPr>
                    <w:rFonts w:ascii="Segoe UI Symbol" w:eastAsia="MS Gothic" w:hAnsi="Segoe UI Symbol" w:cs="Segoe UI Symbol"/>
                    <w:b/>
                    <w:bCs/>
                    <w:sz w:val="32"/>
                    <w:szCs w:val="32"/>
                    <w:lang w:eastAsia="ar-SA"/>
                  </w:rPr>
                  <w:t>☐</w:t>
                </w:r>
              </w:p>
            </w:tc>
          </w:sdtContent>
        </w:sdt>
        <w:sdt>
          <w:sdtPr>
            <w:rPr>
              <w:rFonts w:cstheme="minorHAnsi"/>
              <w:b/>
              <w:bCs/>
              <w:sz w:val="32"/>
              <w:szCs w:val="32"/>
              <w:lang w:eastAsia="ar-SA"/>
            </w:rPr>
            <w:id w:val="-248887879"/>
            <w14:checkbox>
              <w14:checked w14:val="0"/>
              <w14:checkedState w14:val="2612" w14:font="MS Gothic"/>
              <w14:uncheckedState w14:val="2610" w14:font="MS Gothic"/>
            </w14:checkbox>
          </w:sdtPr>
          <w:sdtEndPr/>
          <w:sdtContent>
            <w:tc>
              <w:tcPr>
                <w:tcW w:w="712" w:type="dxa"/>
              </w:tcPr>
              <w:p w:rsidR="00A40B1D" w:rsidRPr="00E526EF" w:rsidRDefault="00A40B1D" w:rsidP="0032603C">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theme="minorHAnsi"/>
                    <w:b/>
                    <w:bCs/>
                    <w:sz w:val="32"/>
                    <w:szCs w:val="32"/>
                    <w:lang w:eastAsia="ar-SA"/>
                  </w:rPr>
                </w:pPr>
                <w:r w:rsidRPr="00E526EF">
                  <w:rPr>
                    <w:rFonts w:ascii="Segoe UI Symbol" w:eastAsia="MS Gothic" w:hAnsi="Segoe UI Symbol" w:cs="Segoe UI Symbol"/>
                    <w:b/>
                    <w:bCs/>
                    <w:sz w:val="32"/>
                    <w:szCs w:val="32"/>
                    <w:lang w:eastAsia="ar-SA"/>
                  </w:rPr>
                  <w:t>☐</w:t>
                </w:r>
              </w:p>
            </w:tc>
          </w:sdtContent>
        </w:sdt>
      </w:tr>
      <w:tr w:rsidR="00A40B1D" w:rsidRPr="00A40B1D" w:rsidTr="00E526EF">
        <w:tc>
          <w:tcPr>
            <w:cnfStyle w:val="001000000000" w:firstRow="0" w:lastRow="0" w:firstColumn="1" w:lastColumn="0" w:oddVBand="0" w:evenVBand="0" w:oddHBand="0" w:evenHBand="0" w:firstRowFirstColumn="0" w:firstRowLastColumn="0" w:lastRowFirstColumn="0" w:lastRowLastColumn="0"/>
            <w:tcW w:w="567" w:type="dxa"/>
          </w:tcPr>
          <w:p w:rsidR="00A40B1D" w:rsidRPr="00A40B1D" w:rsidRDefault="00A40B1D" w:rsidP="002C429F">
            <w:pPr>
              <w:suppressAutoHyphens/>
              <w:spacing w:before="90" w:after="54" w:line="288" w:lineRule="auto"/>
              <w:ind w:left="57" w:right="57"/>
              <w:jc w:val="center"/>
              <w:rPr>
                <w:rFonts w:cstheme="minorHAnsi"/>
                <w:sz w:val="20"/>
              </w:rPr>
            </w:pPr>
            <w:r w:rsidRPr="00A40B1D">
              <w:rPr>
                <w:rFonts w:cstheme="minorHAnsi"/>
                <w:sz w:val="20"/>
              </w:rPr>
              <w:t>4)</w:t>
            </w:r>
          </w:p>
        </w:tc>
        <w:tc>
          <w:tcPr>
            <w:tcW w:w="6516" w:type="dxa"/>
          </w:tcPr>
          <w:p w:rsidR="00A40B1D" w:rsidRPr="00A40B1D" w:rsidRDefault="00A40B1D" w:rsidP="00A40B1D">
            <w:pPr>
              <w:suppressAutoHyphens/>
              <w:spacing w:before="90" w:after="0" w:line="288" w:lineRule="auto"/>
              <w:ind w:left="57" w:right="57"/>
              <w:cnfStyle w:val="000000000000" w:firstRow="0" w:lastRow="0" w:firstColumn="0" w:lastColumn="0" w:oddVBand="0" w:evenVBand="0" w:oddHBand="0" w:evenHBand="0" w:firstRowFirstColumn="0" w:firstRowLastColumn="0" w:lastRowFirstColumn="0" w:lastRowLastColumn="0"/>
              <w:rPr>
                <w:rFonts w:cstheme="minorHAnsi"/>
                <w:bCs/>
                <w:sz w:val="20"/>
                <w:lang w:eastAsia="ar-SA"/>
              </w:rPr>
            </w:pPr>
            <w:r w:rsidRPr="00A40B1D">
              <w:rPr>
                <w:rFonts w:cstheme="minorHAnsi"/>
                <w:bCs/>
                <w:sz w:val="20"/>
                <w:lang w:eastAsia="ar-SA"/>
              </w:rPr>
              <w:t>Indien er onduidelijkheid of verschil van mening is over de uitleg van een onderwerp inzake de overeenkomst, zal voor de beantwoording van het betreffende vraagstuk gekeken worden naar de volgende documenten in aflopende volgorde van belangrijkheid:</w:t>
            </w:r>
          </w:p>
          <w:p w:rsidR="00A40B1D" w:rsidRPr="00A40B1D" w:rsidRDefault="00A40B1D" w:rsidP="00A40B1D">
            <w:pPr>
              <w:suppressAutoHyphens/>
              <w:spacing w:before="90" w:after="0" w:line="288" w:lineRule="auto"/>
              <w:ind w:left="57" w:right="57"/>
              <w:cnfStyle w:val="000000000000" w:firstRow="0" w:lastRow="0" w:firstColumn="0" w:lastColumn="0" w:oddVBand="0" w:evenVBand="0" w:oddHBand="0" w:evenHBand="0" w:firstRowFirstColumn="0" w:firstRowLastColumn="0" w:lastRowFirstColumn="0" w:lastRowLastColumn="0"/>
              <w:rPr>
                <w:rFonts w:cstheme="minorHAnsi"/>
                <w:bCs/>
                <w:sz w:val="20"/>
                <w:lang w:eastAsia="ar-SA"/>
              </w:rPr>
            </w:pPr>
            <w:r w:rsidRPr="00A40B1D">
              <w:rPr>
                <w:rFonts w:cstheme="minorHAnsi"/>
                <w:bCs/>
                <w:sz w:val="20"/>
                <w:lang w:eastAsia="ar-SA"/>
              </w:rPr>
              <w:t>• De (Concept)overeenkomst</w:t>
            </w:r>
          </w:p>
          <w:p w:rsidR="00A40B1D" w:rsidRPr="00A40B1D" w:rsidRDefault="00A40B1D" w:rsidP="00A40B1D">
            <w:pPr>
              <w:suppressAutoHyphens/>
              <w:spacing w:before="90" w:after="0" w:line="288" w:lineRule="auto"/>
              <w:ind w:left="57" w:right="57"/>
              <w:cnfStyle w:val="000000000000" w:firstRow="0" w:lastRow="0" w:firstColumn="0" w:lastColumn="0" w:oddVBand="0" w:evenVBand="0" w:oddHBand="0" w:evenHBand="0" w:firstRowFirstColumn="0" w:firstRowLastColumn="0" w:lastRowFirstColumn="0" w:lastRowLastColumn="0"/>
              <w:rPr>
                <w:rFonts w:cstheme="minorHAnsi"/>
                <w:bCs/>
                <w:sz w:val="20"/>
                <w:lang w:eastAsia="ar-SA"/>
              </w:rPr>
            </w:pPr>
            <w:r w:rsidRPr="00A40B1D">
              <w:rPr>
                <w:rFonts w:cstheme="minorHAnsi"/>
                <w:bCs/>
                <w:sz w:val="20"/>
                <w:lang w:eastAsia="ar-SA"/>
              </w:rPr>
              <w:t>• De nota van inlichtingen</w:t>
            </w:r>
          </w:p>
          <w:p w:rsidR="00A40B1D" w:rsidRPr="00A40B1D" w:rsidRDefault="0090325D" w:rsidP="00A40B1D">
            <w:pPr>
              <w:suppressAutoHyphens/>
              <w:spacing w:before="90" w:after="0" w:line="288" w:lineRule="auto"/>
              <w:ind w:left="57" w:right="57"/>
              <w:cnfStyle w:val="000000000000" w:firstRow="0" w:lastRow="0" w:firstColumn="0" w:lastColumn="0" w:oddVBand="0" w:evenVBand="0" w:oddHBand="0" w:evenHBand="0" w:firstRowFirstColumn="0" w:firstRowLastColumn="0" w:lastRowFirstColumn="0" w:lastRowLastColumn="0"/>
              <w:rPr>
                <w:rFonts w:cstheme="minorHAnsi"/>
                <w:bCs/>
                <w:sz w:val="20"/>
                <w:lang w:eastAsia="ar-SA"/>
              </w:rPr>
            </w:pPr>
            <w:r>
              <w:rPr>
                <w:rFonts w:cstheme="minorHAnsi"/>
                <w:bCs/>
                <w:sz w:val="20"/>
                <w:lang w:eastAsia="ar-SA"/>
              </w:rPr>
              <w:t>• De Beschrijvend d</w:t>
            </w:r>
            <w:r w:rsidR="00A40B1D" w:rsidRPr="00A40B1D">
              <w:rPr>
                <w:rFonts w:cstheme="minorHAnsi"/>
                <w:bCs/>
                <w:sz w:val="20"/>
                <w:lang w:eastAsia="ar-SA"/>
              </w:rPr>
              <w:t>ocument</w:t>
            </w:r>
          </w:p>
          <w:p w:rsidR="00A40B1D" w:rsidRPr="00A40B1D" w:rsidRDefault="00A40B1D" w:rsidP="00A40B1D">
            <w:pPr>
              <w:suppressAutoHyphens/>
              <w:spacing w:before="90" w:after="0" w:line="288" w:lineRule="auto"/>
              <w:ind w:left="57" w:right="57"/>
              <w:cnfStyle w:val="000000000000" w:firstRow="0" w:lastRow="0" w:firstColumn="0" w:lastColumn="0" w:oddVBand="0" w:evenVBand="0" w:oddHBand="0" w:evenHBand="0" w:firstRowFirstColumn="0" w:firstRowLastColumn="0" w:lastRowFirstColumn="0" w:lastRowLastColumn="0"/>
              <w:rPr>
                <w:rFonts w:cstheme="minorHAnsi"/>
                <w:bCs/>
                <w:sz w:val="20"/>
                <w:lang w:eastAsia="ar-SA"/>
              </w:rPr>
            </w:pPr>
            <w:r w:rsidRPr="00A40B1D">
              <w:rPr>
                <w:rFonts w:cstheme="minorHAnsi"/>
                <w:bCs/>
                <w:sz w:val="20"/>
                <w:lang w:eastAsia="ar-SA"/>
              </w:rPr>
              <w:t>• Algemene Inkoopvoorwaarden ARVODI-2018</w:t>
            </w:r>
          </w:p>
          <w:p w:rsidR="00A40B1D" w:rsidRPr="00A40B1D" w:rsidRDefault="00A40B1D" w:rsidP="00A40B1D">
            <w:pPr>
              <w:suppressAutoHyphens/>
              <w:spacing w:before="90" w:after="0" w:line="288" w:lineRule="auto"/>
              <w:ind w:left="57" w:right="57"/>
              <w:cnfStyle w:val="000000000000" w:firstRow="0" w:lastRow="0" w:firstColumn="0" w:lastColumn="0" w:oddVBand="0" w:evenVBand="0" w:oddHBand="0" w:evenHBand="0" w:firstRowFirstColumn="0" w:firstRowLastColumn="0" w:lastRowFirstColumn="0" w:lastRowLastColumn="0"/>
              <w:rPr>
                <w:rFonts w:cstheme="minorHAnsi"/>
                <w:bCs/>
                <w:sz w:val="20"/>
                <w:lang w:eastAsia="ar-SA"/>
              </w:rPr>
            </w:pPr>
            <w:r w:rsidRPr="00A40B1D">
              <w:rPr>
                <w:rFonts w:cstheme="minorHAnsi"/>
                <w:bCs/>
                <w:sz w:val="20"/>
                <w:lang w:eastAsia="ar-SA"/>
              </w:rPr>
              <w:t>• De inschrijving</w:t>
            </w:r>
          </w:p>
        </w:tc>
        <w:sdt>
          <w:sdtPr>
            <w:rPr>
              <w:rFonts w:cstheme="minorHAnsi"/>
              <w:b/>
              <w:bCs/>
              <w:sz w:val="32"/>
              <w:szCs w:val="32"/>
              <w:lang w:eastAsia="ar-SA"/>
            </w:rPr>
            <w:id w:val="-113679341"/>
            <w14:checkbox>
              <w14:checked w14:val="0"/>
              <w14:checkedState w14:val="2612" w14:font="MS Gothic"/>
              <w14:uncheckedState w14:val="2610" w14:font="MS Gothic"/>
            </w14:checkbox>
          </w:sdtPr>
          <w:sdtEndPr/>
          <w:sdtContent>
            <w:tc>
              <w:tcPr>
                <w:tcW w:w="711" w:type="dxa"/>
              </w:tcPr>
              <w:p w:rsidR="00A40B1D" w:rsidRPr="00E526EF" w:rsidRDefault="00A40B1D" w:rsidP="0032603C">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theme="minorHAnsi"/>
                    <w:b/>
                    <w:bCs/>
                    <w:sz w:val="32"/>
                    <w:szCs w:val="32"/>
                    <w:lang w:eastAsia="ar-SA"/>
                  </w:rPr>
                </w:pPr>
                <w:r w:rsidRPr="00E526EF">
                  <w:rPr>
                    <w:rFonts w:ascii="MS Gothic" w:eastAsia="MS Gothic" w:hAnsi="MS Gothic" w:cstheme="minorHAnsi" w:hint="eastAsia"/>
                    <w:b/>
                    <w:bCs/>
                    <w:sz w:val="32"/>
                    <w:szCs w:val="32"/>
                    <w:lang w:eastAsia="ar-SA"/>
                  </w:rPr>
                  <w:t>☐</w:t>
                </w:r>
              </w:p>
            </w:tc>
          </w:sdtContent>
        </w:sdt>
        <w:sdt>
          <w:sdtPr>
            <w:rPr>
              <w:rFonts w:cstheme="minorHAnsi"/>
              <w:b/>
              <w:bCs/>
              <w:sz w:val="32"/>
              <w:szCs w:val="32"/>
              <w:lang w:eastAsia="ar-SA"/>
            </w:rPr>
            <w:id w:val="2029984197"/>
            <w14:checkbox>
              <w14:checked w14:val="0"/>
              <w14:checkedState w14:val="2612" w14:font="MS Gothic"/>
              <w14:uncheckedState w14:val="2610" w14:font="MS Gothic"/>
            </w14:checkbox>
          </w:sdtPr>
          <w:sdtEndPr/>
          <w:sdtContent>
            <w:tc>
              <w:tcPr>
                <w:tcW w:w="712" w:type="dxa"/>
              </w:tcPr>
              <w:p w:rsidR="00A40B1D" w:rsidRPr="00E526EF" w:rsidRDefault="00A40B1D" w:rsidP="0032603C">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theme="minorHAnsi"/>
                    <w:b/>
                    <w:bCs/>
                    <w:sz w:val="32"/>
                    <w:szCs w:val="32"/>
                    <w:lang w:eastAsia="ar-SA"/>
                  </w:rPr>
                </w:pPr>
                <w:r w:rsidRPr="00E526EF">
                  <w:rPr>
                    <w:rFonts w:ascii="Segoe UI Symbol" w:eastAsia="MS Gothic" w:hAnsi="Segoe UI Symbol" w:cs="Segoe UI Symbol"/>
                    <w:b/>
                    <w:bCs/>
                    <w:sz w:val="32"/>
                    <w:szCs w:val="32"/>
                    <w:lang w:eastAsia="ar-SA"/>
                  </w:rPr>
                  <w:t>☐</w:t>
                </w:r>
              </w:p>
            </w:tc>
          </w:sdtContent>
        </w:sdt>
      </w:tr>
      <w:tr w:rsidR="00A40B1D" w:rsidRPr="00A40B1D" w:rsidTr="00E5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A40B1D" w:rsidRPr="00A40B1D" w:rsidRDefault="00A40B1D" w:rsidP="00A40B1D">
            <w:pPr>
              <w:suppressAutoHyphens/>
              <w:spacing w:before="90" w:after="54" w:line="288" w:lineRule="auto"/>
              <w:ind w:left="57" w:right="57"/>
              <w:jc w:val="center"/>
              <w:rPr>
                <w:rFonts w:cstheme="minorHAnsi"/>
                <w:sz w:val="20"/>
              </w:rPr>
            </w:pPr>
            <w:r w:rsidRPr="00A40B1D">
              <w:rPr>
                <w:rFonts w:cstheme="minorHAnsi"/>
                <w:sz w:val="20"/>
              </w:rPr>
              <w:t xml:space="preserve">5) </w:t>
            </w:r>
          </w:p>
        </w:tc>
        <w:tc>
          <w:tcPr>
            <w:tcW w:w="6516" w:type="dxa"/>
          </w:tcPr>
          <w:p w:rsidR="00A40B1D" w:rsidRPr="00A40B1D" w:rsidRDefault="00A40B1D" w:rsidP="00A40B1D">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theme="minorHAnsi"/>
                <w:bCs/>
                <w:sz w:val="20"/>
                <w:lang w:eastAsia="ar-SA"/>
              </w:rPr>
            </w:pPr>
            <w:r w:rsidRPr="00A40B1D">
              <w:rPr>
                <w:rFonts w:cstheme="minorHAnsi"/>
                <w:bCs/>
                <w:sz w:val="20"/>
                <w:lang w:eastAsia="ar-SA"/>
              </w:rPr>
              <w:t>Inschrijver verklaart zich onvoorwaardelijk akkoord met de concept overeenkomst</w:t>
            </w:r>
            <w:r w:rsidR="00E526EF">
              <w:rPr>
                <w:rFonts w:cstheme="minorHAnsi"/>
                <w:bCs/>
                <w:sz w:val="20"/>
                <w:lang w:eastAsia="ar-SA"/>
              </w:rPr>
              <w:t>en</w:t>
            </w:r>
            <w:r w:rsidRPr="00A40B1D">
              <w:rPr>
                <w:rFonts w:cstheme="minorHAnsi"/>
                <w:bCs/>
                <w:sz w:val="20"/>
                <w:lang w:eastAsia="ar-SA"/>
              </w:rPr>
              <w:t xml:space="preserve"> </w:t>
            </w:r>
            <w:r w:rsidR="00E526EF">
              <w:rPr>
                <w:rFonts w:cstheme="minorHAnsi"/>
                <w:bCs/>
                <w:sz w:val="20"/>
                <w:lang w:eastAsia="ar-SA"/>
              </w:rPr>
              <w:t>met bijbehorende bijlagen die zijn</w:t>
            </w:r>
            <w:r w:rsidRPr="00A40B1D">
              <w:rPr>
                <w:rFonts w:cstheme="minorHAnsi"/>
                <w:bCs/>
                <w:sz w:val="20"/>
                <w:lang w:eastAsia="ar-SA"/>
              </w:rPr>
              <w:t xml:space="preserve"> bijgesloten als bijlage 3a, </w:t>
            </w:r>
            <w:r w:rsidR="00E526EF">
              <w:rPr>
                <w:rFonts w:cstheme="minorHAnsi"/>
                <w:bCs/>
                <w:sz w:val="20"/>
                <w:lang w:eastAsia="ar-SA"/>
              </w:rPr>
              <w:t xml:space="preserve">3b en 3c </w:t>
            </w:r>
            <w:r w:rsidRPr="00A40B1D">
              <w:rPr>
                <w:rFonts w:cstheme="minorHAnsi"/>
                <w:bCs/>
                <w:sz w:val="20"/>
                <w:lang w:eastAsia="ar-SA"/>
              </w:rPr>
              <w:t>inclusief de tekstsuggesties uit de nota(‘s) van inlichtingen.</w:t>
            </w:r>
          </w:p>
        </w:tc>
        <w:sdt>
          <w:sdtPr>
            <w:rPr>
              <w:rFonts w:cstheme="minorHAnsi"/>
              <w:b/>
              <w:bCs/>
              <w:sz w:val="32"/>
              <w:szCs w:val="32"/>
              <w:lang w:eastAsia="ar-SA"/>
            </w:rPr>
            <w:id w:val="-1078978579"/>
            <w14:checkbox>
              <w14:checked w14:val="0"/>
              <w14:checkedState w14:val="2612" w14:font="MS Gothic"/>
              <w14:uncheckedState w14:val="2610" w14:font="MS Gothic"/>
            </w14:checkbox>
          </w:sdtPr>
          <w:sdtEndPr/>
          <w:sdtContent>
            <w:tc>
              <w:tcPr>
                <w:tcW w:w="711" w:type="dxa"/>
              </w:tcPr>
              <w:p w:rsidR="00A40B1D" w:rsidRPr="00E526EF" w:rsidRDefault="00A40B1D" w:rsidP="00A40B1D">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theme="minorHAnsi"/>
                    <w:b/>
                    <w:bCs/>
                    <w:sz w:val="32"/>
                    <w:szCs w:val="32"/>
                    <w:lang w:eastAsia="ar-SA"/>
                  </w:rPr>
                </w:pPr>
                <w:r w:rsidRPr="00E526EF">
                  <w:rPr>
                    <w:rFonts w:ascii="MS Gothic" w:eastAsia="MS Gothic" w:hAnsi="MS Gothic" w:cstheme="minorHAnsi" w:hint="eastAsia"/>
                    <w:b/>
                    <w:bCs/>
                    <w:sz w:val="32"/>
                    <w:szCs w:val="32"/>
                    <w:lang w:eastAsia="ar-SA"/>
                  </w:rPr>
                  <w:t>☐</w:t>
                </w:r>
              </w:p>
            </w:tc>
          </w:sdtContent>
        </w:sdt>
        <w:sdt>
          <w:sdtPr>
            <w:rPr>
              <w:rFonts w:cstheme="minorHAnsi"/>
              <w:b/>
              <w:bCs/>
              <w:sz w:val="32"/>
              <w:szCs w:val="32"/>
              <w:lang w:eastAsia="ar-SA"/>
            </w:rPr>
            <w:id w:val="687261506"/>
            <w14:checkbox>
              <w14:checked w14:val="0"/>
              <w14:checkedState w14:val="2612" w14:font="MS Gothic"/>
              <w14:uncheckedState w14:val="2610" w14:font="MS Gothic"/>
            </w14:checkbox>
          </w:sdtPr>
          <w:sdtEndPr/>
          <w:sdtContent>
            <w:tc>
              <w:tcPr>
                <w:tcW w:w="712" w:type="dxa"/>
              </w:tcPr>
              <w:p w:rsidR="00A40B1D" w:rsidRPr="00E526EF" w:rsidRDefault="00A40B1D" w:rsidP="00A40B1D">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theme="minorHAnsi"/>
                    <w:b/>
                    <w:bCs/>
                    <w:sz w:val="32"/>
                    <w:szCs w:val="32"/>
                    <w:lang w:eastAsia="ar-SA"/>
                  </w:rPr>
                </w:pPr>
                <w:r w:rsidRPr="00E526EF">
                  <w:rPr>
                    <w:rFonts w:ascii="Segoe UI Symbol" w:eastAsia="MS Gothic" w:hAnsi="Segoe UI Symbol" w:cs="Segoe UI Symbol"/>
                    <w:b/>
                    <w:bCs/>
                    <w:sz w:val="32"/>
                    <w:szCs w:val="32"/>
                    <w:lang w:eastAsia="ar-SA"/>
                  </w:rPr>
                  <w:t>☐</w:t>
                </w:r>
              </w:p>
            </w:tc>
          </w:sdtContent>
        </w:sdt>
      </w:tr>
      <w:tr w:rsidR="00A40B1D" w:rsidRPr="00A40B1D" w:rsidTr="00E526EF">
        <w:tc>
          <w:tcPr>
            <w:cnfStyle w:val="001000000000" w:firstRow="0" w:lastRow="0" w:firstColumn="1" w:lastColumn="0" w:oddVBand="0" w:evenVBand="0" w:oddHBand="0" w:evenHBand="0" w:firstRowFirstColumn="0" w:firstRowLastColumn="0" w:lastRowFirstColumn="0" w:lastRowLastColumn="0"/>
            <w:tcW w:w="567" w:type="dxa"/>
          </w:tcPr>
          <w:p w:rsidR="00A40B1D" w:rsidRPr="00A40B1D" w:rsidRDefault="00A40B1D" w:rsidP="00A40B1D">
            <w:pPr>
              <w:suppressAutoHyphens/>
              <w:spacing w:before="90" w:after="54" w:line="288" w:lineRule="auto"/>
              <w:ind w:left="57" w:right="57"/>
              <w:jc w:val="center"/>
              <w:rPr>
                <w:rFonts w:cstheme="minorHAnsi"/>
                <w:sz w:val="20"/>
              </w:rPr>
            </w:pPr>
            <w:r w:rsidRPr="00A40B1D">
              <w:rPr>
                <w:rFonts w:cstheme="minorHAnsi"/>
                <w:sz w:val="20"/>
              </w:rPr>
              <w:t xml:space="preserve">6) </w:t>
            </w:r>
          </w:p>
        </w:tc>
        <w:tc>
          <w:tcPr>
            <w:tcW w:w="6516" w:type="dxa"/>
          </w:tcPr>
          <w:p w:rsidR="00A40B1D" w:rsidRPr="00A40B1D" w:rsidRDefault="00A40B1D" w:rsidP="00A40B1D">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theme="minorHAnsi"/>
                <w:bCs/>
                <w:sz w:val="20"/>
                <w:lang w:eastAsia="ar-SA"/>
              </w:rPr>
            </w:pPr>
            <w:r w:rsidRPr="00A40B1D">
              <w:rPr>
                <w:rFonts w:cstheme="minorHAnsi"/>
                <w:bCs/>
                <w:sz w:val="20"/>
                <w:lang w:eastAsia="ar-SA"/>
              </w:rPr>
              <w:t>Inschrijver verklaart zich onvoorwaardelijk akkoord met de Algemene Inkoopvoorwaarden ARVODI-2018 die zijn bijgesloten als bijlage 4, inclusief de gewijzigde bepaling(en) en/of tekstsuggesties uit de nota (‘s) van inlichtingen.</w:t>
            </w:r>
          </w:p>
        </w:tc>
        <w:sdt>
          <w:sdtPr>
            <w:rPr>
              <w:rFonts w:cstheme="minorHAnsi"/>
              <w:b/>
              <w:bCs/>
              <w:sz w:val="32"/>
              <w:szCs w:val="32"/>
              <w:lang w:eastAsia="ar-SA"/>
            </w:rPr>
            <w:id w:val="-1022229857"/>
            <w14:checkbox>
              <w14:checked w14:val="0"/>
              <w14:checkedState w14:val="2612" w14:font="MS Gothic"/>
              <w14:uncheckedState w14:val="2610" w14:font="MS Gothic"/>
            </w14:checkbox>
          </w:sdtPr>
          <w:sdtEndPr/>
          <w:sdtContent>
            <w:tc>
              <w:tcPr>
                <w:tcW w:w="711" w:type="dxa"/>
              </w:tcPr>
              <w:p w:rsidR="00A40B1D" w:rsidRPr="00E526EF" w:rsidRDefault="00A40B1D" w:rsidP="00A40B1D">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theme="minorHAnsi"/>
                    <w:b/>
                    <w:bCs/>
                    <w:sz w:val="32"/>
                    <w:szCs w:val="32"/>
                    <w:lang w:eastAsia="ar-SA"/>
                  </w:rPr>
                </w:pPr>
                <w:r w:rsidRPr="00E526EF">
                  <w:rPr>
                    <w:rFonts w:ascii="MS Gothic" w:eastAsia="MS Gothic" w:hAnsi="MS Gothic" w:cstheme="minorHAnsi" w:hint="eastAsia"/>
                    <w:b/>
                    <w:bCs/>
                    <w:sz w:val="32"/>
                    <w:szCs w:val="32"/>
                    <w:lang w:eastAsia="ar-SA"/>
                  </w:rPr>
                  <w:t>☐</w:t>
                </w:r>
              </w:p>
            </w:tc>
          </w:sdtContent>
        </w:sdt>
        <w:sdt>
          <w:sdtPr>
            <w:rPr>
              <w:rFonts w:cstheme="minorHAnsi"/>
              <w:b/>
              <w:bCs/>
              <w:sz w:val="32"/>
              <w:szCs w:val="32"/>
              <w:lang w:eastAsia="ar-SA"/>
            </w:rPr>
            <w:id w:val="-800450694"/>
            <w14:checkbox>
              <w14:checked w14:val="0"/>
              <w14:checkedState w14:val="2612" w14:font="MS Gothic"/>
              <w14:uncheckedState w14:val="2610" w14:font="MS Gothic"/>
            </w14:checkbox>
          </w:sdtPr>
          <w:sdtEndPr/>
          <w:sdtContent>
            <w:tc>
              <w:tcPr>
                <w:tcW w:w="712" w:type="dxa"/>
              </w:tcPr>
              <w:p w:rsidR="00A40B1D" w:rsidRPr="00E526EF" w:rsidRDefault="00A40B1D" w:rsidP="00A40B1D">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theme="minorHAnsi"/>
                    <w:b/>
                    <w:bCs/>
                    <w:sz w:val="32"/>
                    <w:szCs w:val="32"/>
                    <w:lang w:eastAsia="ar-SA"/>
                  </w:rPr>
                </w:pPr>
                <w:r w:rsidRPr="00E526EF">
                  <w:rPr>
                    <w:rFonts w:ascii="Segoe UI Symbol" w:eastAsia="MS Gothic" w:hAnsi="Segoe UI Symbol" w:cs="Segoe UI Symbol"/>
                    <w:b/>
                    <w:bCs/>
                    <w:sz w:val="32"/>
                    <w:szCs w:val="32"/>
                    <w:lang w:eastAsia="ar-SA"/>
                  </w:rPr>
                  <w:t>☐</w:t>
                </w:r>
              </w:p>
            </w:tc>
          </w:sdtContent>
        </w:sdt>
      </w:tr>
      <w:tr w:rsidR="00A40B1D" w:rsidRPr="00A40B1D" w:rsidTr="00E5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A40B1D" w:rsidRPr="00A40B1D" w:rsidRDefault="00A40B1D" w:rsidP="00A40B1D">
            <w:pPr>
              <w:suppressAutoHyphens/>
              <w:spacing w:before="90" w:after="54" w:line="288" w:lineRule="auto"/>
              <w:ind w:left="57" w:right="57"/>
              <w:jc w:val="center"/>
              <w:rPr>
                <w:rFonts w:cstheme="minorHAnsi"/>
                <w:sz w:val="20"/>
              </w:rPr>
            </w:pPr>
            <w:r w:rsidRPr="00A40B1D">
              <w:rPr>
                <w:rFonts w:cstheme="minorHAnsi"/>
                <w:sz w:val="20"/>
              </w:rPr>
              <w:lastRenderedPageBreak/>
              <w:t>7)</w:t>
            </w:r>
          </w:p>
        </w:tc>
        <w:tc>
          <w:tcPr>
            <w:tcW w:w="6516" w:type="dxa"/>
          </w:tcPr>
          <w:p w:rsidR="00A40B1D" w:rsidRPr="00A40B1D" w:rsidRDefault="00A40B1D" w:rsidP="00A40B1D">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theme="minorHAnsi"/>
                <w:bCs/>
                <w:sz w:val="20"/>
                <w:lang w:eastAsia="ar-SA"/>
              </w:rPr>
            </w:pPr>
            <w:r w:rsidRPr="00A40B1D">
              <w:rPr>
                <w:rFonts w:cstheme="minorHAnsi"/>
                <w:bCs/>
                <w:sz w:val="20"/>
                <w:lang w:eastAsia="ar-SA"/>
              </w:rPr>
              <w:t>Inschrijver verklaart in staat te zijn om haar diensten uit te voeren volgens de beschreven wi</w:t>
            </w:r>
            <w:r w:rsidR="0090325D">
              <w:rPr>
                <w:rFonts w:cstheme="minorHAnsi"/>
                <w:bCs/>
                <w:sz w:val="20"/>
                <w:lang w:eastAsia="ar-SA"/>
              </w:rPr>
              <w:t>jze in bijlage 7 Programma van E</w:t>
            </w:r>
            <w:r w:rsidRPr="00A40B1D">
              <w:rPr>
                <w:rFonts w:cstheme="minorHAnsi"/>
                <w:bCs/>
                <w:sz w:val="20"/>
                <w:lang w:eastAsia="ar-SA"/>
              </w:rPr>
              <w:t>isen.</w:t>
            </w:r>
          </w:p>
        </w:tc>
        <w:sdt>
          <w:sdtPr>
            <w:rPr>
              <w:rFonts w:cstheme="minorHAnsi"/>
              <w:b/>
              <w:bCs/>
              <w:sz w:val="32"/>
              <w:szCs w:val="32"/>
              <w:lang w:eastAsia="ar-SA"/>
            </w:rPr>
            <w:id w:val="336654788"/>
            <w14:checkbox>
              <w14:checked w14:val="0"/>
              <w14:checkedState w14:val="2612" w14:font="MS Gothic"/>
              <w14:uncheckedState w14:val="2610" w14:font="MS Gothic"/>
            </w14:checkbox>
          </w:sdtPr>
          <w:sdtEndPr/>
          <w:sdtContent>
            <w:tc>
              <w:tcPr>
                <w:tcW w:w="711" w:type="dxa"/>
              </w:tcPr>
              <w:p w:rsidR="00A40B1D" w:rsidRPr="00E526EF" w:rsidRDefault="00A40B1D" w:rsidP="00A40B1D">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theme="minorHAnsi"/>
                    <w:b/>
                    <w:bCs/>
                    <w:sz w:val="32"/>
                    <w:szCs w:val="32"/>
                    <w:lang w:eastAsia="ar-SA"/>
                  </w:rPr>
                </w:pPr>
                <w:r w:rsidRPr="00E526EF">
                  <w:rPr>
                    <w:rFonts w:ascii="MS Gothic" w:eastAsia="MS Gothic" w:hAnsi="MS Gothic" w:cstheme="minorHAnsi" w:hint="eastAsia"/>
                    <w:b/>
                    <w:bCs/>
                    <w:sz w:val="32"/>
                    <w:szCs w:val="32"/>
                    <w:lang w:eastAsia="ar-SA"/>
                  </w:rPr>
                  <w:t>☐</w:t>
                </w:r>
              </w:p>
            </w:tc>
          </w:sdtContent>
        </w:sdt>
        <w:sdt>
          <w:sdtPr>
            <w:rPr>
              <w:rFonts w:cstheme="minorHAnsi"/>
              <w:b/>
              <w:bCs/>
              <w:sz w:val="32"/>
              <w:szCs w:val="32"/>
              <w:lang w:eastAsia="ar-SA"/>
            </w:rPr>
            <w:id w:val="1562595879"/>
            <w14:checkbox>
              <w14:checked w14:val="0"/>
              <w14:checkedState w14:val="2612" w14:font="MS Gothic"/>
              <w14:uncheckedState w14:val="2610" w14:font="MS Gothic"/>
            </w14:checkbox>
          </w:sdtPr>
          <w:sdtEndPr/>
          <w:sdtContent>
            <w:tc>
              <w:tcPr>
                <w:tcW w:w="712" w:type="dxa"/>
              </w:tcPr>
              <w:p w:rsidR="00A40B1D" w:rsidRPr="00E526EF" w:rsidRDefault="00A40B1D" w:rsidP="00A40B1D">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theme="minorHAnsi"/>
                    <w:b/>
                    <w:bCs/>
                    <w:sz w:val="32"/>
                    <w:szCs w:val="32"/>
                    <w:lang w:eastAsia="ar-SA"/>
                  </w:rPr>
                </w:pPr>
                <w:r w:rsidRPr="00E526EF">
                  <w:rPr>
                    <w:rFonts w:ascii="Segoe UI Symbol" w:eastAsia="MS Gothic" w:hAnsi="Segoe UI Symbol" w:cs="Segoe UI Symbol"/>
                    <w:b/>
                    <w:bCs/>
                    <w:sz w:val="32"/>
                    <w:szCs w:val="32"/>
                    <w:lang w:eastAsia="ar-SA"/>
                  </w:rPr>
                  <w:t>☐</w:t>
                </w:r>
              </w:p>
            </w:tc>
          </w:sdtContent>
        </w:sdt>
      </w:tr>
    </w:tbl>
    <w:p w:rsidR="0043541C" w:rsidRPr="00555C9B" w:rsidRDefault="0043541C" w:rsidP="0043541C">
      <w:pPr>
        <w:suppressAutoHyphens/>
        <w:rPr>
          <w:rFonts w:cs="Arial"/>
          <w:snapToGrid w:val="0"/>
          <w:lang w:eastAsia="ar-SA"/>
        </w:rPr>
      </w:pPr>
      <w:bookmarkStart w:id="5" w:name="_Toc86485888"/>
      <w:bookmarkStart w:id="6" w:name="_Toc86485886"/>
      <w:bookmarkStart w:id="7" w:name="_Toc68944752"/>
      <w:bookmarkStart w:id="8" w:name="_Toc86485889"/>
    </w:p>
    <w:p w:rsidR="0043541C" w:rsidRPr="00555C9B" w:rsidRDefault="0043541C" w:rsidP="0043541C">
      <w:pPr>
        <w:suppressAutoHyphens/>
        <w:rPr>
          <w:rFonts w:cs="Arial"/>
          <w:snapToGrid w:val="0"/>
        </w:rPr>
      </w:pPr>
      <w:bookmarkStart w:id="9" w:name="_GoBack"/>
      <w:bookmarkEnd w:id="9"/>
    </w:p>
    <w:p w:rsidR="0043541C" w:rsidRPr="00555C9B" w:rsidRDefault="0043541C" w:rsidP="0043541C">
      <w:pPr>
        <w:suppressAutoHyphens/>
        <w:rPr>
          <w:rFonts w:cs="Arial"/>
          <w:snapToGrid w:val="0"/>
        </w:rPr>
      </w:pPr>
    </w:p>
    <w:tbl>
      <w:tblPr>
        <w:tblW w:w="8525" w:type="dxa"/>
        <w:tblBorders>
          <w:top w:val="single" w:sz="4" w:space="0" w:color="auto"/>
          <w:left w:val="single" w:sz="4" w:space="0" w:color="auto"/>
          <w:bottom w:val="single" w:sz="4" w:space="0" w:color="auto"/>
          <w:right w:val="single" w:sz="4" w:space="0" w:color="auto"/>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90"/>
      </w:tblGrid>
      <w:tr w:rsidR="0043541C" w:rsidRPr="00555C9B" w:rsidTr="0043541C">
        <w:tc>
          <w:tcPr>
            <w:tcW w:w="2835" w:type="dxa"/>
            <w:shd w:val="clear" w:color="auto" w:fill="E6E6E6"/>
          </w:tcPr>
          <w:p w:rsidR="0043541C" w:rsidRPr="00555C9B" w:rsidRDefault="0043541C" w:rsidP="0032603C">
            <w:pPr>
              <w:suppressAutoHyphens/>
              <w:snapToGrid w:val="0"/>
              <w:spacing w:before="90" w:after="54" w:line="312" w:lineRule="auto"/>
              <w:ind w:right="57"/>
              <w:rPr>
                <w:rFonts w:eastAsia="Calibri" w:cs="Arial"/>
              </w:rPr>
            </w:pPr>
            <w:r w:rsidRPr="00555C9B">
              <w:rPr>
                <w:rFonts w:eastAsia="Calibri" w:cs="Arial"/>
              </w:rPr>
              <w:t xml:space="preserve">Statutaire naam Inschrijver </w:t>
            </w:r>
          </w:p>
        </w:tc>
        <w:tc>
          <w:tcPr>
            <w:tcW w:w="5690" w:type="dxa"/>
          </w:tcPr>
          <w:p w:rsidR="0043541C" w:rsidRPr="00555C9B" w:rsidRDefault="0043541C" w:rsidP="0032603C">
            <w:pPr>
              <w:suppressAutoHyphens/>
              <w:snapToGrid w:val="0"/>
              <w:spacing w:before="90" w:after="54" w:line="312" w:lineRule="auto"/>
              <w:ind w:right="57"/>
              <w:rPr>
                <w:rFonts w:eastAsia="Calibri" w:cs="Arial"/>
              </w:rPr>
            </w:pPr>
          </w:p>
        </w:tc>
      </w:tr>
      <w:tr w:rsidR="0043541C" w:rsidRPr="00555C9B" w:rsidTr="0043541C">
        <w:tc>
          <w:tcPr>
            <w:tcW w:w="2835" w:type="dxa"/>
            <w:shd w:val="clear" w:color="auto" w:fill="E6E6E6"/>
          </w:tcPr>
          <w:p w:rsidR="0043541C" w:rsidRPr="00555C9B" w:rsidRDefault="0043541C" w:rsidP="0032603C">
            <w:pPr>
              <w:suppressAutoHyphens/>
              <w:snapToGrid w:val="0"/>
              <w:spacing w:before="90" w:after="54" w:line="312" w:lineRule="auto"/>
              <w:ind w:right="57"/>
              <w:rPr>
                <w:rFonts w:eastAsia="Calibri" w:cs="Arial"/>
              </w:rPr>
            </w:pPr>
            <w:r w:rsidRPr="00555C9B">
              <w:rPr>
                <w:rFonts w:eastAsia="Calibri" w:cs="Arial"/>
              </w:rPr>
              <w:t>Naam ondertekenaar</w:t>
            </w:r>
          </w:p>
        </w:tc>
        <w:tc>
          <w:tcPr>
            <w:tcW w:w="5690" w:type="dxa"/>
          </w:tcPr>
          <w:p w:rsidR="0043541C" w:rsidRPr="00555C9B" w:rsidRDefault="0043541C" w:rsidP="0032603C">
            <w:pPr>
              <w:suppressAutoHyphens/>
              <w:snapToGrid w:val="0"/>
              <w:spacing w:before="90" w:after="54" w:line="312" w:lineRule="auto"/>
              <w:ind w:right="57"/>
              <w:rPr>
                <w:rFonts w:eastAsia="Calibri" w:cs="Arial"/>
              </w:rPr>
            </w:pPr>
          </w:p>
        </w:tc>
      </w:tr>
      <w:tr w:rsidR="0043541C" w:rsidRPr="00555C9B" w:rsidTr="0043541C">
        <w:tc>
          <w:tcPr>
            <w:tcW w:w="2835" w:type="dxa"/>
            <w:shd w:val="clear" w:color="auto" w:fill="E6E6E6"/>
          </w:tcPr>
          <w:p w:rsidR="0043541C" w:rsidRPr="00555C9B" w:rsidRDefault="0043541C" w:rsidP="0032603C">
            <w:pPr>
              <w:suppressAutoHyphens/>
              <w:snapToGrid w:val="0"/>
              <w:spacing w:before="90" w:after="54" w:line="312" w:lineRule="auto"/>
              <w:ind w:right="57"/>
              <w:rPr>
                <w:rFonts w:eastAsia="Calibri" w:cs="Arial"/>
              </w:rPr>
            </w:pPr>
            <w:r w:rsidRPr="00555C9B">
              <w:rPr>
                <w:rFonts w:eastAsia="Calibri" w:cs="Arial"/>
              </w:rPr>
              <w:t>Functie ondertekenaar</w:t>
            </w:r>
          </w:p>
        </w:tc>
        <w:tc>
          <w:tcPr>
            <w:tcW w:w="5690" w:type="dxa"/>
          </w:tcPr>
          <w:p w:rsidR="0043541C" w:rsidRPr="00555C9B" w:rsidRDefault="0043541C" w:rsidP="0032603C">
            <w:pPr>
              <w:suppressAutoHyphens/>
              <w:snapToGrid w:val="0"/>
              <w:spacing w:before="90" w:after="54" w:line="312" w:lineRule="auto"/>
              <w:ind w:right="57"/>
              <w:rPr>
                <w:rFonts w:eastAsia="Calibri" w:cs="Arial"/>
              </w:rPr>
            </w:pPr>
          </w:p>
        </w:tc>
      </w:tr>
      <w:tr w:rsidR="0043541C" w:rsidRPr="00555C9B" w:rsidTr="0043541C">
        <w:tc>
          <w:tcPr>
            <w:tcW w:w="2835" w:type="dxa"/>
            <w:shd w:val="clear" w:color="auto" w:fill="E6E6E6"/>
          </w:tcPr>
          <w:p w:rsidR="0043541C" w:rsidRPr="00555C9B" w:rsidRDefault="0043541C" w:rsidP="0032603C">
            <w:pPr>
              <w:suppressAutoHyphens/>
              <w:snapToGrid w:val="0"/>
              <w:spacing w:before="90" w:after="54" w:line="312" w:lineRule="auto"/>
              <w:ind w:right="57"/>
              <w:rPr>
                <w:rFonts w:eastAsia="Calibri" w:cs="Arial"/>
              </w:rPr>
            </w:pPr>
            <w:r w:rsidRPr="00555C9B">
              <w:rPr>
                <w:rFonts w:eastAsia="Calibri" w:cs="Arial"/>
              </w:rPr>
              <w:t>Handtekening</w:t>
            </w:r>
          </w:p>
          <w:p w:rsidR="0043541C" w:rsidRPr="00555C9B" w:rsidRDefault="0043541C" w:rsidP="0032603C">
            <w:pPr>
              <w:suppressAutoHyphens/>
              <w:spacing w:before="90" w:after="54" w:line="312" w:lineRule="auto"/>
              <w:ind w:right="57"/>
              <w:rPr>
                <w:rFonts w:eastAsia="Calibri" w:cs="Arial"/>
              </w:rPr>
            </w:pPr>
          </w:p>
          <w:p w:rsidR="0043541C" w:rsidRPr="00555C9B" w:rsidRDefault="0043541C" w:rsidP="0032603C">
            <w:pPr>
              <w:suppressAutoHyphens/>
              <w:spacing w:before="90" w:after="54" w:line="312" w:lineRule="auto"/>
              <w:ind w:right="57"/>
              <w:rPr>
                <w:rFonts w:eastAsia="Calibri" w:cs="Arial"/>
              </w:rPr>
            </w:pPr>
          </w:p>
        </w:tc>
        <w:tc>
          <w:tcPr>
            <w:tcW w:w="5690" w:type="dxa"/>
          </w:tcPr>
          <w:p w:rsidR="0043541C" w:rsidRPr="00555C9B" w:rsidRDefault="0043541C" w:rsidP="0032603C">
            <w:pPr>
              <w:suppressAutoHyphens/>
              <w:snapToGrid w:val="0"/>
              <w:spacing w:before="90" w:after="54" w:line="312" w:lineRule="auto"/>
              <w:ind w:right="57"/>
              <w:rPr>
                <w:rFonts w:eastAsia="Calibri" w:cs="Arial"/>
              </w:rPr>
            </w:pPr>
          </w:p>
        </w:tc>
      </w:tr>
      <w:tr w:rsidR="0043541C" w:rsidRPr="00555C9B" w:rsidTr="0043541C">
        <w:tc>
          <w:tcPr>
            <w:tcW w:w="2835" w:type="dxa"/>
            <w:shd w:val="clear" w:color="auto" w:fill="E6E6E6"/>
          </w:tcPr>
          <w:p w:rsidR="0043541C" w:rsidRPr="00555C9B" w:rsidRDefault="0043541C" w:rsidP="0032603C">
            <w:pPr>
              <w:suppressAutoHyphens/>
              <w:snapToGrid w:val="0"/>
              <w:spacing w:before="90" w:after="54" w:line="312" w:lineRule="auto"/>
              <w:ind w:right="57"/>
              <w:rPr>
                <w:rFonts w:eastAsia="Calibri" w:cs="Arial"/>
              </w:rPr>
            </w:pPr>
            <w:r w:rsidRPr="00555C9B">
              <w:rPr>
                <w:rFonts w:eastAsia="Calibri" w:cs="Arial"/>
              </w:rPr>
              <w:t>Plaats en datum</w:t>
            </w:r>
          </w:p>
        </w:tc>
        <w:tc>
          <w:tcPr>
            <w:tcW w:w="5690" w:type="dxa"/>
          </w:tcPr>
          <w:p w:rsidR="0043541C" w:rsidRPr="00555C9B" w:rsidRDefault="0043541C" w:rsidP="0032603C">
            <w:pPr>
              <w:suppressAutoHyphens/>
              <w:snapToGrid w:val="0"/>
              <w:spacing w:before="90" w:after="54" w:line="312" w:lineRule="auto"/>
              <w:ind w:right="57"/>
              <w:rPr>
                <w:rFonts w:eastAsia="Calibri" w:cs="Arial"/>
              </w:rPr>
            </w:pPr>
          </w:p>
        </w:tc>
      </w:tr>
    </w:tbl>
    <w:p w:rsidR="0043541C" w:rsidRPr="00555C9B" w:rsidRDefault="0043541C" w:rsidP="0043541C">
      <w:pPr>
        <w:suppressAutoHyphens/>
        <w:rPr>
          <w:rFonts w:cs="Arial"/>
          <w:snapToGrid w:val="0"/>
          <w:lang w:eastAsia="ar-SA"/>
        </w:rPr>
      </w:pPr>
    </w:p>
    <w:bookmarkEnd w:id="5"/>
    <w:bookmarkEnd w:id="6"/>
    <w:bookmarkEnd w:id="7"/>
    <w:bookmarkEnd w:id="8"/>
    <w:p w:rsidR="008A21C9" w:rsidRPr="0043541C" w:rsidRDefault="008A21C9" w:rsidP="0043541C">
      <w:pPr>
        <w:pStyle w:val="Kop2"/>
        <w:keepLines w:val="0"/>
        <w:numPr>
          <w:ilvl w:val="0"/>
          <w:numId w:val="0"/>
        </w:numPr>
        <w:tabs>
          <w:tab w:val="left" w:pos="708"/>
        </w:tabs>
        <w:suppressAutoHyphens/>
        <w:spacing w:before="560" w:after="280" w:line="320" w:lineRule="atLeast"/>
        <w:rPr>
          <w:szCs w:val="20"/>
        </w:rPr>
      </w:pPr>
    </w:p>
    <w:sectPr w:rsidR="008A21C9" w:rsidRPr="0043541C" w:rsidSect="008A21C9">
      <w:headerReference w:type="default" r:id="rId11"/>
      <w:footerReference w:type="default" r:id="rId12"/>
      <w:headerReference w:type="first" r:id="rId13"/>
      <w:footerReference w:type="first" r:id="rId14"/>
      <w:pgSz w:w="11900" w:h="16840"/>
      <w:pgMar w:top="2268" w:right="851" w:bottom="1985" w:left="218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41C" w:rsidRDefault="0043541C" w:rsidP="002A1481">
      <w:r>
        <w:separator/>
      </w:r>
    </w:p>
  </w:endnote>
  <w:endnote w:type="continuationSeparator" w:id="0">
    <w:p w:rsidR="0043541C" w:rsidRDefault="0043541C" w:rsidP="002A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inionPro-Regular">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8B5" w:rsidRDefault="00F008B5">
    <w:pPr>
      <w:pStyle w:val="Voettekst"/>
    </w:pPr>
    <w:r>
      <w:rPr>
        <w:noProof/>
      </w:rPr>
      <w:drawing>
        <wp:anchor distT="0" distB="0" distL="114300" distR="114300" simplePos="0" relativeHeight="251663360" behindDoc="1" locked="1" layoutInCell="1" allowOverlap="1" wp14:anchorId="2883F852" wp14:editId="69DA1736">
          <wp:simplePos x="0" y="0"/>
          <wp:positionH relativeFrom="page">
            <wp:align>left</wp:align>
          </wp:positionH>
          <wp:positionV relativeFrom="page">
            <wp:posOffset>9775190</wp:posOffset>
          </wp:positionV>
          <wp:extent cx="7560000" cy="914439"/>
          <wp:effectExtent l="0" t="0" r="3175" b="0"/>
          <wp:wrapNone/>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 footer briefpapier VRAA.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1443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56F" w:rsidRDefault="00414FE9">
    <w:pPr>
      <w:pStyle w:val="Voettekst"/>
    </w:pPr>
    <w:r>
      <w:rPr>
        <w:noProof/>
      </w:rPr>
      <w:drawing>
        <wp:anchor distT="0" distB="0" distL="114300" distR="114300" simplePos="0" relativeHeight="251657215" behindDoc="1" locked="1" layoutInCell="1" allowOverlap="1" wp14:anchorId="451B2ADD" wp14:editId="3E4831A8">
          <wp:simplePos x="0" y="0"/>
          <wp:positionH relativeFrom="page">
            <wp:posOffset>28575</wp:posOffset>
          </wp:positionH>
          <wp:positionV relativeFrom="page">
            <wp:posOffset>9772650</wp:posOffset>
          </wp:positionV>
          <wp:extent cx="7511415" cy="9144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 footer briefpapier VRA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141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41C" w:rsidRDefault="0043541C" w:rsidP="002A1481">
      <w:r>
        <w:separator/>
      </w:r>
    </w:p>
  </w:footnote>
  <w:footnote w:type="continuationSeparator" w:id="0">
    <w:p w:rsidR="0043541C" w:rsidRDefault="0043541C" w:rsidP="002A1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81" w:rsidRDefault="00F008B5" w:rsidP="00A002C1">
    <w:pPr>
      <w:pStyle w:val="Koptekst"/>
      <w:tabs>
        <w:tab w:val="clear" w:pos="4536"/>
        <w:tab w:val="clear" w:pos="9072"/>
        <w:tab w:val="left" w:pos="1639"/>
      </w:tabs>
    </w:pPr>
    <w:r>
      <w:rPr>
        <w:noProof/>
      </w:rPr>
      <w:drawing>
        <wp:anchor distT="0" distB="0" distL="114300" distR="114300" simplePos="0" relativeHeight="251661312" behindDoc="1" locked="0" layoutInCell="1" allowOverlap="1" wp14:anchorId="4E2E14C1" wp14:editId="58DF0DFF">
          <wp:simplePos x="0" y="0"/>
          <wp:positionH relativeFrom="page">
            <wp:align>left</wp:align>
          </wp:positionH>
          <wp:positionV relativeFrom="page">
            <wp:posOffset>-796</wp:posOffset>
          </wp:positionV>
          <wp:extent cx="7560000" cy="1295564"/>
          <wp:effectExtent l="0" t="0" r="3175" b="0"/>
          <wp:wrapNone/>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 header briefpapier VRA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95564"/>
                  </a:xfrm>
                  <a:prstGeom prst="rect">
                    <a:avLst/>
                  </a:prstGeom>
                </pic:spPr>
              </pic:pic>
            </a:graphicData>
          </a:graphic>
          <wp14:sizeRelH relativeFrom="margin">
            <wp14:pctWidth>0</wp14:pctWidth>
          </wp14:sizeRelH>
          <wp14:sizeRelV relativeFrom="margin">
            <wp14:pctHeight>0</wp14:pctHeight>
          </wp14:sizeRelV>
        </wp:anchor>
      </w:drawing>
    </w:r>
    <w:r w:rsidR="00A002C1">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8B5" w:rsidRDefault="00F008B5">
    <w:pPr>
      <w:pStyle w:val="Koptekst"/>
    </w:pPr>
  </w:p>
  <w:p w:rsidR="00CD156F" w:rsidRDefault="00CD156F">
    <w:pPr>
      <w:pStyle w:val="Koptekst"/>
    </w:pPr>
    <w:r>
      <w:rPr>
        <w:noProof/>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7560000" cy="1296000"/>
          <wp:effectExtent l="0" t="0" r="3175" b="0"/>
          <wp:wrapNone/>
          <wp:docPr id="28" name="Afbeelding 28" descr="Afbeelding met me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 header briefpapier VRAA.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C0682"/>
    <w:multiLevelType w:val="multilevel"/>
    <w:tmpl w:val="98767FD0"/>
    <w:lvl w:ilvl="0">
      <w:start w:val="1"/>
      <w:numFmt w:val="decimal"/>
      <w:lvlText w:val="%1"/>
      <w:lvlJc w:val="left"/>
      <w:pPr>
        <w:ind w:left="680" w:hanging="680"/>
      </w:pPr>
      <w:rPr>
        <w:rFonts w:ascii="Arial" w:hAnsi="Arial" w:hint="default"/>
        <w:color w:val="003D58"/>
        <w:sz w:val="60"/>
      </w:rPr>
    </w:lvl>
    <w:lvl w:ilvl="1">
      <w:start w:val="1"/>
      <w:numFmt w:val="decimal"/>
      <w:lvlText w:val="%1.%2"/>
      <w:lvlJc w:val="left"/>
      <w:pPr>
        <w:ind w:left="821"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 w15:restartNumberingAfterBreak="0">
    <w:nsid w:val="53AC21A4"/>
    <w:multiLevelType w:val="multilevel"/>
    <w:tmpl w:val="DCBA8782"/>
    <w:lvl w:ilvl="0">
      <w:start w:val="1"/>
      <w:numFmt w:val="decimal"/>
      <w:pStyle w:val="Kop1"/>
      <w:lvlText w:val="%1."/>
      <w:lvlJc w:val="left"/>
      <w:pPr>
        <w:ind w:left="431" w:hanging="431"/>
      </w:pPr>
      <w:rPr>
        <w:rFonts w:hint="default"/>
      </w:rPr>
    </w:lvl>
    <w:lvl w:ilvl="1">
      <w:start w:val="1"/>
      <w:numFmt w:val="decimal"/>
      <w:pStyle w:val="Kop2"/>
      <w:lvlText w:val="%1.%2"/>
      <w:lvlJc w:val="left"/>
      <w:pPr>
        <w:ind w:left="431" w:hanging="431"/>
      </w:pPr>
      <w:rPr>
        <w:rFonts w:hint="default"/>
      </w:rPr>
    </w:lvl>
    <w:lvl w:ilvl="2">
      <w:start w:val="1"/>
      <w:numFmt w:val="decimal"/>
      <w:pStyle w:val="Kop3"/>
      <w:lvlText w:val="%1.%2.%3"/>
      <w:lvlJc w:val="left"/>
      <w:pPr>
        <w:ind w:left="431" w:hanging="431"/>
      </w:pPr>
      <w:rPr>
        <w:rFonts w:hint="default"/>
      </w:rPr>
    </w:lvl>
    <w:lvl w:ilvl="3">
      <w:start w:val="1"/>
      <w:numFmt w:val="decimal"/>
      <w:pStyle w:val="Kop4"/>
      <w:lvlText w:val="%1.%2.%3.%4"/>
      <w:lvlJc w:val="left"/>
      <w:pPr>
        <w:ind w:left="431" w:hanging="431"/>
      </w:pPr>
      <w:rPr>
        <w:rFonts w:hint="default"/>
      </w:rPr>
    </w:lvl>
    <w:lvl w:ilvl="4">
      <w:start w:val="1"/>
      <w:numFmt w:val="decimal"/>
      <w:pStyle w:val="Kop5"/>
      <w:lvlText w:val="%1.%2.%3.%4.%5"/>
      <w:lvlJc w:val="left"/>
      <w:pPr>
        <w:ind w:left="431" w:hanging="431"/>
      </w:pPr>
      <w:rPr>
        <w:rFonts w:hint="default"/>
      </w:rPr>
    </w:lvl>
    <w:lvl w:ilvl="5">
      <w:start w:val="1"/>
      <w:numFmt w:val="decimal"/>
      <w:pStyle w:val="Kop6"/>
      <w:lvlText w:val="%1.%2.%3.%4.%5.%6"/>
      <w:lvlJc w:val="left"/>
      <w:pPr>
        <w:ind w:left="431" w:hanging="431"/>
      </w:pPr>
      <w:rPr>
        <w:rFonts w:hint="default"/>
      </w:rPr>
    </w:lvl>
    <w:lvl w:ilvl="6">
      <w:start w:val="1"/>
      <w:numFmt w:val="decimal"/>
      <w:pStyle w:val="Kop7"/>
      <w:lvlText w:val="%1.%2.%3.%4.%5.%6.%7"/>
      <w:lvlJc w:val="left"/>
      <w:pPr>
        <w:ind w:left="431" w:hanging="431"/>
      </w:pPr>
      <w:rPr>
        <w:rFonts w:hint="default"/>
      </w:rPr>
    </w:lvl>
    <w:lvl w:ilvl="7">
      <w:start w:val="1"/>
      <w:numFmt w:val="decimal"/>
      <w:pStyle w:val="Kop8"/>
      <w:lvlText w:val="%1.%2.%3.%4.%5.%6.%7.%8"/>
      <w:lvlJc w:val="left"/>
      <w:pPr>
        <w:ind w:left="431" w:hanging="431"/>
      </w:pPr>
      <w:rPr>
        <w:rFonts w:hint="default"/>
      </w:rPr>
    </w:lvl>
    <w:lvl w:ilvl="8">
      <w:start w:val="1"/>
      <w:numFmt w:val="decimal"/>
      <w:pStyle w:val="Kop9"/>
      <w:lvlText w:val="%1.%2.%3.%4.%5.%6.%7.%8.%9"/>
      <w:lvlJc w:val="left"/>
      <w:pPr>
        <w:ind w:left="431" w:hanging="43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41C"/>
    <w:rsid w:val="00080617"/>
    <w:rsid w:val="0009051E"/>
    <w:rsid w:val="002541D4"/>
    <w:rsid w:val="002A1481"/>
    <w:rsid w:val="002C429F"/>
    <w:rsid w:val="0030769E"/>
    <w:rsid w:val="00414FE9"/>
    <w:rsid w:val="0043541C"/>
    <w:rsid w:val="005F6BA6"/>
    <w:rsid w:val="006A72AF"/>
    <w:rsid w:val="006E079D"/>
    <w:rsid w:val="008A21C9"/>
    <w:rsid w:val="0090325D"/>
    <w:rsid w:val="009C1B34"/>
    <w:rsid w:val="009C649C"/>
    <w:rsid w:val="00A002C1"/>
    <w:rsid w:val="00A020E6"/>
    <w:rsid w:val="00A40B1D"/>
    <w:rsid w:val="00AB5B2A"/>
    <w:rsid w:val="00AD6893"/>
    <w:rsid w:val="00C07321"/>
    <w:rsid w:val="00C16C37"/>
    <w:rsid w:val="00CD156F"/>
    <w:rsid w:val="00D3611E"/>
    <w:rsid w:val="00E526EF"/>
    <w:rsid w:val="00EC6063"/>
    <w:rsid w:val="00EF75BA"/>
    <w:rsid w:val="00F008B5"/>
    <w:rsid w:val="00F20D5F"/>
    <w:rsid w:val="00F630D9"/>
    <w:rsid w:val="00F84E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CA96CD"/>
  <w14:defaultImageDpi w14:val="330"/>
  <w15:chartTrackingRefBased/>
  <w15:docId w15:val="{18BEE5E0-2EA5-4DBB-9919-76E38877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3541C"/>
    <w:pPr>
      <w:spacing w:after="160" w:line="259" w:lineRule="auto"/>
    </w:pPr>
    <w:rPr>
      <w:rFonts w:eastAsia="Times New Roman" w:cs="Times New Roman"/>
      <w:sz w:val="22"/>
      <w:szCs w:val="20"/>
      <w:lang w:eastAsia="nl-NL"/>
    </w:rPr>
  </w:style>
  <w:style w:type="paragraph" w:styleId="Kop1">
    <w:name w:val="heading 1"/>
    <w:basedOn w:val="Standaard"/>
    <w:next w:val="Standaard"/>
    <w:link w:val="Kop1Char"/>
    <w:uiPriority w:val="9"/>
    <w:qFormat/>
    <w:rsid w:val="0043541C"/>
    <w:pPr>
      <w:keepNext/>
      <w:keepLines/>
      <w:pageBreakBefore/>
      <w:numPr>
        <w:numId w:val="1"/>
      </w:numPr>
      <w:spacing w:after="120"/>
      <w:outlineLvl w:val="0"/>
    </w:pPr>
    <w:rPr>
      <w:rFonts w:ascii="Corbel" w:eastAsiaTheme="majorEastAsia" w:hAnsi="Corbel" w:cstheme="majorBidi"/>
      <w:b/>
      <w:sz w:val="32"/>
      <w:szCs w:val="32"/>
    </w:rPr>
  </w:style>
  <w:style w:type="paragraph" w:styleId="Kop2">
    <w:name w:val="heading 2"/>
    <w:basedOn w:val="Standaard"/>
    <w:next w:val="Standaard"/>
    <w:link w:val="Kop2Char"/>
    <w:unhideWhenUsed/>
    <w:qFormat/>
    <w:rsid w:val="0043541C"/>
    <w:pPr>
      <w:keepNext/>
      <w:keepLines/>
      <w:numPr>
        <w:ilvl w:val="1"/>
        <w:numId w:val="1"/>
      </w:numPr>
      <w:spacing w:before="40" w:after="40"/>
      <w:outlineLvl w:val="1"/>
    </w:pPr>
    <w:rPr>
      <w:rFonts w:ascii="Corbel" w:eastAsiaTheme="majorEastAsia" w:hAnsi="Corbel" w:cstheme="majorBidi"/>
      <w:b/>
      <w:color w:val="3589C3"/>
      <w:szCs w:val="26"/>
    </w:rPr>
  </w:style>
  <w:style w:type="paragraph" w:styleId="Kop3">
    <w:name w:val="heading 3"/>
    <w:basedOn w:val="Standaard"/>
    <w:next w:val="Standaard"/>
    <w:link w:val="Kop3Char"/>
    <w:unhideWhenUsed/>
    <w:qFormat/>
    <w:rsid w:val="0043541C"/>
    <w:pPr>
      <w:keepNext/>
      <w:keepLines/>
      <w:numPr>
        <w:ilvl w:val="2"/>
        <w:numId w:val="1"/>
      </w:numPr>
      <w:spacing w:before="40" w:after="40"/>
      <w:outlineLvl w:val="2"/>
    </w:pPr>
    <w:rPr>
      <w:rFonts w:ascii="Corbel" w:eastAsiaTheme="majorEastAsia" w:hAnsi="Corbel" w:cstheme="majorBidi"/>
      <w:color w:val="3589C3"/>
      <w:szCs w:val="24"/>
    </w:rPr>
  </w:style>
  <w:style w:type="paragraph" w:styleId="Kop4">
    <w:name w:val="heading 4"/>
    <w:basedOn w:val="Standaard"/>
    <w:next w:val="Standaard"/>
    <w:link w:val="Kop4Char"/>
    <w:uiPriority w:val="9"/>
    <w:unhideWhenUsed/>
    <w:qFormat/>
    <w:rsid w:val="0043541C"/>
    <w:pPr>
      <w:keepNext/>
      <w:keepLines/>
      <w:numPr>
        <w:ilvl w:val="3"/>
        <w:numId w:val="1"/>
      </w:numPr>
      <w:spacing w:before="40" w:after="0"/>
      <w:outlineLvl w:val="3"/>
    </w:pPr>
    <w:rPr>
      <w:rFonts w:ascii="Corbel" w:eastAsiaTheme="majorEastAsia" w:hAnsi="Corbel" w:cstheme="majorBidi"/>
      <w:i/>
      <w:iCs/>
      <w:color w:val="3589C3"/>
    </w:rPr>
  </w:style>
  <w:style w:type="paragraph" w:styleId="Kop5">
    <w:name w:val="heading 5"/>
    <w:basedOn w:val="Standaard"/>
    <w:next w:val="Standaard"/>
    <w:link w:val="Kop5Char"/>
    <w:unhideWhenUsed/>
    <w:qFormat/>
    <w:rsid w:val="0043541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43541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3541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3541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3541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alinea">
    <w:name w:val="[Basisalinea]"/>
    <w:basedOn w:val="Standaard"/>
    <w:uiPriority w:val="99"/>
    <w:rsid w:val="002A1481"/>
    <w:pPr>
      <w:autoSpaceDE w:val="0"/>
      <w:autoSpaceDN w:val="0"/>
      <w:adjustRightInd w:val="0"/>
      <w:spacing w:line="288" w:lineRule="auto"/>
      <w:textAlignment w:val="center"/>
    </w:pPr>
    <w:rPr>
      <w:rFonts w:ascii="MinionPro-Regular" w:hAnsi="MinionPro-Regular" w:cs="MinionPro-Regular"/>
      <w:color w:val="000000"/>
    </w:rPr>
  </w:style>
  <w:style w:type="paragraph" w:styleId="Koptekst">
    <w:name w:val="header"/>
    <w:basedOn w:val="Standaard"/>
    <w:link w:val="KoptekstChar"/>
    <w:uiPriority w:val="99"/>
    <w:unhideWhenUsed/>
    <w:rsid w:val="002A1481"/>
    <w:pPr>
      <w:tabs>
        <w:tab w:val="center" w:pos="4536"/>
        <w:tab w:val="right" w:pos="9072"/>
      </w:tabs>
    </w:pPr>
  </w:style>
  <w:style w:type="character" w:customStyle="1" w:styleId="KoptekstChar">
    <w:name w:val="Koptekst Char"/>
    <w:basedOn w:val="Standaardalinea-lettertype"/>
    <w:link w:val="Koptekst"/>
    <w:uiPriority w:val="99"/>
    <w:rsid w:val="002A1481"/>
  </w:style>
  <w:style w:type="paragraph" w:styleId="Voettekst">
    <w:name w:val="footer"/>
    <w:basedOn w:val="Standaard"/>
    <w:link w:val="VoettekstChar"/>
    <w:uiPriority w:val="99"/>
    <w:unhideWhenUsed/>
    <w:rsid w:val="002A1481"/>
    <w:pPr>
      <w:tabs>
        <w:tab w:val="center" w:pos="4536"/>
        <w:tab w:val="right" w:pos="9072"/>
      </w:tabs>
    </w:pPr>
  </w:style>
  <w:style w:type="character" w:customStyle="1" w:styleId="VoettekstChar">
    <w:name w:val="Voettekst Char"/>
    <w:basedOn w:val="Standaardalinea-lettertype"/>
    <w:link w:val="Voettekst"/>
    <w:uiPriority w:val="99"/>
    <w:rsid w:val="002A1481"/>
  </w:style>
  <w:style w:type="table" w:styleId="Tabelraster">
    <w:name w:val="Table Grid"/>
    <w:basedOn w:val="Standaardtabel"/>
    <w:uiPriority w:val="39"/>
    <w:rsid w:val="00A00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3541C"/>
    <w:rPr>
      <w:rFonts w:ascii="Corbel" w:eastAsiaTheme="majorEastAsia" w:hAnsi="Corbel" w:cstheme="majorBidi"/>
      <w:b/>
      <w:sz w:val="32"/>
      <w:szCs w:val="32"/>
      <w:lang w:eastAsia="nl-NL"/>
    </w:rPr>
  </w:style>
  <w:style w:type="character" w:customStyle="1" w:styleId="Kop2Char">
    <w:name w:val="Kop 2 Char"/>
    <w:basedOn w:val="Standaardalinea-lettertype"/>
    <w:link w:val="Kop2"/>
    <w:rsid w:val="0043541C"/>
    <w:rPr>
      <w:rFonts w:ascii="Corbel" w:eastAsiaTheme="majorEastAsia" w:hAnsi="Corbel" w:cstheme="majorBidi"/>
      <w:b/>
      <w:color w:val="3589C3"/>
      <w:sz w:val="22"/>
      <w:szCs w:val="26"/>
      <w:lang w:eastAsia="nl-NL"/>
    </w:rPr>
  </w:style>
  <w:style w:type="character" w:customStyle="1" w:styleId="Kop3Char">
    <w:name w:val="Kop 3 Char"/>
    <w:basedOn w:val="Standaardalinea-lettertype"/>
    <w:link w:val="Kop3"/>
    <w:rsid w:val="0043541C"/>
    <w:rPr>
      <w:rFonts w:ascii="Corbel" w:eastAsiaTheme="majorEastAsia" w:hAnsi="Corbel" w:cstheme="majorBidi"/>
      <w:color w:val="3589C3"/>
      <w:sz w:val="22"/>
      <w:lang w:eastAsia="nl-NL"/>
    </w:rPr>
  </w:style>
  <w:style w:type="character" w:customStyle="1" w:styleId="Kop4Char">
    <w:name w:val="Kop 4 Char"/>
    <w:basedOn w:val="Standaardalinea-lettertype"/>
    <w:link w:val="Kop4"/>
    <w:uiPriority w:val="9"/>
    <w:rsid w:val="0043541C"/>
    <w:rPr>
      <w:rFonts w:ascii="Corbel" w:eastAsiaTheme="majorEastAsia" w:hAnsi="Corbel" w:cstheme="majorBidi"/>
      <w:i/>
      <w:iCs/>
      <w:color w:val="3589C3"/>
      <w:sz w:val="22"/>
      <w:szCs w:val="20"/>
      <w:lang w:eastAsia="nl-NL"/>
    </w:rPr>
  </w:style>
  <w:style w:type="character" w:customStyle="1" w:styleId="Kop5Char">
    <w:name w:val="Kop 5 Char"/>
    <w:basedOn w:val="Standaardalinea-lettertype"/>
    <w:link w:val="Kop5"/>
    <w:rsid w:val="0043541C"/>
    <w:rPr>
      <w:rFonts w:asciiTheme="majorHAnsi" w:eastAsiaTheme="majorEastAsia" w:hAnsiTheme="majorHAnsi" w:cstheme="majorBidi"/>
      <w:color w:val="2F5496" w:themeColor="accent1" w:themeShade="BF"/>
      <w:sz w:val="22"/>
      <w:szCs w:val="20"/>
      <w:lang w:eastAsia="nl-NL"/>
    </w:rPr>
  </w:style>
  <w:style w:type="character" w:customStyle="1" w:styleId="Kop6Char">
    <w:name w:val="Kop 6 Char"/>
    <w:basedOn w:val="Standaardalinea-lettertype"/>
    <w:link w:val="Kop6"/>
    <w:uiPriority w:val="9"/>
    <w:semiHidden/>
    <w:rsid w:val="0043541C"/>
    <w:rPr>
      <w:rFonts w:asciiTheme="majorHAnsi" w:eastAsiaTheme="majorEastAsia" w:hAnsiTheme="majorHAnsi" w:cstheme="majorBidi"/>
      <w:color w:val="1F3763" w:themeColor="accent1" w:themeShade="7F"/>
      <w:sz w:val="22"/>
      <w:szCs w:val="20"/>
      <w:lang w:eastAsia="nl-NL"/>
    </w:rPr>
  </w:style>
  <w:style w:type="character" w:customStyle="1" w:styleId="Kop7Char">
    <w:name w:val="Kop 7 Char"/>
    <w:basedOn w:val="Standaardalinea-lettertype"/>
    <w:link w:val="Kop7"/>
    <w:uiPriority w:val="9"/>
    <w:semiHidden/>
    <w:rsid w:val="0043541C"/>
    <w:rPr>
      <w:rFonts w:asciiTheme="majorHAnsi" w:eastAsiaTheme="majorEastAsia" w:hAnsiTheme="majorHAnsi" w:cstheme="majorBidi"/>
      <w:i/>
      <w:iCs/>
      <w:color w:val="1F3763" w:themeColor="accent1" w:themeShade="7F"/>
      <w:sz w:val="22"/>
      <w:szCs w:val="20"/>
      <w:lang w:eastAsia="nl-NL"/>
    </w:rPr>
  </w:style>
  <w:style w:type="character" w:customStyle="1" w:styleId="Kop8Char">
    <w:name w:val="Kop 8 Char"/>
    <w:basedOn w:val="Standaardalinea-lettertype"/>
    <w:link w:val="Kop8"/>
    <w:uiPriority w:val="9"/>
    <w:semiHidden/>
    <w:rsid w:val="0043541C"/>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43541C"/>
    <w:rPr>
      <w:rFonts w:asciiTheme="majorHAnsi" w:eastAsiaTheme="majorEastAsia" w:hAnsiTheme="majorHAnsi" w:cstheme="majorBidi"/>
      <w:i/>
      <w:iCs/>
      <w:color w:val="272727" w:themeColor="text1" w:themeTint="D8"/>
      <w:sz w:val="21"/>
      <w:szCs w:val="21"/>
      <w:lang w:eastAsia="nl-NL"/>
    </w:rPr>
  </w:style>
  <w:style w:type="paragraph" w:styleId="Ballontekst">
    <w:name w:val="Balloon Text"/>
    <w:basedOn w:val="Standaard"/>
    <w:link w:val="BallontekstChar"/>
    <w:uiPriority w:val="99"/>
    <w:semiHidden/>
    <w:unhideWhenUsed/>
    <w:rsid w:val="00A40B1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40B1D"/>
    <w:rPr>
      <w:rFonts w:ascii="Segoe UI" w:eastAsia="Times New Roman" w:hAnsi="Segoe UI" w:cs="Segoe UI"/>
      <w:sz w:val="18"/>
      <w:szCs w:val="18"/>
      <w:lang w:eastAsia="nl-NL"/>
    </w:rPr>
  </w:style>
  <w:style w:type="table" w:styleId="Lijsttabel4-Accent5">
    <w:name w:val="List Table 4 Accent 5"/>
    <w:basedOn w:val="Standaardtabel"/>
    <w:uiPriority w:val="49"/>
    <w:rsid w:val="0090325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3-Accent1">
    <w:name w:val="List Table 3 Accent 1"/>
    <w:basedOn w:val="Standaardtabel"/>
    <w:uiPriority w:val="48"/>
    <w:rsid w:val="00E526EF"/>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brandweer\ns\Programs\OfficeTemplates\2016\Templates\Blanco%20A4%20VrAA.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d3bae5-e73c-4076-a642-9af29c9668c0">
      <Terms xmlns="http://schemas.microsoft.com/office/infopath/2007/PartnerControls"/>
    </lcf76f155ced4ddcb4097134ff3c332f>
    <TaxCatchAll xmlns="68c1f446-36e2-43d7-a883-fa568f1b94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F44A4E402CBA4AACA8627ED726F613" ma:contentTypeVersion="7" ma:contentTypeDescription="Create a new document." ma:contentTypeScope="" ma:versionID="be636ced1eac78075e74d486574db7a1">
  <xsd:schema xmlns:xsd="http://www.w3.org/2001/XMLSchema" xmlns:xs="http://www.w3.org/2001/XMLSchema" xmlns:p="http://schemas.microsoft.com/office/2006/metadata/properties" xmlns:ns2="cbd3bae5-e73c-4076-a642-9af29c9668c0" xmlns:ns3="68c1f446-36e2-43d7-a883-fa568f1b9428" targetNamespace="http://schemas.microsoft.com/office/2006/metadata/properties" ma:root="true" ma:fieldsID="ac92b584a80a33e9b73d456a464d1f6f" ns2:_="" ns3:_="">
    <xsd:import namespace="cbd3bae5-e73c-4076-a642-9af29c9668c0"/>
    <xsd:import namespace="68c1f446-36e2-43d7-a883-fa568f1b94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3bae5-e73c-4076-a642-9af29c966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e59f97-8716-482a-af95-ec27c6471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c1f446-36e2-43d7-a883-fa568f1b94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9c2a31-75b3-44bc-8b19-18f6e13871ef}" ma:internalName="TaxCatchAll" ma:showField="CatchAllData" ma:web="68c1f446-36e2-43d7-a883-fa568f1b9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6AA4-875E-45F1-9449-6056A2079AA4}">
  <ds:schemaRefs>
    <ds:schemaRef ds:uri="http://schemas.microsoft.com/sharepoint/v3/contenttype/forms"/>
  </ds:schemaRefs>
</ds:datastoreItem>
</file>

<file path=customXml/itemProps2.xml><?xml version="1.0" encoding="utf-8"?>
<ds:datastoreItem xmlns:ds="http://schemas.openxmlformats.org/officeDocument/2006/customXml" ds:itemID="{C4091CBE-7425-4594-8938-6DEC925CC530}">
  <ds:schemaRefs>
    <ds:schemaRef ds:uri="http://schemas.microsoft.com/office/2006/metadata/properties"/>
    <ds:schemaRef ds:uri="http://schemas.microsoft.com/office/infopath/2007/PartnerControls"/>
    <ds:schemaRef ds:uri="cbd3bae5-e73c-4076-a642-9af29c9668c0"/>
    <ds:schemaRef ds:uri="68c1f446-36e2-43d7-a883-fa568f1b9428"/>
  </ds:schemaRefs>
</ds:datastoreItem>
</file>

<file path=customXml/itemProps3.xml><?xml version="1.0" encoding="utf-8"?>
<ds:datastoreItem xmlns:ds="http://schemas.openxmlformats.org/officeDocument/2006/customXml" ds:itemID="{B3D024D0-859D-4CD3-B7DA-91A915679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3bae5-e73c-4076-a642-9af29c9668c0"/>
    <ds:schemaRef ds:uri="68c1f446-36e2-43d7-a883-fa568f1b9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2E7FE-B32B-40F9-AB76-D4F88F5D0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 A4 VrAA</Template>
  <TotalTime>29</TotalTime>
  <Pages>2</Pages>
  <Words>337</Words>
  <Characters>1858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Blanco A4 VrAA</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Blanco A4 VrAA</dc:title>
  <dc:subject/>
  <dc:creator>Obradovic, Jasmina</dc:creator>
  <cp:keywords>VrAA</cp:keywords>
  <dc:description/>
  <cp:lastModifiedBy>Obradovic, Jasmina</cp:lastModifiedBy>
  <cp:revision>5</cp:revision>
  <dcterms:created xsi:type="dcterms:W3CDTF">2022-03-15T08:39:00Z</dcterms:created>
  <dcterms:modified xsi:type="dcterms:W3CDTF">2022-06-30T10:57:00Z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0x0101007FF44A4E402CBA4AACA8627ED726F613</vt:lpwstr>
  </property>
  <property fmtid="{D5CDD505-2E9C-101B-9397-08002B2CF9AE}" pid="3" name="Order">
    <vt:r8>5852400</vt:r8>
  </property>
</Properties>
</file>