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CC1B1" w14:textId="77777777" w:rsidR="00F051DA" w:rsidRPr="0006266A" w:rsidRDefault="00F051DA" w:rsidP="00F051DA">
      <w:pPr>
        <w:jc w:val="right"/>
        <w:rPr>
          <w:rFonts w:eastAsia="SimSun" w:cs="Arial"/>
          <w:b/>
          <w:bCs/>
          <w:sz w:val="32"/>
          <w:szCs w:val="32"/>
          <w:u w:val="single"/>
        </w:rPr>
      </w:pPr>
      <w:r w:rsidRPr="0006266A">
        <w:rPr>
          <w:rFonts w:eastAsia="SimSun" w:cs="Arial"/>
          <w:b/>
          <w:bCs/>
          <w:sz w:val="32"/>
          <w:szCs w:val="32"/>
          <w:u w:val="single"/>
        </w:rPr>
        <w:t>Bijlage 4, nr. 4.4</w:t>
      </w:r>
    </w:p>
    <w:p w14:paraId="502F708D" w14:textId="77777777" w:rsidR="00F051DA" w:rsidRPr="007D2890" w:rsidRDefault="00F051DA" w:rsidP="00F051DA">
      <w:pPr>
        <w:rPr>
          <w:rFonts w:cs="Arial"/>
        </w:rPr>
      </w:pPr>
    </w:p>
    <w:p w14:paraId="46FDB57A" w14:textId="77777777" w:rsidR="00F051DA" w:rsidRPr="003449A4" w:rsidRDefault="00F051DA" w:rsidP="00F051DA">
      <w:pPr>
        <w:pStyle w:val="Kop2"/>
        <w:rPr>
          <w:rFonts w:ascii="Arial" w:hAnsi="Arial" w:cs="Arial"/>
          <w:sz w:val="24"/>
          <w:szCs w:val="24"/>
        </w:rPr>
      </w:pPr>
      <w:bookmarkStart w:id="0" w:name="_Toc65395240"/>
      <w:r w:rsidRPr="003449A4">
        <w:rPr>
          <w:rFonts w:ascii="Arial" w:hAnsi="Arial" w:cs="Arial"/>
          <w:sz w:val="24"/>
          <w:szCs w:val="24"/>
        </w:rPr>
        <w:t xml:space="preserve">Standaardformulier </w:t>
      </w:r>
      <w:r>
        <w:rPr>
          <w:rFonts w:ascii="Arial" w:hAnsi="Arial" w:cs="Arial"/>
          <w:sz w:val="24"/>
          <w:szCs w:val="24"/>
        </w:rPr>
        <w:t>Lijst</w:t>
      </w:r>
      <w:r w:rsidRPr="003449A4">
        <w:rPr>
          <w:rFonts w:ascii="Arial" w:hAnsi="Arial" w:cs="Arial"/>
          <w:sz w:val="24"/>
          <w:szCs w:val="24"/>
        </w:rPr>
        <w:t xml:space="preserve"> van </w:t>
      </w:r>
      <w:r>
        <w:rPr>
          <w:rFonts w:ascii="Arial" w:hAnsi="Arial" w:cs="Arial"/>
          <w:sz w:val="24"/>
          <w:szCs w:val="24"/>
        </w:rPr>
        <w:t>e</w:t>
      </w:r>
      <w:r w:rsidRPr="003449A4">
        <w:rPr>
          <w:rFonts w:ascii="Arial" w:hAnsi="Arial" w:cs="Arial"/>
          <w:sz w:val="24"/>
          <w:szCs w:val="24"/>
        </w:rPr>
        <w:t>isen</w:t>
      </w:r>
      <w:bookmarkEnd w:id="0"/>
      <w:r>
        <w:rPr>
          <w:rFonts w:ascii="Arial" w:hAnsi="Arial" w:cs="Arial"/>
          <w:sz w:val="24"/>
          <w:szCs w:val="24"/>
        </w:rPr>
        <w:t>, Conformiteitenlijst en Lijst van wensen</w:t>
      </w:r>
    </w:p>
    <w:p w14:paraId="0E27E483" w14:textId="77777777" w:rsidR="00F051DA" w:rsidRDefault="00F051DA" w:rsidP="00F051DA">
      <w:pPr>
        <w:rPr>
          <w:rFonts w:cs="Arial"/>
        </w:rPr>
      </w:pPr>
    </w:p>
    <w:p w14:paraId="2B762B3D" w14:textId="77777777" w:rsidR="00F051DA" w:rsidRPr="007E6271" w:rsidRDefault="00F051DA" w:rsidP="00F051DA">
      <w:pPr>
        <w:rPr>
          <w:rFonts w:cs="Arial"/>
          <w:sz w:val="22"/>
          <w:szCs w:val="22"/>
        </w:rPr>
      </w:pPr>
      <w:r w:rsidRPr="007E6271">
        <w:rPr>
          <w:rFonts w:cs="Arial"/>
          <w:sz w:val="22"/>
          <w:szCs w:val="22"/>
        </w:rPr>
        <w:t>Zie separate documenten</w:t>
      </w:r>
    </w:p>
    <w:p w14:paraId="6F659F18" w14:textId="77777777" w:rsidR="00F051DA" w:rsidRPr="007D2890" w:rsidRDefault="00F051DA" w:rsidP="00F051DA">
      <w:pPr>
        <w:rPr>
          <w:rFonts w:cs="Arial"/>
          <w:b/>
        </w:rPr>
      </w:pPr>
    </w:p>
    <w:p w14:paraId="2895570D" w14:textId="77777777" w:rsidR="00F051DA" w:rsidRPr="00EB5784" w:rsidRDefault="00F051DA" w:rsidP="00F051DA">
      <w:pPr>
        <w:pStyle w:val="Plattetekst2"/>
        <w:rPr>
          <w:rFonts w:cs="Arial"/>
          <w:b/>
          <w:bCs/>
        </w:rPr>
      </w:pPr>
      <w:r w:rsidRPr="00EB5784">
        <w:rPr>
          <w:rFonts w:cs="Arial"/>
          <w:b/>
          <w:bCs/>
        </w:rPr>
        <w:t>Officiële naam onderneming:</w:t>
      </w:r>
    </w:p>
    <w:p w14:paraId="043966F7" w14:textId="77777777" w:rsidR="00F051DA" w:rsidRPr="007D2890" w:rsidRDefault="00F051DA" w:rsidP="00F051DA">
      <w:pPr>
        <w:rPr>
          <w:rFonts w:cs="Arial"/>
          <w:b/>
        </w:rPr>
      </w:pPr>
    </w:p>
    <w:p w14:paraId="292FD205" w14:textId="77777777" w:rsidR="00F051DA" w:rsidRDefault="00F051DA" w:rsidP="00F051DA">
      <w:pPr>
        <w:rPr>
          <w:rFonts w:cs="Arial"/>
          <w:b/>
        </w:rPr>
      </w:pPr>
      <w:r>
        <w:rPr>
          <w:rFonts w:cs="Arial"/>
          <w:b/>
        </w:rPr>
        <w:t>Opgenomen zijn 3 bijlagen:</w:t>
      </w:r>
    </w:p>
    <w:p w14:paraId="2A98DDD0" w14:textId="77777777" w:rsidR="00F051DA" w:rsidRDefault="00F051DA" w:rsidP="00F051DA">
      <w:pPr>
        <w:rPr>
          <w:rFonts w:cs="Arial"/>
          <w:b/>
        </w:rPr>
      </w:pPr>
    </w:p>
    <w:p w14:paraId="45823FCA" w14:textId="77777777" w:rsidR="00F051DA" w:rsidRDefault="00F051DA" w:rsidP="00F051DA">
      <w:pPr>
        <w:rPr>
          <w:rFonts w:cs="Arial"/>
          <w:b/>
        </w:rPr>
      </w:pPr>
      <w:r>
        <w:rPr>
          <w:rFonts w:cs="Arial"/>
          <w:b/>
        </w:rPr>
        <w:t>Bijlage 4.4.1: Lijst van Eisen</w:t>
      </w:r>
    </w:p>
    <w:p w14:paraId="30D6104F" w14:textId="77777777" w:rsidR="00F051DA" w:rsidRDefault="00F051DA" w:rsidP="00F051DA">
      <w:pPr>
        <w:rPr>
          <w:rFonts w:cs="Arial"/>
          <w:b/>
        </w:rPr>
      </w:pPr>
      <w:r>
        <w:rPr>
          <w:rFonts w:cs="Arial"/>
          <w:b/>
        </w:rPr>
        <w:t>Bijlage 4.4.2: Conformiteitenlijst</w:t>
      </w:r>
    </w:p>
    <w:p w14:paraId="1F3C7E11" w14:textId="77777777" w:rsidR="00F051DA" w:rsidRDefault="00F051DA" w:rsidP="00F051DA">
      <w:pPr>
        <w:rPr>
          <w:rFonts w:cs="Arial"/>
          <w:b/>
        </w:rPr>
      </w:pPr>
      <w:r>
        <w:rPr>
          <w:rFonts w:cs="Arial"/>
          <w:b/>
        </w:rPr>
        <w:t>Bijlage 4.4.3: Lijst van wensen</w:t>
      </w:r>
    </w:p>
    <w:p w14:paraId="6EBD2412" w14:textId="77777777" w:rsidR="00F051DA" w:rsidRPr="007D2890" w:rsidRDefault="00F051DA" w:rsidP="00F051DA">
      <w:pPr>
        <w:rPr>
          <w:rFonts w:cs="Arial"/>
          <w:b/>
        </w:rPr>
      </w:pPr>
    </w:p>
    <w:p w14:paraId="691DB4D5" w14:textId="77777777" w:rsidR="00F051DA" w:rsidRPr="00DC6BC9" w:rsidRDefault="00F051DA" w:rsidP="00F051DA">
      <w:pPr>
        <w:pStyle w:val="Geenafstand"/>
        <w:rPr>
          <w:rFonts w:ascii="Arial" w:hAnsi="Arial" w:cs="Arial"/>
          <w:b/>
          <w:bCs/>
          <w:sz w:val="20"/>
          <w:szCs w:val="20"/>
        </w:rPr>
      </w:pPr>
      <w:r w:rsidRPr="00DC6BC9">
        <w:rPr>
          <w:rFonts w:ascii="Arial" w:hAnsi="Arial" w:cs="Arial"/>
          <w:b/>
          <w:bCs/>
          <w:sz w:val="20"/>
          <w:szCs w:val="20"/>
        </w:rPr>
        <w:t>Bijlage 4.4.1</w:t>
      </w:r>
      <w:r>
        <w:rPr>
          <w:rFonts w:ascii="Arial" w:hAnsi="Arial" w:cs="Arial"/>
          <w:b/>
          <w:bCs/>
          <w:sz w:val="20"/>
          <w:szCs w:val="20"/>
        </w:rPr>
        <w:t>: Lijst van eisen</w:t>
      </w:r>
    </w:p>
    <w:p w14:paraId="33AF379B" w14:textId="77777777" w:rsidR="00F051DA" w:rsidRDefault="00F051DA" w:rsidP="00F051DA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Deze bijlage bevat de aan de Brandstofcel te stellen eisen.</w:t>
      </w:r>
    </w:p>
    <w:p w14:paraId="63F5022F" w14:textId="77777777" w:rsidR="00F051DA" w:rsidRDefault="00F051DA" w:rsidP="00F051DA">
      <w:pPr>
        <w:pStyle w:val="Geenafstand"/>
        <w:rPr>
          <w:rFonts w:ascii="Arial" w:hAnsi="Arial" w:cs="Arial"/>
          <w:sz w:val="20"/>
          <w:szCs w:val="20"/>
        </w:rPr>
      </w:pPr>
    </w:p>
    <w:p w14:paraId="4961ACDA" w14:textId="77777777" w:rsidR="00F051DA" w:rsidRPr="00DC6BC9" w:rsidRDefault="00F051DA" w:rsidP="00F051DA">
      <w:pPr>
        <w:pStyle w:val="Geenafstand"/>
        <w:rPr>
          <w:rFonts w:ascii="Arial" w:hAnsi="Arial" w:cs="Arial"/>
          <w:b/>
          <w:bCs/>
          <w:sz w:val="20"/>
          <w:szCs w:val="20"/>
        </w:rPr>
      </w:pPr>
      <w:r w:rsidRPr="00DC6BC9">
        <w:rPr>
          <w:rFonts w:ascii="Arial" w:hAnsi="Arial" w:cs="Arial"/>
          <w:b/>
          <w:bCs/>
          <w:sz w:val="20"/>
          <w:szCs w:val="20"/>
        </w:rPr>
        <w:t>Bijlage 4.4.2: Conformiteitenlijst</w:t>
      </w:r>
    </w:p>
    <w:p w14:paraId="4330F0A0" w14:textId="77777777" w:rsidR="00F051DA" w:rsidRDefault="00F051DA" w:rsidP="00F051DA">
      <w:pPr>
        <w:pStyle w:val="Geenafstand"/>
        <w:rPr>
          <w:rFonts w:ascii="Arial" w:hAnsi="Arial" w:cs="Arial"/>
          <w:sz w:val="20"/>
          <w:szCs w:val="20"/>
        </w:rPr>
      </w:pPr>
    </w:p>
    <w:p w14:paraId="478C0443" w14:textId="77777777" w:rsidR="00F051DA" w:rsidRPr="00F6272E" w:rsidRDefault="00F051DA" w:rsidP="00F051DA">
      <w:pPr>
        <w:pStyle w:val="Geenafstand"/>
        <w:rPr>
          <w:rFonts w:ascii="Arial" w:hAnsi="Arial" w:cs="Arial"/>
          <w:sz w:val="20"/>
          <w:szCs w:val="20"/>
        </w:rPr>
      </w:pPr>
      <w:r w:rsidRPr="00F6272E">
        <w:rPr>
          <w:rFonts w:ascii="Arial" w:hAnsi="Arial" w:cs="Arial"/>
          <w:sz w:val="20"/>
          <w:szCs w:val="20"/>
        </w:rPr>
        <w:t xml:space="preserve">In </w:t>
      </w:r>
      <w:r>
        <w:rPr>
          <w:rFonts w:ascii="Arial" w:hAnsi="Arial" w:cs="Arial"/>
          <w:sz w:val="20"/>
          <w:szCs w:val="20"/>
        </w:rPr>
        <w:t>het</w:t>
      </w:r>
      <w:r w:rsidRPr="00F6272E">
        <w:rPr>
          <w:rFonts w:ascii="Arial" w:hAnsi="Arial" w:cs="Arial"/>
          <w:sz w:val="20"/>
          <w:szCs w:val="20"/>
        </w:rPr>
        <w:t xml:space="preserve"> standaardformulier dient de onderneming (inschrijver) aan te geven of </w:t>
      </w:r>
      <w:r>
        <w:rPr>
          <w:rFonts w:ascii="Arial" w:hAnsi="Arial" w:cs="Arial"/>
          <w:sz w:val="20"/>
          <w:szCs w:val="20"/>
        </w:rPr>
        <w:t>het</w:t>
      </w:r>
      <w:r w:rsidRPr="00F6272E">
        <w:rPr>
          <w:rFonts w:ascii="Arial" w:hAnsi="Arial" w:cs="Arial"/>
          <w:sz w:val="20"/>
          <w:szCs w:val="20"/>
        </w:rPr>
        <w:t xml:space="preserve"> te leveren </w:t>
      </w:r>
      <w:r>
        <w:rPr>
          <w:rFonts w:ascii="Arial" w:hAnsi="Arial" w:cs="Arial"/>
          <w:sz w:val="20"/>
          <w:szCs w:val="20"/>
        </w:rPr>
        <w:t>product</w:t>
      </w:r>
      <w:r w:rsidRPr="00F6272E">
        <w:rPr>
          <w:rFonts w:ascii="Arial" w:hAnsi="Arial" w:cs="Arial"/>
          <w:sz w:val="20"/>
          <w:szCs w:val="20"/>
        </w:rPr>
        <w:t xml:space="preserve">, wel of niet voldoen aan de verschillende </w:t>
      </w:r>
      <w:r>
        <w:rPr>
          <w:rFonts w:ascii="Arial" w:hAnsi="Arial" w:cs="Arial"/>
          <w:sz w:val="20"/>
          <w:szCs w:val="20"/>
        </w:rPr>
        <w:t>eisen zoals opgenomen in bijlage 4.4.1 (Lijst van eisen)</w:t>
      </w:r>
      <w:r w:rsidRPr="00F6272E">
        <w:rPr>
          <w:rFonts w:ascii="Arial" w:hAnsi="Arial" w:cs="Arial"/>
          <w:sz w:val="20"/>
          <w:szCs w:val="20"/>
        </w:rPr>
        <w:t xml:space="preserve"> (Programma van eisen en wensen).</w:t>
      </w:r>
    </w:p>
    <w:p w14:paraId="618C6BE2" w14:textId="77777777" w:rsidR="00F051DA" w:rsidRPr="00F6272E" w:rsidRDefault="00F051DA" w:rsidP="00F051DA">
      <w:pPr>
        <w:pStyle w:val="Geenafstand"/>
        <w:rPr>
          <w:rFonts w:ascii="Arial" w:hAnsi="Arial" w:cs="Arial"/>
          <w:sz w:val="20"/>
          <w:szCs w:val="20"/>
        </w:rPr>
      </w:pPr>
    </w:p>
    <w:p w14:paraId="6313AC5E" w14:textId="77777777" w:rsidR="00F051DA" w:rsidRPr="00F6272E" w:rsidRDefault="00F051DA" w:rsidP="00F051DA">
      <w:pPr>
        <w:pStyle w:val="Geenafstand"/>
        <w:rPr>
          <w:rFonts w:ascii="Arial" w:hAnsi="Arial" w:cs="Arial"/>
          <w:sz w:val="20"/>
          <w:szCs w:val="20"/>
        </w:rPr>
      </w:pPr>
      <w:r w:rsidRPr="00F6272E">
        <w:rPr>
          <w:rFonts w:ascii="Arial" w:hAnsi="Arial" w:cs="Arial"/>
          <w:sz w:val="20"/>
          <w:szCs w:val="20"/>
        </w:rPr>
        <w:t xml:space="preserve">Dit dient te geschieden door per onderdeel dit door middel van </w:t>
      </w:r>
      <w:r w:rsidRPr="00F6272E">
        <w:rPr>
          <w:rFonts w:ascii="Arial" w:hAnsi="Arial" w:cs="Arial"/>
          <w:b/>
          <w:sz w:val="20"/>
          <w:szCs w:val="20"/>
        </w:rPr>
        <w:t>JA</w:t>
      </w:r>
      <w:r w:rsidRPr="00F6272E">
        <w:rPr>
          <w:rFonts w:ascii="Arial" w:hAnsi="Arial" w:cs="Arial"/>
          <w:sz w:val="20"/>
          <w:szCs w:val="20"/>
        </w:rPr>
        <w:t xml:space="preserve"> of </w:t>
      </w:r>
      <w:r w:rsidRPr="00F6272E">
        <w:rPr>
          <w:rFonts w:ascii="Arial" w:hAnsi="Arial" w:cs="Arial"/>
          <w:b/>
          <w:sz w:val="20"/>
          <w:szCs w:val="20"/>
        </w:rPr>
        <w:t>NEE</w:t>
      </w:r>
      <w:r w:rsidRPr="00F6272E">
        <w:rPr>
          <w:rFonts w:ascii="Arial" w:hAnsi="Arial" w:cs="Arial"/>
          <w:sz w:val="20"/>
          <w:szCs w:val="20"/>
        </w:rPr>
        <w:t xml:space="preserve"> aan te geven</w:t>
      </w:r>
      <w:r>
        <w:rPr>
          <w:rFonts w:ascii="Arial" w:hAnsi="Arial" w:cs="Arial"/>
          <w:sz w:val="20"/>
          <w:szCs w:val="20"/>
        </w:rPr>
        <w:t xml:space="preserve"> op dit Standaardformulier (Conformiteitenlijst)</w:t>
      </w:r>
      <w:r w:rsidRPr="00F6272E">
        <w:rPr>
          <w:rFonts w:ascii="Arial" w:hAnsi="Arial" w:cs="Arial"/>
          <w:sz w:val="20"/>
          <w:szCs w:val="20"/>
        </w:rPr>
        <w:t>. Per onderdeel kan voorts eventueel een korte toelichting worden gegeven.</w:t>
      </w:r>
    </w:p>
    <w:p w14:paraId="04C8883D" w14:textId="77777777" w:rsidR="00F051DA" w:rsidRPr="007D2890" w:rsidRDefault="00F051DA" w:rsidP="00F051DA">
      <w:pPr>
        <w:rPr>
          <w:rFonts w:cs="Arial"/>
        </w:rPr>
      </w:pPr>
    </w:p>
    <w:p w14:paraId="1C1F49D4" w14:textId="77777777" w:rsidR="00F051DA" w:rsidRPr="007D2890" w:rsidRDefault="00F051DA" w:rsidP="00F051DA">
      <w:pPr>
        <w:jc w:val="left"/>
        <w:rPr>
          <w:rFonts w:cs="Arial"/>
        </w:rPr>
      </w:pPr>
      <w:r>
        <w:rPr>
          <w:rFonts w:cs="Arial"/>
        </w:rPr>
        <w:t xml:space="preserve">Door ondertekening van dit formulier verklaart de Inschrijver dat hij de bijbehorende Conformiteitenlijst, waarvoor de Inschrijver een Offerte wenst in te dienen, juist en volledig heeft ingevuld. </w:t>
      </w:r>
    </w:p>
    <w:p w14:paraId="7760104C" w14:textId="77777777" w:rsidR="00F051DA" w:rsidRDefault="00F051DA" w:rsidP="00F051DA">
      <w:pPr>
        <w:rPr>
          <w:rFonts w:cs="Arial"/>
        </w:rPr>
      </w:pPr>
    </w:p>
    <w:p w14:paraId="3B5E1BFC" w14:textId="77777777" w:rsidR="00F051DA" w:rsidRDefault="00F051DA" w:rsidP="00F051DA">
      <w:pPr>
        <w:rPr>
          <w:rFonts w:cs="Arial"/>
          <w:b/>
          <w:bCs/>
        </w:rPr>
      </w:pPr>
      <w:r w:rsidRPr="00C32684">
        <w:rPr>
          <w:rFonts w:cs="Arial"/>
          <w:b/>
          <w:bCs/>
        </w:rPr>
        <w:t>Bijlage 4.4.3: Lijst van wensen</w:t>
      </w:r>
    </w:p>
    <w:p w14:paraId="24646D70" w14:textId="77777777" w:rsidR="00F051DA" w:rsidRDefault="00F051DA" w:rsidP="00F051DA">
      <w:pPr>
        <w:rPr>
          <w:rFonts w:cs="Arial"/>
        </w:rPr>
      </w:pPr>
      <w:r w:rsidRPr="00C32684">
        <w:rPr>
          <w:rFonts w:cs="Arial"/>
        </w:rPr>
        <w:t>In deze lijst zijn de wensen opgenomen</w:t>
      </w:r>
      <w:r>
        <w:rPr>
          <w:rFonts w:cs="Arial"/>
        </w:rPr>
        <w:t xml:space="preserve"> die aan het product worden gesteld inclusief de weging (percentage).</w:t>
      </w:r>
    </w:p>
    <w:p w14:paraId="3BC721D4" w14:textId="77777777" w:rsidR="00F051DA" w:rsidRPr="00C32684" w:rsidRDefault="00F051DA" w:rsidP="00F051DA">
      <w:pPr>
        <w:rPr>
          <w:rFonts w:cs="Arial"/>
        </w:rPr>
      </w:pPr>
      <w:r>
        <w:rPr>
          <w:rFonts w:cs="Arial"/>
        </w:rPr>
        <w:t>In paragraaf 3.3.1 van de Offerteaanvraag  is aangegeven wat en hoe aangeleverd dient te worden en welke beoordelingsmethodiek wordt gehanteerd.</w:t>
      </w:r>
    </w:p>
    <w:p w14:paraId="61698812" w14:textId="77777777" w:rsidR="00F051DA" w:rsidRPr="007D2890" w:rsidRDefault="00F051DA" w:rsidP="00F051DA">
      <w:pPr>
        <w:rPr>
          <w:rFonts w:cs="Arial"/>
        </w:rPr>
      </w:pPr>
    </w:p>
    <w:p w14:paraId="28961460" w14:textId="77777777" w:rsidR="00F051DA" w:rsidRPr="007D2890" w:rsidRDefault="00F051DA" w:rsidP="00F051DA">
      <w:pPr>
        <w:ind w:left="36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4516"/>
      </w:tblGrid>
      <w:tr w:rsidR="00F051DA" w:rsidRPr="007D2890" w14:paraId="0D2607DC" w14:textId="77777777" w:rsidTr="00091E4A">
        <w:tc>
          <w:tcPr>
            <w:tcW w:w="4606" w:type="dxa"/>
          </w:tcPr>
          <w:p w14:paraId="209867B1" w14:textId="77777777" w:rsidR="00F051DA" w:rsidRPr="007D2890" w:rsidRDefault="00F051DA" w:rsidP="00091E4A">
            <w:pPr>
              <w:rPr>
                <w:rFonts w:cs="Arial"/>
                <w:sz w:val="24"/>
                <w:szCs w:val="24"/>
              </w:rPr>
            </w:pPr>
            <w:r w:rsidRPr="007D2890">
              <w:rPr>
                <w:rFonts w:cs="Arial"/>
                <w:sz w:val="24"/>
                <w:szCs w:val="24"/>
              </w:rPr>
              <w:t>Naam bevoegde functionaris:</w:t>
            </w:r>
          </w:p>
          <w:p w14:paraId="11CEA95A" w14:textId="77777777" w:rsidR="00F051DA" w:rsidRPr="007D2890" w:rsidRDefault="00F051DA" w:rsidP="00091E4A">
            <w:pPr>
              <w:rPr>
                <w:rFonts w:cs="Arial"/>
                <w:sz w:val="24"/>
                <w:szCs w:val="24"/>
              </w:rPr>
            </w:pPr>
          </w:p>
          <w:p w14:paraId="40439014" w14:textId="77777777" w:rsidR="00F051DA" w:rsidRPr="007D2890" w:rsidRDefault="00F051DA" w:rsidP="00091E4A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606" w:type="dxa"/>
          </w:tcPr>
          <w:p w14:paraId="7AFB1372" w14:textId="77777777" w:rsidR="00F051DA" w:rsidRPr="007D2890" w:rsidRDefault="00F051DA" w:rsidP="00091E4A">
            <w:pPr>
              <w:rPr>
                <w:rFonts w:cs="Arial"/>
                <w:sz w:val="24"/>
                <w:szCs w:val="24"/>
              </w:rPr>
            </w:pPr>
          </w:p>
        </w:tc>
      </w:tr>
      <w:tr w:rsidR="00F051DA" w:rsidRPr="007D2890" w14:paraId="32FAE69D" w14:textId="77777777" w:rsidTr="00091E4A">
        <w:tc>
          <w:tcPr>
            <w:tcW w:w="4606" w:type="dxa"/>
          </w:tcPr>
          <w:p w14:paraId="070837C0" w14:textId="77777777" w:rsidR="00F051DA" w:rsidRPr="007D2890" w:rsidRDefault="00F051DA" w:rsidP="00091E4A">
            <w:pPr>
              <w:rPr>
                <w:rFonts w:cs="Arial"/>
                <w:sz w:val="24"/>
                <w:szCs w:val="24"/>
              </w:rPr>
            </w:pPr>
            <w:r w:rsidRPr="007D2890">
              <w:rPr>
                <w:rFonts w:cs="Arial"/>
                <w:sz w:val="24"/>
                <w:szCs w:val="24"/>
              </w:rPr>
              <w:t>Handtekening bevoegde functionaris:</w:t>
            </w:r>
          </w:p>
          <w:p w14:paraId="614F7666" w14:textId="77777777" w:rsidR="00F051DA" w:rsidRPr="007D2890" w:rsidRDefault="00F051DA" w:rsidP="00091E4A">
            <w:pPr>
              <w:rPr>
                <w:rFonts w:cs="Arial"/>
                <w:sz w:val="24"/>
                <w:szCs w:val="24"/>
              </w:rPr>
            </w:pPr>
          </w:p>
          <w:p w14:paraId="407E02FE" w14:textId="77777777" w:rsidR="00F051DA" w:rsidRPr="007D2890" w:rsidRDefault="00F051DA" w:rsidP="00091E4A">
            <w:pPr>
              <w:rPr>
                <w:rFonts w:cs="Arial"/>
              </w:rPr>
            </w:pPr>
          </w:p>
        </w:tc>
        <w:tc>
          <w:tcPr>
            <w:tcW w:w="4606" w:type="dxa"/>
          </w:tcPr>
          <w:p w14:paraId="3D459F3E" w14:textId="77777777" w:rsidR="00F051DA" w:rsidRPr="007D2890" w:rsidRDefault="00F051DA" w:rsidP="00091E4A">
            <w:pPr>
              <w:rPr>
                <w:rFonts w:cs="Arial"/>
              </w:rPr>
            </w:pPr>
          </w:p>
        </w:tc>
      </w:tr>
      <w:tr w:rsidR="00F051DA" w:rsidRPr="007D2890" w14:paraId="421932EF" w14:textId="77777777" w:rsidTr="00091E4A">
        <w:tc>
          <w:tcPr>
            <w:tcW w:w="4606" w:type="dxa"/>
          </w:tcPr>
          <w:p w14:paraId="5E6DEDC0" w14:textId="77777777" w:rsidR="00F051DA" w:rsidRPr="007D2890" w:rsidRDefault="00F051DA" w:rsidP="00091E4A">
            <w:pPr>
              <w:rPr>
                <w:rFonts w:cs="Arial"/>
                <w:sz w:val="24"/>
                <w:szCs w:val="24"/>
              </w:rPr>
            </w:pPr>
            <w:r w:rsidRPr="007D2890">
              <w:rPr>
                <w:rFonts w:cs="Arial"/>
                <w:sz w:val="24"/>
                <w:szCs w:val="24"/>
              </w:rPr>
              <w:t>Datum:</w:t>
            </w:r>
          </w:p>
          <w:p w14:paraId="3A46BAFD" w14:textId="77777777" w:rsidR="00F051DA" w:rsidRPr="007D2890" w:rsidRDefault="00F051DA" w:rsidP="00091E4A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606" w:type="dxa"/>
          </w:tcPr>
          <w:p w14:paraId="46804664" w14:textId="77777777" w:rsidR="00F051DA" w:rsidRPr="007D2890" w:rsidRDefault="00F051DA" w:rsidP="00091E4A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5BC3D509" w14:textId="0CE2C792" w:rsidR="00F051DA" w:rsidRPr="007D2890" w:rsidRDefault="00F051DA" w:rsidP="00F051DA">
      <w:pPr>
        <w:rPr>
          <w:rFonts w:cs="Arial"/>
        </w:rPr>
      </w:pPr>
    </w:p>
    <w:sectPr w:rsidR="00F051DA" w:rsidRPr="007D28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1DA"/>
    <w:rsid w:val="00433628"/>
    <w:rsid w:val="00F0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D4C57"/>
  <w15:chartTrackingRefBased/>
  <w15:docId w15:val="{7FBB4DAD-93DA-4F79-8CB8-2C9453DBC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51DA"/>
    <w:pPr>
      <w:spacing w:after="0" w:line="280" w:lineRule="atLeast"/>
      <w:jc w:val="both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2">
    <w:name w:val="heading 2"/>
    <w:aliases w:val="Reset numbering,Bijlage,paragraaf,Paragraaf,TbsKop 2,NZlijn kop 2,PVE Kop 2,kop2 annelies"/>
    <w:basedOn w:val="Standaard"/>
    <w:next w:val="Standaard"/>
    <w:link w:val="Kop2Char"/>
    <w:unhideWhenUsed/>
    <w:qFormat/>
    <w:rsid w:val="00F051DA"/>
    <w:pPr>
      <w:keepNext/>
      <w:keepLines/>
      <w:spacing w:before="200"/>
      <w:outlineLvl w:val="1"/>
    </w:pPr>
    <w:rPr>
      <w:rFonts w:ascii="Cambria" w:eastAsia="SimSun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Reset numbering Char,Bijlage Char,paragraaf Char,Paragraaf Char,TbsKop 2 Char,NZlijn kop 2 Char,PVE Kop 2 Char,kop2 annelies Char"/>
    <w:basedOn w:val="Standaardalinea-lettertype"/>
    <w:link w:val="Kop2"/>
    <w:rsid w:val="00F051DA"/>
    <w:rPr>
      <w:rFonts w:ascii="Cambria" w:eastAsia="SimSun" w:hAnsi="Cambria" w:cs="Times New Roman"/>
      <w:b/>
      <w:bCs/>
      <w:color w:val="4F81BD"/>
      <w:sz w:val="26"/>
      <w:szCs w:val="26"/>
      <w:lang w:eastAsia="nl-NL"/>
    </w:rPr>
  </w:style>
  <w:style w:type="paragraph" w:styleId="Geenafstand">
    <w:name w:val="No Spacing"/>
    <w:uiPriority w:val="1"/>
    <w:qFormat/>
    <w:rsid w:val="00F051DA"/>
    <w:pPr>
      <w:spacing w:after="0" w:line="240" w:lineRule="auto"/>
    </w:pPr>
    <w:rPr>
      <w:rFonts w:ascii="Calibri" w:eastAsia="Calibri" w:hAnsi="Calibri" w:cs="Times New Roman"/>
    </w:rPr>
  </w:style>
  <w:style w:type="paragraph" w:styleId="Plattetekst2">
    <w:name w:val="Body Text 2"/>
    <w:basedOn w:val="Standaard"/>
    <w:link w:val="Plattetekst2Char"/>
    <w:semiHidden/>
    <w:unhideWhenUsed/>
    <w:rsid w:val="00F051DA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semiHidden/>
    <w:rsid w:val="00F051DA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Wijnhof</dc:creator>
  <cp:keywords/>
  <dc:description/>
  <cp:lastModifiedBy>Fred Wijnhof</cp:lastModifiedBy>
  <cp:revision>1</cp:revision>
  <dcterms:created xsi:type="dcterms:W3CDTF">2022-03-07T10:46:00Z</dcterms:created>
  <dcterms:modified xsi:type="dcterms:W3CDTF">2022-03-07T10:48:00Z</dcterms:modified>
</cp:coreProperties>
</file>