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4AD" w:rsidRDefault="00DA2164" w14:paraId="7EB86BEF" w14:textId="296AC7A7">
      <w:r>
        <w:t>Extra informatie transformatie</w:t>
      </w:r>
    </w:p>
    <w:p w:rsidR="00DA2164" w:rsidRDefault="00DA2164" w14:paraId="007A1F26" w14:textId="6809A13C"/>
    <w:p w:rsidR="00DA2164" w:rsidRDefault="00DA2164" w14:paraId="547B6FFC" w14:textId="51F4B865">
      <w:r>
        <w:t>Naar aanleiding van een aantal vragen die gesteld zijn volgt hier nog wat extra toelichting.</w:t>
      </w:r>
    </w:p>
    <w:p w:rsidR="00DA2164" w:rsidRDefault="00DA2164" w14:paraId="3452EEFB" w14:textId="47C67DA2">
      <w:r>
        <w:t xml:space="preserve">Ergon gaat na de transitie, de overgang as-is naar de aanbieder, de transformatiefase in. Het uiteindelijke doel is een volledig online omgeving met alle applicaties als SaaS dienst en Office 365 voor werkplek ondersteuning. </w:t>
      </w:r>
    </w:p>
    <w:p w:rsidR="00E17A21" w:rsidRDefault="00DA2164" w14:paraId="1EE7E345" w14:textId="77777777">
      <w:r>
        <w:t xml:space="preserve">Deze zal stapsgewijs worden aangevlogen. </w:t>
      </w:r>
      <w:r w:rsidR="008F5058">
        <w:t xml:space="preserve">De basis hiervoor is het verdelen van de gebruikers in </w:t>
      </w:r>
      <w:proofErr w:type="spellStart"/>
      <w:r w:rsidR="008F5058">
        <w:t>persona’s</w:t>
      </w:r>
      <w:proofErr w:type="spellEnd"/>
      <w:r w:rsidR="008F5058">
        <w:t xml:space="preserve">. Per groep </w:t>
      </w:r>
      <w:proofErr w:type="spellStart"/>
      <w:r w:rsidR="008F5058">
        <w:t>persona’s</w:t>
      </w:r>
      <w:proofErr w:type="spellEnd"/>
      <w:r w:rsidR="008F5058">
        <w:t xml:space="preserve"> zal de transformatie </w:t>
      </w:r>
      <w:proofErr w:type="spellStart"/>
      <w:r w:rsidR="008F5058">
        <w:t>aangevolgen</w:t>
      </w:r>
      <w:proofErr w:type="spellEnd"/>
      <w:r w:rsidR="008F5058">
        <w:t xml:space="preserve"> worden, waarbij groepsgewijs gebruikers worden overgebracht naar de moderne werkplek. </w:t>
      </w:r>
      <w:r w:rsidR="00E17A21">
        <w:t xml:space="preserve">Het tempo van de transformatie hangt vooral van Ergon af. Van de aanbieder wordt hierbij ondersteuning verwacht. Gebruikers zullen overgaan van de traditionele werkplek naar de moderne werkplek. </w:t>
      </w:r>
    </w:p>
    <w:p w:rsidR="00DA2164" w:rsidP="00E17A21" w:rsidRDefault="00E17A21" w14:paraId="3C379357" w14:textId="4A9D37A2">
      <w:r>
        <w:rPr>
          <w:b/>
          <w:bCs/>
          <w:u w:val="single"/>
        </w:rPr>
        <w:t>Applicaties</w:t>
      </w:r>
      <w:r>
        <w:t xml:space="preserve"> </w:t>
      </w:r>
      <w:r>
        <w:br/>
      </w:r>
      <w:r w:rsidR="00DA2164">
        <w:t>Alle applicaties zullen van client-server op basis van Citrix moeten overgaan naar SaaS varianten, wellicht aangevuld met enkele lokale installaties</w:t>
      </w:r>
      <w:r>
        <w:t>. Deze actie zal door Ergon worden opgepakt.</w:t>
      </w:r>
    </w:p>
    <w:p w:rsidR="00E17A21" w:rsidP="00E17A21" w:rsidRDefault="00E17A21" w14:paraId="1FC5F87C" w14:textId="2F5877C3">
      <w:r>
        <w:rPr>
          <w:b/>
          <w:bCs/>
          <w:u w:val="single"/>
        </w:rPr>
        <w:t xml:space="preserve">Vervangen </w:t>
      </w:r>
      <w:proofErr w:type="spellStart"/>
      <w:r>
        <w:rPr>
          <w:b/>
          <w:bCs/>
          <w:u w:val="single"/>
        </w:rPr>
        <w:t>thin</w:t>
      </w:r>
      <w:proofErr w:type="spellEnd"/>
      <w:r>
        <w:rPr>
          <w:b/>
          <w:bCs/>
          <w:u w:val="single"/>
        </w:rPr>
        <w:t xml:space="preserve"> clients</w:t>
      </w:r>
      <w:r>
        <w:t xml:space="preserve"> </w:t>
      </w:r>
      <w:r>
        <w:br/>
      </w:r>
      <w:r w:rsidR="00DA2164">
        <w:t xml:space="preserve">De huidige </w:t>
      </w:r>
      <w:proofErr w:type="spellStart"/>
      <w:r w:rsidR="00DA2164">
        <w:t>thin</w:t>
      </w:r>
      <w:proofErr w:type="spellEnd"/>
      <w:r w:rsidR="00DA2164">
        <w:t xml:space="preserve"> clients zullen moeten worden vervangen door apparatuur met voldoende capaciteit zoals laptops of mini-pc’s.</w:t>
      </w:r>
      <w:r>
        <w:br/>
      </w:r>
      <w:r>
        <w:t>Deze actie zal door Ergon worden opgepakt.</w:t>
      </w:r>
    </w:p>
    <w:p w:rsidR="00DA2164" w:rsidP="00E17A21" w:rsidRDefault="00DA2164" w14:paraId="127BF961" w14:textId="08DA616D"/>
    <w:p w:rsidR="00DA2164" w:rsidP="00DA2164" w:rsidRDefault="00E17A21" w14:paraId="2CA21304" w14:textId="4623A84E">
      <w:r w:rsidRPr="610B0391" w:rsidR="00E17A21">
        <w:rPr>
          <w:b w:val="1"/>
          <w:bCs w:val="1"/>
          <w:u w:val="single"/>
        </w:rPr>
        <w:t>Netwerkverbindingen</w:t>
      </w:r>
      <w:r w:rsidR="00E17A21">
        <w:rPr/>
        <w:t xml:space="preserve"> </w:t>
      </w:r>
      <w:r>
        <w:br/>
      </w:r>
      <w:r w:rsidR="00DA2164">
        <w:rPr/>
        <w:t>De netwerkverbindingen moeten van voldoende capaciteit zijn. De huidige verbindingen zullen internet-gebaseerd worden</w:t>
      </w:r>
      <w:r w:rsidR="00E17A21">
        <w:rPr/>
        <w:t xml:space="preserve">. Ergon moet hier een plan voor maken, in samenhang met de overgang van </w:t>
      </w:r>
      <w:r w:rsidR="00E17A21">
        <w:rPr/>
        <w:t>persona’s</w:t>
      </w:r>
      <w:r w:rsidR="00E17A21">
        <w:rPr/>
        <w:t>. De aanbieder kan hierbij wellicht expertise of partnerships aanbieden, maar de verantwoordelijkheid ligt bij Ergon.</w:t>
      </w:r>
      <w:r>
        <w:br/>
      </w:r>
      <w:r>
        <w:br/>
      </w:r>
      <w:r w:rsidRPr="610B0391" w:rsidR="008F5058">
        <w:rPr>
          <w:b w:val="1"/>
          <w:bCs w:val="1"/>
          <w:u w:val="single"/>
        </w:rPr>
        <w:t>Citrix</w:t>
      </w:r>
      <w:r>
        <w:br/>
      </w:r>
      <w:r w:rsidR="008F5058">
        <w:rPr/>
        <w:t>Ergon beseft dat zelfs voor één applicatie een Citrix omgeving in stand gehouden moet worden.</w:t>
      </w:r>
      <w:r w:rsidR="008F5058">
        <w:rPr/>
        <w:t xml:space="preserve"> Om </w:t>
      </w:r>
      <w:r w:rsidR="008F5058">
        <w:rPr/>
        <w:t>een Citrix omgeving in stand te houden</w:t>
      </w:r>
      <w:r w:rsidR="008F5058">
        <w:rPr/>
        <w:t xml:space="preserve"> is daarom is in het prijzenblad een aparte regel opgenomen. De intentie is om die behoefte zo snel mogelijk af te bouwen. </w:t>
      </w:r>
      <w:r>
        <w:br/>
      </w:r>
      <w:r w:rsidR="008F5058">
        <w:rPr/>
        <w:t xml:space="preserve">De huidige Citrix licentie loopt xxx af. </w:t>
      </w:r>
      <w:r w:rsidR="00E17A21">
        <w:rPr/>
        <w:t>Wellicht is het eenmalig verlengen van de overeenkomst financieel aantrekkelijk voor Ergon, vandaar dat dit als mogelijkheid is aangegeven.</w:t>
      </w:r>
    </w:p>
    <w:p w:rsidR="008F5058" w:rsidP="00DA2164" w:rsidRDefault="00E17A21" w14:paraId="1AA1CA31" w14:textId="5C607892">
      <w:r w:rsidRPr="186E14C4" w:rsidR="00E17A21">
        <w:rPr>
          <w:b w:val="1"/>
          <w:bCs w:val="1"/>
          <w:u w:val="single"/>
        </w:rPr>
        <w:t>Office365</w:t>
      </w:r>
      <w:r>
        <w:br/>
      </w:r>
      <w:r w:rsidR="008F5058">
        <w:rPr/>
        <w:t xml:space="preserve">De licentiekosten van de SaaS-oplossingen, inclusief Office365 vallen buiten de kosten van de aanbieder. Over de aanschaf van 365 lopen gesprekken met Microsoft voor meerdere SW bedrijven als speciale aanbieding. </w:t>
      </w:r>
      <w:r w:rsidR="00E17A21">
        <w:rPr/>
        <w:t xml:space="preserve">De huidige </w:t>
      </w:r>
      <w:proofErr w:type="gramStart"/>
      <w:r w:rsidR="00E17A21">
        <w:rPr/>
        <w:t>Office voorziening</w:t>
      </w:r>
      <w:proofErr w:type="gramEnd"/>
      <w:r w:rsidR="00E17A21">
        <w:rPr/>
        <w:t xml:space="preserve"> voor gebruikers wordt met een aangeschaft licentiemodel op basis van Office2016 via Citrix aangeboden. </w:t>
      </w:r>
    </w:p>
    <w:p w:rsidR="008F5058" w:rsidP="00DA2164" w:rsidRDefault="008F5058" w14:paraId="3B249DD4" w14:textId="77777777"/>
    <w:sectPr w:rsidR="008F505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erstadt">
    <w:altName w:val="Bierstadt"/>
    <w:charset w:val="00"/>
    <w:family w:val="swiss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119BC"/>
    <w:multiLevelType w:val="hybridMultilevel"/>
    <w:tmpl w:val="F39AFA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64"/>
    <w:rsid w:val="008F5058"/>
    <w:rsid w:val="009034AD"/>
    <w:rsid w:val="00DA2164"/>
    <w:rsid w:val="00E17A21"/>
    <w:rsid w:val="186E14C4"/>
    <w:rsid w:val="18861033"/>
    <w:rsid w:val="3C858E7B"/>
    <w:rsid w:val="610B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9546"/>
  <w15:chartTrackingRefBased/>
  <w15:docId w15:val="{0CB1465E-E01A-4710-A9D5-A36CCC4E570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Bierstadt" w:hAnsi="Bierstadt" w:cs="Tahoma" w:eastAsiaTheme="minorHAnsi"/>
        <w:color w:val="000000" w:themeColor="text1"/>
        <w:sz w:val="24"/>
        <w:szCs w:val="24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A2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4FB8801FBD745A9E7213DC7ADE5D5" ma:contentTypeVersion="6" ma:contentTypeDescription="Een nieuw document maken." ma:contentTypeScope="" ma:versionID="2b1be9c9f19c08bbf438ccfcd21cf093">
  <xsd:schema xmlns:xsd="http://www.w3.org/2001/XMLSchema" xmlns:xs="http://www.w3.org/2001/XMLSchema" xmlns:p="http://schemas.microsoft.com/office/2006/metadata/properties" xmlns:ns2="16c8de15-146e-4f70-9004-c0c5f3a5f961" targetNamespace="http://schemas.microsoft.com/office/2006/metadata/properties" ma:root="true" ma:fieldsID="b339925abad085c75dc92a4afc695959" ns2:_="">
    <xsd:import namespace="16c8de15-146e-4f70-9004-c0c5f3a5f9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8de15-146e-4f70-9004-c0c5f3a5f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6BC18A-0D55-4287-8B0D-E9E8026A4006}"/>
</file>

<file path=customXml/itemProps2.xml><?xml version="1.0" encoding="utf-8"?>
<ds:datastoreItem xmlns:ds="http://schemas.openxmlformats.org/officeDocument/2006/customXml" ds:itemID="{E34CC4D0-DF95-425E-A15B-641DDCC8DE0D}"/>
</file>

<file path=customXml/itemProps3.xml><?xml version="1.0" encoding="utf-8"?>
<ds:datastoreItem xmlns:ds="http://schemas.openxmlformats.org/officeDocument/2006/customXml" ds:itemID="{0EF4DF06-1271-4C9F-B349-CE41AFC147D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 Wijers</dc:creator>
  <keywords/>
  <dc:description/>
  <lastModifiedBy>Horssen, Arnout van</lastModifiedBy>
  <revision>3</revision>
  <dcterms:created xsi:type="dcterms:W3CDTF">2022-02-28T14:44:00.0000000Z</dcterms:created>
  <dcterms:modified xsi:type="dcterms:W3CDTF">2022-03-01T06:42:58.1227087Z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0x010100DBF4FB8801FBD745A9E7213DC7ADE5D5</vt:lpwstr>
  </property>
</Properties>
</file>