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090BDF">
        <w:rPr>
          <w:sz w:val="32"/>
        </w:rPr>
        <w:t>5</w:t>
      </w:r>
      <w:r w:rsidR="005A378D">
        <w:rPr>
          <w:sz w:val="32"/>
        </w:rPr>
        <w:t xml:space="preserve"> Invulformulier referenties</w:t>
      </w:r>
      <w:bookmarkEnd w:id="0"/>
      <w:bookmarkEnd w:id="1"/>
    </w:p>
    <w:p w:rsidR="005A378D" w:rsidRDefault="005A378D" w:rsidP="005A378D">
      <w:pPr>
        <w:rPr>
          <w:rFonts w:ascii="Corbel" w:hAnsi="Corbel"/>
          <w:sz w:val="20"/>
        </w:rPr>
      </w:pPr>
      <w:r w:rsidRPr="009C2111">
        <w:rPr>
          <w:rFonts w:ascii="Corbel" w:hAnsi="Corbel"/>
          <w:sz w:val="20"/>
        </w:rPr>
        <w:t>U dient het volgende formulier in te vullen.</w:t>
      </w:r>
    </w:p>
    <w:p w:rsidR="005A378D" w:rsidRPr="009C2111" w:rsidRDefault="005A378D" w:rsidP="005A378D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A378D" w:rsidRPr="005A378D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gridSpan w:val="2"/>
          </w:tcPr>
          <w:p w:rsidR="005A378D" w:rsidRPr="005A378D" w:rsidRDefault="005A378D" w:rsidP="005A378D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Referentie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090B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090BDF">
              <w:rPr>
                <w:rFonts w:ascii="Corbel" w:hAnsi="Corbel" w:cs="Lucida Sans Unicode"/>
                <w:sz w:val="20"/>
              </w:rPr>
            </w:r>
            <w:r w:rsidR="00090BDF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bookmarkEnd w:id="2"/>
          </w:p>
          <w:p w:rsidR="00090BDF" w:rsidRDefault="00090BDF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090BDF" w:rsidRPr="005A378D" w:rsidRDefault="00090BDF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090BDF">
              <w:rPr>
                <w:rFonts w:ascii="Corbel" w:hAnsi="Corbel" w:cs="Lucida Sans Unicode"/>
                <w:sz w:val="20"/>
              </w:rPr>
            </w:r>
            <w:r w:rsidR="00090BDF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</w:tc>
        <w:tc>
          <w:tcPr>
            <w:tcW w:w="6084" w:type="dxa"/>
            <w:gridSpan w:val="2"/>
          </w:tcPr>
          <w:p w:rsidR="00090BDF" w:rsidRDefault="00090BDF" w:rsidP="00090BDF">
            <w:pPr>
              <w:pStyle w:val="Lijstalinea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 w:rsidRPr="009D45CF">
              <w:rPr>
                <w:rFonts w:ascii="Corbel" w:eastAsia="CenturySchoolbook" w:hAnsi="Corbel"/>
                <w:sz w:val="20"/>
                <w:szCs w:val="20"/>
              </w:rPr>
              <w:t xml:space="preserve">Ervaring met uitvoeren </w:t>
            </w:r>
            <w:r>
              <w:rPr>
                <w:rFonts w:ascii="Corbel" w:eastAsia="CenturySchoolbook" w:hAnsi="Corbel"/>
                <w:sz w:val="20"/>
                <w:szCs w:val="20"/>
              </w:rPr>
              <w:t>van klein onderhoud aan elementenverharding met een minimale omvang van € 400.000,- ex btw per jaar voor één opdrachtgever;</w:t>
            </w:r>
          </w:p>
          <w:p w:rsidR="005A378D" w:rsidRPr="00090BDF" w:rsidRDefault="00090BDF" w:rsidP="00342AF1">
            <w:pPr>
              <w:pStyle w:val="Lijstalinea"/>
              <w:numPr>
                <w:ilvl w:val="0"/>
                <w:numId w:val="1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enturySchoolbook" w:hAnsi="Corbel"/>
                <w:sz w:val="20"/>
                <w:szCs w:val="20"/>
              </w:rPr>
            </w:pPr>
            <w:r>
              <w:rPr>
                <w:rFonts w:ascii="Corbel" w:eastAsia="CenturySchoolbook" w:hAnsi="Corbel"/>
                <w:sz w:val="20"/>
                <w:szCs w:val="20"/>
              </w:rPr>
              <w:t>Ervaring met oplossen van calamiteiten in verharding en riolering voor een overheid.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woorden, als aparte bijlage toe te voegen)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 als aparte bijlage toe te voegen)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A378D" w:rsidTr="00342AF1">
        <w:tc>
          <w:tcPr>
            <w:tcW w:w="5211" w:type="dxa"/>
            <w:gridSpan w:val="2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</w:tc>
        <w:tc>
          <w:tcPr>
            <w:tcW w:w="113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269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:rsidTr="00342AF1">
        <w:tc>
          <w:tcPr>
            <w:tcW w:w="959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269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090BDF" w:rsidTr="00342AF1">
        <w:tc>
          <w:tcPr>
            <w:tcW w:w="959" w:type="dxa"/>
          </w:tcPr>
          <w:p w:rsidR="00090BDF" w:rsidRDefault="00090BD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4252" w:type="dxa"/>
          </w:tcPr>
          <w:p w:rsidR="00090BDF" w:rsidRDefault="00090BD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:rsidR="00090BDF" w:rsidRDefault="00090BD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2694" w:type="dxa"/>
          </w:tcPr>
          <w:p w:rsidR="00090BDF" w:rsidRDefault="00090BDF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p w:rsidR="00611D9C" w:rsidRPr="00B01B22" w:rsidRDefault="00611D9C" w:rsidP="00090BDF">
      <w:bookmarkStart w:id="3" w:name="_GoBack"/>
      <w:bookmarkEnd w:id="3"/>
    </w:p>
    <w:sectPr w:rsidR="00611D9C" w:rsidRPr="00B01B22" w:rsidSect="00090BD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0C9A2366"/>
    <w:multiLevelType w:val="hybridMultilevel"/>
    <w:tmpl w:val="35603044"/>
    <w:lvl w:ilvl="0" w:tplc="393E70F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090BDF"/>
    <w:rsid w:val="0011182F"/>
    <w:rsid w:val="001E3726"/>
    <w:rsid w:val="00360100"/>
    <w:rsid w:val="003B0411"/>
    <w:rsid w:val="003E66B9"/>
    <w:rsid w:val="00573FD4"/>
    <w:rsid w:val="005A378D"/>
    <w:rsid w:val="00611D9C"/>
    <w:rsid w:val="00643FB8"/>
    <w:rsid w:val="0074305B"/>
    <w:rsid w:val="00954071"/>
    <w:rsid w:val="00B01B22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1434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09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2022-06-28T11:26:00Z</dcterms:created>
  <dcterms:modified xsi:type="dcterms:W3CDTF">2022-06-28T11:26:00Z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