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2BB" w14:textId="77777777" w:rsidR="00F8640A" w:rsidRPr="00893AEB" w:rsidRDefault="00F8640A" w:rsidP="00F8640A">
      <w:pPr>
        <w:pStyle w:val="RIJK3-Paragraaf"/>
      </w:pPr>
      <w:bookmarkStart w:id="0" w:name="_Toc63163601"/>
      <w:r w:rsidRPr="00893AEB">
        <w:t>Bijlage C</w:t>
      </w:r>
      <w:r w:rsidRPr="00893AEB">
        <w:tab/>
        <w:t>Referentieverklaring</w:t>
      </w:r>
      <w:bookmarkEnd w:id="0"/>
    </w:p>
    <w:p w14:paraId="6BD2817E" w14:textId="77777777" w:rsidR="00F8640A" w:rsidRPr="00893AEB" w:rsidRDefault="00F8640A" w:rsidP="00F8640A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F8640A" w:rsidRPr="00893AEB" w14:paraId="015272EA" w14:textId="77777777" w:rsidTr="0027246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05BEBC82" w14:textId="77777777" w:rsidR="00F8640A" w:rsidRPr="00893AEB" w:rsidRDefault="00F8640A" w:rsidP="0027246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F8640A" w:rsidRPr="00893AEB" w14:paraId="2E66716A" w14:textId="77777777" w:rsidTr="0027246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30F2A83" w14:textId="7E63C637" w:rsidR="00F8640A" w:rsidRPr="00893AEB" w:rsidRDefault="00F8640A" w:rsidP="00F8640A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  <w:r>
              <w:rPr>
                <w:rFonts w:eastAsia="Times New Roman"/>
                <w:i/>
                <w:lang w:eastAsia="nl-NL"/>
              </w:rPr>
              <w:t>K</w:t>
            </w:r>
            <w:r w:rsidRPr="00893AEB">
              <w:rPr>
                <w:rFonts w:eastAsia="Times New Roman"/>
                <w:i/>
                <w:lang w:eastAsia="nl-NL"/>
              </w:rPr>
              <w:t xml:space="preserve">ruis aan op welke kerncompetentie deze referentieverklaring van toepassing is, zie paragraaf </w:t>
            </w:r>
            <w:r w:rsidRPr="00F8640A">
              <w:rPr>
                <w:rFonts w:eastAsia="Times New Roman"/>
                <w:i/>
                <w:lang w:eastAsia="nl-NL"/>
              </w:rPr>
              <w:t>3.2.4</w:t>
            </w:r>
            <w:r>
              <w:rPr>
                <w:rFonts w:eastAsia="Times New Roman"/>
                <w:i/>
                <w:lang w:eastAsia="nl-NL"/>
              </w:rPr>
              <w:t xml:space="preserve"> </w:t>
            </w:r>
            <w:r w:rsidRPr="00F8640A">
              <w:rPr>
                <w:rFonts w:eastAsia="Times New Roman"/>
                <w:i/>
                <w:lang w:eastAsia="nl-NL"/>
              </w:rPr>
              <w:t>TECHNISCHE EN BEROEPSBEKWAAMHEID</w:t>
            </w:r>
            <w:r>
              <w:rPr>
                <w:rFonts w:eastAsia="Times New Roman"/>
                <w:i/>
                <w:lang w:eastAsia="nl-NL"/>
              </w:rPr>
              <w:t>.</w:t>
            </w:r>
          </w:p>
          <w:p w14:paraId="35E277A0" w14:textId="77777777" w:rsidR="00F8640A" w:rsidRDefault="00F8640A" w:rsidP="00F8640A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243ECF93" w14:textId="3927448C" w:rsidR="00F8640A" w:rsidRPr="00F8640A" w:rsidRDefault="00F8640A" w:rsidP="00F8640A">
            <w:pPr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sym w:font="Wingdings" w:char="F0A8"/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F8640A">
              <w:rPr>
                <w:rFonts w:eastAsia="Times New Roman"/>
                <w:lang w:eastAsia="nl-NL"/>
              </w:rPr>
              <w:t xml:space="preserve">Kerncompetentie 1: </w:t>
            </w:r>
          </w:p>
          <w:p w14:paraId="0801B77F" w14:textId="05E5D70B" w:rsidR="00F8640A" w:rsidRPr="00F8640A" w:rsidRDefault="00F8640A" w:rsidP="00F8640A">
            <w:pPr>
              <w:spacing w:line="240" w:lineRule="auto"/>
              <w:rPr>
                <w:rFonts w:eastAsia="Times New Roman"/>
                <w:i/>
                <w:iCs/>
                <w:lang w:eastAsia="nl-NL"/>
              </w:rPr>
            </w:pPr>
            <w:r w:rsidRPr="00F8640A">
              <w:rPr>
                <w:rFonts w:eastAsia="Times New Roman"/>
                <w:i/>
                <w:iCs/>
                <w:lang w:eastAsia="nl-NL"/>
              </w:rPr>
              <w:t>Het ontwerpen van een zwembad, met minimale afmeting van 15,4 bij 25 m en bijbehorende kleedruimtes.</w:t>
            </w:r>
          </w:p>
          <w:p w14:paraId="44E9357D" w14:textId="77777777" w:rsidR="00F8640A" w:rsidRPr="00893AEB" w:rsidRDefault="00F8640A" w:rsidP="00272464">
            <w:pPr>
              <w:spacing w:line="240" w:lineRule="auto"/>
              <w:ind w:left="2520"/>
              <w:rPr>
                <w:rFonts w:eastAsia="Times New Roman"/>
                <w:highlight w:val="yellow"/>
                <w:lang w:eastAsia="nl-NL"/>
              </w:rPr>
            </w:pPr>
          </w:p>
          <w:p w14:paraId="41B5D8A6" w14:textId="16A4192C" w:rsidR="00F8640A" w:rsidRPr="00893AEB" w:rsidRDefault="00F8640A" w:rsidP="00F8640A">
            <w:pPr>
              <w:tabs>
                <w:tab w:val="num" w:pos="1800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sym w:font="Wingdings" w:char="F0A8"/>
            </w:r>
            <w:r>
              <w:rPr>
                <w:rFonts w:eastAsia="Times New Roman"/>
                <w:lang w:eastAsia="nl-NL"/>
              </w:rPr>
              <w:t xml:space="preserve"> </w:t>
            </w:r>
            <w:r w:rsidRPr="00893AEB">
              <w:rPr>
                <w:rFonts w:eastAsia="Times New Roman"/>
                <w:lang w:eastAsia="nl-NL"/>
              </w:rPr>
              <w:t xml:space="preserve">Kerncompetentie </w:t>
            </w:r>
            <w:r>
              <w:rPr>
                <w:rFonts w:eastAsia="Times New Roman"/>
                <w:lang w:eastAsia="nl-NL"/>
              </w:rPr>
              <w:t>2</w:t>
            </w:r>
            <w:r w:rsidRPr="00893AEB">
              <w:rPr>
                <w:rFonts w:eastAsia="Times New Roman"/>
                <w:lang w:eastAsia="nl-NL"/>
              </w:rPr>
              <w:t xml:space="preserve">: </w:t>
            </w:r>
          </w:p>
          <w:p w14:paraId="235FE4D1" w14:textId="77777777" w:rsidR="00F8640A" w:rsidRPr="00F8640A" w:rsidRDefault="00F8640A" w:rsidP="00F8640A">
            <w:pPr>
              <w:spacing w:line="240" w:lineRule="auto"/>
              <w:rPr>
                <w:rFonts w:eastAsia="Times New Roman"/>
                <w:i/>
                <w:iCs/>
                <w:lang w:eastAsia="nl-NL"/>
              </w:rPr>
            </w:pPr>
            <w:r w:rsidRPr="00F8640A">
              <w:rPr>
                <w:rFonts w:eastAsia="Times New Roman"/>
                <w:i/>
                <w:iCs/>
                <w:lang w:eastAsia="nl-NL"/>
              </w:rPr>
              <w:t>Het ontwerpen van een multifunctionele sportaccommodatie waarin meerdere functies samenkomen met een minimale bouwsom (bouw + installaties) van € 9.000.000 waarbij de opdrachtnemer verantwoordelijk was voor het gehele ontwerptraject, van schetsontwerp tot en met esthetische begeleiding tijdens de uitvoering, en waarbij de uitvoering heeft plaatsgevonden in multidisciplinair team.</w:t>
            </w:r>
          </w:p>
          <w:p w14:paraId="0F5441A1" w14:textId="58C89DF0" w:rsidR="00F8640A" w:rsidRPr="00F8640A" w:rsidRDefault="00F8640A" w:rsidP="00F8640A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09CD49A5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2B19C4A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699152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893AEB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F8640A" w:rsidRPr="00893AEB" w14:paraId="1211B836" w14:textId="77777777" w:rsidTr="0027246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38EF59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6F7F1D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6C414B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0A8B73F5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4CD49A8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39F02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BE2B2F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3CBAF524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22EC353A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AC2C6E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D54E3F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3AC357CC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6B5B41B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6F4E8F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9928E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03EAACA8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730C0F30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0AF9BB9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F5E8A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254E09E2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5CEE4AAC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B397AE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CEB6F7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52771E5F" w14:textId="77777777" w:rsidTr="0027246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DDE90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0540DDA1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24830C2F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25A9E2B2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3ED4FE4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C2C9702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F8640A" w:rsidRPr="00893AEB" w14:paraId="2E865C97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16A9EA2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5469C4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6A77E5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70F3B29B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739AE2D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FE72E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8C0049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57C771A3" w14:textId="77777777" w:rsidTr="0027246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5017C617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B173BD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Omvang opdracht aantallen</w:t>
            </w:r>
          </w:p>
          <w:p w14:paraId="055F9EF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06341B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893AEB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ADD530A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F8640A" w:rsidRPr="00893AEB" w14:paraId="6C263DD0" w14:textId="77777777" w:rsidTr="00272464">
        <w:trPr>
          <w:cantSplit/>
        </w:trPr>
        <w:tc>
          <w:tcPr>
            <w:tcW w:w="279" w:type="dxa"/>
            <w:shd w:val="clear" w:color="FFFF00" w:fill="000000"/>
          </w:tcPr>
          <w:p w14:paraId="195F4D3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822DA86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893AEB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F8640A" w:rsidRPr="00893AEB" w14:paraId="223259DB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121E4D93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F92C15E" w14:textId="77777777" w:rsidR="00F8640A" w:rsidRPr="00893AEB" w:rsidRDefault="00F8640A" w:rsidP="0027246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C10F922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F8640A" w:rsidRPr="00893AEB" w14:paraId="4DC99085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0ADEB7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B301ECF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01AC377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F8640A" w:rsidRPr="00893AEB" w14:paraId="13A3D5AD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48BA304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DB1E90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303D1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F8640A" w:rsidRPr="00893AEB" w14:paraId="24600201" w14:textId="77777777" w:rsidTr="00272464">
        <w:trPr>
          <w:cantSplit/>
        </w:trPr>
        <w:tc>
          <w:tcPr>
            <w:tcW w:w="279" w:type="dxa"/>
            <w:shd w:val="clear" w:color="FFFF00" w:fill="auto"/>
          </w:tcPr>
          <w:p w14:paraId="0F49042D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31D9E8" w14:textId="77777777" w:rsidR="00F8640A" w:rsidRPr="00893AEB" w:rsidRDefault="00F8640A" w:rsidP="0027246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68195E3" w14:textId="77777777" w:rsidR="00F8640A" w:rsidRPr="00893AEB" w:rsidRDefault="00F8640A" w:rsidP="0027246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893AEB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48850D84" w14:textId="77777777" w:rsidR="00F8640A" w:rsidRDefault="00F8640A" w:rsidP="00F8640A">
      <w:pPr>
        <w:spacing w:line="240" w:lineRule="auto"/>
        <w:rPr>
          <w:rFonts w:eastAsia="Times New Roman"/>
          <w:i/>
          <w:lang w:eastAsia="nl-NL"/>
        </w:rPr>
      </w:pPr>
    </w:p>
    <w:p w14:paraId="1239A05B" w14:textId="45181907" w:rsidR="00F8640A" w:rsidRPr="00893AEB" w:rsidRDefault="00F8640A" w:rsidP="00F8640A">
      <w:pPr>
        <w:spacing w:line="240" w:lineRule="auto"/>
        <w:rPr>
          <w:rFonts w:eastAsia="Times New Roman"/>
          <w:i/>
          <w:lang w:eastAsia="nl-NL"/>
        </w:rPr>
      </w:pPr>
      <w:r w:rsidRPr="00893AEB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47C97B2E" w14:textId="4EF50663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902E765" w14:textId="6F73E8F4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CBCBB9F" w14:textId="7F769AA6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0417D4FC" w14:textId="215272A2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73047555" w14:textId="0D163ED5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9753C16" w14:textId="118ECF24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B1D4184" w14:textId="4C672E88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D70FF7C" w14:textId="6305F6FC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76E11190" w14:textId="336BB05B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5597464" w14:textId="13D2F84C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F8C3887" w14:textId="6161605E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6FBAE15E" w14:textId="6F64D093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0E430092" w14:textId="77777777" w:rsidR="00F8640A" w:rsidRDefault="00F8640A" w:rsidP="00F8640A">
      <w:r>
        <w:t>Pagina 1 van …</w:t>
      </w:r>
    </w:p>
    <w:p w14:paraId="09A29A4E" w14:textId="3E066266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5F9C883" w14:textId="2A8DFAD2" w:rsidR="00F8640A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23DC0ABB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17876F6D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41CA68A9" w14:textId="77777777" w:rsidR="00F8640A" w:rsidRPr="00893AEB" w:rsidRDefault="00F8640A" w:rsidP="00F8640A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893AEB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F8640A" w:rsidRPr="00893AEB" w14:paraId="28CD820A" w14:textId="77777777" w:rsidTr="00272464">
        <w:tc>
          <w:tcPr>
            <w:tcW w:w="2230" w:type="dxa"/>
          </w:tcPr>
          <w:p w14:paraId="0D1E00DA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3135C6C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42E29033" w14:textId="77777777" w:rsidTr="00272464">
        <w:tc>
          <w:tcPr>
            <w:tcW w:w="2230" w:type="dxa"/>
          </w:tcPr>
          <w:p w14:paraId="6F027533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4C570EE0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4180623A" w14:textId="77777777" w:rsidTr="00272464">
        <w:tc>
          <w:tcPr>
            <w:tcW w:w="2230" w:type="dxa"/>
          </w:tcPr>
          <w:p w14:paraId="08C2D2CA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351D5631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5AB775A8" w14:textId="77777777" w:rsidTr="00272464">
        <w:trPr>
          <w:trHeight w:val="555"/>
        </w:trPr>
        <w:tc>
          <w:tcPr>
            <w:tcW w:w="2230" w:type="dxa"/>
          </w:tcPr>
          <w:p w14:paraId="75452F65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7A383E35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F8640A" w:rsidRPr="00893AEB" w14:paraId="01A3DDEA" w14:textId="77777777" w:rsidTr="00272464">
        <w:tc>
          <w:tcPr>
            <w:tcW w:w="2230" w:type="dxa"/>
          </w:tcPr>
          <w:p w14:paraId="4B29985B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893AEB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15C6AB3C" w14:textId="77777777" w:rsidR="00F8640A" w:rsidRPr="00893AEB" w:rsidRDefault="00F8640A" w:rsidP="0027246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06850791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388009F0" w14:textId="77777777" w:rsidR="00F8640A" w:rsidRPr="00893AEB" w:rsidRDefault="00F8640A" w:rsidP="00F8640A">
      <w:pPr>
        <w:spacing w:line="240" w:lineRule="auto"/>
        <w:rPr>
          <w:rFonts w:eastAsia="Times New Roman"/>
          <w:vanish/>
          <w:lang w:eastAsia="nl-NL"/>
        </w:rPr>
      </w:pPr>
    </w:p>
    <w:p w14:paraId="230A0D5F" w14:textId="77777777" w:rsidR="00F8640A" w:rsidRPr="00893AEB" w:rsidRDefault="00F8640A" w:rsidP="00F8640A">
      <w:pPr>
        <w:spacing w:line="240" w:lineRule="auto"/>
        <w:rPr>
          <w:rFonts w:eastAsia="Times New Roman"/>
          <w:lang w:eastAsia="nl-NL"/>
        </w:rPr>
      </w:pPr>
    </w:p>
    <w:p w14:paraId="53AFAD2F" w14:textId="77777777" w:rsidR="00F8640A" w:rsidRPr="00893AEB" w:rsidRDefault="00F8640A" w:rsidP="00F8640A">
      <w:pPr>
        <w:spacing w:line="240" w:lineRule="auto"/>
        <w:rPr>
          <w:rFonts w:eastAsia="Times New Roman"/>
          <w:b/>
          <w:bCs/>
          <w:caps/>
          <w:lang w:eastAsia="nl-NL"/>
        </w:rPr>
      </w:pPr>
    </w:p>
    <w:p w14:paraId="1593BC58" w14:textId="77777777" w:rsidR="00F8640A" w:rsidRPr="00893AEB" w:rsidRDefault="00F8640A" w:rsidP="00F8640A">
      <w:pPr>
        <w:pStyle w:val="RIJK4-Tekst"/>
      </w:pPr>
    </w:p>
    <w:p w14:paraId="1F6843FC" w14:textId="193A65CF" w:rsidR="008860F3" w:rsidRDefault="008860F3"/>
    <w:p w14:paraId="7060695F" w14:textId="0309F2EA" w:rsidR="00F8640A" w:rsidRDefault="00F8640A"/>
    <w:p w14:paraId="2FB8A63E" w14:textId="4201409A" w:rsidR="00F8640A" w:rsidRDefault="00F8640A">
      <w:r>
        <w:t>Pagina 2 van …</w:t>
      </w:r>
    </w:p>
    <w:sectPr w:rsidR="00F8640A" w:rsidSect="00AD3DBD">
      <w:footerReference w:type="default" r:id="rId5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FAD2E65" w14:textId="77777777" w:rsidR="00B177D1" w:rsidRDefault="00F8640A">
        <w:pPr>
          <w:pStyle w:val="Voettekst"/>
          <w:jc w:val="right"/>
        </w:pPr>
      </w:p>
      <w:p w14:paraId="11D9BBE6" w14:textId="77777777" w:rsidR="00B177D1" w:rsidRDefault="00F8640A">
        <w:pPr>
          <w:pStyle w:val="Voettekst"/>
          <w:jc w:val="right"/>
        </w:pPr>
      </w:p>
      <w:p w14:paraId="690A2CE9" w14:textId="77777777" w:rsidR="00B177D1" w:rsidRPr="00AD3DBD" w:rsidRDefault="00F8640A">
        <w:pPr>
          <w:pStyle w:val="Voettekst"/>
          <w:jc w:val="right"/>
          <w:rPr>
            <w:sz w:val="16"/>
            <w:szCs w:val="16"/>
          </w:rPr>
        </w:pPr>
      </w:p>
    </w:sdtContent>
  </w:sdt>
  <w:p w14:paraId="4669D5FD" w14:textId="77777777" w:rsidR="00B177D1" w:rsidRPr="00AD3DBD" w:rsidRDefault="00F8640A" w:rsidP="00AD3DBD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5B6CF0DA" wp14:editId="7D60C836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 xml:space="preserve">Selectieleidraad </w:t>
    </w:r>
    <w:r w:rsidRPr="00BE5A0A">
      <w:rPr>
        <w:sz w:val="16"/>
        <w:szCs w:val="16"/>
      </w:rPr>
      <w:t xml:space="preserve">NW202111 2100402 Architect De </w:t>
    </w:r>
    <w:proofErr w:type="spellStart"/>
    <w:r w:rsidRPr="00BE5A0A">
      <w:rPr>
        <w:sz w:val="16"/>
        <w:szCs w:val="16"/>
      </w:rPr>
      <w:t>Schelft</w:t>
    </w:r>
    <w:bookmarkEnd w:id="1"/>
    <w:bookmarkEnd w:id="2"/>
    <w:proofErr w:type="spellEnd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0A"/>
    <w:rsid w:val="008860F3"/>
    <w:rsid w:val="00F8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E1D4"/>
  <w15:chartTrackingRefBased/>
  <w15:docId w15:val="{291DA959-6FCF-4B42-8F7F-21178CA5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8640A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864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40A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F8640A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F8640A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F8640A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F8640A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64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640A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F86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Lugten</dc:creator>
  <cp:keywords/>
  <dc:description/>
  <cp:lastModifiedBy>Olaf Lugten</cp:lastModifiedBy>
  <cp:revision>1</cp:revision>
  <dcterms:created xsi:type="dcterms:W3CDTF">2021-12-21T11:07:00Z</dcterms:created>
  <dcterms:modified xsi:type="dcterms:W3CDTF">2021-12-21T11:12:00Z</dcterms:modified>
</cp:coreProperties>
</file>