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986" w:rsidRPr="002C0152" w:rsidRDefault="009E5A92">
      <w:pPr>
        <w:pStyle w:val="Titel"/>
        <w:ind w:right="-287"/>
        <w:rPr>
          <w:color w:val="0F238C"/>
          <w:sz w:val="88"/>
          <w:szCs w:val="88"/>
        </w:rPr>
      </w:pPr>
      <w:bookmarkStart w:id="0" w:name="_bqnzywmpndsz" w:colFirst="0" w:colLast="0"/>
      <w:bookmarkEnd w:id="0"/>
      <w:r w:rsidRPr="002C0152">
        <w:rPr>
          <w:sz w:val="88"/>
          <w:szCs w:val="88"/>
        </w:rPr>
        <w:t>MARKTCONSULTATIE</w:t>
      </w:r>
    </w:p>
    <w:p w:rsidR="00607986" w:rsidRDefault="009E5A92">
      <w:pPr>
        <w:pStyle w:val="Kop1"/>
        <w:keepNext w:val="0"/>
        <w:keepLines w:val="0"/>
        <w:tabs>
          <w:tab w:val="right" w:pos="9076"/>
        </w:tabs>
        <w:spacing w:before="200" w:after="0" w:line="240" w:lineRule="auto"/>
        <w:ind w:right="704"/>
        <w:rPr>
          <w:sz w:val="86"/>
          <w:szCs w:val="86"/>
        </w:rPr>
      </w:pPr>
      <w:bookmarkStart w:id="1" w:name="_tmuwf9hxpe74" w:colFirst="0" w:colLast="0"/>
      <w:bookmarkEnd w:id="1"/>
      <w:r>
        <w:rPr>
          <w:color w:val="0F238C"/>
          <w:sz w:val="86"/>
          <w:szCs w:val="86"/>
        </w:rPr>
        <w:t>Inhuur tijdelijk financieel</w:t>
      </w:r>
      <w:r>
        <w:rPr>
          <w:color w:val="0F238C"/>
          <w:sz w:val="86"/>
          <w:szCs w:val="86"/>
        </w:rPr>
        <w:br/>
        <w:t>personeel</w:t>
      </w:r>
      <w:r w:rsidR="002C0152">
        <w:rPr>
          <w:color w:val="0F238C"/>
          <w:sz w:val="86"/>
          <w:szCs w:val="86"/>
        </w:rPr>
        <w:t xml:space="preserve"> - </w:t>
      </w:r>
      <w:bookmarkStart w:id="2" w:name="_GoBack"/>
      <w:bookmarkEnd w:id="2"/>
      <w:r w:rsidR="002C0152">
        <w:rPr>
          <w:color w:val="0F238C"/>
          <w:sz w:val="86"/>
          <w:szCs w:val="86"/>
        </w:rPr>
        <w:t>Vragenlijst</w:t>
      </w:r>
    </w:p>
    <w:p w:rsidR="00607986" w:rsidRDefault="009E5A92">
      <w:pPr>
        <w:pStyle w:val="Ondertitel"/>
        <w:rPr>
          <w:color w:val="FF00BC"/>
        </w:rPr>
      </w:pPr>
      <w:bookmarkStart w:id="3" w:name="_ujk1d1qmm5kb" w:colFirst="0" w:colLast="0"/>
      <w:bookmarkEnd w:id="3"/>
      <w:r>
        <w:rPr>
          <w:noProof/>
          <w:color w:val="0F238C"/>
          <w:sz w:val="70"/>
          <w:szCs w:val="70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4086225</wp:posOffset>
            </wp:positionH>
            <wp:positionV relativeFrom="page">
              <wp:posOffset>6302889</wp:posOffset>
            </wp:positionV>
            <wp:extent cx="2652713" cy="576677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2713" cy="5766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Raleway" w:eastAsia="Raleway" w:hAnsi="Raleway" w:cs="Raleway"/>
        </w:rPr>
        <w:t>Stichting Nederlands Instituut voor Beeld en Geluid</w:t>
      </w:r>
    </w:p>
    <w:p w:rsidR="00607986" w:rsidRDefault="00607986">
      <w:pPr>
        <w:pStyle w:val="Kop6"/>
        <w:spacing w:after="400" w:line="360" w:lineRule="auto"/>
        <w:ind w:left="0" w:right="704"/>
      </w:pPr>
      <w:bookmarkStart w:id="4" w:name="_5yc4ly9m2v24" w:colFirst="0" w:colLast="0"/>
      <w:bookmarkEnd w:id="4"/>
    </w:p>
    <w:p w:rsidR="00607986" w:rsidRDefault="00607986">
      <w:bookmarkStart w:id="5" w:name="_atkhz3si0hjn" w:colFirst="0" w:colLast="0"/>
      <w:bookmarkEnd w:id="5"/>
    </w:p>
    <w:p w:rsidR="00607986" w:rsidRDefault="009E5A92">
      <w:pPr>
        <w:pStyle w:val="Kop6"/>
        <w:spacing w:after="400" w:line="360" w:lineRule="auto"/>
        <w:ind w:left="0" w:right="704"/>
      </w:pPr>
      <w:bookmarkStart w:id="6" w:name="_7r5xpdyvkrfw" w:colFirst="0" w:colLast="0"/>
      <w:bookmarkEnd w:id="6"/>
      <w:r>
        <w:br/>
        <w:t>Datum publicatie: 23/06/2022</w:t>
      </w:r>
      <w:r>
        <w:br/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7205732</wp:posOffset>
            </wp:positionV>
            <wp:extent cx="7575841" cy="3510755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841" cy="3510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07986" w:rsidRDefault="009E5A92">
      <w:pPr>
        <w:pStyle w:val="Kop1"/>
        <w:spacing w:after="400" w:line="240" w:lineRule="auto"/>
        <w:ind w:right="704"/>
        <w:rPr>
          <w:sz w:val="58"/>
          <w:szCs w:val="58"/>
        </w:rPr>
        <w:sectPr w:rsidR="00607986"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/>
          <w:pgMar w:top="2409" w:right="1540" w:bottom="1440" w:left="1440" w:header="720" w:footer="720" w:gutter="0"/>
          <w:pgNumType w:start="1"/>
          <w:cols w:space="708"/>
          <w:titlePg/>
        </w:sectPr>
      </w:pPr>
      <w:bookmarkStart w:id="8" w:name="_p72fmmr2qqkq" w:colFirst="0" w:colLast="0"/>
      <w:bookmarkEnd w:id="8"/>
      <w:r>
        <w:br w:type="page"/>
      </w:r>
    </w:p>
    <w:p w:rsidR="00607986" w:rsidRDefault="009E5A92">
      <w:pPr>
        <w:pStyle w:val="Kop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9" w:name="_zhl08abas3n7" w:colFirst="0" w:colLast="0"/>
      <w:bookmarkEnd w:id="9"/>
      <w:r>
        <w:lastRenderedPageBreak/>
        <w:t>VRAAGSTELLING</w:t>
      </w:r>
    </w:p>
    <w:p w:rsidR="00607986" w:rsidRDefault="009E5A92">
      <w:pPr>
        <w:spacing w:after="200" w:line="324" w:lineRule="auto"/>
        <w:jc w:val="both"/>
      </w:pPr>
      <w:r>
        <w:t>U wordt vriendelijk verzocht om onderstaande vragen schriftelijk te beantwoorden.</w:t>
      </w:r>
    </w:p>
    <w:tbl>
      <w:tblPr>
        <w:tblStyle w:val="a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607986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607986" w:rsidRDefault="009E5A92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1</w:t>
            </w:r>
          </w:p>
        </w:tc>
      </w:tr>
      <w:tr w:rsidR="00607986">
        <w:trPr>
          <w:trHeight w:val="77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Kan uw organisatie voorzien in de poule van kandidaten (functionarissen van diverse niveau’s: administratief tot strategisc</w:t>
            </w:r>
            <w:r>
              <w:t xml:space="preserve">h? Indien niet, wat is uw advies om dit op een best passende wijze uit te vragen? </w:t>
            </w:r>
          </w:p>
        </w:tc>
      </w:tr>
      <w:tr w:rsidR="00607986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rPr>
                <w:color w:val="FFFFFF"/>
              </w:rPr>
              <w:t>Antwoord 1</w:t>
            </w:r>
          </w:p>
        </w:tc>
      </w:tr>
      <w:tr w:rsidR="00607986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Vul hier uw antwoord in. U kunt bijlagen toevoegen. Wel graag met duidelijke verwijzing.</w:t>
            </w:r>
          </w:p>
        </w:tc>
      </w:tr>
    </w:tbl>
    <w:p w:rsidR="00607986" w:rsidRDefault="00607986">
      <w:pPr>
        <w:spacing w:after="200" w:line="32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607986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607986" w:rsidRDefault="009E5A92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2</w:t>
            </w:r>
          </w:p>
        </w:tc>
      </w:tr>
      <w:tr w:rsidR="00607986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Wat vindt u van de keuze voor het selecteren van een drie</w:t>
            </w:r>
            <w:r>
              <w:t>tal bureaus die als 'preferred suppliers' voor deze inhuur zorgdragen? Beeld &amp; Geluid bepaalt door minicompetities het beste aanbod (en daarmee de passende kandidaat).</w:t>
            </w:r>
          </w:p>
        </w:tc>
      </w:tr>
      <w:tr w:rsidR="00607986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rPr>
                <w:color w:val="FFFFFF"/>
              </w:rPr>
              <w:t>Antwoord 2</w:t>
            </w:r>
          </w:p>
        </w:tc>
      </w:tr>
      <w:tr w:rsidR="00607986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Vul hier uw antwoord in. U kunt bijlagen toevoegen. Wel graag met duidelijk</w:t>
            </w:r>
            <w:r>
              <w:t>e verwijzing.</w:t>
            </w:r>
          </w:p>
        </w:tc>
      </w:tr>
    </w:tbl>
    <w:p w:rsidR="00607986" w:rsidRDefault="00607986">
      <w:pPr>
        <w:spacing w:after="200" w:line="32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1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607986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607986" w:rsidRDefault="009E5A92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3</w:t>
            </w:r>
          </w:p>
        </w:tc>
      </w:tr>
      <w:tr w:rsidR="00607986">
        <w:trPr>
          <w:trHeight w:val="77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Beeld en Geluid denkt aan een ruime raamovereenkomst gezien de huidige en verwachte aanhoudende schaarste van personeel. Hoe denkt u hierover?</w:t>
            </w:r>
          </w:p>
        </w:tc>
      </w:tr>
      <w:tr w:rsidR="00607986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rPr>
                <w:color w:val="FFFFFF"/>
              </w:rPr>
              <w:t>Antwoord 3</w:t>
            </w:r>
          </w:p>
        </w:tc>
      </w:tr>
      <w:tr w:rsidR="00607986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lastRenderedPageBreak/>
              <w:t>Vul hier uw antwoord in. U kunt bijlagen toevoegen. Wel graag met duidelijke verwijzing.</w:t>
            </w:r>
          </w:p>
        </w:tc>
      </w:tr>
    </w:tbl>
    <w:p w:rsidR="00607986" w:rsidRDefault="00607986">
      <w:pPr>
        <w:spacing w:after="200" w:line="32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607986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607986" w:rsidRDefault="009E5A92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4</w:t>
            </w:r>
          </w:p>
        </w:tc>
      </w:tr>
      <w:tr w:rsidR="00607986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 xml:space="preserve">Kunnen er naar uw mening zowel inspanningsverplichtingen als resultaatverplichtingen worden aangegaan met de drietal bureaus? </w:t>
            </w:r>
          </w:p>
        </w:tc>
      </w:tr>
      <w:tr w:rsidR="00607986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rPr>
                <w:color w:val="FFFFFF"/>
              </w:rPr>
              <w:t>Antwoord 4</w:t>
            </w:r>
          </w:p>
        </w:tc>
      </w:tr>
      <w:tr w:rsidR="00607986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Vul hier uw antwoord in. U kunt bijlagen toevoegen. Wel graag met duidelijke verwijzing.</w:t>
            </w:r>
          </w:p>
        </w:tc>
      </w:tr>
    </w:tbl>
    <w:p w:rsidR="00607986" w:rsidRDefault="00607986">
      <w:pPr>
        <w:spacing w:after="200" w:line="32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3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607986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607986" w:rsidRDefault="009E5A92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5</w:t>
            </w:r>
          </w:p>
        </w:tc>
      </w:tr>
      <w:tr w:rsidR="00607986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Hoe ziet u het werving en selectieproces voor zich? Vormt dit voor u onderdeel van de opdracht naar uw mening?</w:t>
            </w:r>
          </w:p>
        </w:tc>
      </w:tr>
      <w:tr w:rsidR="00607986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rPr>
                <w:color w:val="FFFFFF"/>
              </w:rPr>
              <w:t>Antwoord 5</w:t>
            </w:r>
          </w:p>
        </w:tc>
      </w:tr>
      <w:tr w:rsidR="00607986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Vul hier uw antwoord in. U kunt bijlagen toevoegen. Wel graag met duidelijke verwijzing.</w:t>
            </w:r>
          </w:p>
        </w:tc>
      </w:tr>
    </w:tbl>
    <w:p w:rsidR="00607986" w:rsidRDefault="00607986">
      <w:pPr>
        <w:spacing w:after="200" w:line="32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4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607986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607986" w:rsidRDefault="009E5A92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6</w:t>
            </w:r>
          </w:p>
        </w:tc>
      </w:tr>
      <w:tr w:rsidR="00607986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Hoe waarborgt u dat u kan voorzien in de gevraagde inkoopbehoefte? Denk hierbij aan het waarborgen van de aansluiting van het benodigde personeel (indien van toepassing de benodigde ZZP'ers) bij uw organisatie.</w:t>
            </w:r>
          </w:p>
        </w:tc>
      </w:tr>
      <w:tr w:rsidR="00607986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rPr>
                <w:color w:val="FFFFFF"/>
              </w:rPr>
              <w:t>Antwoord 6</w:t>
            </w:r>
          </w:p>
        </w:tc>
      </w:tr>
      <w:tr w:rsidR="00607986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lastRenderedPageBreak/>
              <w:t>Vul hier uw antwoord in. U kunt bijlagen toevoegen. Wel graag met duidelijke verwijzing.</w:t>
            </w:r>
          </w:p>
        </w:tc>
      </w:tr>
    </w:tbl>
    <w:p w:rsidR="00607986" w:rsidRDefault="00607986">
      <w:pPr>
        <w:spacing w:after="200" w:line="32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5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607986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607986" w:rsidRDefault="009E5A92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7</w:t>
            </w:r>
          </w:p>
        </w:tc>
      </w:tr>
      <w:tr w:rsidR="00607986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Het komt wel eens voor dat Beeld &amp; Geluid een dusdanige klik heeft dat indiensttreding van een persoon van beide kanten een wenselijke optie is.</w:t>
            </w:r>
          </w:p>
          <w:p w:rsidR="00607986" w:rsidRDefault="009E5A92">
            <w:pPr>
              <w:numPr>
                <w:ilvl w:val="0"/>
                <w:numId w:val="3"/>
              </w:numPr>
              <w:spacing w:after="200" w:line="324" w:lineRule="auto"/>
            </w:pPr>
            <w:r>
              <w:t xml:space="preserve">In welke mate kan op een redelijke wijze omgegaan worden met deze situatie? </w:t>
            </w:r>
          </w:p>
          <w:p w:rsidR="00607986" w:rsidRDefault="009E5A92">
            <w:pPr>
              <w:numPr>
                <w:ilvl w:val="0"/>
                <w:numId w:val="3"/>
              </w:numPr>
              <w:spacing w:after="200" w:line="324" w:lineRule="auto"/>
            </w:pPr>
            <w:r>
              <w:t>Wat zijn uitgangspunten die vanuit marktpartijen hier gehanteerd worden?</w:t>
            </w:r>
          </w:p>
          <w:p w:rsidR="00607986" w:rsidRDefault="009E5A92">
            <w:pPr>
              <w:numPr>
                <w:ilvl w:val="0"/>
                <w:numId w:val="3"/>
              </w:numPr>
              <w:spacing w:after="200" w:line="324" w:lineRule="auto"/>
            </w:pPr>
            <w:r>
              <w:t>Welke voorwaarden acht u redelijk in deze situatie?</w:t>
            </w:r>
          </w:p>
        </w:tc>
      </w:tr>
      <w:tr w:rsidR="00607986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rPr>
                <w:color w:val="FFFFFF"/>
              </w:rPr>
              <w:t>Antwoord 7</w:t>
            </w:r>
          </w:p>
        </w:tc>
      </w:tr>
      <w:tr w:rsidR="00607986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 xml:space="preserve">Vul hier uw antwoord in. U kunt bijlagen </w:t>
            </w:r>
            <w:r>
              <w:t>toevoegen. Wel graag met duidelijke verwijzing.</w:t>
            </w:r>
          </w:p>
        </w:tc>
      </w:tr>
    </w:tbl>
    <w:p w:rsidR="00607986" w:rsidRDefault="00607986">
      <w:pPr>
        <w:spacing w:after="200" w:line="32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6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607986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607986" w:rsidRDefault="009E5A92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8</w:t>
            </w:r>
          </w:p>
        </w:tc>
      </w:tr>
      <w:tr w:rsidR="00607986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  <w:rPr>
                <w:color w:val="FF00BC"/>
              </w:rPr>
            </w:pPr>
            <w:r>
              <w:t>Beeld &amp; Geluid overweegt om een maximale termijn aan de inhuur van een persoon op te nemen, waarmee na een X aantal maanden het relatiebeding vervalt. Wat vindt u hiervan?</w:t>
            </w:r>
          </w:p>
          <w:p w:rsidR="00607986" w:rsidRDefault="00607986">
            <w:pPr>
              <w:spacing w:after="200" w:line="324" w:lineRule="auto"/>
              <w:rPr>
                <w:color w:val="FF00BC"/>
              </w:rPr>
            </w:pPr>
          </w:p>
        </w:tc>
      </w:tr>
      <w:tr w:rsidR="00607986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rPr>
                <w:color w:val="FFFFFF"/>
              </w:rPr>
              <w:t>Antwoord 8</w:t>
            </w:r>
          </w:p>
        </w:tc>
      </w:tr>
      <w:tr w:rsidR="00607986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Vul hier uw antwoord in. U kunt bijlagen toevoegen. Wel graag met duidelijke verwijzing.</w:t>
            </w:r>
          </w:p>
        </w:tc>
      </w:tr>
    </w:tbl>
    <w:p w:rsidR="00607986" w:rsidRDefault="009E5A92">
      <w:pPr>
        <w:spacing w:before="200"/>
        <w:rPr>
          <w:rFonts w:ascii="Arial" w:eastAsia="Arial" w:hAnsi="Arial" w:cs="Arial"/>
          <w:color w:val="000000"/>
          <w:sz w:val="20"/>
          <w:szCs w:val="20"/>
        </w:rPr>
      </w:pPr>
      <w:r>
        <w:br w:type="page"/>
      </w:r>
    </w:p>
    <w:p w:rsidR="00607986" w:rsidRDefault="00607986">
      <w:pPr>
        <w:spacing w:before="20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7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607986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607986" w:rsidRDefault="009E5A92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9</w:t>
            </w:r>
          </w:p>
        </w:tc>
      </w:tr>
      <w:tr w:rsidR="00607986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Beeld &amp; Geluid wil graag inzicht krijgen in de mogelijkheden die de markt biedt met betrekking tot het onderscheidend vermogen en passende gunningscriteria. Daarnaast is Beeld &amp; Geluid voornemens een openbare Europese aanbesteding uit te voeren voor deze o</w:t>
            </w:r>
            <w:r>
              <w:t xml:space="preserve">pdracht. </w:t>
            </w:r>
          </w:p>
          <w:p w:rsidR="00607986" w:rsidRDefault="009E5A92">
            <w:pPr>
              <w:numPr>
                <w:ilvl w:val="0"/>
                <w:numId w:val="2"/>
              </w:numPr>
              <w:spacing w:after="200" w:line="324" w:lineRule="auto"/>
            </w:pPr>
            <w:r>
              <w:t xml:space="preserve">Wat zouden volgens u geschikte gunningscriteria zijn? </w:t>
            </w:r>
          </w:p>
          <w:p w:rsidR="00607986" w:rsidRDefault="009E5A92">
            <w:pPr>
              <w:numPr>
                <w:ilvl w:val="0"/>
                <w:numId w:val="2"/>
              </w:numPr>
              <w:spacing w:after="200" w:line="324" w:lineRule="auto"/>
            </w:pPr>
            <w:r>
              <w:t xml:space="preserve">Wat zouden onderscheidende gunningscriteria kunnen zijn? Licht uw antwoord toe. </w:t>
            </w:r>
          </w:p>
          <w:p w:rsidR="00607986" w:rsidRDefault="009E5A92">
            <w:pPr>
              <w:numPr>
                <w:ilvl w:val="0"/>
                <w:numId w:val="2"/>
              </w:numPr>
              <w:spacing w:after="200" w:line="324" w:lineRule="auto"/>
            </w:pPr>
            <w:r>
              <w:t>Welke suggesties en/of aandachtspunten heeft u?</w:t>
            </w:r>
          </w:p>
          <w:p w:rsidR="00607986" w:rsidRDefault="009E5A92">
            <w:pPr>
              <w:numPr>
                <w:ilvl w:val="0"/>
                <w:numId w:val="2"/>
              </w:numPr>
              <w:spacing w:after="200" w:line="324" w:lineRule="auto"/>
            </w:pPr>
            <w:r>
              <w:t>In hoeverre is een openbare Europese aanbesteding gangbaar bin</w:t>
            </w:r>
            <w:r>
              <w:t>nen de markt?</w:t>
            </w:r>
          </w:p>
        </w:tc>
      </w:tr>
      <w:tr w:rsidR="00607986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rPr>
                <w:color w:val="FFFFFF"/>
              </w:rPr>
              <w:t>Antwoord 9</w:t>
            </w:r>
          </w:p>
        </w:tc>
      </w:tr>
      <w:tr w:rsidR="00607986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Vul hier uw antwoord in. U kunt bijlagen toevoegen. Wel graag met duidelijke verwijzing.</w:t>
            </w:r>
          </w:p>
        </w:tc>
      </w:tr>
    </w:tbl>
    <w:p w:rsidR="00607986" w:rsidRDefault="00607986">
      <w:pPr>
        <w:spacing w:after="200" w:line="32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8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607986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607986" w:rsidRDefault="009E5A92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10</w:t>
            </w:r>
          </w:p>
        </w:tc>
      </w:tr>
      <w:tr w:rsidR="00607986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numPr>
                <w:ilvl w:val="0"/>
                <w:numId w:val="4"/>
              </w:numPr>
              <w:spacing w:after="0" w:line="324" w:lineRule="auto"/>
            </w:pPr>
            <w:r>
              <w:t>Wanneer wordt deze eventuele Europese aanbesteding aantrekkelijk voor u?</w:t>
            </w:r>
          </w:p>
          <w:p w:rsidR="00607986" w:rsidRDefault="009E5A92">
            <w:pPr>
              <w:numPr>
                <w:ilvl w:val="0"/>
                <w:numId w:val="4"/>
              </w:numPr>
              <w:spacing w:after="200" w:line="324" w:lineRule="auto"/>
            </w:pPr>
            <w:r>
              <w:t xml:space="preserve">Welke tips/overwegingen wilt u Beeld en Geluid meegeven in de voorbereidingen voor de eventuele Europese aanbesteding? </w:t>
            </w:r>
          </w:p>
        </w:tc>
      </w:tr>
      <w:tr w:rsidR="00607986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rPr>
                <w:color w:val="FFFFFF"/>
              </w:rPr>
              <w:t>Antwoord 10</w:t>
            </w:r>
          </w:p>
        </w:tc>
      </w:tr>
      <w:tr w:rsidR="00607986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07986" w:rsidRDefault="009E5A92">
            <w:pPr>
              <w:spacing w:after="200" w:line="324" w:lineRule="auto"/>
            </w:pPr>
            <w:r>
              <w:t>Vul hier uw antwoord in. U kunt bijlagen toevoegen. Wel graag met duidelijke verwijzing.</w:t>
            </w:r>
          </w:p>
        </w:tc>
      </w:tr>
    </w:tbl>
    <w:p w:rsidR="00607986" w:rsidRDefault="00607986">
      <w:pPr>
        <w:spacing w:before="200"/>
        <w:rPr>
          <w:b/>
        </w:rPr>
      </w:pPr>
    </w:p>
    <w:p w:rsidR="00607986" w:rsidRDefault="009E5A92">
      <w:pPr>
        <w:spacing w:before="200"/>
      </w:pPr>
      <w:r>
        <w:rPr>
          <w:b/>
        </w:rPr>
        <w:t>Tot slot wil Beeld &amp; Geluid u als marktpartij bij voorbaat hartelijk danken voor de inspanning die u levert bij het beantwoorden van onze vragen.</w:t>
      </w:r>
    </w:p>
    <w:sectPr w:rsidR="00607986">
      <w:pgSz w:w="11909" w:h="16834"/>
      <w:pgMar w:top="2409" w:right="1540" w:bottom="1440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A92" w:rsidRDefault="009E5A92">
      <w:pPr>
        <w:spacing w:after="0" w:line="240" w:lineRule="auto"/>
      </w:pPr>
      <w:r>
        <w:separator/>
      </w:r>
    </w:p>
  </w:endnote>
  <w:endnote w:type="continuationSeparator" w:id="0">
    <w:p w:rsidR="009E5A92" w:rsidRDefault="009E5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Raleway Medium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Raleway Semi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986" w:rsidRDefault="009E5A92">
    <w:pPr>
      <w:widowControl w:val="0"/>
      <w:spacing w:after="0" w:line="240" w:lineRule="auto"/>
      <w:ind w:right="-712"/>
      <w:jc w:val="right"/>
    </w:pPr>
    <w:r>
      <w:rPr>
        <w:b/>
        <w:sz w:val="29"/>
        <w:szCs w:val="29"/>
      </w:rPr>
      <w:fldChar w:fldCharType="begin"/>
    </w:r>
    <w:r>
      <w:rPr>
        <w:b/>
        <w:sz w:val="29"/>
        <w:szCs w:val="29"/>
      </w:rPr>
      <w:instrText>PAGE</w:instrText>
    </w:r>
    <w:r w:rsidR="002C0152">
      <w:rPr>
        <w:b/>
        <w:sz w:val="29"/>
        <w:szCs w:val="29"/>
      </w:rPr>
      <w:fldChar w:fldCharType="separate"/>
    </w:r>
    <w:r w:rsidR="002C0152">
      <w:rPr>
        <w:b/>
        <w:noProof/>
        <w:sz w:val="29"/>
        <w:szCs w:val="29"/>
      </w:rPr>
      <w:t>2</w:t>
    </w:r>
    <w:r>
      <w:rPr>
        <w:b/>
        <w:sz w:val="29"/>
        <w:szCs w:val="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986" w:rsidRDefault="00607986">
    <w:pPr>
      <w:pStyle w:val="Kop2"/>
      <w:ind w:right="-421"/>
      <w:jc w:val="right"/>
    </w:pPr>
    <w:bookmarkStart w:id="7" w:name="_7xh4jp1fbm85" w:colFirst="0" w:colLast="0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A92" w:rsidRDefault="009E5A92">
      <w:pPr>
        <w:spacing w:after="0" w:line="240" w:lineRule="auto"/>
      </w:pPr>
      <w:r>
        <w:separator/>
      </w:r>
    </w:p>
  </w:footnote>
  <w:footnote w:type="continuationSeparator" w:id="0">
    <w:p w:rsidR="009E5A92" w:rsidRDefault="009E5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986" w:rsidRDefault="009E5A92">
    <w:pPr>
      <w:spacing w:line="240" w:lineRule="auto"/>
      <w:ind w:left="-850" w:right="-712"/>
      <w:jc w:val="right"/>
      <w:rPr>
        <w:color w:val="969BA0"/>
      </w:rPr>
    </w:pPr>
    <w:r>
      <w:rPr>
        <w:color w:val="969BA0"/>
      </w:rPr>
      <w:t>Marktconsultatie</w:t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-561974</wp:posOffset>
          </wp:positionH>
          <wp:positionV relativeFrom="paragraph">
            <wp:posOffset>-114299</wp:posOffset>
          </wp:positionV>
          <wp:extent cx="1676023" cy="3636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023" cy="36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986" w:rsidRDefault="006079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F6A2F"/>
    <w:multiLevelType w:val="multilevel"/>
    <w:tmpl w:val="D0200B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D9583C"/>
    <w:multiLevelType w:val="multilevel"/>
    <w:tmpl w:val="6EB8EFD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346F38"/>
    <w:multiLevelType w:val="multilevel"/>
    <w:tmpl w:val="2F7AE4A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F21615F"/>
    <w:multiLevelType w:val="multilevel"/>
    <w:tmpl w:val="A45CDA4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986"/>
    <w:rsid w:val="002C0152"/>
    <w:rsid w:val="00607986"/>
    <w:rsid w:val="009E5A92"/>
    <w:rsid w:val="009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48C7"/>
  <w15:docId w15:val="{00BF8E41-230E-4FEB-998C-C44045E1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aleway" w:eastAsia="Raleway" w:hAnsi="Raleway" w:cs="Raleway"/>
        <w:color w:val="0F238C"/>
        <w:sz w:val="21"/>
        <w:szCs w:val="21"/>
        <w:lang w:val="nl" w:eastAsia="nl-NL" w:bidi="ar-SA"/>
      </w:rPr>
    </w:rPrDefault>
    <w:pPrDefault>
      <w:pPr>
        <w:spacing w:after="300" w:line="343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276" w:lineRule="auto"/>
      <w:outlineLvl w:val="0"/>
    </w:pPr>
    <w:rPr>
      <w:rFonts w:ascii="Raleway Medium" w:eastAsia="Raleway Medium" w:hAnsi="Raleway Medium" w:cs="Raleway Medium"/>
      <w:color w:val="FF00BC"/>
      <w:sz w:val="44"/>
      <w:szCs w:val="44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after="0" w:line="324" w:lineRule="auto"/>
      <w:ind w:right="-2"/>
      <w:outlineLvl w:val="1"/>
    </w:pPr>
    <w:rPr>
      <w:rFonts w:ascii="Raleway Medium" w:eastAsia="Raleway Medium" w:hAnsi="Raleway Medium" w:cs="Raleway Medium"/>
      <w:color w:val="FF00BC"/>
      <w:sz w:val="33"/>
      <w:szCs w:val="33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keepLines/>
      <w:spacing w:after="0" w:line="324" w:lineRule="auto"/>
      <w:ind w:right="-2"/>
      <w:outlineLvl w:val="2"/>
    </w:pPr>
    <w:rPr>
      <w:b/>
      <w:sz w:val="29"/>
      <w:szCs w:val="29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spacing w:after="0"/>
      <w:outlineLvl w:val="3"/>
    </w:pPr>
    <w:rPr>
      <w:rFonts w:ascii="Raleway SemiBold" w:eastAsia="Raleway SemiBold" w:hAnsi="Raleway SemiBold" w:cs="Raleway SemiBold"/>
      <w:sz w:val="23"/>
      <w:szCs w:val="23"/>
    </w:rPr>
  </w:style>
  <w:style w:type="paragraph" w:styleId="Kop5">
    <w:name w:val="heading 5"/>
    <w:basedOn w:val="Standaard"/>
    <w:next w:val="Standaard"/>
    <w:uiPriority w:val="9"/>
    <w:unhideWhenUsed/>
    <w:qFormat/>
    <w:pPr>
      <w:keepNext/>
      <w:keepLines/>
      <w:spacing w:after="0"/>
      <w:outlineLvl w:val="4"/>
    </w:pPr>
    <w:rPr>
      <w:i/>
    </w:rPr>
  </w:style>
  <w:style w:type="paragraph" w:styleId="Kop6">
    <w:name w:val="heading 6"/>
    <w:basedOn w:val="Standaard"/>
    <w:next w:val="Standaard"/>
    <w:uiPriority w:val="9"/>
    <w:unhideWhenUsed/>
    <w:qFormat/>
    <w:pPr>
      <w:keepNext/>
      <w:keepLines/>
      <w:spacing w:after="0" w:line="240" w:lineRule="auto"/>
      <w:ind w:left="425"/>
      <w:outlineLvl w:val="5"/>
    </w:pPr>
    <w:rPr>
      <w:color w:val="969BA0"/>
      <w:sz w:val="19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0" w:line="240" w:lineRule="auto"/>
      <w:ind w:right="-4"/>
    </w:pPr>
    <w:rPr>
      <w:rFonts w:ascii="Raleway Medium" w:eastAsia="Raleway Medium" w:hAnsi="Raleway Medium" w:cs="Raleway Medium"/>
      <w:color w:val="FF00BC"/>
      <w:sz w:val="96"/>
      <w:szCs w:val="96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600" w:after="0" w:line="240" w:lineRule="auto"/>
      <w:ind w:right="704"/>
    </w:pPr>
    <w:rPr>
      <w:rFonts w:ascii="Raleway Medium" w:eastAsia="Raleway Medium" w:hAnsi="Raleway Medium" w:cs="Raleway Medium"/>
      <w:color w:val="969BA0"/>
      <w:sz w:val="40"/>
      <w:szCs w:val="4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584</Words>
  <Characters>3212</Characters>
  <Application>Microsoft Office Word</Application>
  <DocSecurity>0</DocSecurity>
  <Lines>26</Lines>
  <Paragraphs>7</Paragraphs>
  <ScaleCrop>false</ScaleCrop>
  <Company>Nederlands Instituut voor Beeld en Geluid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Marilijn Schaap</cp:lastModifiedBy>
  <cp:revision>3</cp:revision>
  <dcterms:created xsi:type="dcterms:W3CDTF">2022-06-23T11:16:00Z</dcterms:created>
  <dcterms:modified xsi:type="dcterms:W3CDTF">2022-06-23T11:17:00Z</dcterms:modified>
</cp:coreProperties>
</file>