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183E58" w:rsidRPr="00E5122D" w:rsidTr="00416769">
        <w:tc>
          <w:tcPr>
            <w:tcW w:w="8721" w:type="dxa"/>
            <w:shd w:val="clear" w:color="auto" w:fill="E6E6E6"/>
          </w:tcPr>
          <w:p w:rsidR="00183E58" w:rsidRPr="00E5122D" w:rsidRDefault="00183E58" w:rsidP="00416769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bookmarkStart w:id="0" w:name="_Toc371584354"/>
            <w:bookmarkStart w:id="1" w:name="_Toc373873211"/>
            <w:bookmarkStart w:id="2" w:name="_Toc94197466"/>
            <w:r w:rsidRPr="00E5122D">
              <w:rPr>
                <w:rFonts w:ascii="Arial" w:eastAsia="Calibri" w:hAnsi="Arial" w:cs="Arial"/>
                <w:bCs/>
              </w:rPr>
              <w:t>Bijlage C</w:t>
            </w:r>
            <w:r w:rsidRPr="00E5122D">
              <w:rPr>
                <w:rFonts w:ascii="Arial" w:eastAsia="Calibri" w:hAnsi="Arial" w:cs="Arial"/>
                <w:bCs/>
              </w:rPr>
              <w:tab/>
              <w:t>Referentieverklaring</w:t>
            </w:r>
            <w:bookmarkEnd w:id="0"/>
            <w:bookmarkEnd w:id="1"/>
            <w:bookmarkEnd w:id="2"/>
          </w:p>
        </w:tc>
      </w:tr>
    </w:tbl>
    <w:p w:rsidR="00183E58" w:rsidRPr="00E5122D" w:rsidRDefault="00183E58" w:rsidP="00183E58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183E58" w:rsidRPr="00E5122D" w:rsidTr="00416769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:rsidR="00183E58" w:rsidRPr="00E5122D" w:rsidRDefault="00183E58" w:rsidP="00416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183E58" w:rsidRPr="00E5122D" w:rsidTr="00416769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:rsidR="00183E58" w:rsidRDefault="00183E58" w:rsidP="00416769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>(</w:t>
            </w:r>
            <w:r w:rsidRPr="000C095A">
              <w:rPr>
                <w:rFonts w:ascii="Arial" w:eastAsia="Times New Roman" w:hAnsi="Arial" w:cs="Arial"/>
                <w:i/>
                <w:u w:val="single"/>
                <w:lang w:eastAsia="nl-NL"/>
              </w:rPr>
              <w:t>Kruis aan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 xml:space="preserve"> op welke kerncompetentie deze referentieverklaring van toepassing is, per kerncompetentie 1 referentieverklaring aanleveren, zie 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paragraaf 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3.</w:t>
            </w:r>
            <w:r>
              <w:rPr>
                <w:rFonts w:ascii="Arial" w:eastAsia="Times New Roman" w:hAnsi="Arial" w:cs="Arial"/>
                <w:i/>
                <w:lang w:eastAsia="nl-NL"/>
              </w:rPr>
              <w:t>2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.3.)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. </w:t>
            </w:r>
          </w:p>
          <w:p w:rsidR="00183E58" w:rsidRDefault="00183E58" w:rsidP="00416769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</w:p>
          <w:p w:rsidR="00183E58" w:rsidRPr="000C095A" w:rsidRDefault="00183E58" w:rsidP="00183E58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C095A">
              <w:rPr>
                <w:rFonts w:ascii="Arial" w:eastAsia="Times New Roman" w:hAnsi="Arial" w:cs="Arial"/>
                <w:lang w:eastAsia="nl-NL"/>
              </w:rPr>
              <w:t>Kerncompetentie 1: Ervaring met het levere</w:t>
            </w:r>
            <w:bookmarkStart w:id="3" w:name="_GoBack"/>
            <w:bookmarkEnd w:id="3"/>
            <w:r w:rsidRPr="000C095A">
              <w:rPr>
                <w:rFonts w:ascii="Arial" w:eastAsia="Times New Roman" w:hAnsi="Arial" w:cs="Arial"/>
                <w:lang w:eastAsia="nl-NL"/>
              </w:rPr>
              <w:t>n van betrouwbare afvalinzamelingsvoertuigen als zijlader;</w:t>
            </w:r>
          </w:p>
          <w:p w:rsidR="00183E58" w:rsidRPr="000C095A" w:rsidRDefault="00183E58" w:rsidP="00183E58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C095A">
              <w:rPr>
                <w:rFonts w:ascii="Arial" w:eastAsia="Times New Roman" w:hAnsi="Arial" w:cs="Arial"/>
                <w:lang w:eastAsia="nl-NL"/>
              </w:rPr>
              <w:t>Kerncompetentie 2: Ervaring met het leveren van betrouwbare afvalinzamelingsvoertuigen als achterlader;</w:t>
            </w:r>
          </w:p>
          <w:p w:rsidR="00183E58" w:rsidRPr="000C095A" w:rsidRDefault="00183E58" w:rsidP="00183E58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0C095A">
              <w:rPr>
                <w:rFonts w:ascii="Arial" w:eastAsia="Times New Roman" w:hAnsi="Arial" w:cs="Arial"/>
                <w:lang w:eastAsia="nl-NL"/>
              </w:rPr>
              <w:t>Kerncompetentie 3: Ervaring met conform beloofde levertijd beschikbaar stellen van afvalinzamelingsvoertuigen.</w:t>
            </w:r>
          </w:p>
          <w:p w:rsidR="00183E58" w:rsidRDefault="00183E58" w:rsidP="0041676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183E58" w:rsidRPr="00E5122D" w:rsidRDefault="00183E58" w:rsidP="00416769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De verklaring 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bij competentie 3 </w:t>
            </w:r>
            <w:r w:rsidRPr="00635970">
              <w:rPr>
                <w:rFonts w:ascii="Arial" w:eastAsia="Times New Roman" w:hAnsi="Arial" w:cs="Arial"/>
                <w:i/>
                <w:lang w:eastAsia="nl-NL"/>
              </w:rPr>
              <w:t>kan voor beide percelen gelden.</w:t>
            </w:r>
          </w:p>
          <w:p w:rsidR="00183E58" w:rsidRPr="00E5122D" w:rsidRDefault="00183E58" w:rsidP="0041676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183E58" w:rsidRPr="00E5122D" w:rsidTr="00416769">
        <w:trPr>
          <w:cantSplit/>
        </w:trPr>
        <w:tc>
          <w:tcPr>
            <w:tcW w:w="279" w:type="dxa"/>
            <w:shd w:val="clear" w:color="FFFF00" w:fill="000000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</w:t>
            </w:r>
          </w:p>
        </w:tc>
      </w:tr>
      <w:tr w:rsidR="00183E58" w:rsidRPr="00E5122D" w:rsidTr="00416769">
        <w:trPr>
          <w:cantSplit/>
          <w:trHeight w:val="271"/>
        </w:trPr>
        <w:tc>
          <w:tcPr>
            <w:tcW w:w="279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183E58" w:rsidRPr="00E5122D" w:rsidTr="00416769">
        <w:trPr>
          <w:cantSplit/>
        </w:trPr>
        <w:tc>
          <w:tcPr>
            <w:tcW w:w="279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183E58" w:rsidRPr="00E5122D" w:rsidTr="00416769">
        <w:trPr>
          <w:cantSplit/>
        </w:trPr>
        <w:tc>
          <w:tcPr>
            <w:tcW w:w="279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183E58" w:rsidRPr="00E5122D" w:rsidTr="00416769">
        <w:trPr>
          <w:cantSplit/>
        </w:trPr>
        <w:tc>
          <w:tcPr>
            <w:tcW w:w="279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183E58" w:rsidRPr="00E5122D" w:rsidTr="00416769">
        <w:trPr>
          <w:cantSplit/>
        </w:trPr>
        <w:tc>
          <w:tcPr>
            <w:tcW w:w="279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183E58" w:rsidRPr="00E5122D" w:rsidTr="00416769">
        <w:trPr>
          <w:cantSplit/>
        </w:trPr>
        <w:tc>
          <w:tcPr>
            <w:tcW w:w="279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183E58" w:rsidRPr="00E5122D" w:rsidTr="00416769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183E58" w:rsidRPr="00E5122D" w:rsidTr="00416769">
        <w:trPr>
          <w:cantSplit/>
        </w:trPr>
        <w:tc>
          <w:tcPr>
            <w:tcW w:w="279" w:type="dxa"/>
            <w:shd w:val="clear" w:color="FFFF00" w:fill="000000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</w:p>
        </w:tc>
      </w:tr>
      <w:tr w:rsidR="00183E58" w:rsidRPr="00E5122D" w:rsidTr="00416769">
        <w:trPr>
          <w:cantSplit/>
        </w:trPr>
        <w:tc>
          <w:tcPr>
            <w:tcW w:w="279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183E58" w:rsidRPr="00E5122D" w:rsidTr="00416769">
        <w:trPr>
          <w:cantSplit/>
        </w:trPr>
        <w:tc>
          <w:tcPr>
            <w:tcW w:w="279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183E58" w:rsidRPr="00E5122D" w:rsidTr="00416769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Omvang opdracht </w:t>
            </w:r>
            <w:r>
              <w:rPr>
                <w:rFonts w:ascii="Arial" w:eastAsia="Times New Roman" w:hAnsi="Arial" w:cs="Arial"/>
                <w:lang w:eastAsia="nl-NL"/>
              </w:rPr>
              <w:t xml:space="preserve">+ </w:t>
            </w:r>
            <w:r w:rsidRPr="00E5122D">
              <w:rPr>
                <w:rFonts w:ascii="Arial" w:eastAsia="Times New Roman" w:hAnsi="Arial" w:cs="Arial"/>
                <w:lang w:eastAsia="nl-NL"/>
              </w:rPr>
              <w:t>aantallen</w:t>
            </w:r>
          </w:p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:rsidR="00183E58" w:rsidRPr="00EE600E" w:rsidRDefault="00183E58" w:rsidP="0041676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napToGrid w:val="0"/>
                <w:sz w:val="18"/>
                <w:szCs w:val="18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:rsidR="00183E58" w:rsidRPr="00EE600E" w:rsidRDefault="00183E58" w:rsidP="0041676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  <w:t>Aantallen</w:t>
            </w:r>
          </w:p>
        </w:tc>
      </w:tr>
      <w:tr w:rsidR="00183E58" w:rsidRPr="00E5122D" w:rsidTr="00416769">
        <w:trPr>
          <w:cantSplit/>
        </w:trPr>
        <w:tc>
          <w:tcPr>
            <w:tcW w:w="279" w:type="dxa"/>
            <w:shd w:val="clear" w:color="FFFF00" w:fill="000000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Omschrijving project</w:t>
            </w:r>
          </w:p>
        </w:tc>
      </w:tr>
      <w:tr w:rsidR="00183E58" w:rsidRPr="00E5122D" w:rsidTr="00416769">
        <w:trPr>
          <w:cantSplit/>
        </w:trPr>
        <w:tc>
          <w:tcPr>
            <w:tcW w:w="279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183E58" w:rsidRPr="00EE600E" w:rsidRDefault="00183E58" w:rsidP="0041676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183E58" w:rsidRPr="00E5122D" w:rsidTr="00416769">
        <w:trPr>
          <w:cantSplit/>
        </w:trPr>
        <w:tc>
          <w:tcPr>
            <w:tcW w:w="279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183E58" w:rsidRPr="00EE600E" w:rsidRDefault="00183E58" w:rsidP="0041676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183E58" w:rsidRPr="00E5122D" w:rsidTr="00416769">
        <w:trPr>
          <w:cantSplit/>
        </w:trPr>
        <w:tc>
          <w:tcPr>
            <w:tcW w:w="279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183E58" w:rsidRPr="00EE600E" w:rsidRDefault="00183E58" w:rsidP="0041676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korte beschrijving (maximaal ½ A4)</w:t>
            </w:r>
          </w:p>
        </w:tc>
      </w:tr>
      <w:tr w:rsidR="00183E58" w:rsidRPr="00E5122D" w:rsidTr="00416769">
        <w:trPr>
          <w:cantSplit/>
        </w:trPr>
        <w:tc>
          <w:tcPr>
            <w:tcW w:w="279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183E58" w:rsidRPr="00E5122D" w:rsidRDefault="00183E58" w:rsidP="00416769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183E58" w:rsidRPr="00EE600E" w:rsidRDefault="00183E58" w:rsidP="00416769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:rsidR="00183E58" w:rsidRPr="00E5122D" w:rsidRDefault="00183E58" w:rsidP="00183E58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>De BUCH</w:t>
      </w:r>
      <w:r w:rsidRPr="00E5122D">
        <w:rPr>
          <w:rFonts w:ascii="Arial" w:eastAsia="Times New Roman" w:hAnsi="Arial" w:cs="Arial"/>
          <w:i/>
          <w:lang w:eastAsia="nl-NL"/>
        </w:rPr>
        <w:t xml:space="preserve"> behoudt zich het recht voor om de referenties te controleren.</w:t>
      </w:r>
    </w:p>
    <w:p w:rsidR="00183E58" w:rsidRPr="00E5122D" w:rsidRDefault="00183E58" w:rsidP="00183E58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183E58" w:rsidRPr="00E5122D" w:rsidRDefault="00183E58" w:rsidP="00183E58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88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9"/>
        <w:gridCol w:w="5103"/>
      </w:tblGrid>
      <w:tr w:rsidR="00183E58" w:rsidRPr="00E5122D" w:rsidTr="00183E58">
        <w:tc>
          <w:tcPr>
            <w:tcW w:w="3719" w:type="dxa"/>
          </w:tcPr>
          <w:p w:rsidR="00183E58" w:rsidRPr="00E5122D" w:rsidRDefault="00183E58" w:rsidP="0041676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5103" w:type="dxa"/>
          </w:tcPr>
          <w:p w:rsidR="00183E58" w:rsidRPr="00E5122D" w:rsidRDefault="00183E58" w:rsidP="0041676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183E58" w:rsidRPr="00E5122D" w:rsidTr="00183E58">
        <w:tc>
          <w:tcPr>
            <w:tcW w:w="3719" w:type="dxa"/>
          </w:tcPr>
          <w:p w:rsidR="00183E58" w:rsidRPr="00E5122D" w:rsidRDefault="00183E58" w:rsidP="0041676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5103" w:type="dxa"/>
          </w:tcPr>
          <w:p w:rsidR="00183E58" w:rsidRPr="00E5122D" w:rsidRDefault="00183E58" w:rsidP="0041676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183E58" w:rsidRPr="00E5122D" w:rsidTr="00183E58">
        <w:tc>
          <w:tcPr>
            <w:tcW w:w="3719" w:type="dxa"/>
          </w:tcPr>
          <w:p w:rsidR="00183E58" w:rsidRPr="00E5122D" w:rsidRDefault="00183E58" w:rsidP="0041676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Functie</w:t>
            </w:r>
          </w:p>
        </w:tc>
        <w:tc>
          <w:tcPr>
            <w:tcW w:w="5103" w:type="dxa"/>
          </w:tcPr>
          <w:p w:rsidR="00183E58" w:rsidRPr="00E5122D" w:rsidRDefault="00183E58" w:rsidP="0041676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183E58" w:rsidRPr="00E5122D" w:rsidTr="00183E58">
        <w:trPr>
          <w:trHeight w:val="555"/>
        </w:trPr>
        <w:tc>
          <w:tcPr>
            <w:tcW w:w="3719" w:type="dxa"/>
          </w:tcPr>
          <w:p w:rsidR="00183E58" w:rsidRPr="00E5122D" w:rsidRDefault="00183E58" w:rsidP="0041676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Handtekening</w:t>
            </w:r>
          </w:p>
        </w:tc>
        <w:tc>
          <w:tcPr>
            <w:tcW w:w="5103" w:type="dxa"/>
          </w:tcPr>
          <w:p w:rsidR="00183E58" w:rsidRPr="00E5122D" w:rsidRDefault="00183E58" w:rsidP="0041676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183E58" w:rsidRPr="00E5122D" w:rsidTr="00183E58">
        <w:tc>
          <w:tcPr>
            <w:tcW w:w="3719" w:type="dxa"/>
          </w:tcPr>
          <w:p w:rsidR="00183E58" w:rsidRPr="00E5122D" w:rsidRDefault="00183E58" w:rsidP="0041676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Datum</w:t>
            </w:r>
          </w:p>
        </w:tc>
        <w:tc>
          <w:tcPr>
            <w:tcW w:w="5103" w:type="dxa"/>
          </w:tcPr>
          <w:p w:rsidR="00183E58" w:rsidRPr="00E5122D" w:rsidRDefault="00183E58" w:rsidP="00416769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183E58" w:rsidRPr="00E5122D" w:rsidRDefault="00183E58" w:rsidP="00183E58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200775" w:rsidRDefault="00183E58"/>
    <w:sectPr w:rsidR="00200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D2B27"/>
    <w:multiLevelType w:val="hybridMultilevel"/>
    <w:tmpl w:val="7F844744"/>
    <w:lvl w:ilvl="0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E58"/>
    <w:rsid w:val="00183E58"/>
    <w:rsid w:val="00225A3F"/>
    <w:rsid w:val="00E4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BB739-578F-4D45-8D8A-4ECF3814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83E58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1</cp:revision>
  <dcterms:created xsi:type="dcterms:W3CDTF">2022-02-16T09:13:00Z</dcterms:created>
  <dcterms:modified xsi:type="dcterms:W3CDTF">2022-02-16T09:15:00Z</dcterms:modified>
</cp:coreProperties>
</file>