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2F74DB" w14:textId="12E95A1A" w:rsidR="00E07456" w:rsidRDefault="00A37ACF">
      <w:r>
        <w:t xml:space="preserve">FORMULIER 2 </w:t>
      </w:r>
      <w:r w:rsidR="00272CD5">
        <w:tab/>
      </w:r>
      <w:r>
        <w:t>AKKOORDVERKLARING</w:t>
      </w:r>
    </w:p>
    <w:p w14:paraId="01FD62AB" w14:textId="70BEFA55" w:rsidR="00A37ACF" w:rsidRDefault="00A37ACF"/>
    <w:p w14:paraId="1943C1EA" w14:textId="5772EE72" w:rsidR="00A37ACF" w:rsidRDefault="00A37ACF"/>
    <w:p w14:paraId="507E946F" w14:textId="3CF0E3BE" w:rsidR="00A37ACF" w:rsidRDefault="00A37ACF" w:rsidP="00A37ACF">
      <w:pPr>
        <w:pStyle w:val="Default"/>
        <w:numPr>
          <w:ilvl w:val="0"/>
          <w:numId w:val="3"/>
        </w:numPr>
        <w:rPr>
          <w:rFonts w:ascii="Corbel" w:hAnsi="Corbel"/>
          <w:sz w:val="22"/>
          <w:szCs w:val="22"/>
        </w:rPr>
      </w:pPr>
      <w:r w:rsidRPr="00A37ACF">
        <w:rPr>
          <w:rFonts w:ascii="Corbel" w:hAnsi="Corbel"/>
          <w:sz w:val="22"/>
          <w:szCs w:val="22"/>
        </w:rPr>
        <w:t>Door ondertekening van Formulier 2 verklaart Inschrijver volledig en onvoorwaardelijk akkoord te gaan met het Aanbestedingsdocument (inclusief Formulieren en Bijlagen).</w:t>
      </w:r>
    </w:p>
    <w:p w14:paraId="005DB33D" w14:textId="77777777" w:rsidR="00A37ACF" w:rsidRPr="00A37ACF" w:rsidRDefault="00A37ACF" w:rsidP="00A37ACF">
      <w:pPr>
        <w:pStyle w:val="Default"/>
        <w:ind w:left="360"/>
        <w:rPr>
          <w:rFonts w:ascii="Corbel" w:hAnsi="Corbel"/>
          <w:sz w:val="22"/>
          <w:szCs w:val="22"/>
        </w:rPr>
      </w:pPr>
    </w:p>
    <w:p w14:paraId="2D882B5C" w14:textId="40F51E3F" w:rsidR="00A37ACF" w:rsidRDefault="00272CD5" w:rsidP="00A37ACF">
      <w:pPr>
        <w:pStyle w:val="Default"/>
        <w:numPr>
          <w:ilvl w:val="0"/>
          <w:numId w:val="3"/>
        </w:numPr>
        <w:rPr>
          <w:rFonts w:ascii="Corbel" w:hAnsi="Corbel"/>
          <w:sz w:val="22"/>
          <w:szCs w:val="22"/>
        </w:rPr>
      </w:pPr>
      <w:r>
        <w:rPr>
          <w:rFonts w:ascii="Corbel" w:hAnsi="Corbel"/>
          <w:sz w:val="22"/>
          <w:szCs w:val="22"/>
        </w:rPr>
        <w:t xml:space="preserve">Door ondertekening van Formulier 2 verklaart </w:t>
      </w:r>
      <w:r w:rsidR="00A37ACF" w:rsidRPr="00A37ACF">
        <w:rPr>
          <w:rFonts w:ascii="Corbel" w:hAnsi="Corbel"/>
          <w:sz w:val="22"/>
          <w:szCs w:val="22"/>
        </w:rPr>
        <w:t>Inschrijver akkoord te gaan met de inhoud van de GIBIT 2020, bijlage 2. De algemene leveringsvoorwaarden en andere voorwaarden van de inschrijver zijn expliciet uitgesloten. Enige verwijzing naar eigen algemene voorwaarden maakt de inschrijving ongeldig.</w:t>
      </w:r>
    </w:p>
    <w:p w14:paraId="3352496A" w14:textId="77777777" w:rsidR="00A37ACF" w:rsidRPr="00A37ACF" w:rsidRDefault="00A37ACF" w:rsidP="00A37ACF">
      <w:pPr>
        <w:pStyle w:val="Default"/>
        <w:rPr>
          <w:rFonts w:ascii="Corbel" w:hAnsi="Corbel"/>
          <w:sz w:val="22"/>
          <w:szCs w:val="22"/>
        </w:rPr>
      </w:pPr>
    </w:p>
    <w:p w14:paraId="4123BE1A" w14:textId="2841F24E" w:rsidR="00A37ACF" w:rsidRDefault="00A37ACF" w:rsidP="00A37ACF">
      <w:pPr>
        <w:pStyle w:val="Default"/>
        <w:numPr>
          <w:ilvl w:val="0"/>
          <w:numId w:val="3"/>
        </w:numPr>
        <w:rPr>
          <w:rFonts w:ascii="Corbel" w:hAnsi="Corbel"/>
          <w:sz w:val="22"/>
          <w:szCs w:val="22"/>
        </w:rPr>
      </w:pPr>
      <w:r w:rsidRPr="00A37ACF">
        <w:rPr>
          <w:rFonts w:ascii="Corbel" w:hAnsi="Corbel"/>
          <w:sz w:val="22"/>
          <w:szCs w:val="22"/>
        </w:rPr>
        <w:t>Door ondertekening van Formulier 2 gaat de inschrijver akkoord met de gestelde eisen. Het niet akkoord gaan met de aan de opdracht gestelde eisen leidt tot uitsluiting van de aanbesteding.</w:t>
      </w:r>
    </w:p>
    <w:p w14:paraId="6C672802" w14:textId="77777777" w:rsidR="00B3129A" w:rsidRDefault="00B3129A" w:rsidP="00B3129A">
      <w:pPr>
        <w:pStyle w:val="Lijstalinea"/>
        <w:rPr>
          <w:sz w:val="22"/>
        </w:rPr>
      </w:pPr>
    </w:p>
    <w:p w14:paraId="04F9560F" w14:textId="1FE97EDC" w:rsidR="00B3129A" w:rsidRPr="00B3129A" w:rsidRDefault="00B3129A" w:rsidP="00B3129A">
      <w:pPr>
        <w:pStyle w:val="Default"/>
        <w:numPr>
          <w:ilvl w:val="0"/>
          <w:numId w:val="3"/>
        </w:numPr>
        <w:rPr>
          <w:rFonts w:ascii="Corbel" w:hAnsi="Corbel"/>
          <w:sz w:val="22"/>
          <w:szCs w:val="22"/>
        </w:rPr>
      </w:pPr>
      <w:r w:rsidRPr="00B3129A">
        <w:rPr>
          <w:rFonts w:ascii="Corbel" w:hAnsi="Corbel" w:cs="Arial"/>
          <w:sz w:val="20"/>
          <w:szCs w:val="20"/>
        </w:rPr>
        <w:t xml:space="preserve">Inschrijver verklaart door ondertekening van Formulier 2 dat de uitsluitingsgronden zoals gesteld in DEEL 2 en de UEA (Formulier 1) niet van toepassing zijn. </w:t>
      </w:r>
    </w:p>
    <w:p w14:paraId="3D9799F8" w14:textId="77777777" w:rsidR="00272CD5" w:rsidRDefault="00272CD5" w:rsidP="00272CD5">
      <w:pPr>
        <w:pStyle w:val="Lijstalinea"/>
        <w:rPr>
          <w:sz w:val="22"/>
        </w:rPr>
      </w:pPr>
    </w:p>
    <w:p w14:paraId="1917B56B" w14:textId="34F075F8" w:rsidR="00272CD5" w:rsidRDefault="00272CD5" w:rsidP="00272CD5">
      <w:pPr>
        <w:pStyle w:val="Default"/>
        <w:rPr>
          <w:rFonts w:ascii="Corbel" w:hAnsi="Corbel"/>
          <w:sz w:val="22"/>
          <w:szCs w:val="22"/>
        </w:rPr>
      </w:pPr>
      <w:r>
        <w:rPr>
          <w:rFonts w:ascii="Corbel" w:hAnsi="Corbel"/>
          <w:sz w:val="22"/>
          <w:szCs w:val="22"/>
        </w:rPr>
        <w:t>Rechtsgeldig ondertekend door,</w:t>
      </w:r>
    </w:p>
    <w:p w14:paraId="07EA6AB6" w14:textId="470C83C3" w:rsidR="00272CD5" w:rsidRDefault="00272CD5" w:rsidP="00272CD5">
      <w:pPr>
        <w:pStyle w:val="Default"/>
        <w:rPr>
          <w:rFonts w:ascii="Corbel" w:hAnsi="Corbel"/>
          <w:sz w:val="22"/>
          <w:szCs w:val="22"/>
        </w:rPr>
      </w:pPr>
    </w:p>
    <w:p w14:paraId="5A542F20" w14:textId="0126A553" w:rsidR="00272CD5" w:rsidRDefault="00272CD5" w:rsidP="00272CD5">
      <w:pPr>
        <w:pStyle w:val="Default"/>
        <w:rPr>
          <w:rFonts w:ascii="Corbel" w:hAnsi="Corbel"/>
          <w:sz w:val="22"/>
          <w:szCs w:val="22"/>
        </w:rPr>
      </w:pPr>
      <w:r>
        <w:rPr>
          <w:rFonts w:ascii="Corbel" w:hAnsi="Corbel"/>
          <w:sz w:val="22"/>
          <w:szCs w:val="22"/>
        </w:rPr>
        <w:t>Handtekening</w:t>
      </w:r>
      <w:r>
        <w:rPr>
          <w:rFonts w:ascii="Corbel" w:hAnsi="Corbel"/>
          <w:sz w:val="22"/>
          <w:szCs w:val="22"/>
        </w:rPr>
        <w:tab/>
        <w:t>:</w:t>
      </w:r>
    </w:p>
    <w:p w14:paraId="32C5FF6C" w14:textId="77777777" w:rsidR="00272CD5" w:rsidRDefault="00272CD5" w:rsidP="00272CD5">
      <w:pPr>
        <w:pStyle w:val="Default"/>
        <w:rPr>
          <w:rFonts w:ascii="Corbel" w:hAnsi="Corbel"/>
          <w:sz w:val="22"/>
          <w:szCs w:val="22"/>
        </w:rPr>
      </w:pPr>
    </w:p>
    <w:p w14:paraId="462799CB" w14:textId="42A0FFA6" w:rsidR="00272CD5" w:rsidRDefault="00272CD5" w:rsidP="00272CD5">
      <w:pPr>
        <w:pStyle w:val="Default"/>
        <w:rPr>
          <w:rFonts w:ascii="Corbel" w:hAnsi="Corbel"/>
          <w:sz w:val="22"/>
          <w:szCs w:val="22"/>
        </w:rPr>
      </w:pPr>
      <w:r>
        <w:rPr>
          <w:rFonts w:ascii="Corbel" w:hAnsi="Corbel"/>
          <w:sz w:val="22"/>
          <w:szCs w:val="22"/>
        </w:rPr>
        <w:t>Naam</w:t>
      </w:r>
      <w:r>
        <w:rPr>
          <w:rFonts w:ascii="Corbel" w:hAnsi="Corbel"/>
          <w:sz w:val="22"/>
          <w:szCs w:val="22"/>
        </w:rPr>
        <w:tab/>
      </w:r>
      <w:r>
        <w:rPr>
          <w:rFonts w:ascii="Corbel" w:hAnsi="Corbel"/>
          <w:sz w:val="22"/>
          <w:szCs w:val="22"/>
        </w:rPr>
        <w:tab/>
        <w:t>:</w:t>
      </w:r>
    </w:p>
    <w:p w14:paraId="457064F9" w14:textId="357C5A60" w:rsidR="00272CD5" w:rsidRDefault="00272CD5" w:rsidP="00272CD5">
      <w:pPr>
        <w:pStyle w:val="Default"/>
        <w:rPr>
          <w:rFonts w:ascii="Corbel" w:hAnsi="Corbel"/>
          <w:sz w:val="22"/>
          <w:szCs w:val="22"/>
        </w:rPr>
      </w:pPr>
      <w:r>
        <w:rPr>
          <w:rFonts w:ascii="Corbel" w:hAnsi="Corbel"/>
          <w:sz w:val="22"/>
          <w:szCs w:val="22"/>
        </w:rPr>
        <w:t>Functie</w:t>
      </w:r>
      <w:r>
        <w:rPr>
          <w:rFonts w:ascii="Corbel" w:hAnsi="Corbel"/>
          <w:sz w:val="22"/>
          <w:szCs w:val="22"/>
        </w:rPr>
        <w:tab/>
      </w:r>
      <w:r>
        <w:rPr>
          <w:rFonts w:ascii="Corbel" w:hAnsi="Corbel"/>
          <w:sz w:val="22"/>
          <w:szCs w:val="22"/>
        </w:rPr>
        <w:tab/>
        <w:t>:</w:t>
      </w:r>
    </w:p>
    <w:p w14:paraId="69585A20" w14:textId="7EA3D65C" w:rsidR="00272CD5" w:rsidRDefault="00272CD5" w:rsidP="00272CD5">
      <w:pPr>
        <w:pStyle w:val="Default"/>
        <w:rPr>
          <w:rFonts w:ascii="Corbel" w:hAnsi="Corbel"/>
          <w:sz w:val="22"/>
          <w:szCs w:val="22"/>
        </w:rPr>
      </w:pPr>
      <w:r>
        <w:rPr>
          <w:rFonts w:ascii="Corbel" w:hAnsi="Corbel"/>
          <w:sz w:val="22"/>
          <w:szCs w:val="22"/>
        </w:rPr>
        <w:t>Datum</w:t>
      </w:r>
      <w:r>
        <w:rPr>
          <w:rFonts w:ascii="Corbel" w:hAnsi="Corbel"/>
          <w:sz w:val="22"/>
          <w:szCs w:val="22"/>
        </w:rPr>
        <w:tab/>
      </w:r>
      <w:r>
        <w:rPr>
          <w:rFonts w:ascii="Corbel" w:hAnsi="Corbel"/>
          <w:sz w:val="22"/>
          <w:szCs w:val="22"/>
        </w:rPr>
        <w:tab/>
        <w:t>:</w:t>
      </w:r>
    </w:p>
    <w:p w14:paraId="2B94A6FC" w14:textId="77777777" w:rsidR="00A37ACF" w:rsidRDefault="00A37ACF" w:rsidP="00A37ACF">
      <w:pPr>
        <w:pStyle w:val="Lijstalinea"/>
        <w:rPr>
          <w:sz w:val="22"/>
        </w:rPr>
      </w:pPr>
    </w:p>
    <w:p w14:paraId="31D09FF1" w14:textId="00D6E180" w:rsidR="00A37ACF" w:rsidRDefault="00A37ACF" w:rsidP="00A37ACF">
      <w:pPr>
        <w:pStyle w:val="Default"/>
        <w:rPr>
          <w:rFonts w:ascii="Corbel" w:hAnsi="Corbel"/>
          <w:sz w:val="22"/>
          <w:szCs w:val="22"/>
        </w:rPr>
      </w:pPr>
    </w:p>
    <w:p w14:paraId="4E9597B5" w14:textId="77777777" w:rsidR="00A37ACF" w:rsidRPr="00A37ACF" w:rsidRDefault="00A37ACF" w:rsidP="00A37ACF">
      <w:pPr>
        <w:pStyle w:val="Default"/>
        <w:rPr>
          <w:rFonts w:ascii="Corbel" w:hAnsi="Corbel"/>
          <w:sz w:val="22"/>
          <w:szCs w:val="22"/>
        </w:rPr>
      </w:pPr>
    </w:p>
    <w:p w14:paraId="6F326D58" w14:textId="4C52B659" w:rsidR="00A37ACF" w:rsidRDefault="00A37ACF" w:rsidP="00A37ACF"/>
    <w:p w14:paraId="36F96376" w14:textId="1869749F" w:rsidR="00A37ACF" w:rsidRDefault="00A37ACF"/>
    <w:p w14:paraId="20ABA791" w14:textId="77777777" w:rsidR="00A37ACF" w:rsidRPr="00F80A98" w:rsidRDefault="00A37ACF"/>
    <w:sectPr w:rsidR="00A37ACF" w:rsidRPr="00F80A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2A1D67"/>
    <w:multiLevelType w:val="hybridMultilevel"/>
    <w:tmpl w:val="73B2079E"/>
    <w:lvl w:ilvl="0" w:tplc="7C309D96">
      <w:start w:val="1"/>
      <w:numFmt w:val="decimal"/>
      <w:lvlText w:val="%1."/>
      <w:lvlJc w:val="left"/>
      <w:pPr>
        <w:ind w:left="360" w:hanging="360"/>
      </w:pPr>
      <w:rPr>
        <w:rFonts w:hint="default"/>
        <w:b w:val="0"/>
        <w:bCs/>
        <w:i w:val="0"/>
        <w:i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4905E17"/>
    <w:multiLevelType w:val="hybridMultilevel"/>
    <w:tmpl w:val="B6A2D2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C3E6126"/>
    <w:multiLevelType w:val="hybridMultilevel"/>
    <w:tmpl w:val="CE50540E"/>
    <w:lvl w:ilvl="0" w:tplc="01E29A02">
      <w:start w:val="1"/>
      <w:numFmt w:val="bullet"/>
      <w:lvlText w:val=""/>
      <w:lvlJc w:val="left"/>
      <w:pPr>
        <w:ind w:left="1440" w:hanging="360"/>
      </w:pPr>
      <w:rPr>
        <w:rFonts w:ascii="Wingdings 2" w:hAnsi="Wingdings 2" w:hint="default"/>
        <w:sz w:val="36"/>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ACF"/>
    <w:rsid w:val="000817A8"/>
    <w:rsid w:val="00092F83"/>
    <w:rsid w:val="00135506"/>
    <w:rsid w:val="00221B11"/>
    <w:rsid w:val="00272CD5"/>
    <w:rsid w:val="003C1696"/>
    <w:rsid w:val="00415438"/>
    <w:rsid w:val="004D1185"/>
    <w:rsid w:val="005B5456"/>
    <w:rsid w:val="006369D3"/>
    <w:rsid w:val="007B775D"/>
    <w:rsid w:val="007F0349"/>
    <w:rsid w:val="008918B8"/>
    <w:rsid w:val="00895CB3"/>
    <w:rsid w:val="008C77A0"/>
    <w:rsid w:val="00972E75"/>
    <w:rsid w:val="00A37ACF"/>
    <w:rsid w:val="00B3129A"/>
    <w:rsid w:val="00BA1E34"/>
    <w:rsid w:val="00BD6488"/>
    <w:rsid w:val="00C31970"/>
    <w:rsid w:val="00C66D4A"/>
    <w:rsid w:val="00DB6BA3"/>
    <w:rsid w:val="00E07456"/>
    <w:rsid w:val="00E3194D"/>
    <w:rsid w:val="00ED1D77"/>
    <w:rsid w:val="00F32BBE"/>
    <w:rsid w:val="00F36DE8"/>
    <w:rsid w:val="00F73D7C"/>
    <w:rsid w:val="00F80A98"/>
    <w:rsid w:val="00FE29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A972E"/>
  <w15:chartTrackingRefBased/>
  <w15:docId w15:val="{5AF87258-696D-481B-A878-52BF62A92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rbel" w:eastAsia="Calibri" w:hAnsi="Corbel" w:cs="Times New Roman"/>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D1D77"/>
    <w:rPr>
      <w:sz w:val="24"/>
    </w:rPr>
  </w:style>
  <w:style w:type="paragraph" w:styleId="Kop1">
    <w:name w:val="heading 1"/>
    <w:basedOn w:val="Standaard"/>
    <w:next w:val="Standaard"/>
    <w:link w:val="Kop1Char"/>
    <w:uiPriority w:val="9"/>
    <w:qFormat/>
    <w:rsid w:val="00895CB3"/>
    <w:pPr>
      <w:keepNext/>
      <w:spacing w:before="240" w:after="60"/>
      <w:outlineLvl w:val="0"/>
    </w:pPr>
    <w:rPr>
      <w:rFonts w:eastAsia="Times New Roman"/>
      <w:b/>
      <w:bCs/>
      <w:kern w:val="32"/>
      <w:sz w:val="36"/>
      <w:szCs w:val="32"/>
    </w:rPr>
  </w:style>
  <w:style w:type="paragraph" w:styleId="Kop2">
    <w:name w:val="heading 2"/>
    <w:basedOn w:val="Standaard"/>
    <w:next w:val="Standaard"/>
    <w:link w:val="Kop2Char"/>
    <w:uiPriority w:val="9"/>
    <w:unhideWhenUsed/>
    <w:qFormat/>
    <w:rsid w:val="00895CB3"/>
    <w:pPr>
      <w:keepNext/>
      <w:spacing w:before="240" w:after="60"/>
      <w:outlineLvl w:val="1"/>
    </w:pPr>
    <w:rPr>
      <w:rFonts w:eastAsia="Times New Roman"/>
      <w:b/>
      <w:bCs/>
      <w:iCs/>
      <w:sz w:val="32"/>
      <w:szCs w:val="28"/>
    </w:rPr>
  </w:style>
  <w:style w:type="paragraph" w:styleId="Kop3">
    <w:name w:val="heading 3"/>
    <w:basedOn w:val="Standaard"/>
    <w:next w:val="Standaard"/>
    <w:link w:val="Kop3Char"/>
    <w:uiPriority w:val="9"/>
    <w:unhideWhenUsed/>
    <w:qFormat/>
    <w:rsid w:val="00895CB3"/>
    <w:pPr>
      <w:keepNext/>
      <w:spacing w:before="240" w:after="60"/>
      <w:outlineLvl w:val="2"/>
    </w:pPr>
    <w:rPr>
      <w:rFonts w:eastAsia="Times New Roman"/>
      <w:b/>
      <w:bCs/>
      <w:i/>
      <w:sz w:val="28"/>
      <w:szCs w:val="26"/>
    </w:rPr>
  </w:style>
  <w:style w:type="paragraph" w:styleId="Kop4">
    <w:name w:val="heading 4"/>
    <w:basedOn w:val="Standaard"/>
    <w:next w:val="Standaard"/>
    <w:link w:val="Kop4Char"/>
    <w:uiPriority w:val="9"/>
    <w:unhideWhenUsed/>
    <w:qFormat/>
    <w:rsid w:val="00895CB3"/>
    <w:pPr>
      <w:outlineLvl w:val="3"/>
    </w:pPr>
    <w:rPr>
      <w:rFonts w:eastAsiaTheme="minorEastAsia" w:cstheme="minorBidi"/>
      <w:bCs/>
      <w:i/>
      <w:sz w:val="26"/>
      <w:szCs w:val="28"/>
    </w:rPr>
  </w:style>
  <w:style w:type="paragraph" w:styleId="Kop5">
    <w:name w:val="heading 5"/>
    <w:basedOn w:val="Standaard"/>
    <w:next w:val="Standaard"/>
    <w:link w:val="Kop5Char"/>
    <w:uiPriority w:val="9"/>
    <w:unhideWhenUsed/>
    <w:qFormat/>
    <w:rsid w:val="00E3194D"/>
    <w:pPr>
      <w:keepNext/>
      <w:keepLines/>
      <w:spacing w:before="40"/>
      <w:outlineLvl w:val="4"/>
    </w:pPr>
    <w:rPr>
      <w:rFonts w:eastAsiaTheme="majorEastAsia" w:cstheme="majorBidi"/>
      <w:b/>
    </w:rPr>
  </w:style>
  <w:style w:type="paragraph" w:styleId="Kop6">
    <w:name w:val="heading 6"/>
    <w:basedOn w:val="Standaard"/>
    <w:next w:val="Standaard"/>
    <w:link w:val="Kop6Char"/>
    <w:uiPriority w:val="9"/>
    <w:unhideWhenUsed/>
    <w:rsid w:val="00ED1D77"/>
    <w:pPr>
      <w:keepNext/>
      <w:keepLines/>
      <w:spacing w:before="40"/>
      <w:outlineLvl w:val="5"/>
    </w:pPr>
    <w:rPr>
      <w:rFonts w:eastAsiaTheme="majorEastAsia" w:cstheme="majorBidi"/>
      <w:color w:val="243F60" w:themeColor="accent1" w:themeShade="7F"/>
    </w:rPr>
  </w:style>
  <w:style w:type="paragraph" w:styleId="Kop7">
    <w:name w:val="heading 7"/>
    <w:basedOn w:val="Standaard"/>
    <w:next w:val="Standaard"/>
    <w:link w:val="Kop7Char"/>
    <w:uiPriority w:val="9"/>
    <w:unhideWhenUsed/>
    <w:rsid w:val="00ED1D77"/>
    <w:pPr>
      <w:keepNext/>
      <w:keepLines/>
      <w:spacing w:before="40"/>
      <w:outlineLvl w:val="6"/>
    </w:pPr>
    <w:rPr>
      <w:rFonts w:eastAsiaTheme="majorEastAsia" w:cstheme="majorBidi"/>
      <w:i/>
      <w:iCs/>
    </w:rPr>
  </w:style>
  <w:style w:type="paragraph" w:styleId="Kop8">
    <w:name w:val="heading 8"/>
    <w:basedOn w:val="Standaard"/>
    <w:next w:val="Standaard"/>
    <w:link w:val="Kop8Char"/>
    <w:uiPriority w:val="9"/>
    <w:unhideWhenUsed/>
    <w:rsid w:val="00ED1D77"/>
    <w:pPr>
      <w:keepNext/>
      <w:keepLines/>
      <w:spacing w:before="40"/>
      <w:outlineLvl w:val="7"/>
    </w:pPr>
    <w:rPr>
      <w:rFonts w:eastAsiaTheme="majorEastAsia" w:cstheme="majorBidi"/>
      <w:sz w:val="21"/>
      <w:szCs w:val="21"/>
    </w:rPr>
  </w:style>
  <w:style w:type="paragraph" w:styleId="Kop9">
    <w:name w:val="heading 9"/>
    <w:basedOn w:val="Standaard"/>
    <w:next w:val="Standaard"/>
    <w:link w:val="Kop9Char"/>
    <w:uiPriority w:val="9"/>
    <w:unhideWhenUsed/>
    <w:rsid w:val="00ED1D77"/>
    <w:pPr>
      <w:keepNext/>
      <w:keepLines/>
      <w:spacing w:before="40"/>
      <w:outlineLvl w:val="8"/>
    </w:pPr>
    <w:rPr>
      <w:rFonts w:eastAsiaTheme="majorEastAsia" w:cstheme="majorBidi"/>
      <w:i/>
      <w:iCs/>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895CB3"/>
    <w:rPr>
      <w:rFonts w:eastAsia="Times New Roman"/>
      <w:b/>
      <w:bCs/>
      <w:kern w:val="32"/>
      <w:sz w:val="36"/>
      <w:szCs w:val="32"/>
    </w:rPr>
  </w:style>
  <w:style w:type="character" w:customStyle="1" w:styleId="Kop3Char">
    <w:name w:val="Kop 3 Char"/>
    <w:link w:val="Kop3"/>
    <w:uiPriority w:val="9"/>
    <w:rsid w:val="00895CB3"/>
    <w:rPr>
      <w:rFonts w:eastAsia="Times New Roman"/>
      <w:b/>
      <w:bCs/>
      <w:i/>
      <w:sz w:val="28"/>
      <w:szCs w:val="26"/>
    </w:rPr>
  </w:style>
  <w:style w:type="character" w:customStyle="1" w:styleId="Kop2Char">
    <w:name w:val="Kop 2 Char"/>
    <w:link w:val="Kop2"/>
    <w:uiPriority w:val="9"/>
    <w:rsid w:val="00895CB3"/>
    <w:rPr>
      <w:rFonts w:eastAsia="Times New Roman"/>
      <w:b/>
      <w:bCs/>
      <w:iCs/>
      <w:sz w:val="32"/>
      <w:szCs w:val="28"/>
    </w:rPr>
  </w:style>
  <w:style w:type="character" w:customStyle="1" w:styleId="Kop4Char">
    <w:name w:val="Kop 4 Char"/>
    <w:basedOn w:val="Standaardalinea-lettertype"/>
    <w:link w:val="Kop4"/>
    <w:uiPriority w:val="9"/>
    <w:rsid w:val="00895CB3"/>
    <w:rPr>
      <w:rFonts w:eastAsiaTheme="minorEastAsia" w:cstheme="minorBidi"/>
      <w:bCs/>
      <w:i/>
      <w:sz w:val="26"/>
      <w:szCs w:val="28"/>
    </w:rPr>
  </w:style>
  <w:style w:type="character" w:styleId="Intensievebenadrukking">
    <w:name w:val="Intense Emphasis"/>
    <w:basedOn w:val="Standaardalinea-lettertype"/>
    <w:uiPriority w:val="21"/>
    <w:rsid w:val="00895CB3"/>
    <w:rPr>
      <w:rFonts w:ascii="Corbel" w:hAnsi="Corbel"/>
      <w:i/>
      <w:iCs/>
      <w:color w:val="auto"/>
      <w:sz w:val="24"/>
    </w:rPr>
  </w:style>
  <w:style w:type="paragraph" w:styleId="Titel">
    <w:name w:val="Title"/>
    <w:basedOn w:val="Standaard"/>
    <w:next w:val="Standaard"/>
    <w:link w:val="TitelChar"/>
    <w:uiPriority w:val="10"/>
    <w:rsid w:val="00F73D7C"/>
    <w:pPr>
      <w:contextualSpacing/>
    </w:pPr>
    <w:rPr>
      <w:rFonts w:eastAsiaTheme="majorEastAsia" w:cstheme="majorBidi"/>
      <w:b/>
      <w:spacing w:val="-10"/>
      <w:kern w:val="28"/>
      <w:sz w:val="56"/>
      <w:szCs w:val="56"/>
    </w:rPr>
  </w:style>
  <w:style w:type="character" w:customStyle="1" w:styleId="TitelChar">
    <w:name w:val="Titel Char"/>
    <w:basedOn w:val="Standaardalinea-lettertype"/>
    <w:link w:val="Titel"/>
    <w:uiPriority w:val="10"/>
    <w:rsid w:val="00F73D7C"/>
    <w:rPr>
      <w:rFonts w:eastAsiaTheme="majorEastAsia" w:cstheme="majorBidi"/>
      <w:b/>
      <w:spacing w:val="-10"/>
      <w:kern w:val="28"/>
      <w:sz w:val="56"/>
      <w:szCs w:val="56"/>
    </w:rPr>
  </w:style>
  <w:style w:type="paragraph" w:styleId="Ondertitel">
    <w:name w:val="Subtitle"/>
    <w:basedOn w:val="Standaard"/>
    <w:next w:val="Standaard"/>
    <w:link w:val="OndertitelChar"/>
    <w:uiPriority w:val="11"/>
    <w:rsid w:val="00895CB3"/>
    <w:pPr>
      <w:numPr>
        <w:ilvl w:val="1"/>
      </w:numPr>
      <w:spacing w:after="160"/>
    </w:pPr>
    <w:rPr>
      <w:rFonts w:eastAsiaTheme="minorEastAsia" w:cstheme="minorBidi"/>
      <w:i/>
      <w:color w:val="5A5A5A" w:themeColor="text1" w:themeTint="A5"/>
      <w:spacing w:val="15"/>
      <w:sz w:val="32"/>
    </w:rPr>
  </w:style>
  <w:style w:type="character" w:customStyle="1" w:styleId="OndertitelChar">
    <w:name w:val="Ondertitel Char"/>
    <w:basedOn w:val="Standaardalinea-lettertype"/>
    <w:link w:val="Ondertitel"/>
    <w:uiPriority w:val="11"/>
    <w:rsid w:val="00895CB3"/>
    <w:rPr>
      <w:rFonts w:eastAsiaTheme="minorEastAsia" w:cstheme="minorBidi"/>
      <w:i/>
      <w:color w:val="5A5A5A" w:themeColor="text1" w:themeTint="A5"/>
      <w:spacing w:val="15"/>
      <w:sz w:val="32"/>
      <w:szCs w:val="22"/>
    </w:rPr>
  </w:style>
  <w:style w:type="character" w:styleId="Subtielebenadrukking">
    <w:name w:val="Subtle Emphasis"/>
    <w:basedOn w:val="Standaardalinea-lettertype"/>
    <w:uiPriority w:val="19"/>
    <w:rsid w:val="006369D3"/>
    <w:rPr>
      <w:rFonts w:ascii="Corbel" w:hAnsi="Corbel"/>
      <w:i/>
      <w:iCs/>
      <w:color w:val="404040" w:themeColor="text1" w:themeTint="BF"/>
      <w:sz w:val="24"/>
    </w:rPr>
  </w:style>
  <w:style w:type="paragraph" w:styleId="Lijstalinea">
    <w:name w:val="List Paragraph"/>
    <w:basedOn w:val="Standaard"/>
    <w:uiPriority w:val="34"/>
    <w:rsid w:val="00ED1D77"/>
    <w:pPr>
      <w:ind w:left="1440" w:hanging="360"/>
      <w:contextualSpacing/>
    </w:pPr>
    <w:rPr>
      <w:b/>
      <w:i/>
    </w:rPr>
  </w:style>
  <w:style w:type="character" w:customStyle="1" w:styleId="Kop5Char">
    <w:name w:val="Kop 5 Char"/>
    <w:basedOn w:val="Standaardalinea-lettertype"/>
    <w:link w:val="Kop5"/>
    <w:uiPriority w:val="9"/>
    <w:rsid w:val="00E3194D"/>
    <w:rPr>
      <w:rFonts w:eastAsiaTheme="majorEastAsia" w:cstheme="majorBidi"/>
      <w:b/>
      <w:sz w:val="24"/>
    </w:rPr>
  </w:style>
  <w:style w:type="character" w:styleId="Intensieveverwijzing">
    <w:name w:val="Intense Reference"/>
    <w:basedOn w:val="Standaardalinea-lettertype"/>
    <w:uiPriority w:val="32"/>
    <w:rsid w:val="00895CB3"/>
    <w:rPr>
      <w:b/>
      <w:bCs/>
      <w:smallCaps/>
      <w:color w:val="auto"/>
      <w:spacing w:val="5"/>
    </w:rPr>
  </w:style>
  <w:style w:type="character" w:customStyle="1" w:styleId="Kop6Char">
    <w:name w:val="Kop 6 Char"/>
    <w:basedOn w:val="Standaardalinea-lettertype"/>
    <w:link w:val="Kop6"/>
    <w:uiPriority w:val="9"/>
    <w:rsid w:val="00ED1D77"/>
    <w:rPr>
      <w:rFonts w:eastAsiaTheme="majorEastAsia" w:cstheme="majorBidi"/>
      <w:color w:val="243F60" w:themeColor="accent1" w:themeShade="7F"/>
      <w:sz w:val="24"/>
    </w:rPr>
  </w:style>
  <w:style w:type="character" w:customStyle="1" w:styleId="Kop7Char">
    <w:name w:val="Kop 7 Char"/>
    <w:basedOn w:val="Standaardalinea-lettertype"/>
    <w:link w:val="Kop7"/>
    <w:uiPriority w:val="9"/>
    <w:rsid w:val="00ED1D77"/>
    <w:rPr>
      <w:rFonts w:eastAsiaTheme="majorEastAsia" w:cstheme="majorBidi"/>
      <w:i/>
      <w:iCs/>
      <w:sz w:val="24"/>
    </w:rPr>
  </w:style>
  <w:style w:type="character" w:customStyle="1" w:styleId="Kop8Char">
    <w:name w:val="Kop 8 Char"/>
    <w:basedOn w:val="Standaardalinea-lettertype"/>
    <w:link w:val="Kop8"/>
    <w:uiPriority w:val="9"/>
    <w:rsid w:val="00ED1D77"/>
    <w:rPr>
      <w:rFonts w:eastAsiaTheme="majorEastAsia" w:cstheme="majorBidi"/>
      <w:sz w:val="21"/>
      <w:szCs w:val="21"/>
    </w:rPr>
  </w:style>
  <w:style w:type="character" w:customStyle="1" w:styleId="Kop9Char">
    <w:name w:val="Kop 9 Char"/>
    <w:basedOn w:val="Standaardalinea-lettertype"/>
    <w:link w:val="Kop9"/>
    <w:uiPriority w:val="9"/>
    <w:rsid w:val="00ED1D77"/>
    <w:rPr>
      <w:rFonts w:eastAsiaTheme="majorEastAsia" w:cstheme="majorBidi"/>
      <w:i/>
      <w:iCs/>
      <w:sz w:val="21"/>
      <w:szCs w:val="21"/>
    </w:rPr>
  </w:style>
  <w:style w:type="paragraph" w:styleId="Duidelijkcitaat">
    <w:name w:val="Intense Quote"/>
    <w:basedOn w:val="Standaard"/>
    <w:next w:val="Standaard"/>
    <w:link w:val="DuidelijkcitaatChar"/>
    <w:uiPriority w:val="30"/>
    <w:rsid w:val="004D1185"/>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DuidelijkcitaatChar">
    <w:name w:val="Duidelijk citaat Char"/>
    <w:basedOn w:val="Standaardalinea-lettertype"/>
    <w:link w:val="Duidelijkcitaat"/>
    <w:uiPriority w:val="30"/>
    <w:rsid w:val="004D1185"/>
    <w:rPr>
      <w:i/>
      <w:iCs/>
    </w:rPr>
  </w:style>
  <w:style w:type="paragraph" w:customStyle="1" w:styleId="Default">
    <w:name w:val="Default"/>
    <w:rsid w:val="00A37ACF"/>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144</Words>
  <Characters>792</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Westerkwartier</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Bakker</dc:creator>
  <cp:keywords/>
  <dc:description/>
  <cp:lastModifiedBy>Piet Bakker</cp:lastModifiedBy>
  <cp:revision>2</cp:revision>
  <dcterms:created xsi:type="dcterms:W3CDTF">2022-01-04T08:18:00Z</dcterms:created>
  <dcterms:modified xsi:type="dcterms:W3CDTF">2022-01-10T13:14:00Z</dcterms:modified>
</cp:coreProperties>
</file>