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9F88E" w14:textId="77777777" w:rsidR="00ED536C" w:rsidRDefault="00ED536C" w:rsidP="00ED536C">
      <w:pPr>
        <w:pStyle w:val="ReportHeading1"/>
        <w:tabs>
          <w:tab w:val="clear" w:pos="851"/>
        </w:tabs>
        <w:ind w:left="0" w:firstLine="0"/>
      </w:pPr>
      <w:bookmarkStart w:id="0" w:name="_GoBack"/>
      <w:bookmarkEnd w:id="0"/>
      <w:r>
        <w:rPr>
          <w:color w:val="4F81BD" w:themeColor="accent1"/>
        </w:rPr>
        <w:t>Bijlage</w:t>
      </w:r>
      <w:r w:rsidRPr="00FF30B5">
        <w:rPr>
          <w:color w:val="4F81BD" w:themeColor="accent1"/>
        </w:rPr>
        <w:t xml:space="preserve"> </w:t>
      </w:r>
      <w:r>
        <w:rPr>
          <w:color w:val="4F81BD" w:themeColor="accent1"/>
        </w:rPr>
        <w:t>3</w:t>
      </w:r>
      <w:r w:rsidRPr="00FF30B5">
        <w:rPr>
          <w:color w:val="4F81BD" w:themeColor="accent1"/>
        </w:rPr>
        <w:t xml:space="preserve"> Concept polis</w:t>
      </w:r>
      <w:r>
        <w:tab/>
      </w:r>
    </w:p>
    <w:p w14:paraId="0311553A" w14:textId="77777777" w:rsidR="00ED536C" w:rsidRPr="00A61040" w:rsidRDefault="00ED536C" w:rsidP="00ED536C">
      <w:pPr>
        <w:rPr>
          <w:rFonts w:cs="Arial"/>
          <w:bCs/>
        </w:rPr>
      </w:pPr>
      <w:r w:rsidRPr="00AB4803">
        <w:rPr>
          <w:rFonts w:cs="Arial"/>
          <w:bCs/>
        </w:rPr>
        <w:t xml:space="preserve">Inzake Europese aanbesteding Uitgebreide Brandverzekering ten behoeve van </w:t>
      </w:r>
      <w:r w:rsidRPr="00A61040">
        <w:rPr>
          <w:rFonts w:cs="Arial"/>
          <w:szCs w:val="18"/>
        </w:rPr>
        <w:t xml:space="preserve">Breda University of </w:t>
      </w:r>
      <w:proofErr w:type="spellStart"/>
      <w:r w:rsidRPr="00A61040">
        <w:rPr>
          <w:rFonts w:cs="Arial"/>
          <w:szCs w:val="18"/>
        </w:rPr>
        <w:t>Applied</w:t>
      </w:r>
      <w:proofErr w:type="spellEnd"/>
      <w:r w:rsidRPr="00A61040">
        <w:rPr>
          <w:rFonts w:cs="Arial"/>
          <w:szCs w:val="18"/>
        </w:rPr>
        <w:t xml:space="preserve"> Sciences</w:t>
      </w:r>
    </w:p>
    <w:p w14:paraId="4AFF4C70" w14:textId="77777777" w:rsidR="00ED536C" w:rsidRPr="0019247E" w:rsidRDefault="00ED536C" w:rsidP="00ED536C">
      <w:pPr>
        <w:rPr>
          <w:rFonts w:cs="Arial"/>
          <w:b/>
        </w:rPr>
      </w:pPr>
      <w:r>
        <w:rPr>
          <w:rFonts w:cs="Arial"/>
          <w:bCs/>
        </w:rPr>
        <w:t>Kenmerk-</w:t>
      </w:r>
      <w:proofErr w:type="spellStart"/>
      <w:r>
        <w:rPr>
          <w:rFonts w:cs="Arial"/>
          <w:bCs/>
        </w:rPr>
        <w:t>TenderNed</w:t>
      </w:r>
      <w:proofErr w:type="spellEnd"/>
      <w:r w:rsidRPr="00AB4803">
        <w:rPr>
          <w:rFonts w:cs="Arial"/>
          <w:bCs/>
        </w:rPr>
        <w:t xml:space="preserve">: </w:t>
      </w:r>
      <w:r w:rsidRPr="00B06979">
        <w:rPr>
          <w:rFonts w:cs="Arial"/>
          <w:bCs/>
        </w:rPr>
        <w:t>336009</w:t>
      </w:r>
    </w:p>
    <w:p w14:paraId="3F2451A3" w14:textId="77777777" w:rsidR="00ED536C" w:rsidRDefault="00ED536C" w:rsidP="00ED536C">
      <w:pPr>
        <w:rPr>
          <w:rFonts w:cs="Arial"/>
          <w:b/>
        </w:rPr>
      </w:pPr>
    </w:p>
    <w:p w14:paraId="6F5CA8BD" w14:textId="77777777" w:rsidR="00ED536C" w:rsidRDefault="00ED536C" w:rsidP="00ED536C">
      <w:pPr>
        <w:rPr>
          <w:rFonts w:cs="Arial"/>
          <w:b/>
        </w:rPr>
      </w:pPr>
    </w:p>
    <w:p w14:paraId="50C24249" w14:textId="77777777" w:rsidR="00ED536C" w:rsidRDefault="00ED536C" w:rsidP="00ED536C">
      <w:pPr>
        <w:ind w:left="-100"/>
        <w:rPr>
          <w:b/>
          <w:bCs/>
        </w:rPr>
      </w:pPr>
    </w:p>
    <w:p w14:paraId="4775CC73" w14:textId="77777777" w:rsidR="00ED536C" w:rsidRPr="00472EC1" w:rsidRDefault="00ED536C" w:rsidP="00ED536C">
      <w:pPr>
        <w:rPr>
          <w:rFonts w:cs="Arial"/>
          <w:u w:val="single"/>
        </w:rPr>
      </w:pPr>
      <w:r>
        <w:rPr>
          <w:rFonts w:cs="Arial"/>
          <w:u w:val="single"/>
        </w:rPr>
        <w:t>Concept polis</w:t>
      </w:r>
    </w:p>
    <w:p w14:paraId="0D314121" w14:textId="77777777" w:rsidR="00ED536C" w:rsidRPr="00C85AAF" w:rsidRDefault="00ED536C" w:rsidP="00ED536C">
      <w:pPr>
        <w:tabs>
          <w:tab w:val="left" w:pos="7700"/>
        </w:tabs>
        <w:ind w:left="-100"/>
        <w:rPr>
          <w:rFonts w:cs="Arial"/>
        </w:rPr>
      </w:pPr>
    </w:p>
    <w:p w14:paraId="359C514D" w14:textId="77777777" w:rsidR="00ED536C" w:rsidRDefault="00ED536C" w:rsidP="00ED536C">
      <w:pPr>
        <w:tabs>
          <w:tab w:val="left" w:pos="7700"/>
        </w:tabs>
        <w:ind w:left="-100"/>
        <w:rPr>
          <w:rFonts w:cs="Arial"/>
        </w:rPr>
      </w:pPr>
    </w:p>
    <w:p w14:paraId="48E7C74C" w14:textId="77777777" w:rsidR="00ED536C" w:rsidRDefault="00ED536C" w:rsidP="00ED536C">
      <w:pPr>
        <w:tabs>
          <w:tab w:val="left" w:pos="7700"/>
        </w:tabs>
        <w:rPr>
          <w:rFonts w:cs="Arial"/>
        </w:rPr>
      </w:pPr>
      <w:r>
        <w:rPr>
          <w:rFonts w:cs="Arial"/>
        </w:rPr>
        <w:t>De Inschrijver gaat akkoord met de meegezonden concept polis, en de daarin vermelde</w:t>
      </w:r>
    </w:p>
    <w:p w14:paraId="7ED57DA8" w14:textId="77777777" w:rsidR="00ED536C" w:rsidRPr="00C85AAF" w:rsidRDefault="00ED536C" w:rsidP="00ED536C">
      <w:pPr>
        <w:tabs>
          <w:tab w:val="left" w:pos="7700"/>
        </w:tabs>
        <w:rPr>
          <w:rFonts w:cs="Arial"/>
        </w:rPr>
      </w:pPr>
      <w:r>
        <w:rPr>
          <w:rFonts w:cs="Arial"/>
        </w:rPr>
        <w:t xml:space="preserve">(Algemene) voorwaarden, clausules, e.d. </w:t>
      </w:r>
      <w:r w:rsidRPr="00A4541C">
        <w:rPr>
          <w:rFonts w:cs="Arial"/>
        </w:rPr>
        <w:t>of gelijkwaardig*</w:t>
      </w:r>
      <w:r>
        <w:rPr>
          <w:rFonts w:cs="Arial"/>
        </w:rPr>
        <w:t xml:space="preserve">      </w:t>
      </w:r>
      <w:r w:rsidRPr="00C85AAF">
        <w:rPr>
          <w:rFonts w:cs="Arial"/>
        </w:rPr>
        <w:t>ja / nee*</w:t>
      </w:r>
    </w:p>
    <w:p w14:paraId="5F428812" w14:textId="77777777" w:rsidR="00ED536C" w:rsidRPr="00C85AAF" w:rsidRDefault="00ED536C" w:rsidP="00ED536C">
      <w:pPr>
        <w:tabs>
          <w:tab w:val="left" w:pos="7700"/>
        </w:tabs>
        <w:ind w:left="-100"/>
        <w:rPr>
          <w:rFonts w:cs="Arial"/>
        </w:rPr>
      </w:pPr>
      <w:r>
        <w:rPr>
          <w:rFonts w:cs="Arial"/>
        </w:rPr>
        <w:tab/>
      </w:r>
    </w:p>
    <w:p w14:paraId="166B0610" w14:textId="77777777" w:rsidR="00ED536C" w:rsidRDefault="00ED536C" w:rsidP="00ED536C">
      <w:pPr>
        <w:tabs>
          <w:tab w:val="left" w:pos="7700"/>
        </w:tabs>
        <w:ind w:left="-100"/>
        <w:rPr>
          <w:rFonts w:cs="Arial"/>
        </w:rPr>
      </w:pPr>
    </w:p>
    <w:p w14:paraId="22D46064" w14:textId="77777777" w:rsidR="00ED536C" w:rsidRDefault="00ED536C" w:rsidP="00ED536C">
      <w:pPr>
        <w:tabs>
          <w:tab w:val="left" w:pos="7700"/>
        </w:tabs>
        <w:ind w:left="-100"/>
        <w:rPr>
          <w:rFonts w:cs="Arial"/>
        </w:rPr>
      </w:pPr>
    </w:p>
    <w:p w14:paraId="4882A83B" w14:textId="77777777" w:rsidR="00ED536C" w:rsidRDefault="00ED536C" w:rsidP="00ED536C">
      <w:pPr>
        <w:tabs>
          <w:tab w:val="left" w:pos="7700"/>
        </w:tabs>
        <w:ind w:left="-100"/>
        <w:rPr>
          <w:rFonts w:cs="Arial"/>
        </w:rPr>
      </w:pPr>
    </w:p>
    <w:p w14:paraId="577CB959" w14:textId="77777777" w:rsidR="00ED536C" w:rsidRDefault="00ED536C" w:rsidP="00ED536C">
      <w:pPr>
        <w:tabs>
          <w:tab w:val="left" w:pos="7590"/>
        </w:tabs>
        <w:ind w:left="-100"/>
        <w:rPr>
          <w:rFonts w:cs="Arial"/>
        </w:rPr>
      </w:pPr>
    </w:p>
    <w:p w14:paraId="66DF63F8" w14:textId="77777777" w:rsidR="00ED536C" w:rsidRPr="00A4541C" w:rsidRDefault="00ED536C" w:rsidP="00ED536C">
      <w:r w:rsidRPr="00A4541C">
        <w:t xml:space="preserve">(* eventuele gelijkwaardige voorwaarden dienen met een toelichting te worden bijgevoegd) </w:t>
      </w:r>
    </w:p>
    <w:p w14:paraId="230B1CBA" w14:textId="77777777" w:rsidR="00ED536C" w:rsidRPr="00A4541C" w:rsidRDefault="00ED536C" w:rsidP="00ED536C">
      <w:pPr>
        <w:rPr>
          <w:rFonts w:cs="Arial"/>
        </w:rPr>
      </w:pPr>
      <w:r w:rsidRPr="00A4541C">
        <w:rPr>
          <w:rFonts w:cs="Arial"/>
        </w:rPr>
        <w:t>(** doorhalen wat niet van toepassing is)</w:t>
      </w:r>
    </w:p>
    <w:p w14:paraId="7C59DA2B" w14:textId="77777777" w:rsidR="00ED536C" w:rsidRPr="004C7535" w:rsidRDefault="00ED536C" w:rsidP="00ED536C">
      <w:pPr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                </w:t>
      </w:r>
    </w:p>
    <w:p w14:paraId="1E139238" w14:textId="77777777" w:rsidR="00ED536C" w:rsidRDefault="00ED536C" w:rsidP="00ED536C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6FDD25B7" w14:textId="77777777" w:rsidR="00ED536C" w:rsidRDefault="00ED536C" w:rsidP="00ED536C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11FCC03D" w14:textId="77777777" w:rsidR="00ED536C" w:rsidRDefault="00ED536C" w:rsidP="00ED536C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2867A739" w14:textId="77777777" w:rsidR="00ED536C" w:rsidRDefault="00ED536C" w:rsidP="00ED536C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2B86FEFD" w14:textId="77777777" w:rsidR="00ED536C" w:rsidRDefault="00ED536C" w:rsidP="00ED536C">
      <w:pPr>
        <w:jc w:val="both"/>
        <w:rPr>
          <w:rFonts w:cs="Arial"/>
        </w:rPr>
      </w:pPr>
    </w:p>
    <w:p w14:paraId="74F0FC1C" w14:textId="77777777" w:rsidR="00ED536C" w:rsidRDefault="00ED536C" w:rsidP="00ED536C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5C04B3F5" w14:textId="77777777" w:rsidR="00ED536C" w:rsidRDefault="00ED536C" w:rsidP="00ED536C">
      <w:pPr>
        <w:tabs>
          <w:tab w:val="left" w:pos="1540"/>
        </w:tabs>
        <w:jc w:val="both"/>
        <w:rPr>
          <w:rFonts w:cs="Arial"/>
        </w:rPr>
      </w:pPr>
    </w:p>
    <w:p w14:paraId="3B78AC86" w14:textId="77777777" w:rsidR="00ED536C" w:rsidRDefault="00ED536C" w:rsidP="00ED536C">
      <w:pPr>
        <w:rPr>
          <w:rFonts w:cs="Arial"/>
        </w:rPr>
      </w:pPr>
      <w:r>
        <w:rPr>
          <w:rFonts w:cs="Arial"/>
        </w:rPr>
        <w:t>Naam</w:t>
      </w:r>
      <w:r>
        <w:rPr>
          <w:rFonts w:cs="Arial"/>
        </w:rPr>
        <w:tab/>
      </w:r>
      <w:r>
        <w:rPr>
          <w:rFonts w:cs="Arial"/>
        </w:rPr>
        <w:tab/>
        <w:t xml:space="preserve">  :</w:t>
      </w:r>
    </w:p>
    <w:p w14:paraId="1F7F6773" w14:textId="77777777" w:rsidR="00ED536C" w:rsidRDefault="00ED536C" w:rsidP="00ED536C">
      <w:pPr>
        <w:tabs>
          <w:tab w:val="left" w:pos="7590"/>
        </w:tabs>
        <w:ind w:left="-100"/>
        <w:rPr>
          <w:rFonts w:cs="Arial"/>
        </w:rPr>
      </w:pPr>
    </w:p>
    <w:p w14:paraId="75B0674A" w14:textId="77777777" w:rsidR="00ED536C" w:rsidRDefault="00ED536C" w:rsidP="00ED536C">
      <w:pPr>
        <w:tabs>
          <w:tab w:val="left" w:pos="7590"/>
        </w:tabs>
        <w:ind w:left="-100"/>
        <w:rPr>
          <w:rFonts w:cs="Arial"/>
        </w:rPr>
      </w:pPr>
    </w:p>
    <w:p w14:paraId="0B776AC9" w14:textId="77777777" w:rsidR="00ED536C" w:rsidRDefault="00ED536C" w:rsidP="00ED536C">
      <w:pPr>
        <w:tabs>
          <w:tab w:val="left" w:pos="7590"/>
        </w:tabs>
        <w:ind w:left="-100"/>
        <w:rPr>
          <w:rFonts w:cs="Arial"/>
        </w:rPr>
      </w:pPr>
    </w:p>
    <w:p w14:paraId="7F485FE1" w14:textId="77777777" w:rsidR="00ED536C" w:rsidRDefault="00ED536C" w:rsidP="00ED536C">
      <w:pPr>
        <w:tabs>
          <w:tab w:val="left" w:pos="7590"/>
        </w:tabs>
        <w:ind w:left="-100"/>
        <w:rPr>
          <w:rFonts w:cs="Arial"/>
        </w:rPr>
      </w:pPr>
    </w:p>
    <w:p w14:paraId="16934A27" w14:textId="77777777" w:rsidR="00ED536C" w:rsidRDefault="00ED536C" w:rsidP="00ED536C">
      <w:pPr>
        <w:tabs>
          <w:tab w:val="left" w:pos="7590"/>
        </w:tabs>
        <w:ind w:left="-100"/>
        <w:rPr>
          <w:rFonts w:cs="Arial"/>
        </w:rPr>
      </w:pPr>
    </w:p>
    <w:p w14:paraId="2B90871F" w14:textId="77777777" w:rsidR="00ED536C" w:rsidRDefault="00ED536C" w:rsidP="00ED536C">
      <w:pPr>
        <w:tabs>
          <w:tab w:val="left" w:pos="7590"/>
        </w:tabs>
        <w:rPr>
          <w:rFonts w:cs="Arial"/>
        </w:rPr>
      </w:pPr>
      <w:r>
        <w:rPr>
          <w:rFonts w:cs="Arial"/>
        </w:rPr>
        <w:t xml:space="preserve">Indien de Inschrijver niet kan of wenst te voldoen aan bovenvermelde eisen komt de Inschrijver </w:t>
      </w:r>
    </w:p>
    <w:p w14:paraId="629C78A4" w14:textId="77777777" w:rsidR="00ED536C" w:rsidRDefault="00ED536C" w:rsidP="00ED536C">
      <w:pPr>
        <w:tabs>
          <w:tab w:val="left" w:pos="7590"/>
        </w:tabs>
        <w:rPr>
          <w:rFonts w:cs="Arial"/>
        </w:rPr>
      </w:pPr>
      <w:r>
        <w:rPr>
          <w:rFonts w:cs="Arial"/>
        </w:rPr>
        <w:t xml:space="preserve">niet in aanmerking voor gunning. </w:t>
      </w:r>
    </w:p>
    <w:p w14:paraId="27CD1740" w14:textId="77777777" w:rsidR="00ED536C" w:rsidRDefault="00ED536C" w:rsidP="00ED536C">
      <w:pPr>
        <w:tabs>
          <w:tab w:val="left" w:pos="7590"/>
        </w:tabs>
        <w:ind w:left="-100"/>
        <w:rPr>
          <w:rFonts w:cs="Arial"/>
        </w:rPr>
      </w:pPr>
    </w:p>
    <w:p w14:paraId="0201CCC4" w14:textId="77777777" w:rsidR="00ED536C" w:rsidRDefault="00ED536C" w:rsidP="00ED536C">
      <w:pPr>
        <w:pStyle w:val="ReportBodyTextIndent"/>
        <w:ind w:left="-100"/>
        <w:rPr>
          <w:rFonts w:cs="Arial"/>
          <w:szCs w:val="20"/>
        </w:rPr>
      </w:pPr>
    </w:p>
    <w:p w14:paraId="2A7A2A1D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6C"/>
    <w:rsid w:val="000F150B"/>
    <w:rsid w:val="00230988"/>
    <w:rsid w:val="008335BD"/>
    <w:rsid w:val="00903B68"/>
    <w:rsid w:val="00D85B47"/>
    <w:rsid w:val="00ED536C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BEDC1"/>
  <w15:chartTrackingRefBased/>
  <w15:docId w15:val="{F2CB9B49-F9F9-4717-9B6F-F151854E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36C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ED536C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ED536C"/>
    <w:pPr>
      <w:spacing w:line="264" w:lineRule="auto"/>
      <w:ind w:left="851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702</Characters>
  <Application>Microsoft Office Word</Application>
  <DocSecurity>0</DocSecurity>
  <Lines>5</Lines>
  <Paragraphs>1</Paragraphs>
  <ScaleCrop>false</ScaleCrop>
  <Company>Aon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1</cp:revision>
  <dcterms:created xsi:type="dcterms:W3CDTF">2022-03-16T10:44:00Z</dcterms:created>
  <dcterms:modified xsi:type="dcterms:W3CDTF">2022-03-16T10:45:00Z</dcterms:modified>
</cp:coreProperties>
</file>