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E13D4" w14:textId="77777777"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r>
        <w:t xml:space="preserve">Bijlage 1: Antwoordformulier </w:t>
      </w:r>
    </w:p>
    <w:bookmarkEnd w:id="0"/>
    <w:p w14:paraId="3C5B7599" w14:textId="77777777" w:rsidR="00DE61AD" w:rsidRDefault="00DE61AD" w:rsidP="00DE61AD">
      <w:pPr>
        <w:pStyle w:val="broodtekst"/>
      </w:pPr>
    </w:p>
    <w:p w14:paraId="1BBB304C" w14:textId="77777777" w:rsidR="00DE61AD" w:rsidRDefault="00DE61AD" w:rsidP="00DE61AD">
      <w:pPr>
        <w:rPr>
          <w:b/>
          <w:color w:val="222222"/>
        </w:rPr>
      </w:pPr>
    </w:p>
    <w:p w14:paraId="7738928C" w14:textId="77777777"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14:paraId="2B91DDED" w14:textId="77777777" w:rsidTr="00440EC6">
        <w:tc>
          <w:tcPr>
            <w:tcW w:w="2547" w:type="dxa"/>
          </w:tcPr>
          <w:p w14:paraId="505AF4E0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14:paraId="4C71247E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A8FC866" w14:textId="77777777" w:rsidTr="00440EC6">
        <w:tc>
          <w:tcPr>
            <w:tcW w:w="2547" w:type="dxa"/>
          </w:tcPr>
          <w:p w14:paraId="15FB9302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14:paraId="6F437942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2112A5F9" w14:textId="77777777" w:rsidTr="00440EC6">
        <w:tc>
          <w:tcPr>
            <w:tcW w:w="2547" w:type="dxa"/>
          </w:tcPr>
          <w:p w14:paraId="4907A86D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14:paraId="45D5405A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2778BE0C" w14:textId="77777777" w:rsidTr="00440EC6">
        <w:tc>
          <w:tcPr>
            <w:tcW w:w="2547" w:type="dxa"/>
          </w:tcPr>
          <w:p w14:paraId="6375FCCC" w14:textId="77777777"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14:paraId="407018EB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6CD2AB71" w14:textId="77777777" w:rsidTr="00440EC6">
        <w:tc>
          <w:tcPr>
            <w:tcW w:w="2547" w:type="dxa"/>
          </w:tcPr>
          <w:p w14:paraId="5E1FA18F" w14:textId="77777777"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14:paraId="7E85C48F" w14:textId="77777777"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14:paraId="065E0145" w14:textId="77777777" w:rsidTr="00440EC6">
        <w:tc>
          <w:tcPr>
            <w:tcW w:w="2547" w:type="dxa"/>
          </w:tcPr>
          <w:p w14:paraId="03DF669D" w14:textId="59E02D91" w:rsidR="002344B1" w:rsidRDefault="00DE61AD" w:rsidP="002344B1">
            <w:r>
              <w:rPr>
                <w:color w:val="222222"/>
              </w:rPr>
              <w:t>Voorkeursdata eventueel toelichtend gesprek</w:t>
            </w:r>
            <w:r w:rsidR="002344B1">
              <w:rPr>
                <w:color w:val="222222"/>
              </w:rPr>
              <w:t xml:space="preserve"> (</w:t>
            </w:r>
            <w:r w:rsidR="002344B1">
              <w:t>21-07-2022 tot en met</w:t>
            </w:r>
          </w:p>
          <w:p w14:paraId="6907F3E0" w14:textId="0841029C" w:rsidR="00DE61AD" w:rsidRPr="00E56F26" w:rsidRDefault="002344B1" w:rsidP="002344B1">
            <w:pPr>
              <w:rPr>
                <w:color w:val="222222"/>
              </w:rPr>
            </w:pPr>
            <w:r>
              <w:t>28-07-2022</w:t>
            </w:r>
            <w:r>
              <w:t>)</w:t>
            </w:r>
            <w:r w:rsidR="00DE61AD">
              <w:rPr>
                <w:color w:val="222222"/>
              </w:rPr>
              <w:t>:</w:t>
            </w:r>
          </w:p>
        </w:tc>
        <w:tc>
          <w:tcPr>
            <w:tcW w:w="5152" w:type="dxa"/>
          </w:tcPr>
          <w:p w14:paraId="7123D2E1" w14:textId="77777777" w:rsidR="00DE61AD" w:rsidRDefault="00DE61AD" w:rsidP="00440EC6">
            <w:pPr>
              <w:rPr>
                <w:b/>
                <w:color w:val="222222"/>
              </w:rPr>
            </w:pPr>
            <w:bookmarkStart w:id="1" w:name="_GoBack"/>
            <w:bookmarkEnd w:id="1"/>
          </w:p>
        </w:tc>
      </w:tr>
    </w:tbl>
    <w:p w14:paraId="5F636D89" w14:textId="77777777" w:rsidR="00DE61AD" w:rsidRPr="004F54CB" w:rsidRDefault="00DE61AD" w:rsidP="00DE61AD">
      <w:pPr>
        <w:rPr>
          <w:b/>
          <w:color w:val="222222"/>
        </w:rPr>
      </w:pPr>
    </w:p>
    <w:p w14:paraId="046E06D3" w14:textId="77777777"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14:paraId="504811B3" w14:textId="77777777" w:rsidTr="00440EC6">
        <w:tc>
          <w:tcPr>
            <w:tcW w:w="562" w:type="dxa"/>
            <w:shd w:val="clear" w:color="auto" w:fill="000000" w:themeFill="text1"/>
          </w:tcPr>
          <w:p w14:paraId="0C088F44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14:paraId="3F6CE989" w14:textId="77777777"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14:paraId="57719ABB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7DBCD33" w14:textId="77777777"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14:paraId="465C212D" w14:textId="7FA894A9" w:rsidR="00DE61AD" w:rsidRDefault="002C3742" w:rsidP="00D450DF">
            <w:pPr>
              <w:spacing w:line="300" w:lineRule="atLeast"/>
            </w:pPr>
            <w:r w:rsidRPr="002C3742">
              <w:rPr>
                <w:rFonts w:cs="Times New Roman"/>
                <w:color w:val="auto"/>
              </w:rPr>
              <w:t xml:space="preserve">Wat vindt </w:t>
            </w:r>
            <w:r w:rsidR="00D450DF">
              <w:rPr>
                <w:rFonts w:cs="Times New Roman"/>
                <w:color w:val="auto"/>
              </w:rPr>
              <w:t>u</w:t>
            </w:r>
            <w:r w:rsidRPr="002C3742">
              <w:rPr>
                <w:rFonts w:cs="Times New Roman"/>
                <w:color w:val="auto"/>
              </w:rPr>
              <w:t xml:space="preserve"> van de MOGELIJKE gekozen bundeling van activiteiten/werkzaamheden/leveringen (speciale aandacht voor het apart inkopen van de systeemintegratie VTS)?</w:t>
            </w:r>
          </w:p>
        </w:tc>
      </w:tr>
      <w:tr w:rsidR="00DE61AD" w14:paraId="3F476956" w14:textId="77777777" w:rsidTr="00440EC6">
        <w:tc>
          <w:tcPr>
            <w:tcW w:w="7699" w:type="dxa"/>
            <w:gridSpan w:val="2"/>
          </w:tcPr>
          <w:p w14:paraId="7851BB78" w14:textId="466A14F5" w:rsidR="00DE61AD" w:rsidRDefault="00DE61AD" w:rsidP="00440EC6">
            <w:pPr>
              <w:pStyle w:val="Koptekst"/>
            </w:pPr>
            <w:r>
              <w:t>Beantwoording:</w:t>
            </w:r>
          </w:p>
          <w:p w14:paraId="7291D48A" w14:textId="77777777" w:rsidR="00DE61AD" w:rsidRDefault="00DE61AD" w:rsidP="00440EC6">
            <w:pPr>
              <w:pStyle w:val="Koptekst"/>
            </w:pPr>
          </w:p>
          <w:p w14:paraId="5F93AC57" w14:textId="77777777" w:rsidR="00DE61AD" w:rsidRDefault="00DE61AD" w:rsidP="00440EC6">
            <w:pPr>
              <w:pStyle w:val="Koptekst"/>
            </w:pPr>
          </w:p>
        </w:tc>
      </w:tr>
      <w:tr w:rsidR="00DE61AD" w14:paraId="0B728398" w14:textId="77777777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14:paraId="31A0D904" w14:textId="77777777"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14:paraId="08BE0B93" w14:textId="2D669E3D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 xml:space="preserve">Wat vindt </w:t>
            </w:r>
            <w:r w:rsidR="00D450DF">
              <w:rPr>
                <w:rFonts w:cs="Times New Roman"/>
                <w:color w:val="auto"/>
              </w:rPr>
              <w:t>u</w:t>
            </w:r>
            <w:r w:rsidRPr="002C3742">
              <w:rPr>
                <w:rFonts w:cs="Times New Roman"/>
                <w:color w:val="auto"/>
              </w:rPr>
              <w:t xml:space="preserve"> van de voorgenomen contractvorm (E&amp;C/D&amp;C)?</w:t>
            </w:r>
          </w:p>
          <w:p w14:paraId="02B240F4" w14:textId="66849E69" w:rsidR="00DE61AD" w:rsidRDefault="00DE61AD" w:rsidP="00E6015D">
            <w:pPr>
              <w:spacing w:after="200"/>
            </w:pPr>
          </w:p>
        </w:tc>
      </w:tr>
      <w:tr w:rsidR="00DE61AD" w14:paraId="79BECBF3" w14:textId="77777777" w:rsidTr="00440EC6">
        <w:tc>
          <w:tcPr>
            <w:tcW w:w="7699" w:type="dxa"/>
            <w:gridSpan w:val="2"/>
          </w:tcPr>
          <w:p w14:paraId="02BDA031" w14:textId="1CE60719" w:rsidR="00DE61AD" w:rsidRDefault="00DE61AD" w:rsidP="00440EC6">
            <w:pPr>
              <w:pStyle w:val="Koptekst"/>
            </w:pPr>
            <w:r>
              <w:t>Beantwoording:</w:t>
            </w:r>
          </w:p>
          <w:p w14:paraId="3FB72B0D" w14:textId="77777777" w:rsidR="00DE61AD" w:rsidRDefault="00DE61AD" w:rsidP="00440EC6">
            <w:pPr>
              <w:pStyle w:val="Koptekst"/>
            </w:pPr>
          </w:p>
          <w:p w14:paraId="70FB74DA" w14:textId="77777777" w:rsidR="00DE61AD" w:rsidRDefault="00DE61AD" w:rsidP="00440EC6">
            <w:pPr>
              <w:pStyle w:val="Koptekst"/>
            </w:pPr>
          </w:p>
        </w:tc>
      </w:tr>
      <w:tr w:rsidR="00DE61AD" w14:paraId="5893D906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7A313C1" w14:textId="77777777"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14:paraId="3BB423B0" w14:textId="77777777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>Is de voorgenomen aanbestedingsprocedure, (CGD light) passend?</w:t>
            </w:r>
          </w:p>
          <w:p w14:paraId="36398AF0" w14:textId="6AAE4C5B" w:rsidR="00DE61AD" w:rsidRDefault="00DE61AD" w:rsidP="00190D32">
            <w:pPr>
              <w:spacing w:after="200"/>
            </w:pPr>
          </w:p>
        </w:tc>
      </w:tr>
      <w:tr w:rsidR="00DE61AD" w14:paraId="57F265F3" w14:textId="77777777" w:rsidTr="00440EC6">
        <w:tc>
          <w:tcPr>
            <w:tcW w:w="7699" w:type="dxa"/>
            <w:gridSpan w:val="2"/>
          </w:tcPr>
          <w:p w14:paraId="5142BC60" w14:textId="35612C60" w:rsidR="00DE61AD" w:rsidRDefault="00DE61AD" w:rsidP="00440EC6">
            <w:pPr>
              <w:pStyle w:val="Koptekst"/>
            </w:pPr>
            <w:r>
              <w:t>Beantwoording:</w:t>
            </w:r>
          </w:p>
          <w:p w14:paraId="08419B60" w14:textId="77777777" w:rsidR="00DE61AD" w:rsidRDefault="00DE61AD" w:rsidP="00440EC6">
            <w:pPr>
              <w:pStyle w:val="Koptekst"/>
            </w:pPr>
          </w:p>
        </w:tc>
      </w:tr>
      <w:tr w:rsidR="00DE61AD" w14:paraId="48A807FB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93DFE56" w14:textId="77777777"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14:paraId="64468A3A" w14:textId="77777777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>Verwacht u dat u meedoet aan de aanbesteding?</w:t>
            </w:r>
          </w:p>
          <w:p w14:paraId="2A52E1AA" w14:textId="7306BB26" w:rsidR="00DE61AD" w:rsidRPr="002E44BC" w:rsidRDefault="00DE61AD" w:rsidP="00E6015D">
            <w:pPr>
              <w:spacing w:line="300" w:lineRule="atLeast"/>
              <w:rPr>
                <w:rFonts w:cs="Arial"/>
              </w:rPr>
            </w:pPr>
          </w:p>
        </w:tc>
      </w:tr>
      <w:tr w:rsidR="00DE61AD" w14:paraId="04BE7458" w14:textId="77777777" w:rsidTr="00440EC6">
        <w:tc>
          <w:tcPr>
            <w:tcW w:w="7699" w:type="dxa"/>
            <w:gridSpan w:val="2"/>
          </w:tcPr>
          <w:p w14:paraId="6D400F6B" w14:textId="082E8404" w:rsidR="00DE61AD" w:rsidRDefault="00DE61AD" w:rsidP="00453E9D">
            <w:pPr>
              <w:pStyle w:val="Koptekst"/>
              <w:rPr>
                <w:rFonts w:cs="Arial"/>
              </w:rPr>
            </w:pPr>
            <w:r>
              <w:t>Beantwoording:</w:t>
            </w:r>
          </w:p>
          <w:p w14:paraId="4D9C6AEA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F99381D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9820593" w14:textId="77777777"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14:paraId="4D325AED" w14:textId="77777777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>Hoe kan Rijkswaterstaat de Architectonische ondersteuning het beste beleggen?</w:t>
            </w:r>
          </w:p>
          <w:p w14:paraId="2C1C9552" w14:textId="5732A6B5" w:rsidR="00DE61AD" w:rsidRPr="00E6015D" w:rsidRDefault="00DE61AD" w:rsidP="00440EC6">
            <w:pPr>
              <w:widowControl w:val="0"/>
              <w:rPr>
                <w:color w:val="222222"/>
              </w:rPr>
            </w:pPr>
          </w:p>
        </w:tc>
      </w:tr>
      <w:tr w:rsidR="00DE61AD" w14:paraId="3861F48D" w14:textId="77777777" w:rsidTr="00440EC6">
        <w:tc>
          <w:tcPr>
            <w:tcW w:w="7699" w:type="dxa"/>
            <w:gridSpan w:val="2"/>
          </w:tcPr>
          <w:p w14:paraId="67B408E1" w14:textId="7F3BE3D8" w:rsidR="00DE61AD" w:rsidRDefault="00DE61AD" w:rsidP="00E6015D">
            <w:pPr>
              <w:pStyle w:val="Koptekst"/>
              <w:rPr>
                <w:rFonts w:cs="Arial"/>
              </w:rPr>
            </w:pPr>
            <w:r>
              <w:t>Beantwoording:</w:t>
            </w:r>
          </w:p>
          <w:p w14:paraId="00C59E99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5E0E8105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0EF9C11" w14:textId="77777777" w:rsidR="00DE61AD" w:rsidRDefault="00DE61AD" w:rsidP="00440EC6">
            <w:pPr>
              <w:pStyle w:val="Koptekst"/>
            </w:pPr>
            <w:r>
              <w:t>6.</w:t>
            </w:r>
          </w:p>
        </w:tc>
        <w:tc>
          <w:tcPr>
            <w:tcW w:w="7137" w:type="dxa"/>
          </w:tcPr>
          <w:p w14:paraId="23430B20" w14:textId="470C80F9" w:rsidR="00DE61AD" w:rsidRPr="002E44BC" w:rsidRDefault="002C3742" w:rsidP="002C3742">
            <w:pPr>
              <w:spacing w:line="300" w:lineRule="atLeast"/>
              <w:rPr>
                <w:rFonts w:cs="Arial"/>
              </w:rPr>
            </w:pPr>
            <w:r w:rsidRPr="002C3742">
              <w:rPr>
                <w:rFonts w:cs="Times New Roman"/>
                <w:color w:val="auto"/>
              </w:rPr>
              <w:t>Ervaart u bepaalde beperkingen/belemmeringen om mee te kunnen doen aan een eventuele aanbesteding? Zo ja, welke beperkingen/belemmeringen?</w:t>
            </w:r>
          </w:p>
        </w:tc>
      </w:tr>
      <w:tr w:rsidR="00DE61AD" w14:paraId="6CA1FC6C" w14:textId="77777777" w:rsidTr="00440EC6">
        <w:tc>
          <w:tcPr>
            <w:tcW w:w="7699" w:type="dxa"/>
            <w:gridSpan w:val="2"/>
          </w:tcPr>
          <w:p w14:paraId="466EE306" w14:textId="70387DAC" w:rsidR="00DE61AD" w:rsidRDefault="00DE61AD" w:rsidP="00453E9D">
            <w:pPr>
              <w:pStyle w:val="Koptekst"/>
              <w:rPr>
                <w:rFonts w:cs="Arial"/>
              </w:rPr>
            </w:pPr>
            <w:r>
              <w:lastRenderedPageBreak/>
              <w:t>Beantwoording:</w:t>
            </w:r>
          </w:p>
          <w:p w14:paraId="27083A05" w14:textId="77777777" w:rsidR="00DE61AD" w:rsidRDefault="00DE61AD" w:rsidP="00440EC6">
            <w:pPr>
              <w:widowControl w:val="0"/>
              <w:rPr>
                <w:rFonts w:cs="Arial"/>
              </w:rPr>
            </w:pPr>
          </w:p>
          <w:p w14:paraId="01A68752" w14:textId="77777777"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14:paraId="0479B0FB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1D5DBED0" w14:textId="77777777"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14:paraId="306DEF14" w14:textId="690EED5C" w:rsidR="00DE61AD" w:rsidRPr="00C55527" w:rsidRDefault="002C3742" w:rsidP="002C3742">
            <w:pPr>
              <w:spacing w:line="300" w:lineRule="atLeast"/>
              <w:rPr>
                <w:color w:val="222222"/>
              </w:rPr>
            </w:pPr>
            <w:r w:rsidRPr="002C3742">
              <w:rPr>
                <w:rFonts w:cs="Times New Roman"/>
                <w:color w:val="auto"/>
              </w:rPr>
              <w:t>Wat zijn de grootste specifieke risico’s voor het project, los van capaciteit , grondstoffen enz.?</w:t>
            </w:r>
          </w:p>
        </w:tc>
      </w:tr>
      <w:tr w:rsidR="00DE61AD" w14:paraId="13B51AEC" w14:textId="77777777" w:rsidTr="00440EC6">
        <w:tc>
          <w:tcPr>
            <w:tcW w:w="7699" w:type="dxa"/>
            <w:gridSpan w:val="2"/>
          </w:tcPr>
          <w:p w14:paraId="4B873113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  <w:r w:rsidRPr="00C55527">
              <w:rPr>
                <w:color w:val="222222"/>
              </w:rPr>
              <w:t>Beantwoording:</w:t>
            </w:r>
          </w:p>
          <w:p w14:paraId="1C727FF8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6FA40D4E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039F5CBB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31C02244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25D690ED" w14:textId="77777777"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14:paraId="691C22AE" w14:textId="77777777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>Wat zijn naar uw idee beheersmaatregelen?</w:t>
            </w:r>
          </w:p>
          <w:p w14:paraId="338288A0" w14:textId="06E3B825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103B37C4" w14:textId="77777777" w:rsidTr="00440EC6">
        <w:tc>
          <w:tcPr>
            <w:tcW w:w="7699" w:type="dxa"/>
            <w:gridSpan w:val="2"/>
          </w:tcPr>
          <w:p w14:paraId="32EF50C3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  <w:r w:rsidRPr="00C55527">
              <w:rPr>
                <w:color w:val="222222"/>
              </w:rPr>
              <w:t>Beantwoording:</w:t>
            </w:r>
          </w:p>
          <w:p w14:paraId="21FA1C50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131CE9E1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574514C9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07EFFE1D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4AD71E63" w14:textId="77777777"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14:paraId="0605AA4D" w14:textId="77777777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>Wat is u opgevallen aan deze marktconsultatie?</w:t>
            </w:r>
          </w:p>
          <w:p w14:paraId="39B5A10B" w14:textId="5200DC06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7274A087" w14:textId="77777777" w:rsidTr="00440EC6">
        <w:tc>
          <w:tcPr>
            <w:tcW w:w="7699" w:type="dxa"/>
            <w:gridSpan w:val="2"/>
          </w:tcPr>
          <w:p w14:paraId="1CF44D38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  <w:r w:rsidRPr="00C55527">
              <w:rPr>
                <w:color w:val="222222"/>
              </w:rPr>
              <w:t>Beantwoording:</w:t>
            </w:r>
          </w:p>
          <w:p w14:paraId="63431709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1FD7AF3B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306A20AF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57E45963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7F3F5BC4" w14:textId="77777777"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14:paraId="5A7EE549" w14:textId="77777777" w:rsidR="002C3742" w:rsidRPr="002C3742" w:rsidRDefault="002C3742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2C3742">
              <w:rPr>
                <w:rFonts w:cs="Times New Roman"/>
                <w:color w:val="auto"/>
              </w:rPr>
              <w:t>Welke vragen mist u die u wel had verwacht?</w:t>
            </w:r>
          </w:p>
          <w:p w14:paraId="3CB070CE" w14:textId="5C559696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480F0224" w14:textId="77777777" w:rsidTr="00440EC6">
        <w:tc>
          <w:tcPr>
            <w:tcW w:w="7699" w:type="dxa"/>
            <w:gridSpan w:val="2"/>
          </w:tcPr>
          <w:p w14:paraId="6E4620E6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  <w:r w:rsidRPr="00C55527">
              <w:rPr>
                <w:color w:val="222222"/>
              </w:rPr>
              <w:t>Beantwoording:</w:t>
            </w:r>
          </w:p>
          <w:p w14:paraId="13691403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413185B1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  <w:p w14:paraId="23E29F89" w14:textId="77777777" w:rsidR="00DE61AD" w:rsidRPr="00C55527" w:rsidRDefault="00DE61AD" w:rsidP="00C55527">
            <w:pPr>
              <w:widowControl w:val="0"/>
              <w:rPr>
                <w:color w:val="222222"/>
              </w:rPr>
            </w:pPr>
          </w:p>
        </w:tc>
      </w:tr>
      <w:tr w:rsidR="00DE61AD" w14:paraId="2286B561" w14:textId="77777777" w:rsidTr="00440EC6">
        <w:tc>
          <w:tcPr>
            <w:tcW w:w="562" w:type="dxa"/>
            <w:shd w:val="clear" w:color="auto" w:fill="BFBFBF" w:themeFill="background1" w:themeFillShade="BF"/>
          </w:tcPr>
          <w:p w14:paraId="02D201D6" w14:textId="77777777"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14:paraId="4D9D31A7" w14:textId="151A5549" w:rsidR="00DE61AD" w:rsidRPr="00C55527" w:rsidRDefault="002C3742" w:rsidP="002C3742">
            <w:pPr>
              <w:spacing w:line="300" w:lineRule="atLeast"/>
              <w:rPr>
                <w:color w:val="222222"/>
              </w:rPr>
            </w:pPr>
            <w:r w:rsidRPr="002C3742">
              <w:rPr>
                <w:rFonts w:cs="Times New Roman"/>
                <w:color w:val="auto"/>
              </w:rPr>
              <w:t>Heeft u nog punten ter aandacht die u mee wilt geven voor een eventuele aanbesteding?</w:t>
            </w:r>
          </w:p>
        </w:tc>
      </w:tr>
      <w:tr w:rsidR="00D450DF" w14:paraId="12999882" w14:textId="77777777" w:rsidTr="00D450DF">
        <w:tc>
          <w:tcPr>
            <w:tcW w:w="7699" w:type="dxa"/>
            <w:gridSpan w:val="2"/>
            <w:shd w:val="clear" w:color="auto" w:fill="auto"/>
          </w:tcPr>
          <w:p w14:paraId="57571005" w14:textId="77777777" w:rsidR="00D450DF" w:rsidRDefault="00D450DF" w:rsidP="002C3742">
            <w:pPr>
              <w:spacing w:line="300" w:lineRule="atLeast"/>
              <w:rPr>
                <w:rFonts w:cs="Times New Roman"/>
                <w:color w:val="auto"/>
              </w:rPr>
            </w:pPr>
            <w:r w:rsidRPr="00D450DF">
              <w:rPr>
                <w:rFonts w:cs="Times New Roman"/>
                <w:color w:val="auto"/>
              </w:rPr>
              <w:t>Beantwoording:</w:t>
            </w:r>
          </w:p>
          <w:p w14:paraId="6AC5ADBA" w14:textId="77777777" w:rsidR="00D450DF" w:rsidRDefault="00D450DF" w:rsidP="002C3742">
            <w:pPr>
              <w:spacing w:line="300" w:lineRule="atLeast"/>
              <w:rPr>
                <w:rFonts w:cs="Times New Roman"/>
                <w:color w:val="auto"/>
              </w:rPr>
            </w:pPr>
          </w:p>
          <w:p w14:paraId="07A2FB91" w14:textId="57E44205" w:rsidR="00D450DF" w:rsidRPr="002C3742" w:rsidRDefault="00D450DF" w:rsidP="002C3742">
            <w:pPr>
              <w:spacing w:line="300" w:lineRule="atLeast"/>
              <w:rPr>
                <w:rFonts w:cs="Times New Roman"/>
                <w:color w:val="auto"/>
              </w:rPr>
            </w:pPr>
          </w:p>
        </w:tc>
      </w:tr>
    </w:tbl>
    <w:p w14:paraId="2F9956FF" w14:textId="77777777" w:rsidR="008607CA" w:rsidRDefault="002344B1" w:rsidP="00453E9D"/>
    <w:sectPr w:rsidR="008607CA">
      <w:headerReference w:type="default" r:id="rId13"/>
      <w:headerReference w:type="first" r:id="rId14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07166" w14:textId="77777777" w:rsidR="00B17460" w:rsidRDefault="009857A2">
      <w:pPr>
        <w:spacing w:line="240" w:lineRule="auto"/>
      </w:pPr>
      <w:r>
        <w:separator/>
      </w:r>
    </w:p>
  </w:endnote>
  <w:endnote w:type="continuationSeparator" w:id="0">
    <w:p w14:paraId="55106CA4" w14:textId="77777777" w:rsidR="00B17460" w:rsidRDefault="009857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02131" w14:textId="77777777" w:rsidR="00B17460" w:rsidRDefault="009857A2">
      <w:pPr>
        <w:spacing w:line="240" w:lineRule="auto"/>
      </w:pPr>
      <w:r>
        <w:separator/>
      </w:r>
    </w:p>
  </w:footnote>
  <w:footnote w:type="continuationSeparator" w:id="0">
    <w:p w14:paraId="26BD6904" w14:textId="77777777" w:rsidR="00B17460" w:rsidRDefault="009857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8DB05" w14:textId="77777777"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E1CA078" wp14:editId="6B44FF6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C30219B" w14:textId="66651FB0"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344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344B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1CA078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14:paraId="1C30219B" w14:textId="66651FB0"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344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344B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106C3CC" wp14:editId="0B923790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6F85F3" w14:textId="77777777" w:rsidR="00E81A9A" w:rsidRDefault="00D450DF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</w:t>
                          </w:r>
                          <w:r w:rsidR="00833F94">
                            <w:t>&lt;VERSIE&gt;</w:t>
                          </w:r>
                          <w:r w:rsidR="00DE61AD">
                            <w:t xml:space="preserve"> | Marktconsultatiedocument | </w:t>
                          </w:r>
                          <w:r w:rsidR="00833F94">
                            <w:t>&lt;DATUM&gt;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106C3CC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14:paraId="196F85F3" w14:textId="77777777" w:rsidR="00E81A9A" w:rsidRDefault="00453E9D">
                    <w:pPr>
                      <w:pStyle w:val="RapportKoptekst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  <w:r w:rsidR="00DE61AD">
                      <w:t xml:space="preserve"> | </w:t>
                    </w:r>
                    <w:r w:rsidR="00833F94">
                      <w:t>&lt;VERSIE&gt;</w:t>
                    </w:r>
                    <w:r w:rsidR="00DE61AD">
                      <w:t xml:space="preserve"> | Marktconsultatiedocument | </w:t>
                    </w:r>
                    <w:r w:rsidR="00833F94">
                      <w:t>&lt;DATUM&gt;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2F9A8" w14:textId="77777777"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36A499C" wp14:editId="1F96A54A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073FAF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764E30" wp14:editId="63A27402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36A499C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14:paraId="4E073FAF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6764E30" wp14:editId="63A27402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14FC386" wp14:editId="1C0CDC0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965AB7" w14:textId="77777777"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495222" wp14:editId="19E0C14A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14FC386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14:paraId="62965AB7" w14:textId="77777777"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495222" wp14:editId="19E0C14A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460AA44" wp14:editId="7B70CA5E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102E4B" w14:textId="77777777" w:rsidR="00E81A9A" w:rsidRDefault="00D450DF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60AA44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14:paraId="02102E4B" w14:textId="77777777" w:rsidR="00E81A9A" w:rsidRDefault="00453E9D">
                    <w:pPr>
                      <w:pStyle w:val="Vertrouwelijkheidsniveau"/>
                    </w:pPr>
                    <w:fldSimple w:instr=" DOCPROPERTY  &quot;Rubricering&quot;  \* MERGEFORMAT ">
                      <w:r w:rsidR="00DE61AD">
                        <w:t>RWS INFORMATIE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311065EB" wp14:editId="5D22C641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EAD50" w14:textId="77777777" w:rsidR="009D7E2E" w:rsidRDefault="002344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11065EB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14:paraId="615EAD50" w14:textId="77777777" w:rsidR="009D7E2E" w:rsidRDefault="002C37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1A1C9C4F" wp14:editId="56A53D5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240FD7A" w14:textId="77777777" w:rsidR="009D7E2E" w:rsidRDefault="002344B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1C9C4F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14:paraId="1240FD7A" w14:textId="77777777" w:rsidR="009D7E2E" w:rsidRDefault="002C374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B55E08"/>
    <w:multiLevelType w:val="hybridMultilevel"/>
    <w:tmpl w:val="A4E09C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A4903"/>
    <w:multiLevelType w:val="hybridMultilevel"/>
    <w:tmpl w:val="A4E09C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646E5"/>
    <w:multiLevelType w:val="hybridMultilevel"/>
    <w:tmpl w:val="A4E09C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C6643C"/>
    <w:multiLevelType w:val="hybridMultilevel"/>
    <w:tmpl w:val="A4E09C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5B669A"/>
    <w:multiLevelType w:val="hybridMultilevel"/>
    <w:tmpl w:val="A4E09C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404FB"/>
    <w:multiLevelType w:val="hybridMultilevel"/>
    <w:tmpl w:val="A4E09C9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190D32"/>
    <w:rsid w:val="002344B1"/>
    <w:rsid w:val="002B7B78"/>
    <w:rsid w:val="002C3742"/>
    <w:rsid w:val="00453E9D"/>
    <w:rsid w:val="00506FAA"/>
    <w:rsid w:val="00833F94"/>
    <w:rsid w:val="00855D26"/>
    <w:rsid w:val="008E30C3"/>
    <w:rsid w:val="009857A2"/>
    <w:rsid w:val="00B17460"/>
    <w:rsid w:val="00C55527"/>
    <w:rsid w:val="00D450DF"/>
    <w:rsid w:val="00DE61AD"/>
    <w:rsid w:val="00E60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B9CEA"/>
  <w15:docId w15:val="{EADE5E44-DFB2-4D93-A717-073E67755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33F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33F94"/>
    <w:rPr>
      <w:rFonts w:ascii="Tahoma" w:eastAsia="DejaVu Sans" w:hAnsi="Tahoma" w:cs="Tahoma"/>
      <w:color w:val="000000"/>
      <w:sz w:val="16"/>
      <w:szCs w:val="1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33F9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33F94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06FA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506FAA"/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6015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6015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6015D"/>
    <w:rPr>
      <w:rFonts w:ascii="Verdana" w:eastAsia="DejaVu Sans" w:hAnsi="Verdana" w:cs="Lohit Hindi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Urls xmlns="http://schemas.microsoft.com/sharepoint/v3/contenttype/forms/url">
  <Edit>_layouts/15/RWS.SharePoint.Connect/EditForm.aspx</Edit>
</FormUrl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Connect-SEfase_0 xmlns="208e46c2-bbcd-4624-8858-21bd42ce7c86">
      <Terms xmlns="http://schemas.microsoft.com/office/infopath/2007/PartnerControls"/>
    </Connect-SEfase_0>
    <Connect-Status xmlns="208e46c2-bbcd-4624-8858-21bd42ce7c86">Concept</Connect-Status>
    <Connect-Archiefwaardig xmlns="208e46c2-bbcd-4624-8858-21bd42ce7c86">Nee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13</Value>
      <Value>3</Value>
      <Value>2</Value>
      <Value>9</Value>
    </TaxCatchAll>
    <TaxCatchAllLabel xmlns="208e46c2-bbcd-4624-8858-21bd42ce7c86"/>
    <Connect-Documenttype_0 xmlns="208e46c2-bbcd-4624-8858-21bd42ce7c86">
      <Terms xmlns="http://schemas.microsoft.com/office/infopath/2007/PartnerControls"/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Aanleg</TermName>
          <TermId xmlns="http://schemas.microsoft.com/office/infopath/2007/PartnerControls">74adf856-b63e-4236-a146-e36d782a6ba5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Corridor Centrale Nijmegen (CCN)</TermName>
          <TermId xmlns="http://schemas.microsoft.com/office/infopath/2007/PartnerControls">a8292f85-9ed3-491a-a960-03b80f1029a8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_dlc_DocIdPersistId xmlns="d7197b15-adfc-4aa3-98f1-c8b3fe3280e0" xsi:nil="true"/>
    <Connect-AuteurExtern xmlns="208e46c2-bbcd-4624-8858-21bd42ce7c86" xsi:nil="true"/>
    <Connect-Projectmanager xmlns="208e46c2-bbcd-4624-8858-21bd42ce7c86">
      <UserInfo>
        <DisplayName>Ideler, Marcel (PPO)</DisplayName>
        <AccountId>16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d7197b15-adfc-4aa3-98f1-c8b3fe3280e0">RWS01251-1345250407-202</_dlc_DocId>
    <_dlc_DocIdUrl xmlns="208e46c2-bbcd-4624-8858-21bd42ce7c86">
      <Url>http://connect.intranet.rijkswaterstaat.nl/project/M201213357-5/Markt/_layouts/15/DocIdRedir.aspx?ID=RWS01251-1345250407-202</Url>
      <Description>RWS01251-1345250407-202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2FDE54B4784AF64A9B10D8B64644FA2E" ma:contentTypeVersion="3" ma:contentTypeDescription="" ma:contentTypeScope="" ma:versionID="a87e1a548ebb8b84813a58f89695b587">
  <xsd:schema xmlns:xsd="http://www.w3.org/2001/XMLSchema" xmlns:xs="http://www.w3.org/2001/XMLSchema" xmlns:p="http://schemas.microsoft.com/office/2006/metadata/properties" xmlns:ns1="208e46c2-bbcd-4624-8858-21bd42ce7c86" xmlns:ns3="d7197b15-adfc-4aa3-98f1-c8b3fe3280e0" targetNamespace="http://schemas.microsoft.com/office/2006/metadata/properties" ma:root="true" ma:fieldsID="e4086d9fde4765ac999010d1e4cf5a50" ns1:_="" ns3:_="">
    <xsd:import namespace="208e46c2-bbcd-4624-8858-21bd42ce7c86"/>
    <xsd:import namespace="d7197b15-adfc-4aa3-98f1-c8b3fe3280e0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InformatieUitBronsysteem" minOccurs="0"/>
                <xsd:element ref="ns3:_dlc_DocId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da3adfc3-707c-4c7f-9a37-410aa2339393}" ma:internalName="TaxCatchAll" ma:readOnly="false" ma:showField="CatchAllData" ma:web="ecde2f51-9f01-4488-baf2-fecb142cf6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da3adfc3-707c-4c7f-9a37-410aa2339393}" ma:internalName="TaxCatchAllLabel" ma:readOnly="false" ma:showField="CatchAllDataLabel" ma:web="ecde2f51-9f01-4488-baf2-fecb142cf6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Connect-Status" ma:index="16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7" nillable="true" ma:taxonomy="true" ma:internalName="Connect_x002d_Vertrouwelijkheid_0" ma:taxonomyFieldName="Connect_x002d_Vertrouwelijkheid" ma:displayName="Vertrouwelijkheid" ma:readOnly="false" ma:default="13;#RWS Bedrijfsvertrouwelijk/geen|1523f3d8-a3f5-4033-a4d4-a04bf7d6d8cc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19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1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2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3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4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5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7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29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1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2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3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4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5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6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38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0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2" nillable="true" ma:displayName="Informatie Uit Bronsysteem" ma:hidden="true" ma:internalName="Connect_x002d_InformatieUitBronsysteem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7b15-adfc-4aa3-98f1-c8b3fe3280e0" elementFormDefault="qualified">
    <xsd:import namespace="http://schemas.microsoft.com/office/2006/documentManagement/types"/>
    <xsd:import namespace="http://schemas.microsoft.com/office/infopath/2007/PartnerControls"/>
    <xsd:element name="_dlc_DocId" ma:index="4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4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D9304257-A60E-47BB-803A-BCC3526F3D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916487-463D-4AB4-AF5C-B840B178C566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36C81BFD-CA30-443D-87C4-8FF32B62F7AE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d7197b15-adfc-4aa3-98f1-c8b3fe3280e0"/>
    <ds:schemaRef ds:uri="http://schemas.microsoft.com/office/infopath/2007/PartnerControls"/>
    <ds:schemaRef ds:uri="http://schemas.microsoft.com/office/2006/documentManagement/types"/>
    <ds:schemaRef ds:uri="208e46c2-bbcd-4624-8858-21bd42ce7c8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27B0E3D-68F2-48A7-8D96-215DACF13E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d7197b15-adfc-4aa3-98f1-c8b3fe328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6870F52-CBA5-43E7-9E70-05940CB032C8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7A80B9E7-B530-4F98-963E-CDC5E6A7C64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Piest, Teun (PPO)</dc:creator>
  <cp:lastModifiedBy>Rietveld, Melanie (PPO)</cp:lastModifiedBy>
  <cp:revision>3</cp:revision>
  <dcterms:created xsi:type="dcterms:W3CDTF">2022-06-10T10:58:00Z</dcterms:created>
  <dcterms:modified xsi:type="dcterms:W3CDTF">2022-06-10T10:59:00Z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0x010100869D8030C0354C67920800D7E93602B5002FDE54B4784AF64A9B10D8B64644FA2E</vt:lpwstr>
  </property>
  <property fmtid="{D5CDD505-2E9C-101B-9397-08002B2CF9AE}" pid="3" name="Connect-Documenttype">
    <vt:lpwstr/>
  </property>
  <property fmtid="{D5CDD505-2E9C-101B-9397-08002B2CF9AE}" pid="4" name="Connect-Vertrouwelijkheid">
    <vt:lpwstr>13;#RWS Bedrijfsvertrouwelijk/geen|1523f3d8-a3f5-4033-a4d4-a04bf7d6d8cc</vt:lpwstr>
  </property>
  <property fmtid="{D5CDD505-2E9C-101B-9397-08002B2CF9AE}" pid="5" name="Connect-Proces">
    <vt:lpwstr>3;#Aanleg|74adf856-b63e-4236-a146-e36d782a6ba5</vt:lpwstr>
  </property>
  <property fmtid="{D5CDD505-2E9C-101B-9397-08002B2CF9AE}" pid="6" name="Connect-IPMrol">
    <vt:lpwstr/>
  </property>
  <property fmtid="{D5CDD505-2E9C-101B-9397-08002B2CF9AE}" pid="7" name="Connect-SEfase">
    <vt:lpwstr/>
  </property>
  <property fmtid="{D5CDD505-2E9C-101B-9397-08002B2CF9AE}" pid="8" name="Connect-Projectnaam">
    <vt:lpwstr>2;#Corridor Centrale Nijmegen (CCN)|a8292f85-9ed3-491a-a960-03b80f1029a8</vt:lpwstr>
  </property>
  <property fmtid="{D5CDD505-2E9C-101B-9397-08002B2CF9AE}" pid="9" name="Connect-Projectnummer">
    <vt:lpwstr/>
  </property>
  <property fmtid="{D5CDD505-2E9C-101B-9397-08002B2CF9AE}" pid="10" name="Connect-Organisatieonderdeel">
    <vt:lpwstr/>
  </property>
  <property fmtid="{D5CDD505-2E9C-101B-9397-08002B2CF9AE}" pid="11" name="Connect-Deelproces">
    <vt:lpwstr>9;#Markt|4fbca745-fb4e-4853-97a2-9611fda11e95</vt:lpwstr>
  </property>
  <property fmtid="{D5CDD505-2E9C-101B-9397-08002B2CF9AE}" pid="12" name="_dlc_DocIdItemGuid">
    <vt:lpwstr>7af9b55f-e15f-4761-94d9-88026e5737cb</vt:lpwstr>
  </property>
</Properties>
</file>