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1B01" w14:textId="77777777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2201E2" w:rsidRPr="002201E2">
        <w:rPr>
          <w:b/>
          <w:sz w:val="24"/>
          <w:highlight w:val="yellow"/>
        </w:rPr>
        <w:t>X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</w:p>
    <w:p w14:paraId="35D61B02" w14:textId="77777777" w:rsidR="002862F8" w:rsidRPr="002862F8" w:rsidRDefault="002862F8" w:rsidP="002862F8">
      <w:pPr>
        <w:rPr>
          <w:sz w:val="22"/>
          <w:szCs w:val="22"/>
        </w:rPr>
      </w:pPr>
    </w:p>
    <w:p w14:paraId="35D61B03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35D61B05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35D61B04" w14:textId="78087D4B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BF2A49" w:rsidRPr="00BF2A49">
              <w:rPr>
                <w:b/>
                <w:sz w:val="22"/>
                <w:szCs w:val="22"/>
              </w:rPr>
              <w:t>voor de uitvoering van diensten voor Mond-en-Klauwzeer DIVA-vaccins</w:t>
            </w:r>
          </w:p>
        </w:tc>
      </w:tr>
      <w:tr w:rsidR="002862F8" w:rsidRPr="00491FBB" w14:paraId="35D61B0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35D61B0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35D61B07" w14:textId="192CF422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5D61B0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0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35D61B0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35D61B0B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5D61B0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1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35D61B0E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35D61B0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5D61B10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35D61B1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35D61B1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35D61B13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5D61B1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1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1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1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1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1D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35D61B1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35D61B1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35D61B1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35D61B2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1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1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2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2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2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2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2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2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2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2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2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2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2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2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2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3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2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2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3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3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3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3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3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3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3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3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3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3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3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3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3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4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3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3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4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4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4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4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4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4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4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4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4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4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4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4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4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5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4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4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5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5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5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5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5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5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5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5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5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5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5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5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5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6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5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5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6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6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6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6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6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69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6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6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6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6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6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6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6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7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5D61B6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35D61B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5D61B70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35D61B74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35D61B73" w14:textId="40BA2F66" w:rsidR="002862F8" w:rsidRPr="002862F8" w:rsidRDefault="002862F8" w:rsidP="00BF2A49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overeenkomst en </w:t>
            </w:r>
            <w:r w:rsidR="00752B1A" w:rsidRPr="00BF2A49">
              <w:rPr>
                <w:b/>
                <w:sz w:val="22"/>
                <w:szCs w:val="22"/>
              </w:rPr>
              <w:t>ARVODI-</w:t>
            </w:r>
            <w:r w:rsidR="00BD4CFA" w:rsidRPr="00BF2A49">
              <w:rPr>
                <w:b/>
                <w:sz w:val="22"/>
                <w:szCs w:val="22"/>
              </w:rPr>
              <w:t>201</w:t>
            </w:r>
            <w:r w:rsidR="00086870" w:rsidRPr="00BF2A49">
              <w:rPr>
                <w:b/>
                <w:sz w:val="22"/>
                <w:szCs w:val="22"/>
              </w:rPr>
              <w:t>8</w:t>
            </w:r>
          </w:p>
        </w:tc>
      </w:tr>
      <w:tr w:rsidR="002862F8" w:rsidRPr="00491FBB" w14:paraId="35D61B79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35D61B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35D61B7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35D61B77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35D61B7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35D61B7E" w14:textId="77777777">
        <w:trPr>
          <w:trHeight w:val="300"/>
        </w:trPr>
        <w:tc>
          <w:tcPr>
            <w:tcW w:w="417" w:type="dxa"/>
            <w:noWrap/>
          </w:tcPr>
          <w:p w14:paraId="35D61B7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35D61B7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7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7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83" w14:textId="77777777">
        <w:trPr>
          <w:trHeight w:val="300"/>
        </w:trPr>
        <w:tc>
          <w:tcPr>
            <w:tcW w:w="417" w:type="dxa"/>
            <w:noWrap/>
          </w:tcPr>
          <w:p w14:paraId="35D61B7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35D61B8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8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8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88" w14:textId="77777777">
        <w:trPr>
          <w:trHeight w:val="300"/>
        </w:trPr>
        <w:tc>
          <w:tcPr>
            <w:tcW w:w="417" w:type="dxa"/>
            <w:noWrap/>
          </w:tcPr>
          <w:p w14:paraId="35D61B8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35D61B8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8D" w14:textId="77777777">
        <w:trPr>
          <w:trHeight w:val="300"/>
        </w:trPr>
        <w:tc>
          <w:tcPr>
            <w:tcW w:w="417" w:type="dxa"/>
            <w:noWrap/>
          </w:tcPr>
          <w:p w14:paraId="35D61B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35D61B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8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8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92" w14:textId="77777777">
        <w:trPr>
          <w:trHeight w:val="300"/>
        </w:trPr>
        <w:tc>
          <w:tcPr>
            <w:tcW w:w="417" w:type="dxa"/>
            <w:noWrap/>
          </w:tcPr>
          <w:p w14:paraId="35D61B8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35D61B8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9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9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97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35D61B9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35D61B94" w14:textId="65D85B2B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="00752B1A" w:rsidRPr="00BF2A49">
              <w:rPr>
                <w:szCs w:val="18"/>
              </w:rPr>
              <w:t>ARVODI-</w:t>
            </w:r>
            <w:r w:rsidR="00BD4CFA" w:rsidRPr="00BF2A49">
              <w:rPr>
                <w:szCs w:val="18"/>
              </w:rPr>
              <w:t>201</w:t>
            </w:r>
            <w:r w:rsidR="00086870" w:rsidRPr="00BF2A49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35D61B95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35D61B9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35D61B9C" w14:textId="77777777">
        <w:trPr>
          <w:trHeight w:val="300"/>
        </w:trPr>
        <w:tc>
          <w:tcPr>
            <w:tcW w:w="417" w:type="dxa"/>
            <w:noWrap/>
          </w:tcPr>
          <w:p w14:paraId="35D61B9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35D61B9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A1" w14:textId="77777777">
        <w:trPr>
          <w:trHeight w:val="300"/>
        </w:trPr>
        <w:tc>
          <w:tcPr>
            <w:tcW w:w="417" w:type="dxa"/>
            <w:noWrap/>
          </w:tcPr>
          <w:p w14:paraId="35D61B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35D61B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9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A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A6" w14:textId="77777777">
        <w:trPr>
          <w:trHeight w:val="300"/>
        </w:trPr>
        <w:tc>
          <w:tcPr>
            <w:tcW w:w="417" w:type="dxa"/>
            <w:noWrap/>
          </w:tcPr>
          <w:p w14:paraId="35D61BA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35D61BA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A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A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AB" w14:textId="77777777">
        <w:trPr>
          <w:trHeight w:val="300"/>
        </w:trPr>
        <w:tc>
          <w:tcPr>
            <w:tcW w:w="417" w:type="dxa"/>
            <w:noWrap/>
          </w:tcPr>
          <w:p w14:paraId="35D61BA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35D61BA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A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A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5D61BB0" w14:textId="77777777">
        <w:trPr>
          <w:trHeight w:val="300"/>
        </w:trPr>
        <w:tc>
          <w:tcPr>
            <w:tcW w:w="417" w:type="dxa"/>
            <w:noWrap/>
          </w:tcPr>
          <w:p w14:paraId="35D61BA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35D61BA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5D61B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5D61B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35D61BB1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2201E2"/>
    <w:rsid w:val="002862F8"/>
    <w:rsid w:val="003F7400"/>
    <w:rsid w:val="00752B1A"/>
    <w:rsid w:val="00775ACB"/>
    <w:rsid w:val="00AC5E51"/>
    <w:rsid w:val="00B84873"/>
    <w:rsid w:val="00BD4CFA"/>
    <w:rsid w:val="00BF2A49"/>
    <w:rsid w:val="00C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61B01"/>
  <w15:docId w15:val="{D098A436-C613-4B07-B72A-4959909E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Husaric, D. (Dzenaida)</cp:lastModifiedBy>
  <cp:revision>2</cp:revision>
  <dcterms:created xsi:type="dcterms:W3CDTF">2022-05-16T06:24:00Z</dcterms:created>
  <dcterms:modified xsi:type="dcterms:W3CDTF">2022-05-16T06:24:00Z</dcterms:modified>
</cp:coreProperties>
</file>