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63F9" w14:textId="1BF89B3D" w:rsidR="00BC4B5B" w:rsidRDefault="00BC4B5B" w:rsidP="00BC4B5B">
      <w:pPr>
        <w:ind w:left="709"/>
        <w:rPr>
          <w:b/>
          <w:bCs/>
          <w:u w:val="single"/>
        </w:rPr>
      </w:pPr>
      <w:r w:rsidRPr="00BC4B5B">
        <w:rPr>
          <w:b/>
          <w:bCs/>
          <w:u w:val="single"/>
        </w:rPr>
        <w:t>Marktconsultatie inzake EA Warme drankenautomaten ten behoeve van FMH</w:t>
      </w:r>
    </w:p>
    <w:p w14:paraId="2B683D57" w14:textId="0302CD31" w:rsidR="00BC4B5B" w:rsidRDefault="00BC4B5B" w:rsidP="00BC4B5B">
      <w:pPr>
        <w:ind w:left="709"/>
      </w:pPr>
      <w:r w:rsidRPr="00BC4B5B">
        <w:t>Wij verzoeken u uw antwoorden direct onde</w:t>
      </w:r>
      <w:r>
        <w:t>r</w:t>
      </w:r>
      <w:r w:rsidRPr="00BC4B5B">
        <w:t xml:space="preserve"> de vraag in te voegen</w:t>
      </w:r>
      <w:r>
        <w:t xml:space="preserve"> en het document </w:t>
      </w:r>
      <w:r w:rsidR="008C3797">
        <w:t xml:space="preserve">uiterlijk 28 juni 2022 </w:t>
      </w:r>
      <w:r>
        <w:t xml:space="preserve">te uploaden op </w:t>
      </w:r>
      <w:proofErr w:type="spellStart"/>
      <w:r>
        <w:t>Tenderned</w:t>
      </w:r>
      <w:proofErr w:type="spellEnd"/>
      <w:r w:rsidRPr="00BC4B5B">
        <w:t>.</w:t>
      </w:r>
      <w:r w:rsidR="008C3797">
        <w:t xml:space="preserve"> Vragen omtrent deze marktconsultatie kunt u stellen in de vraag- en antwoordmodule van </w:t>
      </w:r>
      <w:proofErr w:type="spellStart"/>
      <w:r w:rsidR="008C3797">
        <w:t>Tenderned</w:t>
      </w:r>
      <w:proofErr w:type="spellEnd"/>
      <w:r w:rsidR="008C3797">
        <w:t>.</w:t>
      </w:r>
    </w:p>
    <w:p w14:paraId="1D867631" w14:textId="77777777" w:rsidR="008C3797" w:rsidRPr="00BC4B5B" w:rsidRDefault="008C3797" w:rsidP="00BC4B5B">
      <w:pPr>
        <w:ind w:left="709"/>
      </w:pPr>
    </w:p>
    <w:tbl>
      <w:tblPr>
        <w:tblStyle w:val="Tabelraster"/>
        <w:tblW w:w="8064" w:type="dxa"/>
        <w:tblInd w:w="720" w:type="dxa"/>
        <w:tblLook w:val="04A0" w:firstRow="1" w:lastRow="0" w:firstColumn="1" w:lastColumn="0" w:noHBand="0" w:noVBand="1"/>
      </w:tblPr>
      <w:tblGrid>
        <w:gridCol w:w="8064"/>
      </w:tblGrid>
      <w:tr w:rsidR="00BC4B5B" w:rsidRPr="00E07B8C" w14:paraId="7FAA29E9" w14:textId="77777777" w:rsidTr="00BC4B5B">
        <w:trPr>
          <w:trHeight w:val="416"/>
        </w:trPr>
        <w:tc>
          <w:tcPr>
            <w:tcW w:w="8064" w:type="dxa"/>
            <w:vAlign w:val="center"/>
          </w:tcPr>
          <w:p w14:paraId="0423FF31" w14:textId="5200BDF9" w:rsidR="00BC4B5B" w:rsidRPr="00BC4B5B" w:rsidRDefault="00BC4B5B" w:rsidP="00BC4B5B">
            <w:pPr>
              <w:pStyle w:val="Lijstalinea"/>
              <w:rPr>
                <w:rFonts w:ascii="Verdana" w:hAnsi="Verdana"/>
                <w:b/>
                <w:bCs/>
                <w:sz w:val="20"/>
                <w:szCs w:val="20"/>
              </w:rPr>
            </w:pPr>
            <w:r w:rsidRPr="00BC4B5B">
              <w:rPr>
                <w:rFonts w:ascii="Verdana" w:hAnsi="Verdana"/>
                <w:b/>
                <w:bCs/>
                <w:sz w:val="20"/>
                <w:szCs w:val="20"/>
              </w:rPr>
              <w:t>Vraag</w:t>
            </w:r>
          </w:p>
        </w:tc>
      </w:tr>
      <w:tr w:rsidR="00BC4B5B" w:rsidRPr="00E07B8C" w14:paraId="6F744396" w14:textId="1917EE31" w:rsidTr="00BC4B5B">
        <w:tc>
          <w:tcPr>
            <w:tcW w:w="8064" w:type="dxa"/>
          </w:tcPr>
          <w:p w14:paraId="7FBC2214" w14:textId="75B98A0D"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De meeste automaten uit het huidige machinepark bieden bonenkoffie aan. Zijn er trends of ontwikkelingen waardoor u een andere soort</w:t>
            </w:r>
            <w:r>
              <w:rPr>
                <w:rFonts w:ascii="Verdana" w:hAnsi="Verdana"/>
                <w:sz w:val="20"/>
                <w:szCs w:val="20"/>
              </w:rPr>
              <w:t xml:space="preserve"> zetmethode </w:t>
            </w:r>
            <w:r w:rsidRPr="00E07B8C">
              <w:rPr>
                <w:rFonts w:ascii="Verdana" w:hAnsi="Verdana"/>
                <w:sz w:val="20"/>
                <w:szCs w:val="20"/>
              </w:rPr>
              <w:t>zou adviseren?</w:t>
            </w:r>
          </w:p>
        </w:tc>
      </w:tr>
      <w:tr w:rsidR="00BC4B5B" w:rsidRPr="00E07B8C" w14:paraId="70EEAEB8" w14:textId="77777777" w:rsidTr="00BC4B5B">
        <w:tc>
          <w:tcPr>
            <w:tcW w:w="8064" w:type="dxa"/>
          </w:tcPr>
          <w:p w14:paraId="5C690801" w14:textId="77777777" w:rsidR="00BC4B5B" w:rsidRDefault="00BC4B5B" w:rsidP="00BC4B5B">
            <w:pPr>
              <w:rPr>
                <w:rFonts w:ascii="Verdana" w:hAnsi="Verdana"/>
                <w:sz w:val="20"/>
                <w:szCs w:val="20"/>
              </w:rPr>
            </w:pPr>
          </w:p>
          <w:p w14:paraId="7E392288" w14:textId="0426B7E2" w:rsidR="00BC4B5B" w:rsidRPr="00BC4B5B" w:rsidRDefault="00BC4B5B" w:rsidP="00BC4B5B">
            <w:pPr>
              <w:rPr>
                <w:rFonts w:ascii="Verdana" w:hAnsi="Verdana"/>
                <w:sz w:val="20"/>
                <w:szCs w:val="20"/>
              </w:rPr>
            </w:pPr>
          </w:p>
        </w:tc>
      </w:tr>
      <w:tr w:rsidR="00BC4B5B" w:rsidRPr="00E07B8C" w14:paraId="66D33A28" w14:textId="77777777" w:rsidTr="00BC4B5B">
        <w:tc>
          <w:tcPr>
            <w:tcW w:w="8064" w:type="dxa"/>
          </w:tcPr>
          <w:p w14:paraId="3C1EACAD" w14:textId="63B5E7DF" w:rsidR="00BC4B5B" w:rsidRPr="00E07B8C" w:rsidRDefault="00BC4B5B" w:rsidP="006D7F75">
            <w:pPr>
              <w:pStyle w:val="Lijstalinea"/>
              <w:numPr>
                <w:ilvl w:val="0"/>
                <w:numId w:val="1"/>
              </w:numPr>
              <w:rPr>
                <w:rFonts w:ascii="Verdana" w:hAnsi="Verdana"/>
                <w:sz w:val="20"/>
                <w:szCs w:val="20"/>
              </w:rPr>
            </w:pPr>
            <w:r>
              <w:rPr>
                <w:rFonts w:ascii="Verdana" w:hAnsi="Verdana"/>
                <w:sz w:val="20"/>
                <w:szCs w:val="20"/>
              </w:rPr>
              <w:t>Wat zijn de ontwikkelingen omtrent andere automaten, bijvoorbeeld waar water apart verkrijgbaar is, zijn er?</w:t>
            </w:r>
          </w:p>
        </w:tc>
      </w:tr>
      <w:tr w:rsidR="00BC4B5B" w:rsidRPr="00E07B8C" w14:paraId="67706962" w14:textId="77777777" w:rsidTr="00BC4B5B">
        <w:tc>
          <w:tcPr>
            <w:tcW w:w="8064" w:type="dxa"/>
          </w:tcPr>
          <w:p w14:paraId="723D75BE" w14:textId="77777777" w:rsidR="00BC4B5B" w:rsidRDefault="00BC4B5B" w:rsidP="00BC4B5B">
            <w:pPr>
              <w:rPr>
                <w:rFonts w:ascii="Verdana" w:hAnsi="Verdana"/>
                <w:sz w:val="20"/>
                <w:szCs w:val="20"/>
              </w:rPr>
            </w:pPr>
          </w:p>
          <w:p w14:paraId="685D897D" w14:textId="44650354" w:rsidR="00BC4B5B" w:rsidRPr="00BC4B5B" w:rsidRDefault="00BC4B5B" w:rsidP="00BC4B5B">
            <w:pPr>
              <w:rPr>
                <w:rFonts w:ascii="Verdana" w:hAnsi="Verdana"/>
                <w:sz w:val="20"/>
                <w:szCs w:val="20"/>
              </w:rPr>
            </w:pPr>
          </w:p>
        </w:tc>
      </w:tr>
      <w:tr w:rsidR="00BC4B5B" w:rsidRPr="00E07B8C" w14:paraId="5CAD269E" w14:textId="77777777" w:rsidTr="00BC4B5B">
        <w:tc>
          <w:tcPr>
            <w:tcW w:w="8064" w:type="dxa"/>
          </w:tcPr>
          <w:p w14:paraId="3B11DDCC" w14:textId="7AEF1837" w:rsidR="00BC4B5B" w:rsidRDefault="00BC4B5B" w:rsidP="006D7F75">
            <w:pPr>
              <w:pStyle w:val="Lijstalinea"/>
              <w:numPr>
                <w:ilvl w:val="0"/>
                <w:numId w:val="1"/>
              </w:numPr>
              <w:rPr>
                <w:rFonts w:ascii="Verdana" w:hAnsi="Verdana"/>
                <w:sz w:val="20"/>
                <w:szCs w:val="20"/>
              </w:rPr>
            </w:pPr>
            <w:r>
              <w:rPr>
                <w:rFonts w:ascii="Verdana" w:hAnsi="Verdana"/>
                <w:sz w:val="20"/>
                <w:szCs w:val="20"/>
              </w:rPr>
              <w:t xml:space="preserve">Welke ontwikkelingen zijn er op het gebied van kwaliteit van de bonen en diversiteit in het aanbod van </w:t>
            </w:r>
            <w:proofErr w:type="spellStart"/>
            <w:r>
              <w:rPr>
                <w:rFonts w:ascii="Verdana" w:hAnsi="Verdana"/>
                <w:sz w:val="20"/>
                <w:szCs w:val="20"/>
              </w:rPr>
              <w:t>toppings</w:t>
            </w:r>
            <w:proofErr w:type="spellEnd"/>
            <w:r>
              <w:rPr>
                <w:rFonts w:ascii="Verdana" w:hAnsi="Verdana"/>
                <w:sz w:val="20"/>
                <w:szCs w:val="20"/>
              </w:rPr>
              <w:t>?</w:t>
            </w:r>
          </w:p>
        </w:tc>
      </w:tr>
      <w:tr w:rsidR="00BC4B5B" w:rsidRPr="00E07B8C" w14:paraId="2166D9D6" w14:textId="77777777" w:rsidTr="00BC4B5B">
        <w:tc>
          <w:tcPr>
            <w:tcW w:w="8064" w:type="dxa"/>
          </w:tcPr>
          <w:p w14:paraId="7E53CE17" w14:textId="77777777" w:rsidR="00BC4B5B" w:rsidRDefault="00BC4B5B" w:rsidP="00BC4B5B">
            <w:pPr>
              <w:rPr>
                <w:rFonts w:ascii="Verdana" w:hAnsi="Verdana"/>
                <w:sz w:val="20"/>
                <w:szCs w:val="20"/>
              </w:rPr>
            </w:pPr>
          </w:p>
          <w:p w14:paraId="1C5FC720" w14:textId="3ADAFE1F" w:rsidR="00BC4B5B" w:rsidRPr="00BC4B5B" w:rsidRDefault="00BC4B5B" w:rsidP="00BC4B5B">
            <w:pPr>
              <w:rPr>
                <w:rFonts w:ascii="Verdana" w:hAnsi="Verdana"/>
                <w:sz w:val="20"/>
                <w:szCs w:val="20"/>
              </w:rPr>
            </w:pPr>
          </w:p>
        </w:tc>
      </w:tr>
      <w:tr w:rsidR="00BC4B5B" w:rsidRPr="00E07B8C" w14:paraId="5BD842F7" w14:textId="77777777" w:rsidTr="00BC4B5B">
        <w:tc>
          <w:tcPr>
            <w:tcW w:w="8064" w:type="dxa"/>
          </w:tcPr>
          <w:p w14:paraId="318FCEBD" w14:textId="3E37525A" w:rsidR="00BC4B5B" w:rsidRDefault="00BC4B5B" w:rsidP="006D7F75">
            <w:pPr>
              <w:pStyle w:val="Lijstalinea"/>
              <w:numPr>
                <w:ilvl w:val="0"/>
                <w:numId w:val="1"/>
              </w:numPr>
              <w:rPr>
                <w:rFonts w:ascii="Verdana" w:hAnsi="Verdana"/>
                <w:sz w:val="20"/>
                <w:szCs w:val="20"/>
              </w:rPr>
            </w:pPr>
            <w:r>
              <w:rPr>
                <w:rFonts w:ascii="Verdana" w:hAnsi="Verdana"/>
                <w:sz w:val="20"/>
                <w:szCs w:val="20"/>
              </w:rPr>
              <w:t>Biologisch speelt een steeds belangrijke rol, bent u in staat en bereid om biologische (</w:t>
            </w:r>
            <w:proofErr w:type="spellStart"/>
            <w:r>
              <w:rPr>
                <w:rFonts w:ascii="Verdana" w:hAnsi="Verdana"/>
                <w:sz w:val="20"/>
                <w:szCs w:val="20"/>
              </w:rPr>
              <w:t>organic</w:t>
            </w:r>
            <w:proofErr w:type="spellEnd"/>
            <w:r>
              <w:rPr>
                <w:rFonts w:ascii="Verdana" w:hAnsi="Verdana"/>
                <w:sz w:val="20"/>
                <w:szCs w:val="20"/>
              </w:rPr>
              <w:t>) koffie te leveren?</w:t>
            </w:r>
          </w:p>
        </w:tc>
      </w:tr>
      <w:tr w:rsidR="00BC4B5B" w:rsidRPr="00E07B8C" w14:paraId="709D007D" w14:textId="77777777" w:rsidTr="00BC4B5B">
        <w:tc>
          <w:tcPr>
            <w:tcW w:w="8064" w:type="dxa"/>
          </w:tcPr>
          <w:p w14:paraId="1F862352" w14:textId="77777777" w:rsidR="00BC4B5B" w:rsidRDefault="00BC4B5B" w:rsidP="00BC4B5B">
            <w:pPr>
              <w:rPr>
                <w:rFonts w:ascii="Verdana" w:hAnsi="Verdana"/>
                <w:sz w:val="20"/>
                <w:szCs w:val="20"/>
              </w:rPr>
            </w:pPr>
          </w:p>
          <w:p w14:paraId="0E1FAF84" w14:textId="70163898" w:rsidR="00BC4B5B" w:rsidRPr="00BC4B5B" w:rsidRDefault="00BC4B5B" w:rsidP="00BC4B5B">
            <w:pPr>
              <w:rPr>
                <w:rFonts w:ascii="Verdana" w:hAnsi="Verdana"/>
                <w:sz w:val="20"/>
                <w:szCs w:val="20"/>
              </w:rPr>
            </w:pPr>
          </w:p>
        </w:tc>
      </w:tr>
      <w:tr w:rsidR="00BC4B5B" w:rsidRPr="00E07B8C" w14:paraId="0E767BF8" w14:textId="5D1C5FF8" w:rsidTr="00BC4B5B">
        <w:tc>
          <w:tcPr>
            <w:tcW w:w="8064" w:type="dxa"/>
          </w:tcPr>
          <w:p w14:paraId="5A51C81A" w14:textId="77777777"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Hoe ziet u de rol van de warme dranken leverancier ten opzichte van de herbruikbare koffiebekers, welke verplicht zijn vanaf 1 januari 2024?</w:t>
            </w:r>
          </w:p>
        </w:tc>
      </w:tr>
      <w:tr w:rsidR="00BC4B5B" w:rsidRPr="00E07B8C" w14:paraId="74FE5FF1" w14:textId="77777777" w:rsidTr="00BC4B5B">
        <w:tc>
          <w:tcPr>
            <w:tcW w:w="8064" w:type="dxa"/>
          </w:tcPr>
          <w:p w14:paraId="0F3A56DC" w14:textId="77777777" w:rsidR="00BC4B5B" w:rsidRDefault="00BC4B5B" w:rsidP="00BC4B5B">
            <w:pPr>
              <w:rPr>
                <w:rFonts w:ascii="Verdana" w:hAnsi="Verdana"/>
                <w:sz w:val="20"/>
                <w:szCs w:val="20"/>
              </w:rPr>
            </w:pPr>
          </w:p>
          <w:p w14:paraId="607B4B23" w14:textId="7805BD41" w:rsidR="00BC4B5B" w:rsidRPr="00BC4B5B" w:rsidRDefault="00BC4B5B" w:rsidP="00BC4B5B">
            <w:pPr>
              <w:rPr>
                <w:rFonts w:ascii="Verdana" w:hAnsi="Verdana"/>
                <w:sz w:val="20"/>
                <w:szCs w:val="20"/>
              </w:rPr>
            </w:pPr>
          </w:p>
        </w:tc>
      </w:tr>
      <w:tr w:rsidR="00BC4B5B" w:rsidRPr="00E07B8C" w14:paraId="7B6DB403" w14:textId="5AD206FB" w:rsidTr="00BC4B5B">
        <w:tc>
          <w:tcPr>
            <w:tcW w:w="8064" w:type="dxa"/>
          </w:tcPr>
          <w:p w14:paraId="727E897F" w14:textId="77777777"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Wat zijn de ontwikkelingen omtrent het aflezen en afmelden van storingsmeldingen op afstand?</w:t>
            </w:r>
          </w:p>
        </w:tc>
      </w:tr>
      <w:tr w:rsidR="00BC4B5B" w:rsidRPr="00E07B8C" w14:paraId="5D0BAE65" w14:textId="77777777" w:rsidTr="00BC4B5B">
        <w:tc>
          <w:tcPr>
            <w:tcW w:w="8064" w:type="dxa"/>
          </w:tcPr>
          <w:p w14:paraId="72F63900" w14:textId="77777777" w:rsidR="00BC4B5B" w:rsidRDefault="00BC4B5B" w:rsidP="00BC4B5B">
            <w:pPr>
              <w:rPr>
                <w:rFonts w:ascii="Verdana" w:hAnsi="Verdana"/>
                <w:sz w:val="20"/>
                <w:szCs w:val="20"/>
              </w:rPr>
            </w:pPr>
          </w:p>
          <w:p w14:paraId="5C7A5B41" w14:textId="4C22ED4B" w:rsidR="00BC4B5B" w:rsidRPr="00BC4B5B" w:rsidRDefault="00BC4B5B" w:rsidP="00BC4B5B">
            <w:pPr>
              <w:rPr>
                <w:rFonts w:ascii="Verdana" w:hAnsi="Verdana"/>
                <w:sz w:val="20"/>
                <w:szCs w:val="20"/>
              </w:rPr>
            </w:pPr>
          </w:p>
        </w:tc>
      </w:tr>
      <w:tr w:rsidR="00BC4B5B" w:rsidRPr="00E07B8C" w14:paraId="1D981216" w14:textId="544A275B" w:rsidTr="00BC4B5B">
        <w:tc>
          <w:tcPr>
            <w:tcW w:w="8064" w:type="dxa"/>
          </w:tcPr>
          <w:p w14:paraId="3A9FC011" w14:textId="77777777"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Wat zijn de ontwikkelingen op het gebied van het onderzoeken van klanttevredenheid? Zijn er mogelijkheden om dit geautomatiseerd te doen via de koffieautomaat?</w:t>
            </w:r>
          </w:p>
        </w:tc>
      </w:tr>
      <w:tr w:rsidR="00BC4B5B" w:rsidRPr="00E07B8C" w14:paraId="479B79F2" w14:textId="77777777" w:rsidTr="00BC4B5B">
        <w:tc>
          <w:tcPr>
            <w:tcW w:w="8064" w:type="dxa"/>
          </w:tcPr>
          <w:p w14:paraId="6BC5C535" w14:textId="77777777" w:rsidR="00BC4B5B" w:rsidRDefault="00BC4B5B" w:rsidP="00BC4B5B">
            <w:pPr>
              <w:rPr>
                <w:rFonts w:ascii="Verdana" w:hAnsi="Verdana"/>
                <w:sz w:val="20"/>
                <w:szCs w:val="20"/>
              </w:rPr>
            </w:pPr>
          </w:p>
          <w:p w14:paraId="76C03AC4" w14:textId="6AF59E46" w:rsidR="00BC4B5B" w:rsidRPr="00BC4B5B" w:rsidRDefault="00BC4B5B" w:rsidP="00BC4B5B">
            <w:pPr>
              <w:rPr>
                <w:rFonts w:ascii="Verdana" w:hAnsi="Verdana"/>
                <w:sz w:val="20"/>
                <w:szCs w:val="20"/>
              </w:rPr>
            </w:pPr>
          </w:p>
        </w:tc>
      </w:tr>
      <w:tr w:rsidR="00BC4B5B" w:rsidRPr="00E07B8C" w14:paraId="422D5319" w14:textId="692E493B" w:rsidTr="00BC4B5B">
        <w:tc>
          <w:tcPr>
            <w:tcW w:w="8064" w:type="dxa"/>
          </w:tcPr>
          <w:p w14:paraId="6DFA9B86" w14:textId="58D41027" w:rsidR="00BC4B5B" w:rsidRPr="00041BC2" w:rsidRDefault="00BC4B5B" w:rsidP="00041BC2">
            <w:pPr>
              <w:pStyle w:val="Lijstalinea"/>
              <w:numPr>
                <w:ilvl w:val="0"/>
                <w:numId w:val="1"/>
              </w:numPr>
              <w:rPr>
                <w:rFonts w:ascii="Verdana" w:hAnsi="Verdana"/>
                <w:sz w:val="20"/>
                <w:szCs w:val="20"/>
              </w:rPr>
            </w:pPr>
            <w:r w:rsidRPr="00E07B8C">
              <w:rPr>
                <w:rFonts w:ascii="Verdana" w:hAnsi="Verdana"/>
                <w:sz w:val="20"/>
                <w:szCs w:val="20"/>
              </w:rPr>
              <w:t>Wat zijn de ontwikkelingen op het gebied van communicatie vanuit de organisatie met de gebruiker middels het scherm van de koffieautomaat? Wat zijn eventuele meerkosten van een dergelijk systeem?</w:t>
            </w:r>
          </w:p>
        </w:tc>
      </w:tr>
      <w:tr w:rsidR="00BC4B5B" w:rsidRPr="00E07B8C" w14:paraId="4EAB791C" w14:textId="77777777" w:rsidTr="00BC4B5B">
        <w:tc>
          <w:tcPr>
            <w:tcW w:w="8064" w:type="dxa"/>
          </w:tcPr>
          <w:p w14:paraId="2977D168" w14:textId="77777777" w:rsidR="00BC4B5B" w:rsidRDefault="00BC4B5B" w:rsidP="00BC4B5B">
            <w:pPr>
              <w:rPr>
                <w:rFonts w:ascii="Verdana" w:hAnsi="Verdana"/>
                <w:sz w:val="20"/>
                <w:szCs w:val="20"/>
              </w:rPr>
            </w:pPr>
          </w:p>
          <w:p w14:paraId="524C281B" w14:textId="1D2B841B" w:rsidR="00BC4B5B" w:rsidRPr="00BC4B5B" w:rsidRDefault="00BC4B5B" w:rsidP="00BC4B5B">
            <w:pPr>
              <w:rPr>
                <w:rFonts w:ascii="Verdana" w:hAnsi="Verdana"/>
                <w:sz w:val="20"/>
                <w:szCs w:val="20"/>
              </w:rPr>
            </w:pPr>
          </w:p>
        </w:tc>
      </w:tr>
      <w:tr w:rsidR="00BC4B5B" w:rsidRPr="00E07B8C" w14:paraId="2E62717F" w14:textId="77777777" w:rsidTr="00BC4B5B">
        <w:tc>
          <w:tcPr>
            <w:tcW w:w="8064" w:type="dxa"/>
          </w:tcPr>
          <w:p w14:paraId="24087665" w14:textId="5176E0A7" w:rsidR="00BC4B5B" w:rsidRPr="00E07B8C" w:rsidRDefault="00BC4B5B" w:rsidP="006D7F75">
            <w:pPr>
              <w:pStyle w:val="Lijstalinea"/>
              <w:numPr>
                <w:ilvl w:val="0"/>
                <w:numId w:val="1"/>
              </w:numPr>
              <w:rPr>
                <w:rFonts w:ascii="Verdana" w:hAnsi="Verdana"/>
                <w:sz w:val="20"/>
                <w:szCs w:val="20"/>
              </w:rPr>
            </w:pPr>
            <w:r>
              <w:rPr>
                <w:rFonts w:ascii="Verdana" w:hAnsi="Verdana"/>
                <w:sz w:val="20"/>
                <w:szCs w:val="20"/>
              </w:rPr>
              <w:t>Welke andere innovaties zijn er die relevant zijn voor onze uitvraag?</w:t>
            </w:r>
          </w:p>
        </w:tc>
      </w:tr>
      <w:tr w:rsidR="00BC4B5B" w:rsidRPr="00E07B8C" w14:paraId="7A91519F" w14:textId="77777777" w:rsidTr="00BC4B5B">
        <w:tc>
          <w:tcPr>
            <w:tcW w:w="8064" w:type="dxa"/>
          </w:tcPr>
          <w:p w14:paraId="1F367E3D" w14:textId="77777777" w:rsidR="00BC4B5B" w:rsidRDefault="00BC4B5B" w:rsidP="00BC4B5B">
            <w:pPr>
              <w:rPr>
                <w:rFonts w:ascii="Verdana" w:hAnsi="Verdana"/>
                <w:sz w:val="20"/>
                <w:szCs w:val="20"/>
              </w:rPr>
            </w:pPr>
          </w:p>
          <w:p w14:paraId="37EF836A" w14:textId="74A95533" w:rsidR="00BC4B5B" w:rsidRPr="00BC4B5B" w:rsidRDefault="00BC4B5B" w:rsidP="00BC4B5B">
            <w:pPr>
              <w:rPr>
                <w:rFonts w:ascii="Verdana" w:hAnsi="Verdana"/>
                <w:sz w:val="20"/>
                <w:szCs w:val="20"/>
              </w:rPr>
            </w:pPr>
          </w:p>
        </w:tc>
      </w:tr>
      <w:tr w:rsidR="00BC4B5B" w:rsidRPr="00E07B8C" w14:paraId="403A0BAE" w14:textId="6768D453" w:rsidTr="00BC4B5B">
        <w:tc>
          <w:tcPr>
            <w:tcW w:w="8064" w:type="dxa"/>
          </w:tcPr>
          <w:p w14:paraId="5FD9C3D1" w14:textId="1BA95994"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Welke duurzame ontwikkelingen</w:t>
            </w:r>
            <w:r>
              <w:rPr>
                <w:rFonts w:ascii="Verdana" w:hAnsi="Verdana"/>
                <w:sz w:val="20"/>
                <w:szCs w:val="20"/>
              </w:rPr>
              <w:t xml:space="preserve"> en</w:t>
            </w:r>
            <w:r w:rsidRPr="00E07B8C">
              <w:rPr>
                <w:rFonts w:ascii="Verdana" w:hAnsi="Verdana"/>
                <w:sz w:val="20"/>
                <w:szCs w:val="20"/>
              </w:rPr>
              <w:t xml:space="preserve"> zijn er in deze markt relevant voor onze uitvraag?</w:t>
            </w:r>
          </w:p>
        </w:tc>
      </w:tr>
      <w:tr w:rsidR="00BC4B5B" w:rsidRPr="00E07B8C" w14:paraId="2D706234" w14:textId="77777777" w:rsidTr="00BC4B5B">
        <w:tc>
          <w:tcPr>
            <w:tcW w:w="8064" w:type="dxa"/>
          </w:tcPr>
          <w:p w14:paraId="72651E80" w14:textId="77777777" w:rsidR="00BC4B5B" w:rsidRDefault="00BC4B5B" w:rsidP="00BC4B5B">
            <w:pPr>
              <w:rPr>
                <w:rFonts w:ascii="Verdana" w:hAnsi="Verdana"/>
                <w:sz w:val="20"/>
                <w:szCs w:val="20"/>
              </w:rPr>
            </w:pPr>
          </w:p>
          <w:p w14:paraId="38123462" w14:textId="0895B59E" w:rsidR="00BC4B5B" w:rsidRPr="00BC4B5B" w:rsidRDefault="00BC4B5B" w:rsidP="00BC4B5B">
            <w:pPr>
              <w:rPr>
                <w:rFonts w:ascii="Verdana" w:hAnsi="Verdana"/>
                <w:sz w:val="20"/>
                <w:szCs w:val="20"/>
              </w:rPr>
            </w:pPr>
          </w:p>
        </w:tc>
      </w:tr>
      <w:tr w:rsidR="00BC4B5B" w:rsidRPr="00E07B8C" w14:paraId="3E62A5C1" w14:textId="7AD083FB" w:rsidTr="00BC4B5B">
        <w:tc>
          <w:tcPr>
            <w:tcW w:w="8064" w:type="dxa"/>
          </w:tcPr>
          <w:p w14:paraId="0DDEFB7D" w14:textId="2D059A8A"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 xml:space="preserve">Welke ontwikkelingen omtrent </w:t>
            </w:r>
            <w:r>
              <w:rPr>
                <w:rFonts w:ascii="Verdana" w:hAnsi="Verdana"/>
                <w:sz w:val="20"/>
                <w:szCs w:val="20"/>
              </w:rPr>
              <w:t xml:space="preserve">een </w:t>
            </w:r>
            <w:r w:rsidRPr="00E07B8C">
              <w:rPr>
                <w:rFonts w:ascii="Verdana" w:hAnsi="Verdana"/>
                <w:sz w:val="20"/>
                <w:szCs w:val="20"/>
              </w:rPr>
              <w:t xml:space="preserve">eerlijke prijs en ketenverantwoordelijkheid </w:t>
            </w:r>
            <w:r>
              <w:rPr>
                <w:rFonts w:ascii="Verdana" w:hAnsi="Verdana"/>
                <w:sz w:val="20"/>
                <w:szCs w:val="20"/>
              </w:rPr>
              <w:t xml:space="preserve">(transparante keten) </w:t>
            </w:r>
            <w:r w:rsidRPr="00E07B8C">
              <w:rPr>
                <w:rFonts w:ascii="Verdana" w:hAnsi="Verdana"/>
                <w:sz w:val="20"/>
                <w:szCs w:val="20"/>
              </w:rPr>
              <w:t>zijn er in de markt</w:t>
            </w:r>
            <w:r>
              <w:rPr>
                <w:rFonts w:ascii="Verdana" w:hAnsi="Verdana"/>
                <w:sz w:val="20"/>
                <w:szCs w:val="20"/>
              </w:rPr>
              <w:t>?</w:t>
            </w:r>
          </w:p>
        </w:tc>
      </w:tr>
      <w:tr w:rsidR="00BC4B5B" w:rsidRPr="00E07B8C" w14:paraId="52F14AD1" w14:textId="77777777" w:rsidTr="00BC4B5B">
        <w:tc>
          <w:tcPr>
            <w:tcW w:w="8064" w:type="dxa"/>
          </w:tcPr>
          <w:p w14:paraId="14FDE8BF" w14:textId="77777777" w:rsidR="00BC4B5B" w:rsidRDefault="00BC4B5B" w:rsidP="00BC4B5B">
            <w:pPr>
              <w:rPr>
                <w:rFonts w:ascii="Verdana" w:hAnsi="Verdana"/>
                <w:sz w:val="20"/>
                <w:szCs w:val="20"/>
              </w:rPr>
            </w:pPr>
          </w:p>
          <w:p w14:paraId="1C3FB436" w14:textId="2C5005DE" w:rsidR="00BC4B5B" w:rsidRPr="00BC4B5B" w:rsidRDefault="00BC4B5B" w:rsidP="00BC4B5B">
            <w:pPr>
              <w:rPr>
                <w:rFonts w:ascii="Verdana" w:hAnsi="Verdana"/>
                <w:sz w:val="20"/>
                <w:szCs w:val="20"/>
              </w:rPr>
            </w:pPr>
          </w:p>
        </w:tc>
      </w:tr>
      <w:tr w:rsidR="00BC4B5B" w:rsidRPr="00E07B8C" w14:paraId="161189A0" w14:textId="176657E4" w:rsidTr="00BC4B5B">
        <w:tc>
          <w:tcPr>
            <w:tcW w:w="8064" w:type="dxa"/>
          </w:tcPr>
          <w:p w14:paraId="697DB18E" w14:textId="77777777"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Gezien de veranderingen op de kantoren en reductie in volumes:</w:t>
            </w:r>
          </w:p>
        </w:tc>
      </w:tr>
      <w:tr w:rsidR="00BC4B5B" w:rsidRPr="00E07B8C" w14:paraId="6A35DFC4" w14:textId="468E982C" w:rsidTr="00BC4B5B">
        <w:tc>
          <w:tcPr>
            <w:tcW w:w="8064" w:type="dxa"/>
          </w:tcPr>
          <w:p w14:paraId="39D98E53" w14:textId="71B69516" w:rsidR="00BC4B5B" w:rsidRPr="00E07B8C" w:rsidRDefault="00BC4B5B" w:rsidP="006D7F75">
            <w:pPr>
              <w:pStyle w:val="Lijstalinea"/>
              <w:numPr>
                <w:ilvl w:val="1"/>
                <w:numId w:val="1"/>
              </w:numPr>
              <w:rPr>
                <w:rFonts w:ascii="Verdana" w:hAnsi="Verdana"/>
                <w:sz w:val="20"/>
                <w:szCs w:val="20"/>
              </w:rPr>
            </w:pPr>
            <w:r w:rsidRPr="00E07B8C">
              <w:rPr>
                <w:rFonts w:ascii="Verdana" w:hAnsi="Verdana"/>
                <w:sz w:val="20"/>
                <w:szCs w:val="20"/>
              </w:rPr>
              <w:t>Wat voor tijd voor het oplossen van storingen</w:t>
            </w:r>
            <w:r>
              <w:rPr>
                <w:rFonts w:ascii="Verdana" w:hAnsi="Verdana"/>
                <w:sz w:val="20"/>
                <w:szCs w:val="20"/>
              </w:rPr>
              <w:t xml:space="preserve"> (zowel 1</w:t>
            </w:r>
            <w:r w:rsidRPr="00041BC2">
              <w:rPr>
                <w:rFonts w:ascii="Verdana" w:hAnsi="Verdana"/>
                <w:sz w:val="20"/>
                <w:szCs w:val="20"/>
                <w:vertAlign w:val="superscript"/>
              </w:rPr>
              <w:t>e</w:t>
            </w:r>
            <w:r>
              <w:rPr>
                <w:rFonts w:ascii="Verdana" w:hAnsi="Verdana"/>
                <w:sz w:val="20"/>
                <w:szCs w:val="20"/>
              </w:rPr>
              <w:t xml:space="preserve"> als 2</w:t>
            </w:r>
            <w:r w:rsidRPr="00041BC2">
              <w:rPr>
                <w:rFonts w:ascii="Verdana" w:hAnsi="Verdana"/>
                <w:sz w:val="20"/>
                <w:szCs w:val="20"/>
                <w:vertAlign w:val="superscript"/>
              </w:rPr>
              <w:t>e</w:t>
            </w:r>
            <w:r>
              <w:rPr>
                <w:rFonts w:ascii="Verdana" w:hAnsi="Verdana"/>
                <w:sz w:val="20"/>
                <w:szCs w:val="20"/>
              </w:rPr>
              <w:t xml:space="preserve"> </w:t>
            </w:r>
            <w:proofErr w:type="spellStart"/>
            <w:r>
              <w:rPr>
                <w:rFonts w:ascii="Verdana" w:hAnsi="Verdana"/>
                <w:sz w:val="20"/>
                <w:szCs w:val="20"/>
              </w:rPr>
              <w:t>lijns</w:t>
            </w:r>
            <w:proofErr w:type="spellEnd"/>
            <w:r>
              <w:rPr>
                <w:rFonts w:ascii="Verdana" w:hAnsi="Verdana"/>
                <w:sz w:val="20"/>
                <w:szCs w:val="20"/>
              </w:rPr>
              <w:t>)</w:t>
            </w:r>
            <w:r w:rsidRPr="00E07B8C">
              <w:rPr>
                <w:rFonts w:ascii="Verdana" w:hAnsi="Verdana"/>
                <w:sz w:val="20"/>
                <w:szCs w:val="20"/>
              </w:rPr>
              <w:t xml:space="preserve"> acht u reëel?</w:t>
            </w:r>
          </w:p>
        </w:tc>
      </w:tr>
      <w:tr w:rsidR="00BC4B5B" w:rsidRPr="00E07B8C" w14:paraId="4CAF9540" w14:textId="77777777" w:rsidTr="00BC4B5B">
        <w:tc>
          <w:tcPr>
            <w:tcW w:w="8064" w:type="dxa"/>
          </w:tcPr>
          <w:p w14:paraId="2586A4DC" w14:textId="77777777" w:rsidR="00BC4B5B" w:rsidRDefault="00BC4B5B" w:rsidP="00BC4B5B">
            <w:pPr>
              <w:rPr>
                <w:rFonts w:ascii="Verdana" w:hAnsi="Verdana"/>
                <w:sz w:val="20"/>
                <w:szCs w:val="20"/>
              </w:rPr>
            </w:pPr>
          </w:p>
          <w:p w14:paraId="42B24937" w14:textId="6BD6ABB8" w:rsidR="00BC4B5B" w:rsidRPr="00BC4B5B" w:rsidRDefault="00BC4B5B" w:rsidP="00BC4B5B">
            <w:pPr>
              <w:rPr>
                <w:rFonts w:ascii="Verdana" w:hAnsi="Verdana"/>
                <w:sz w:val="20"/>
                <w:szCs w:val="20"/>
              </w:rPr>
            </w:pPr>
          </w:p>
        </w:tc>
      </w:tr>
      <w:tr w:rsidR="00BC4B5B" w:rsidRPr="00E07B8C" w14:paraId="4A2EB3A2" w14:textId="67EDB84C" w:rsidTr="00BC4B5B">
        <w:tc>
          <w:tcPr>
            <w:tcW w:w="8064" w:type="dxa"/>
          </w:tcPr>
          <w:p w14:paraId="2FD64556" w14:textId="77777777" w:rsidR="00BC4B5B" w:rsidRPr="00E07B8C" w:rsidRDefault="00BC4B5B" w:rsidP="006D7F75">
            <w:pPr>
              <w:pStyle w:val="Lijstalinea"/>
              <w:numPr>
                <w:ilvl w:val="1"/>
                <w:numId w:val="1"/>
              </w:numPr>
              <w:rPr>
                <w:rFonts w:ascii="Verdana" w:hAnsi="Verdana"/>
                <w:sz w:val="20"/>
                <w:szCs w:val="20"/>
              </w:rPr>
            </w:pPr>
            <w:r w:rsidRPr="00E07B8C">
              <w:rPr>
                <w:rFonts w:ascii="Verdana" w:hAnsi="Verdana"/>
                <w:sz w:val="20"/>
                <w:szCs w:val="20"/>
              </w:rPr>
              <w:t>Hoe kunnen wij bij de uitvraag zo goed mogelijk rekening houden met het borgen van leverbetrouwbaarheid en storingsprocessen in onzekere tijden?</w:t>
            </w:r>
          </w:p>
        </w:tc>
      </w:tr>
      <w:tr w:rsidR="00BC4B5B" w:rsidRPr="00E07B8C" w14:paraId="4F53DACD" w14:textId="77777777" w:rsidTr="00BC4B5B">
        <w:tc>
          <w:tcPr>
            <w:tcW w:w="8064" w:type="dxa"/>
          </w:tcPr>
          <w:p w14:paraId="0097476A" w14:textId="77777777" w:rsidR="00BC4B5B" w:rsidRDefault="00BC4B5B" w:rsidP="00BC4B5B">
            <w:pPr>
              <w:rPr>
                <w:rFonts w:ascii="Verdana" w:hAnsi="Verdana"/>
                <w:sz w:val="20"/>
                <w:szCs w:val="20"/>
              </w:rPr>
            </w:pPr>
          </w:p>
          <w:p w14:paraId="1521DE24" w14:textId="396F5EDE" w:rsidR="00BC4B5B" w:rsidRPr="00BC4B5B" w:rsidRDefault="00BC4B5B" w:rsidP="00BC4B5B">
            <w:pPr>
              <w:rPr>
                <w:rFonts w:ascii="Verdana" w:hAnsi="Verdana"/>
                <w:sz w:val="20"/>
                <w:szCs w:val="20"/>
              </w:rPr>
            </w:pPr>
          </w:p>
        </w:tc>
      </w:tr>
      <w:tr w:rsidR="00BC4B5B" w:rsidRPr="00E07B8C" w14:paraId="3E4CD8F5" w14:textId="711B300E" w:rsidTr="00BC4B5B">
        <w:tc>
          <w:tcPr>
            <w:tcW w:w="8064" w:type="dxa"/>
          </w:tcPr>
          <w:p w14:paraId="7CAE1AF3" w14:textId="77777777" w:rsidR="00BC4B5B" w:rsidRPr="00E07B8C" w:rsidRDefault="00BC4B5B" w:rsidP="006D7F75">
            <w:pPr>
              <w:pStyle w:val="Lijstalinea"/>
              <w:numPr>
                <w:ilvl w:val="1"/>
                <w:numId w:val="1"/>
              </w:numPr>
              <w:rPr>
                <w:rFonts w:ascii="Verdana" w:hAnsi="Verdana"/>
                <w:sz w:val="20"/>
                <w:szCs w:val="20"/>
              </w:rPr>
            </w:pPr>
            <w:r w:rsidRPr="00E07B8C">
              <w:rPr>
                <w:rFonts w:ascii="Verdana" w:hAnsi="Verdana"/>
                <w:sz w:val="20"/>
                <w:szCs w:val="20"/>
              </w:rPr>
              <w:t>Wanneer acht u het haalbaar of wenselijk om een automaat te plaatsen en waarom? Criteria die pre-COVID hiervoor zijn gebruikt waren één automaat per X FTE of een minimumafname van X consumpties per dag.</w:t>
            </w:r>
          </w:p>
        </w:tc>
      </w:tr>
      <w:tr w:rsidR="00BC4B5B" w:rsidRPr="00E07B8C" w14:paraId="196F54CF" w14:textId="77777777" w:rsidTr="00BC4B5B">
        <w:tc>
          <w:tcPr>
            <w:tcW w:w="8064" w:type="dxa"/>
          </w:tcPr>
          <w:p w14:paraId="5126BDC1" w14:textId="77777777" w:rsidR="00BC4B5B" w:rsidRDefault="00BC4B5B" w:rsidP="00BC4B5B">
            <w:pPr>
              <w:rPr>
                <w:rFonts w:ascii="Verdana" w:hAnsi="Verdana"/>
                <w:sz w:val="20"/>
                <w:szCs w:val="20"/>
              </w:rPr>
            </w:pPr>
          </w:p>
          <w:p w14:paraId="43907F45" w14:textId="469B5C0A" w:rsidR="00BC4B5B" w:rsidRPr="00BC4B5B" w:rsidRDefault="00BC4B5B" w:rsidP="00BC4B5B">
            <w:pPr>
              <w:rPr>
                <w:rFonts w:ascii="Verdana" w:hAnsi="Verdana"/>
                <w:sz w:val="20"/>
                <w:szCs w:val="20"/>
              </w:rPr>
            </w:pPr>
          </w:p>
        </w:tc>
      </w:tr>
      <w:tr w:rsidR="00BC4B5B" w:rsidRPr="00E07B8C" w14:paraId="26CC0797" w14:textId="5C9A1E7F" w:rsidTr="00BC4B5B">
        <w:tc>
          <w:tcPr>
            <w:tcW w:w="8064" w:type="dxa"/>
          </w:tcPr>
          <w:p w14:paraId="252C1270" w14:textId="77777777" w:rsidR="00BC4B5B" w:rsidRPr="00E07B8C" w:rsidRDefault="00BC4B5B" w:rsidP="006D7F75">
            <w:pPr>
              <w:pStyle w:val="Lijstalinea"/>
              <w:numPr>
                <w:ilvl w:val="1"/>
                <w:numId w:val="1"/>
              </w:numPr>
              <w:rPr>
                <w:rFonts w:ascii="Verdana" w:hAnsi="Verdana"/>
                <w:sz w:val="20"/>
                <w:szCs w:val="20"/>
              </w:rPr>
            </w:pPr>
            <w:r w:rsidRPr="00E07B8C">
              <w:rPr>
                <w:rFonts w:ascii="Verdana" w:hAnsi="Verdana"/>
                <w:sz w:val="20"/>
                <w:szCs w:val="20"/>
              </w:rPr>
              <w:t>Wat zijn de risico’s van het plaatsen van aan automaat met lage volumes?</w:t>
            </w:r>
          </w:p>
        </w:tc>
      </w:tr>
      <w:tr w:rsidR="00BC4B5B" w:rsidRPr="00E07B8C" w14:paraId="472F1ED9" w14:textId="77777777" w:rsidTr="00BC4B5B">
        <w:tc>
          <w:tcPr>
            <w:tcW w:w="8064" w:type="dxa"/>
          </w:tcPr>
          <w:p w14:paraId="02BA1F5B" w14:textId="77777777" w:rsidR="00BC4B5B" w:rsidRDefault="00BC4B5B" w:rsidP="00BC4B5B">
            <w:pPr>
              <w:rPr>
                <w:rFonts w:ascii="Verdana" w:hAnsi="Verdana"/>
                <w:sz w:val="20"/>
                <w:szCs w:val="20"/>
              </w:rPr>
            </w:pPr>
          </w:p>
          <w:p w14:paraId="59F92C8E" w14:textId="564A7D6A" w:rsidR="00BC4B5B" w:rsidRPr="00BC4B5B" w:rsidRDefault="00BC4B5B" w:rsidP="00BC4B5B">
            <w:pPr>
              <w:rPr>
                <w:rFonts w:ascii="Verdana" w:hAnsi="Verdana"/>
                <w:sz w:val="20"/>
                <w:szCs w:val="20"/>
              </w:rPr>
            </w:pPr>
          </w:p>
        </w:tc>
      </w:tr>
      <w:tr w:rsidR="00BC4B5B" w:rsidRPr="00E07B8C" w14:paraId="072241C7" w14:textId="10ADAF7C" w:rsidTr="00BC4B5B">
        <w:tc>
          <w:tcPr>
            <w:tcW w:w="8064" w:type="dxa"/>
          </w:tcPr>
          <w:p w14:paraId="7C4BE878" w14:textId="77777777" w:rsidR="00BC4B5B" w:rsidRPr="00E07B8C" w:rsidRDefault="00BC4B5B" w:rsidP="006D7F75">
            <w:pPr>
              <w:pStyle w:val="Lijstalinea"/>
              <w:numPr>
                <w:ilvl w:val="1"/>
                <w:numId w:val="1"/>
              </w:numPr>
              <w:rPr>
                <w:rFonts w:ascii="Verdana" w:hAnsi="Verdana"/>
                <w:sz w:val="20"/>
                <w:szCs w:val="20"/>
              </w:rPr>
            </w:pPr>
            <w:r w:rsidRPr="00E07B8C">
              <w:rPr>
                <w:rFonts w:ascii="Verdana" w:hAnsi="Verdana"/>
                <w:sz w:val="20"/>
                <w:szCs w:val="20"/>
              </w:rPr>
              <w:t xml:space="preserve">Wat ziet u als eventuele andere oplossingen (bijvoorbeeld kleinere automaten die wellicht ook makkelijker te </w:t>
            </w:r>
            <w:proofErr w:type="spellStart"/>
            <w:r w:rsidRPr="00E07B8C">
              <w:rPr>
                <w:rFonts w:ascii="Verdana" w:hAnsi="Verdana"/>
                <w:sz w:val="20"/>
                <w:szCs w:val="20"/>
              </w:rPr>
              <w:t>servicen</w:t>
            </w:r>
            <w:proofErr w:type="spellEnd"/>
            <w:r w:rsidRPr="00E07B8C">
              <w:rPr>
                <w:rFonts w:ascii="Verdana" w:hAnsi="Verdana"/>
                <w:sz w:val="20"/>
                <w:szCs w:val="20"/>
              </w:rPr>
              <w:t xml:space="preserve"> zijn) om toch aan de behoefte voor warme dranken voorzieningen te voldoen, rekening houdende met deze risico’s?</w:t>
            </w:r>
          </w:p>
        </w:tc>
      </w:tr>
      <w:tr w:rsidR="00BC4B5B" w:rsidRPr="00E07B8C" w14:paraId="304A4C23" w14:textId="77777777" w:rsidTr="00BC4B5B">
        <w:tc>
          <w:tcPr>
            <w:tcW w:w="8064" w:type="dxa"/>
          </w:tcPr>
          <w:p w14:paraId="0BF47D81" w14:textId="77777777" w:rsidR="00BC4B5B" w:rsidRDefault="00BC4B5B" w:rsidP="00BC4B5B">
            <w:pPr>
              <w:rPr>
                <w:rFonts w:ascii="Verdana" w:hAnsi="Verdana"/>
                <w:sz w:val="20"/>
                <w:szCs w:val="20"/>
              </w:rPr>
            </w:pPr>
          </w:p>
          <w:p w14:paraId="788C0FE2" w14:textId="3951A35A" w:rsidR="00BC4B5B" w:rsidRPr="00BC4B5B" w:rsidRDefault="00BC4B5B" w:rsidP="00BC4B5B">
            <w:pPr>
              <w:rPr>
                <w:rFonts w:ascii="Verdana" w:hAnsi="Verdana"/>
                <w:sz w:val="20"/>
                <w:szCs w:val="20"/>
              </w:rPr>
            </w:pPr>
          </w:p>
        </w:tc>
      </w:tr>
      <w:tr w:rsidR="00BC4B5B" w:rsidRPr="00E07B8C" w14:paraId="2B903900" w14:textId="018829C6" w:rsidTr="00BC4B5B">
        <w:tc>
          <w:tcPr>
            <w:tcW w:w="8064" w:type="dxa"/>
          </w:tcPr>
          <w:p w14:paraId="48421E46" w14:textId="77777777"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Gezien de beperkingen van de ACP met sterk variërende volumes, welke manier van het uitvragen van prijs adviseert u?</w:t>
            </w:r>
          </w:p>
        </w:tc>
      </w:tr>
      <w:tr w:rsidR="00BC4B5B" w:rsidRPr="00E07B8C" w14:paraId="3C952047" w14:textId="77777777" w:rsidTr="00BC4B5B">
        <w:tc>
          <w:tcPr>
            <w:tcW w:w="8064" w:type="dxa"/>
          </w:tcPr>
          <w:p w14:paraId="2FCCADB2" w14:textId="77777777" w:rsidR="00BC4B5B" w:rsidRDefault="00BC4B5B" w:rsidP="00BC4B5B">
            <w:pPr>
              <w:rPr>
                <w:rFonts w:ascii="Verdana" w:hAnsi="Verdana"/>
                <w:sz w:val="20"/>
                <w:szCs w:val="20"/>
              </w:rPr>
            </w:pPr>
          </w:p>
          <w:p w14:paraId="1F0FCF6C" w14:textId="404846B0" w:rsidR="00BC4B5B" w:rsidRPr="00BC4B5B" w:rsidRDefault="00BC4B5B" w:rsidP="00BC4B5B">
            <w:pPr>
              <w:rPr>
                <w:rFonts w:ascii="Verdana" w:hAnsi="Verdana"/>
                <w:sz w:val="20"/>
                <w:szCs w:val="20"/>
              </w:rPr>
            </w:pPr>
          </w:p>
        </w:tc>
      </w:tr>
      <w:tr w:rsidR="00BC4B5B" w:rsidRPr="00E07B8C" w14:paraId="091E0549" w14:textId="1391A96D" w:rsidTr="00BC4B5B">
        <w:tc>
          <w:tcPr>
            <w:tcW w:w="8064" w:type="dxa"/>
          </w:tcPr>
          <w:p w14:paraId="56E7791C" w14:textId="77777777"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Gezien de afschrijfperiode (en het duurzame karakter daarvan) van de automaten, maar ook de behoefte aan flexibiliteit gedurende de contractperiode, welke looptijd adviseert u en waarom?</w:t>
            </w:r>
          </w:p>
        </w:tc>
      </w:tr>
      <w:tr w:rsidR="00BC4B5B" w:rsidRPr="00E07B8C" w14:paraId="49D1BA81" w14:textId="77777777" w:rsidTr="00BC4B5B">
        <w:tc>
          <w:tcPr>
            <w:tcW w:w="8064" w:type="dxa"/>
          </w:tcPr>
          <w:p w14:paraId="32D677F2" w14:textId="77777777" w:rsidR="00BC4B5B" w:rsidRDefault="00BC4B5B" w:rsidP="00BC4B5B">
            <w:pPr>
              <w:rPr>
                <w:rFonts w:ascii="Verdana" w:hAnsi="Verdana"/>
                <w:sz w:val="20"/>
                <w:szCs w:val="20"/>
              </w:rPr>
            </w:pPr>
          </w:p>
          <w:p w14:paraId="0D95E07C" w14:textId="734B8266" w:rsidR="00BC4B5B" w:rsidRPr="00BC4B5B" w:rsidRDefault="00BC4B5B" w:rsidP="00BC4B5B">
            <w:pPr>
              <w:rPr>
                <w:rFonts w:ascii="Verdana" w:hAnsi="Verdana"/>
                <w:sz w:val="20"/>
                <w:szCs w:val="20"/>
              </w:rPr>
            </w:pPr>
          </w:p>
        </w:tc>
      </w:tr>
      <w:tr w:rsidR="00BC4B5B" w:rsidRPr="00E07B8C" w14:paraId="0306B3A7" w14:textId="77777777" w:rsidTr="00BC4B5B">
        <w:tc>
          <w:tcPr>
            <w:tcW w:w="8064" w:type="dxa"/>
          </w:tcPr>
          <w:p w14:paraId="3EB8648E" w14:textId="3CA75D23" w:rsidR="00BC4B5B" w:rsidRPr="00E07B8C" w:rsidRDefault="00BC4B5B" w:rsidP="006D7F75">
            <w:pPr>
              <w:pStyle w:val="Lijstalinea"/>
              <w:numPr>
                <w:ilvl w:val="0"/>
                <w:numId w:val="1"/>
              </w:numPr>
              <w:rPr>
                <w:rFonts w:ascii="Verdana" w:hAnsi="Verdana"/>
                <w:sz w:val="20"/>
                <w:szCs w:val="20"/>
              </w:rPr>
            </w:pPr>
            <w:r>
              <w:rPr>
                <w:rFonts w:ascii="Verdana" w:hAnsi="Verdana"/>
                <w:sz w:val="20"/>
                <w:szCs w:val="20"/>
              </w:rPr>
              <w:t>Gezien de recente, buitenproportionele, schommelingen in prijzen voor o.a. grondstoffen, transport en koffie, wat voor suggesties heeft u omtrent het indexeren van de prijzen? Graag hierbij in acht houden dat wij dit op een uniforme, objectieve en onafhankelijke manier moeten doen.</w:t>
            </w:r>
          </w:p>
        </w:tc>
      </w:tr>
      <w:tr w:rsidR="00BC4B5B" w:rsidRPr="00E07B8C" w14:paraId="404C0D46" w14:textId="77777777" w:rsidTr="00BC4B5B">
        <w:tc>
          <w:tcPr>
            <w:tcW w:w="8064" w:type="dxa"/>
          </w:tcPr>
          <w:p w14:paraId="531D46FB" w14:textId="77777777" w:rsidR="00BC4B5B" w:rsidRDefault="00BC4B5B" w:rsidP="00BC4B5B">
            <w:pPr>
              <w:rPr>
                <w:rFonts w:ascii="Verdana" w:hAnsi="Verdana"/>
                <w:sz w:val="20"/>
                <w:szCs w:val="20"/>
              </w:rPr>
            </w:pPr>
          </w:p>
          <w:p w14:paraId="4BDEE034" w14:textId="7F7C001D" w:rsidR="00BC4B5B" w:rsidRPr="00BC4B5B" w:rsidRDefault="00BC4B5B" w:rsidP="00BC4B5B">
            <w:pPr>
              <w:rPr>
                <w:rFonts w:ascii="Verdana" w:hAnsi="Verdana"/>
                <w:sz w:val="20"/>
                <w:szCs w:val="20"/>
              </w:rPr>
            </w:pPr>
          </w:p>
        </w:tc>
      </w:tr>
      <w:tr w:rsidR="00BC4B5B" w:rsidRPr="00E07B8C" w14:paraId="19AD189A" w14:textId="77777777" w:rsidTr="00BC4B5B">
        <w:tc>
          <w:tcPr>
            <w:tcW w:w="8064" w:type="dxa"/>
          </w:tcPr>
          <w:p w14:paraId="0B0D9E4A" w14:textId="7B3A7609" w:rsidR="00BC4B5B" w:rsidRPr="00CB11CF" w:rsidRDefault="00BC4B5B" w:rsidP="00CB11CF">
            <w:pPr>
              <w:pStyle w:val="Lijstalinea"/>
              <w:numPr>
                <w:ilvl w:val="0"/>
                <w:numId w:val="1"/>
              </w:numPr>
              <w:rPr>
                <w:rFonts w:ascii="Verdana" w:hAnsi="Verdana"/>
                <w:sz w:val="18"/>
                <w:szCs w:val="18"/>
              </w:rPr>
            </w:pPr>
            <w:r>
              <w:rPr>
                <w:rFonts w:ascii="Verdana" w:hAnsi="Verdana"/>
                <w:sz w:val="20"/>
                <w:szCs w:val="20"/>
              </w:rPr>
              <w:t>Gezien de huidige problemen met grondstoffen en onderdelen, w</w:t>
            </w:r>
            <w:r w:rsidRPr="00CB11CF">
              <w:rPr>
                <w:rFonts w:ascii="Verdana" w:hAnsi="Verdana"/>
                <w:sz w:val="20"/>
                <w:szCs w:val="20"/>
              </w:rPr>
              <w:t xml:space="preserve">at is een reële termijn </w:t>
            </w:r>
            <w:r>
              <w:rPr>
                <w:rFonts w:ascii="Verdana" w:hAnsi="Verdana"/>
                <w:sz w:val="20"/>
                <w:szCs w:val="20"/>
              </w:rPr>
              <w:t>voor het leveren van</w:t>
            </w:r>
            <w:r w:rsidRPr="00CB11CF">
              <w:rPr>
                <w:rFonts w:ascii="Verdana" w:hAnsi="Verdana"/>
                <w:sz w:val="20"/>
                <w:szCs w:val="20"/>
              </w:rPr>
              <w:t xml:space="preserve"> artikelen/onderdelen </w:t>
            </w:r>
            <w:r>
              <w:rPr>
                <w:rFonts w:ascii="Verdana" w:hAnsi="Verdana"/>
                <w:sz w:val="20"/>
                <w:szCs w:val="20"/>
              </w:rPr>
              <w:t xml:space="preserve">in </w:t>
            </w:r>
            <w:r w:rsidRPr="00CB11CF">
              <w:rPr>
                <w:rFonts w:ascii="Verdana" w:hAnsi="Verdana"/>
                <w:sz w:val="20"/>
                <w:szCs w:val="20"/>
              </w:rPr>
              <w:t>geval van storingen</w:t>
            </w:r>
            <w:r>
              <w:rPr>
                <w:rFonts w:ascii="Verdana" w:hAnsi="Verdana"/>
                <w:sz w:val="20"/>
                <w:szCs w:val="20"/>
              </w:rPr>
              <w:t xml:space="preserve"> of andere problemen</w:t>
            </w:r>
            <w:r w:rsidRPr="00CB11CF">
              <w:rPr>
                <w:rFonts w:ascii="Verdana" w:hAnsi="Verdana"/>
                <w:sz w:val="20"/>
                <w:szCs w:val="20"/>
              </w:rPr>
              <w:t>? Hoe kunnen we hier rekening mee houden in de uitvraag?</w:t>
            </w:r>
          </w:p>
        </w:tc>
      </w:tr>
      <w:tr w:rsidR="00BC4B5B" w:rsidRPr="00E07B8C" w14:paraId="31C13305" w14:textId="77777777" w:rsidTr="00BC4B5B">
        <w:tc>
          <w:tcPr>
            <w:tcW w:w="8064" w:type="dxa"/>
          </w:tcPr>
          <w:p w14:paraId="0594B3BF" w14:textId="77777777" w:rsidR="00BC4B5B" w:rsidRDefault="00BC4B5B" w:rsidP="00BC4B5B">
            <w:pPr>
              <w:rPr>
                <w:rFonts w:ascii="Verdana" w:hAnsi="Verdana"/>
                <w:sz w:val="20"/>
                <w:szCs w:val="20"/>
              </w:rPr>
            </w:pPr>
          </w:p>
          <w:p w14:paraId="113B79ED" w14:textId="21423FC2" w:rsidR="00BC4B5B" w:rsidRPr="00BC4B5B" w:rsidRDefault="00BC4B5B" w:rsidP="00BC4B5B">
            <w:pPr>
              <w:rPr>
                <w:rFonts w:ascii="Verdana" w:hAnsi="Verdana"/>
                <w:sz w:val="20"/>
                <w:szCs w:val="20"/>
              </w:rPr>
            </w:pPr>
          </w:p>
        </w:tc>
      </w:tr>
      <w:tr w:rsidR="00BC4B5B" w:rsidRPr="00E07B8C" w14:paraId="030D2300" w14:textId="4170C7F2" w:rsidTr="00BC4B5B">
        <w:tc>
          <w:tcPr>
            <w:tcW w:w="8064" w:type="dxa"/>
          </w:tcPr>
          <w:p w14:paraId="5FBD7A63" w14:textId="7F1A4697"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Hoe kunnen wij volgens u het best flexibiliteit tijdens de contractfase in onze uitvraag meenemen?</w:t>
            </w:r>
            <w:r>
              <w:rPr>
                <w:rFonts w:ascii="Verdana" w:hAnsi="Verdana"/>
                <w:sz w:val="20"/>
                <w:szCs w:val="20"/>
              </w:rPr>
              <w:t xml:space="preserve"> Denk hierbij onder meer aan verschillende, wisselende soorten automaten en volumes, extra of minder aanbod en een veranderende vraag in de toekomst (gedurende de contractduur).</w:t>
            </w:r>
          </w:p>
        </w:tc>
      </w:tr>
      <w:tr w:rsidR="00BC4B5B" w:rsidRPr="00E07B8C" w14:paraId="221C4591" w14:textId="77777777" w:rsidTr="00BC4B5B">
        <w:tc>
          <w:tcPr>
            <w:tcW w:w="8064" w:type="dxa"/>
          </w:tcPr>
          <w:p w14:paraId="0CC123AC" w14:textId="77777777" w:rsidR="00BC4B5B" w:rsidRDefault="00BC4B5B" w:rsidP="00BC4B5B">
            <w:pPr>
              <w:rPr>
                <w:rFonts w:ascii="Verdana" w:hAnsi="Verdana"/>
                <w:sz w:val="20"/>
                <w:szCs w:val="20"/>
              </w:rPr>
            </w:pPr>
          </w:p>
          <w:p w14:paraId="51F0E8B5" w14:textId="2524B85A" w:rsidR="00BC4B5B" w:rsidRPr="00BC4B5B" w:rsidRDefault="00BC4B5B" w:rsidP="00BC4B5B">
            <w:pPr>
              <w:rPr>
                <w:rFonts w:ascii="Verdana" w:hAnsi="Verdana"/>
                <w:sz w:val="20"/>
                <w:szCs w:val="20"/>
              </w:rPr>
            </w:pPr>
          </w:p>
        </w:tc>
      </w:tr>
      <w:tr w:rsidR="00BC4B5B" w:rsidRPr="00E07B8C" w14:paraId="554A98F8" w14:textId="77777777" w:rsidTr="00BC4B5B">
        <w:tc>
          <w:tcPr>
            <w:tcW w:w="8064" w:type="dxa"/>
          </w:tcPr>
          <w:p w14:paraId="2DE0DA25" w14:textId="339DA535" w:rsidR="00BC4B5B" w:rsidRPr="00E07B8C" w:rsidRDefault="00BC4B5B" w:rsidP="006D7F75">
            <w:pPr>
              <w:pStyle w:val="Lijstalinea"/>
              <w:numPr>
                <w:ilvl w:val="0"/>
                <w:numId w:val="1"/>
              </w:numPr>
              <w:rPr>
                <w:rFonts w:ascii="Verdana" w:hAnsi="Verdana"/>
                <w:sz w:val="20"/>
                <w:szCs w:val="20"/>
              </w:rPr>
            </w:pPr>
            <w:r>
              <w:rPr>
                <w:rFonts w:ascii="Verdana" w:hAnsi="Verdana"/>
                <w:sz w:val="20"/>
                <w:szCs w:val="20"/>
              </w:rPr>
              <w:t>In een vorige uitvraag voor catering is een pilot opgenomen voor één van de locaties waarbij voor een pilot catering en koffie samen zijn uitgevraagd. Indien deze pilot succesvol verloopt bestaat de mogelijkheid dat meer locaties op deze manier ingericht willen worden. Indien de pilot mislukt wil men misschien wel terug naar de ‘oude situatie’. Hoe zou u deze ontwikkelingen en opties mee willen nemen in een mogelijk contract?</w:t>
            </w:r>
          </w:p>
        </w:tc>
      </w:tr>
      <w:tr w:rsidR="00BC4B5B" w:rsidRPr="00E07B8C" w14:paraId="6AFFBEDF" w14:textId="77777777" w:rsidTr="00BC4B5B">
        <w:tc>
          <w:tcPr>
            <w:tcW w:w="8064" w:type="dxa"/>
          </w:tcPr>
          <w:p w14:paraId="717A27D1" w14:textId="77777777" w:rsidR="00BC4B5B" w:rsidRDefault="00BC4B5B" w:rsidP="00BC4B5B">
            <w:pPr>
              <w:rPr>
                <w:rFonts w:ascii="Verdana" w:hAnsi="Verdana"/>
                <w:sz w:val="20"/>
                <w:szCs w:val="20"/>
              </w:rPr>
            </w:pPr>
          </w:p>
          <w:p w14:paraId="6832414B" w14:textId="330C1479" w:rsidR="00BC4B5B" w:rsidRPr="00BC4B5B" w:rsidRDefault="00BC4B5B" w:rsidP="00BC4B5B">
            <w:pPr>
              <w:rPr>
                <w:rFonts w:ascii="Verdana" w:hAnsi="Verdana"/>
                <w:sz w:val="20"/>
                <w:szCs w:val="20"/>
              </w:rPr>
            </w:pPr>
          </w:p>
        </w:tc>
      </w:tr>
      <w:tr w:rsidR="00BC4B5B" w:rsidRPr="00E07B8C" w14:paraId="07EB4B30" w14:textId="646A5E69" w:rsidTr="00BC4B5B">
        <w:tc>
          <w:tcPr>
            <w:tcW w:w="8064" w:type="dxa"/>
          </w:tcPr>
          <w:p w14:paraId="2A047438" w14:textId="77777777"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Met welke factoren omtrent het hybride werken moeten wij volgens u rekening houden bij de uitvraag voor nieuwe warme dranken voorzieningen?</w:t>
            </w:r>
          </w:p>
        </w:tc>
      </w:tr>
      <w:tr w:rsidR="00BC4B5B" w:rsidRPr="00E07B8C" w14:paraId="152D5985" w14:textId="77777777" w:rsidTr="00BC4B5B">
        <w:tc>
          <w:tcPr>
            <w:tcW w:w="8064" w:type="dxa"/>
          </w:tcPr>
          <w:p w14:paraId="1E251038" w14:textId="77777777" w:rsidR="00BC4B5B" w:rsidRDefault="00BC4B5B" w:rsidP="00BC4B5B">
            <w:pPr>
              <w:rPr>
                <w:rFonts w:ascii="Verdana" w:hAnsi="Verdana"/>
                <w:sz w:val="20"/>
                <w:szCs w:val="20"/>
              </w:rPr>
            </w:pPr>
          </w:p>
          <w:p w14:paraId="6D19E32E" w14:textId="364F6010" w:rsidR="00BC4B5B" w:rsidRPr="00BC4B5B" w:rsidRDefault="00BC4B5B" w:rsidP="00BC4B5B">
            <w:pPr>
              <w:rPr>
                <w:rFonts w:ascii="Verdana" w:hAnsi="Verdana"/>
                <w:sz w:val="20"/>
                <w:szCs w:val="20"/>
              </w:rPr>
            </w:pPr>
          </w:p>
        </w:tc>
      </w:tr>
      <w:tr w:rsidR="00BC4B5B" w:rsidRPr="00E07B8C" w14:paraId="4633D2A4" w14:textId="3895EAEE" w:rsidTr="00BC4B5B">
        <w:tc>
          <w:tcPr>
            <w:tcW w:w="8064" w:type="dxa"/>
          </w:tcPr>
          <w:p w14:paraId="68B01573" w14:textId="2A11966A" w:rsidR="00BC4B5B" w:rsidRPr="00041BC2" w:rsidRDefault="00BC4B5B" w:rsidP="00041BC2">
            <w:pPr>
              <w:pStyle w:val="Lijstalinea"/>
              <w:numPr>
                <w:ilvl w:val="0"/>
                <w:numId w:val="1"/>
              </w:numPr>
              <w:rPr>
                <w:rFonts w:ascii="Verdana" w:hAnsi="Verdana"/>
                <w:sz w:val="20"/>
                <w:szCs w:val="20"/>
              </w:rPr>
            </w:pPr>
            <w:r w:rsidRPr="00E07B8C">
              <w:rPr>
                <w:rFonts w:ascii="Verdana" w:hAnsi="Verdana"/>
                <w:sz w:val="20"/>
                <w:szCs w:val="20"/>
              </w:rPr>
              <w:t>Wat kunnen wij doen om MKB te stimuleren om in te schrijven op deze aanbesteding?</w:t>
            </w:r>
          </w:p>
        </w:tc>
      </w:tr>
      <w:tr w:rsidR="00BC4B5B" w:rsidRPr="00E07B8C" w14:paraId="30DDC818" w14:textId="77777777" w:rsidTr="00BC4B5B">
        <w:tc>
          <w:tcPr>
            <w:tcW w:w="8064" w:type="dxa"/>
          </w:tcPr>
          <w:p w14:paraId="17C20BF1" w14:textId="77777777" w:rsidR="00BC4B5B" w:rsidRDefault="00BC4B5B" w:rsidP="00BC4B5B">
            <w:pPr>
              <w:rPr>
                <w:rFonts w:ascii="Verdana" w:hAnsi="Verdana"/>
                <w:sz w:val="20"/>
                <w:szCs w:val="20"/>
              </w:rPr>
            </w:pPr>
          </w:p>
          <w:p w14:paraId="0D487C86" w14:textId="5E98675C" w:rsidR="00BC4B5B" w:rsidRPr="00BC4B5B" w:rsidRDefault="00BC4B5B" w:rsidP="00BC4B5B">
            <w:pPr>
              <w:rPr>
                <w:rFonts w:ascii="Verdana" w:hAnsi="Verdana"/>
                <w:sz w:val="20"/>
                <w:szCs w:val="20"/>
              </w:rPr>
            </w:pPr>
          </w:p>
        </w:tc>
      </w:tr>
      <w:tr w:rsidR="00BC4B5B" w:rsidRPr="00E07B8C" w14:paraId="14C9DFB0" w14:textId="77777777" w:rsidTr="00BC4B5B">
        <w:tc>
          <w:tcPr>
            <w:tcW w:w="8064" w:type="dxa"/>
          </w:tcPr>
          <w:p w14:paraId="26C1B043" w14:textId="12361141" w:rsidR="00BC4B5B" w:rsidRPr="00E07B8C" w:rsidRDefault="00BC4B5B" w:rsidP="006D7F75">
            <w:pPr>
              <w:pStyle w:val="Lijstalinea"/>
              <w:numPr>
                <w:ilvl w:val="0"/>
                <w:numId w:val="1"/>
              </w:numPr>
              <w:rPr>
                <w:rFonts w:ascii="Verdana" w:hAnsi="Verdana"/>
                <w:sz w:val="20"/>
                <w:szCs w:val="20"/>
              </w:rPr>
            </w:pPr>
            <w:r w:rsidRPr="00041BC2">
              <w:rPr>
                <w:rFonts w:ascii="Verdana" w:hAnsi="Verdana"/>
                <w:sz w:val="20"/>
                <w:szCs w:val="20"/>
              </w:rPr>
              <w:t>Heeft u ervaring met</w:t>
            </w:r>
            <w:r>
              <w:rPr>
                <w:rFonts w:ascii="Verdana" w:hAnsi="Verdana"/>
                <w:sz w:val="20"/>
                <w:szCs w:val="20"/>
              </w:rPr>
              <w:t>, of ziet u mogelijkheden voor, het samenwerken met (sociale) partners of medewerkers in het gebouw voor een deel van de verzorging van de automaten? (bijvoorbeeld het</w:t>
            </w:r>
            <w:r w:rsidRPr="00041BC2">
              <w:rPr>
                <w:rFonts w:ascii="Verdana" w:hAnsi="Verdana"/>
                <w:sz w:val="20"/>
                <w:szCs w:val="20"/>
              </w:rPr>
              <w:t xml:space="preserve"> legen van de lekbak</w:t>
            </w:r>
            <w:r>
              <w:rPr>
                <w:rFonts w:ascii="Verdana" w:hAnsi="Verdana"/>
                <w:sz w:val="20"/>
                <w:szCs w:val="20"/>
              </w:rPr>
              <w:t>, bijvullen van de bekertjes</w:t>
            </w:r>
            <w:r w:rsidRPr="00041BC2">
              <w:rPr>
                <w:rFonts w:ascii="Verdana" w:hAnsi="Verdana"/>
                <w:sz w:val="20"/>
                <w:szCs w:val="20"/>
              </w:rPr>
              <w:t xml:space="preserve"> en het reinigen van de druktoetsen</w:t>
            </w:r>
            <w:r>
              <w:rPr>
                <w:rFonts w:ascii="Verdana" w:hAnsi="Verdana"/>
                <w:sz w:val="20"/>
                <w:szCs w:val="20"/>
              </w:rPr>
              <w:t>)</w:t>
            </w:r>
          </w:p>
        </w:tc>
      </w:tr>
      <w:tr w:rsidR="00BC4B5B" w:rsidRPr="00E07B8C" w14:paraId="6717249F" w14:textId="77777777" w:rsidTr="00BC4B5B">
        <w:tc>
          <w:tcPr>
            <w:tcW w:w="8064" w:type="dxa"/>
          </w:tcPr>
          <w:p w14:paraId="72F8AD5D" w14:textId="77777777" w:rsidR="00BC4B5B" w:rsidRDefault="00BC4B5B" w:rsidP="00BC4B5B">
            <w:pPr>
              <w:rPr>
                <w:rFonts w:ascii="Verdana" w:hAnsi="Verdana"/>
                <w:sz w:val="20"/>
                <w:szCs w:val="20"/>
              </w:rPr>
            </w:pPr>
          </w:p>
          <w:p w14:paraId="5A2F63DE" w14:textId="6626A0EE" w:rsidR="00BC4B5B" w:rsidRPr="00BC4B5B" w:rsidRDefault="00BC4B5B" w:rsidP="00BC4B5B">
            <w:pPr>
              <w:rPr>
                <w:rFonts w:ascii="Verdana" w:hAnsi="Verdana"/>
                <w:sz w:val="20"/>
                <w:szCs w:val="20"/>
              </w:rPr>
            </w:pPr>
          </w:p>
        </w:tc>
      </w:tr>
      <w:tr w:rsidR="00BC4B5B" w:rsidRPr="00E07B8C" w14:paraId="1980C4B7" w14:textId="77777777" w:rsidTr="00BC4B5B">
        <w:tc>
          <w:tcPr>
            <w:tcW w:w="8064" w:type="dxa"/>
          </w:tcPr>
          <w:p w14:paraId="599B07E9" w14:textId="32403935" w:rsidR="00BC4B5B" w:rsidRPr="00041BC2" w:rsidRDefault="00BC4B5B" w:rsidP="006D7F75">
            <w:pPr>
              <w:pStyle w:val="Lijstalinea"/>
              <w:numPr>
                <w:ilvl w:val="0"/>
                <w:numId w:val="1"/>
              </w:numPr>
              <w:rPr>
                <w:rFonts w:ascii="Verdana" w:hAnsi="Verdana"/>
                <w:sz w:val="20"/>
                <w:szCs w:val="20"/>
              </w:rPr>
            </w:pPr>
            <w:r>
              <w:rPr>
                <w:rFonts w:ascii="Verdana" w:hAnsi="Verdana"/>
                <w:sz w:val="20"/>
                <w:szCs w:val="20"/>
              </w:rPr>
              <w:t>Hoe ziet u de rol als WDA leverancier als onderaannemer in een cateringcontract? Wat acht u voor ons belangrijk om hierover te weten?</w:t>
            </w:r>
          </w:p>
        </w:tc>
      </w:tr>
      <w:tr w:rsidR="00BC4B5B" w:rsidRPr="00E07B8C" w14:paraId="6BF06182" w14:textId="77777777" w:rsidTr="00BC4B5B">
        <w:tc>
          <w:tcPr>
            <w:tcW w:w="8064" w:type="dxa"/>
          </w:tcPr>
          <w:p w14:paraId="0FF4D73D" w14:textId="77777777" w:rsidR="00BC4B5B" w:rsidRDefault="00BC4B5B" w:rsidP="00BC4B5B">
            <w:pPr>
              <w:rPr>
                <w:rFonts w:ascii="Verdana" w:hAnsi="Verdana"/>
                <w:sz w:val="20"/>
                <w:szCs w:val="20"/>
              </w:rPr>
            </w:pPr>
          </w:p>
          <w:p w14:paraId="6215732D" w14:textId="2903C04B" w:rsidR="00BC4B5B" w:rsidRPr="00BC4B5B" w:rsidRDefault="00BC4B5B" w:rsidP="00BC4B5B">
            <w:pPr>
              <w:rPr>
                <w:rFonts w:ascii="Verdana" w:hAnsi="Verdana"/>
                <w:sz w:val="20"/>
                <w:szCs w:val="20"/>
              </w:rPr>
            </w:pPr>
          </w:p>
        </w:tc>
      </w:tr>
      <w:tr w:rsidR="00BC4B5B" w:rsidRPr="00E07B8C" w14:paraId="1302480A" w14:textId="5D549159" w:rsidTr="00BC4B5B">
        <w:tc>
          <w:tcPr>
            <w:tcW w:w="8064" w:type="dxa"/>
          </w:tcPr>
          <w:p w14:paraId="4D24ACB4" w14:textId="0488580F"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Welk</w:t>
            </w:r>
            <w:r>
              <w:rPr>
                <w:rFonts w:ascii="Verdana" w:hAnsi="Verdana"/>
                <w:sz w:val="20"/>
                <w:szCs w:val="20"/>
              </w:rPr>
              <w:t>e</w:t>
            </w:r>
            <w:r w:rsidRPr="00E07B8C">
              <w:rPr>
                <w:rFonts w:ascii="Verdana" w:hAnsi="Verdana"/>
                <w:sz w:val="20"/>
                <w:szCs w:val="20"/>
              </w:rPr>
              <w:t xml:space="preserve"> vragen heeft u gemist in deze marktconsultatie?</w:t>
            </w:r>
          </w:p>
        </w:tc>
      </w:tr>
      <w:tr w:rsidR="00BC4B5B" w:rsidRPr="00E07B8C" w14:paraId="43B93F6F" w14:textId="77777777" w:rsidTr="00BC4B5B">
        <w:tc>
          <w:tcPr>
            <w:tcW w:w="8064" w:type="dxa"/>
          </w:tcPr>
          <w:p w14:paraId="0DB016E0" w14:textId="77777777" w:rsidR="00BC4B5B" w:rsidRDefault="00BC4B5B" w:rsidP="00BC4B5B">
            <w:pPr>
              <w:rPr>
                <w:rFonts w:ascii="Verdana" w:hAnsi="Verdana"/>
                <w:sz w:val="20"/>
                <w:szCs w:val="20"/>
              </w:rPr>
            </w:pPr>
          </w:p>
          <w:p w14:paraId="63D37EED" w14:textId="148A035F" w:rsidR="00BC4B5B" w:rsidRPr="00BC4B5B" w:rsidRDefault="00BC4B5B" w:rsidP="00BC4B5B">
            <w:pPr>
              <w:rPr>
                <w:rFonts w:ascii="Verdana" w:hAnsi="Verdana"/>
                <w:sz w:val="20"/>
                <w:szCs w:val="20"/>
              </w:rPr>
            </w:pPr>
          </w:p>
        </w:tc>
      </w:tr>
      <w:tr w:rsidR="00BC4B5B" w:rsidRPr="00E07B8C" w14:paraId="60C09BB1" w14:textId="3BF8D4DB" w:rsidTr="00BC4B5B">
        <w:tc>
          <w:tcPr>
            <w:tcW w:w="8064" w:type="dxa"/>
          </w:tcPr>
          <w:p w14:paraId="59926885" w14:textId="2F4EEE1D"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 xml:space="preserve">Welke </w:t>
            </w:r>
            <w:r>
              <w:rPr>
                <w:rFonts w:ascii="Verdana" w:hAnsi="Verdana"/>
                <w:sz w:val="20"/>
                <w:szCs w:val="20"/>
              </w:rPr>
              <w:t>andere relevante informatie wilt u eventueel nog kwijt?</w:t>
            </w:r>
          </w:p>
        </w:tc>
      </w:tr>
      <w:tr w:rsidR="00BC4B5B" w:rsidRPr="00E07B8C" w14:paraId="79CC7186" w14:textId="77777777" w:rsidTr="00BC4B5B">
        <w:tc>
          <w:tcPr>
            <w:tcW w:w="8064" w:type="dxa"/>
          </w:tcPr>
          <w:p w14:paraId="509C47D0" w14:textId="77777777" w:rsidR="00BC4B5B" w:rsidRDefault="00BC4B5B" w:rsidP="00BC4B5B">
            <w:pPr>
              <w:rPr>
                <w:rFonts w:ascii="Verdana" w:hAnsi="Verdana"/>
                <w:sz w:val="20"/>
                <w:szCs w:val="20"/>
              </w:rPr>
            </w:pPr>
          </w:p>
          <w:p w14:paraId="04458358" w14:textId="797D225D" w:rsidR="00BC4B5B" w:rsidRPr="00BC4B5B" w:rsidRDefault="00BC4B5B" w:rsidP="00BC4B5B">
            <w:pPr>
              <w:rPr>
                <w:rFonts w:ascii="Verdana" w:hAnsi="Verdana"/>
                <w:sz w:val="20"/>
                <w:szCs w:val="20"/>
              </w:rPr>
            </w:pPr>
          </w:p>
        </w:tc>
      </w:tr>
      <w:tr w:rsidR="00BC4B5B" w:rsidRPr="00E07B8C" w14:paraId="23A6F772" w14:textId="37E69A03" w:rsidTr="00BC4B5B">
        <w:tc>
          <w:tcPr>
            <w:tcW w:w="8064" w:type="dxa"/>
          </w:tcPr>
          <w:p w14:paraId="5821CC49" w14:textId="41C9D3A0" w:rsidR="00BC4B5B" w:rsidRPr="00E07B8C" w:rsidRDefault="00BC4B5B" w:rsidP="006D7F75">
            <w:pPr>
              <w:pStyle w:val="Lijstalinea"/>
              <w:numPr>
                <w:ilvl w:val="0"/>
                <w:numId w:val="1"/>
              </w:numPr>
              <w:rPr>
                <w:rFonts w:ascii="Verdana" w:hAnsi="Verdana"/>
                <w:sz w:val="20"/>
                <w:szCs w:val="20"/>
              </w:rPr>
            </w:pPr>
            <w:r w:rsidRPr="00E07B8C">
              <w:rPr>
                <w:rFonts w:ascii="Verdana" w:hAnsi="Verdana"/>
                <w:sz w:val="20"/>
                <w:szCs w:val="20"/>
              </w:rPr>
              <w:t>Bent u bereid om uw antwoorden toe te lichten tijdens een fysiek of digitaal overleg</w:t>
            </w:r>
            <w:r>
              <w:rPr>
                <w:rFonts w:ascii="Verdana" w:hAnsi="Verdana"/>
                <w:sz w:val="20"/>
                <w:szCs w:val="20"/>
              </w:rPr>
              <w:t xml:space="preserve"> </w:t>
            </w:r>
            <w:r w:rsidRPr="00E922DE">
              <w:rPr>
                <w:rFonts w:ascii="Verdana" w:hAnsi="Verdana"/>
                <w:sz w:val="20"/>
                <w:szCs w:val="20"/>
              </w:rPr>
              <w:t xml:space="preserve">op </w:t>
            </w:r>
            <w:r w:rsidRPr="00BC4B5B">
              <w:rPr>
                <w:rFonts w:ascii="Verdana" w:hAnsi="Verdana"/>
                <w:b/>
                <w:bCs/>
                <w:sz w:val="20"/>
                <w:szCs w:val="20"/>
              </w:rPr>
              <w:t>woensdag 6 juli 2022?</w:t>
            </w:r>
          </w:p>
        </w:tc>
      </w:tr>
      <w:tr w:rsidR="00BC4B5B" w:rsidRPr="00E07B8C" w14:paraId="57771371" w14:textId="77777777" w:rsidTr="00BC4B5B">
        <w:tc>
          <w:tcPr>
            <w:tcW w:w="8064" w:type="dxa"/>
          </w:tcPr>
          <w:p w14:paraId="67174E60" w14:textId="77777777" w:rsidR="00BC4B5B" w:rsidRDefault="00BC4B5B" w:rsidP="00BC4B5B">
            <w:pPr>
              <w:rPr>
                <w:rFonts w:ascii="Verdana" w:hAnsi="Verdana"/>
                <w:sz w:val="20"/>
                <w:szCs w:val="20"/>
              </w:rPr>
            </w:pPr>
          </w:p>
          <w:p w14:paraId="29F92E6F" w14:textId="77CF4F04" w:rsidR="00BC4B5B" w:rsidRPr="00BC4B5B" w:rsidRDefault="00BC4B5B" w:rsidP="00BC4B5B">
            <w:pPr>
              <w:rPr>
                <w:rFonts w:ascii="Verdana" w:hAnsi="Verdana"/>
                <w:sz w:val="20"/>
                <w:szCs w:val="20"/>
              </w:rPr>
            </w:pPr>
          </w:p>
        </w:tc>
      </w:tr>
    </w:tbl>
    <w:p w14:paraId="7DEEE948" w14:textId="120B8EC1" w:rsidR="00FA134B" w:rsidRPr="00CB11CF" w:rsidRDefault="00FA134B" w:rsidP="00CB11CF">
      <w:pPr>
        <w:rPr>
          <w:rFonts w:ascii="Verdana" w:hAnsi="Verdana"/>
          <w:sz w:val="18"/>
          <w:szCs w:val="18"/>
        </w:rPr>
      </w:pPr>
    </w:p>
    <w:sectPr w:rsidR="00FA134B" w:rsidRPr="00CB11CF" w:rsidSect="00BC4B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A244E"/>
    <w:multiLevelType w:val="hybridMultilevel"/>
    <w:tmpl w:val="0DC452C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2A6854"/>
    <w:multiLevelType w:val="hybridMultilevel"/>
    <w:tmpl w:val="872C283E"/>
    <w:lvl w:ilvl="0" w:tplc="00E234F8">
      <w:start w:val="7"/>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B8C"/>
    <w:rsid w:val="00041BC2"/>
    <w:rsid w:val="00212DC7"/>
    <w:rsid w:val="002844BF"/>
    <w:rsid w:val="002A6986"/>
    <w:rsid w:val="004213FB"/>
    <w:rsid w:val="00585CEC"/>
    <w:rsid w:val="00682B70"/>
    <w:rsid w:val="008C3797"/>
    <w:rsid w:val="009C566E"/>
    <w:rsid w:val="00A64797"/>
    <w:rsid w:val="00BC4B5B"/>
    <w:rsid w:val="00CB11CF"/>
    <w:rsid w:val="00E07B8C"/>
    <w:rsid w:val="00E64CA5"/>
    <w:rsid w:val="00E922DE"/>
    <w:rsid w:val="00FA134B"/>
    <w:rsid w:val="00FC3CB6"/>
    <w:rsid w:val="00FD5D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48FD"/>
  <w15:chartTrackingRefBased/>
  <w15:docId w15:val="{A178B814-9709-4BA4-9086-EA28E356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07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07B8C"/>
    <w:pPr>
      <w:ind w:left="720"/>
      <w:contextualSpacing/>
    </w:pPr>
  </w:style>
  <w:style w:type="character" w:styleId="Verwijzingopmerking">
    <w:name w:val="annotation reference"/>
    <w:basedOn w:val="Standaardalinea-lettertype"/>
    <w:uiPriority w:val="99"/>
    <w:semiHidden/>
    <w:unhideWhenUsed/>
    <w:rsid w:val="00E07B8C"/>
    <w:rPr>
      <w:sz w:val="16"/>
      <w:szCs w:val="16"/>
    </w:rPr>
  </w:style>
  <w:style w:type="paragraph" w:styleId="Tekstopmerking">
    <w:name w:val="annotation text"/>
    <w:basedOn w:val="Standaard"/>
    <w:link w:val="TekstopmerkingChar"/>
    <w:uiPriority w:val="99"/>
    <w:semiHidden/>
    <w:unhideWhenUsed/>
    <w:rsid w:val="00E07B8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7B8C"/>
    <w:rPr>
      <w:sz w:val="20"/>
      <w:szCs w:val="20"/>
    </w:rPr>
  </w:style>
  <w:style w:type="paragraph" w:styleId="Onderwerpvanopmerking">
    <w:name w:val="annotation subject"/>
    <w:basedOn w:val="Tekstopmerking"/>
    <w:next w:val="Tekstopmerking"/>
    <w:link w:val="OnderwerpvanopmerkingChar"/>
    <w:uiPriority w:val="99"/>
    <w:semiHidden/>
    <w:unhideWhenUsed/>
    <w:rsid w:val="00682B70"/>
    <w:rPr>
      <w:b/>
      <w:bCs/>
    </w:rPr>
  </w:style>
  <w:style w:type="character" w:customStyle="1" w:styleId="OnderwerpvanopmerkingChar">
    <w:name w:val="Onderwerp van opmerking Char"/>
    <w:basedOn w:val="TekstopmerkingChar"/>
    <w:link w:val="Onderwerpvanopmerking"/>
    <w:uiPriority w:val="99"/>
    <w:semiHidden/>
    <w:rsid w:val="00682B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5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4193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Oosting, D.L. (Devin)</dc:creator>
  <cp:keywords/>
  <dc:description/>
  <cp:lastModifiedBy>Delmeer, R. (Rick)</cp:lastModifiedBy>
  <cp:revision>3</cp:revision>
  <dcterms:created xsi:type="dcterms:W3CDTF">2022-06-03T12:31:00Z</dcterms:created>
  <dcterms:modified xsi:type="dcterms:W3CDTF">2022-06-03T12:33:00Z</dcterms:modified>
</cp:coreProperties>
</file>