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imes New Roman" w:hAnsi="Arial" w:cs="Arial"/>
          <w:color w:val="auto"/>
          <w:sz w:val="20"/>
          <w:szCs w:val="20"/>
        </w:rPr>
        <w:id w:val="666824206"/>
        <w:docPartObj>
          <w:docPartGallery w:val="Table of Contents"/>
          <w:docPartUnique/>
        </w:docPartObj>
      </w:sdtPr>
      <w:sdtEndPr>
        <w:rPr>
          <w:b/>
          <w:bCs/>
          <w:szCs w:val="24"/>
        </w:rPr>
      </w:sdtEndPr>
      <w:sdtContent>
        <w:p w14:paraId="56555D0C" w14:textId="77777777" w:rsidR="00374A39" w:rsidRPr="0086101E" w:rsidRDefault="00374A39" w:rsidP="00374A39">
          <w:pPr>
            <w:pStyle w:val="Kopvaninhoudsopgave"/>
            <w:spacing w:line="260" w:lineRule="atLeast"/>
            <w:rPr>
              <w:rFonts w:ascii="Arial" w:hAnsi="Arial" w:cs="Arial"/>
              <w:sz w:val="20"/>
              <w:szCs w:val="20"/>
            </w:rPr>
          </w:pPr>
        </w:p>
        <w:p w14:paraId="2EA84B82" w14:textId="481CE138" w:rsidR="004B64B1" w:rsidRDefault="00374A39">
          <w:pPr>
            <w:pStyle w:val="Inhopg1"/>
            <w:rPr>
              <w:rFonts w:asciiTheme="minorHAnsi" w:eastAsiaTheme="minorEastAsia" w:hAnsiTheme="minorHAnsi" w:cstheme="minorBidi"/>
              <w:b w:val="0"/>
              <w:sz w:val="22"/>
              <w:szCs w:val="22"/>
            </w:rPr>
          </w:pPr>
          <w:r w:rsidRPr="0086101E">
            <w:rPr>
              <w:rStyle w:val="Hyperlink"/>
            </w:rPr>
            <w:fldChar w:fldCharType="begin"/>
          </w:r>
          <w:r w:rsidRPr="0086101E">
            <w:rPr>
              <w:rStyle w:val="Hyperlink"/>
              <w:rFonts w:ascii="Arial" w:hAnsi="Arial" w:cs="Arial"/>
              <w:sz w:val="20"/>
            </w:rPr>
            <w:instrText xml:space="preserve"> TOC \o "1-3" \h \z \u </w:instrText>
          </w:r>
          <w:r w:rsidRPr="0086101E">
            <w:rPr>
              <w:rStyle w:val="Hyperlink"/>
            </w:rPr>
            <w:fldChar w:fldCharType="separate"/>
          </w:r>
          <w:hyperlink w:anchor="_Toc93342415" w:history="1">
            <w:r w:rsidR="004B64B1" w:rsidRPr="009D25CD">
              <w:rPr>
                <w:rStyle w:val="Hyperlink"/>
                <w:rFonts w:ascii="Arial" w:hAnsi="Arial"/>
              </w:rPr>
              <w:t xml:space="preserve">Bijlage </w:t>
            </w:r>
            <w:r w:rsidR="005C48DD">
              <w:rPr>
                <w:rStyle w:val="Hyperlink"/>
                <w:rFonts w:ascii="Arial" w:hAnsi="Arial"/>
              </w:rPr>
              <w:t>9</w:t>
            </w:r>
            <w:r w:rsidR="004B64B1" w:rsidRPr="009D25CD">
              <w:rPr>
                <w:rStyle w:val="Hyperlink"/>
                <w:rFonts w:ascii="Arial" w:hAnsi="Arial"/>
              </w:rPr>
              <w:t xml:space="preserve">: </w:t>
            </w:r>
            <w:r w:rsidR="004B64B1">
              <w:rPr>
                <w:rFonts w:asciiTheme="minorHAnsi" w:eastAsiaTheme="minorEastAsia" w:hAnsiTheme="minorHAnsi" w:cstheme="minorBidi"/>
                <w:b w:val="0"/>
                <w:sz w:val="22"/>
                <w:szCs w:val="22"/>
              </w:rPr>
              <w:tab/>
            </w:r>
            <w:r w:rsidR="004B64B1" w:rsidRPr="009D25CD">
              <w:rPr>
                <w:rStyle w:val="Hyperlink"/>
                <w:rFonts w:ascii="Arial" w:hAnsi="Arial"/>
              </w:rPr>
              <w:t>Programma van Eisen en Wensen</w:t>
            </w:r>
            <w:r w:rsidR="004B64B1">
              <w:rPr>
                <w:webHidden/>
              </w:rPr>
              <w:tab/>
            </w:r>
            <w:r w:rsidR="004B64B1">
              <w:rPr>
                <w:webHidden/>
              </w:rPr>
              <w:fldChar w:fldCharType="begin"/>
            </w:r>
            <w:r w:rsidR="004B64B1">
              <w:rPr>
                <w:webHidden/>
              </w:rPr>
              <w:instrText xml:space="preserve"> PAGEREF _Toc93342415 \h </w:instrText>
            </w:r>
            <w:r w:rsidR="004B64B1">
              <w:rPr>
                <w:webHidden/>
              </w:rPr>
            </w:r>
            <w:r w:rsidR="004B64B1">
              <w:rPr>
                <w:webHidden/>
              </w:rPr>
              <w:fldChar w:fldCharType="separate"/>
            </w:r>
            <w:r w:rsidR="005C48DD">
              <w:rPr>
                <w:webHidden/>
              </w:rPr>
              <w:t>1</w:t>
            </w:r>
            <w:r w:rsidR="004B64B1">
              <w:rPr>
                <w:webHidden/>
              </w:rPr>
              <w:fldChar w:fldCharType="end"/>
            </w:r>
          </w:hyperlink>
        </w:p>
        <w:p w14:paraId="096597F7" w14:textId="7681DCD9" w:rsidR="004B64B1" w:rsidRDefault="00F03BDD">
          <w:pPr>
            <w:pStyle w:val="Inhopg2"/>
            <w:rPr>
              <w:rFonts w:asciiTheme="minorHAnsi" w:eastAsiaTheme="minorEastAsia" w:hAnsiTheme="minorHAnsi" w:cstheme="minorBidi"/>
              <w:noProof/>
              <w:sz w:val="22"/>
              <w:szCs w:val="22"/>
            </w:rPr>
          </w:pPr>
          <w:hyperlink w:anchor="_Toc93342416" w:history="1">
            <w:r w:rsidR="004B64B1" w:rsidRPr="009D25CD">
              <w:rPr>
                <w:rStyle w:val="Hyperlink"/>
                <w:rFonts w:ascii="Arial" w:hAnsi="Arial"/>
                <w:noProof/>
                <w:lang w:eastAsia="en-US"/>
              </w:rPr>
              <w:t>1.1.</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Functionaliteiten</w:t>
            </w:r>
            <w:r w:rsidR="004B64B1">
              <w:rPr>
                <w:noProof/>
                <w:webHidden/>
              </w:rPr>
              <w:tab/>
            </w:r>
            <w:r w:rsidR="004B64B1">
              <w:rPr>
                <w:noProof/>
                <w:webHidden/>
              </w:rPr>
              <w:fldChar w:fldCharType="begin"/>
            </w:r>
            <w:r w:rsidR="004B64B1">
              <w:rPr>
                <w:noProof/>
                <w:webHidden/>
              </w:rPr>
              <w:instrText xml:space="preserve"> PAGEREF _Toc93342416 \h </w:instrText>
            </w:r>
            <w:r w:rsidR="004B64B1">
              <w:rPr>
                <w:noProof/>
                <w:webHidden/>
              </w:rPr>
            </w:r>
            <w:r w:rsidR="004B64B1">
              <w:rPr>
                <w:noProof/>
                <w:webHidden/>
              </w:rPr>
              <w:fldChar w:fldCharType="separate"/>
            </w:r>
            <w:r w:rsidR="005C48DD">
              <w:rPr>
                <w:noProof/>
                <w:webHidden/>
              </w:rPr>
              <w:t>2</w:t>
            </w:r>
            <w:r w:rsidR="004B64B1">
              <w:rPr>
                <w:noProof/>
                <w:webHidden/>
              </w:rPr>
              <w:fldChar w:fldCharType="end"/>
            </w:r>
          </w:hyperlink>
        </w:p>
        <w:p w14:paraId="19839B20" w14:textId="5EC263CD" w:rsidR="004B64B1" w:rsidRDefault="00F03BDD">
          <w:pPr>
            <w:pStyle w:val="Inhopg2"/>
            <w:rPr>
              <w:rFonts w:asciiTheme="minorHAnsi" w:eastAsiaTheme="minorEastAsia" w:hAnsiTheme="minorHAnsi" w:cstheme="minorBidi"/>
              <w:noProof/>
              <w:sz w:val="22"/>
              <w:szCs w:val="22"/>
            </w:rPr>
          </w:pPr>
          <w:hyperlink w:anchor="_Toc93342417" w:history="1">
            <w:r w:rsidR="004B64B1" w:rsidRPr="009D25CD">
              <w:rPr>
                <w:rStyle w:val="Hyperlink"/>
                <w:rFonts w:ascii="Arial" w:hAnsi="Arial"/>
                <w:noProof/>
                <w:lang w:eastAsia="en-US"/>
              </w:rPr>
              <w:t>1.1.1.</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Zaaktypeconfiguratie (ZTC)</w:t>
            </w:r>
            <w:r w:rsidR="004B64B1">
              <w:rPr>
                <w:noProof/>
                <w:webHidden/>
              </w:rPr>
              <w:tab/>
            </w:r>
            <w:r w:rsidR="004B64B1">
              <w:rPr>
                <w:noProof/>
                <w:webHidden/>
              </w:rPr>
              <w:fldChar w:fldCharType="begin"/>
            </w:r>
            <w:r w:rsidR="004B64B1">
              <w:rPr>
                <w:noProof/>
                <w:webHidden/>
              </w:rPr>
              <w:instrText xml:space="preserve"> PAGEREF _Toc93342417 \h </w:instrText>
            </w:r>
            <w:r w:rsidR="004B64B1">
              <w:rPr>
                <w:noProof/>
                <w:webHidden/>
              </w:rPr>
            </w:r>
            <w:r w:rsidR="004B64B1">
              <w:rPr>
                <w:noProof/>
                <w:webHidden/>
              </w:rPr>
              <w:fldChar w:fldCharType="separate"/>
            </w:r>
            <w:r w:rsidR="005C48DD">
              <w:rPr>
                <w:noProof/>
                <w:webHidden/>
              </w:rPr>
              <w:t>2</w:t>
            </w:r>
            <w:r w:rsidR="004B64B1">
              <w:rPr>
                <w:noProof/>
                <w:webHidden/>
              </w:rPr>
              <w:fldChar w:fldCharType="end"/>
            </w:r>
          </w:hyperlink>
        </w:p>
        <w:p w14:paraId="68E2DD89" w14:textId="248589BE" w:rsidR="004B64B1" w:rsidRDefault="00F03BDD">
          <w:pPr>
            <w:pStyle w:val="Inhopg2"/>
            <w:rPr>
              <w:rFonts w:asciiTheme="minorHAnsi" w:eastAsiaTheme="minorEastAsia" w:hAnsiTheme="minorHAnsi" w:cstheme="minorBidi"/>
              <w:noProof/>
              <w:sz w:val="22"/>
              <w:szCs w:val="22"/>
            </w:rPr>
          </w:pPr>
          <w:hyperlink w:anchor="_Toc93342418" w:history="1">
            <w:r w:rsidR="004B64B1" w:rsidRPr="009D25CD">
              <w:rPr>
                <w:rStyle w:val="Hyperlink"/>
                <w:rFonts w:ascii="Arial" w:hAnsi="Arial"/>
                <w:noProof/>
                <w:lang w:eastAsia="en-US"/>
              </w:rPr>
              <w:t>1.1.2.</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Zaakregistratie</w:t>
            </w:r>
            <w:r w:rsidR="004B64B1">
              <w:rPr>
                <w:noProof/>
                <w:webHidden/>
              </w:rPr>
              <w:tab/>
            </w:r>
            <w:r w:rsidR="004B64B1">
              <w:rPr>
                <w:noProof/>
                <w:webHidden/>
              </w:rPr>
              <w:fldChar w:fldCharType="begin"/>
            </w:r>
            <w:r w:rsidR="004B64B1">
              <w:rPr>
                <w:noProof/>
                <w:webHidden/>
              </w:rPr>
              <w:instrText xml:space="preserve"> PAGEREF _Toc93342418 \h </w:instrText>
            </w:r>
            <w:r w:rsidR="004B64B1">
              <w:rPr>
                <w:noProof/>
                <w:webHidden/>
              </w:rPr>
            </w:r>
            <w:r w:rsidR="004B64B1">
              <w:rPr>
                <w:noProof/>
                <w:webHidden/>
              </w:rPr>
              <w:fldChar w:fldCharType="separate"/>
            </w:r>
            <w:r w:rsidR="005C48DD">
              <w:rPr>
                <w:noProof/>
                <w:webHidden/>
              </w:rPr>
              <w:t>3</w:t>
            </w:r>
            <w:r w:rsidR="004B64B1">
              <w:rPr>
                <w:noProof/>
                <w:webHidden/>
              </w:rPr>
              <w:fldChar w:fldCharType="end"/>
            </w:r>
          </w:hyperlink>
        </w:p>
        <w:p w14:paraId="6259B279" w14:textId="3CDB5691" w:rsidR="004B64B1" w:rsidRDefault="00F03BDD">
          <w:pPr>
            <w:pStyle w:val="Inhopg2"/>
            <w:rPr>
              <w:rFonts w:asciiTheme="minorHAnsi" w:eastAsiaTheme="minorEastAsia" w:hAnsiTheme="minorHAnsi" w:cstheme="minorBidi"/>
              <w:noProof/>
              <w:sz w:val="22"/>
              <w:szCs w:val="22"/>
            </w:rPr>
          </w:pPr>
          <w:hyperlink w:anchor="_Toc93342419" w:history="1">
            <w:r w:rsidR="004B64B1" w:rsidRPr="009D25CD">
              <w:rPr>
                <w:rStyle w:val="Hyperlink"/>
                <w:rFonts w:ascii="Arial" w:hAnsi="Arial"/>
                <w:noProof/>
                <w:lang w:eastAsia="en-US"/>
              </w:rPr>
              <w:t>1.1.3.</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Werkvoorraad</w:t>
            </w:r>
            <w:r w:rsidR="004B64B1">
              <w:rPr>
                <w:noProof/>
                <w:webHidden/>
              </w:rPr>
              <w:tab/>
            </w:r>
            <w:r w:rsidR="004B64B1">
              <w:rPr>
                <w:noProof/>
                <w:webHidden/>
              </w:rPr>
              <w:fldChar w:fldCharType="begin"/>
            </w:r>
            <w:r w:rsidR="004B64B1">
              <w:rPr>
                <w:noProof/>
                <w:webHidden/>
              </w:rPr>
              <w:instrText xml:space="preserve"> PAGEREF _Toc93342419 \h </w:instrText>
            </w:r>
            <w:r w:rsidR="004B64B1">
              <w:rPr>
                <w:noProof/>
                <w:webHidden/>
              </w:rPr>
            </w:r>
            <w:r w:rsidR="004B64B1">
              <w:rPr>
                <w:noProof/>
                <w:webHidden/>
              </w:rPr>
              <w:fldChar w:fldCharType="separate"/>
            </w:r>
            <w:r w:rsidR="005C48DD">
              <w:rPr>
                <w:noProof/>
                <w:webHidden/>
              </w:rPr>
              <w:t>4</w:t>
            </w:r>
            <w:r w:rsidR="004B64B1">
              <w:rPr>
                <w:noProof/>
                <w:webHidden/>
              </w:rPr>
              <w:fldChar w:fldCharType="end"/>
            </w:r>
          </w:hyperlink>
        </w:p>
        <w:p w14:paraId="2620C6C4" w14:textId="46A6C266" w:rsidR="004B64B1" w:rsidRDefault="00F03BDD">
          <w:pPr>
            <w:pStyle w:val="Inhopg2"/>
            <w:rPr>
              <w:rFonts w:asciiTheme="minorHAnsi" w:eastAsiaTheme="minorEastAsia" w:hAnsiTheme="minorHAnsi" w:cstheme="minorBidi"/>
              <w:noProof/>
              <w:sz w:val="22"/>
              <w:szCs w:val="22"/>
            </w:rPr>
          </w:pPr>
          <w:hyperlink w:anchor="_Toc93342420" w:history="1">
            <w:r w:rsidR="004B64B1" w:rsidRPr="009D25CD">
              <w:rPr>
                <w:rStyle w:val="Hyperlink"/>
                <w:rFonts w:ascii="Arial" w:hAnsi="Arial"/>
                <w:noProof/>
                <w:lang w:eastAsia="en-US"/>
              </w:rPr>
              <w:t>1.1.4.</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Zaakbehandeling</w:t>
            </w:r>
            <w:r w:rsidR="004B64B1">
              <w:rPr>
                <w:noProof/>
                <w:webHidden/>
              </w:rPr>
              <w:tab/>
            </w:r>
            <w:r w:rsidR="004B64B1">
              <w:rPr>
                <w:noProof/>
                <w:webHidden/>
              </w:rPr>
              <w:fldChar w:fldCharType="begin"/>
            </w:r>
            <w:r w:rsidR="004B64B1">
              <w:rPr>
                <w:noProof/>
                <w:webHidden/>
              </w:rPr>
              <w:instrText xml:space="preserve"> PAGEREF _Toc93342420 \h </w:instrText>
            </w:r>
            <w:r w:rsidR="004B64B1">
              <w:rPr>
                <w:noProof/>
                <w:webHidden/>
              </w:rPr>
            </w:r>
            <w:r w:rsidR="004B64B1">
              <w:rPr>
                <w:noProof/>
                <w:webHidden/>
              </w:rPr>
              <w:fldChar w:fldCharType="separate"/>
            </w:r>
            <w:r w:rsidR="005C48DD">
              <w:rPr>
                <w:noProof/>
                <w:webHidden/>
              </w:rPr>
              <w:t>4</w:t>
            </w:r>
            <w:r w:rsidR="004B64B1">
              <w:rPr>
                <w:noProof/>
                <w:webHidden/>
              </w:rPr>
              <w:fldChar w:fldCharType="end"/>
            </w:r>
          </w:hyperlink>
        </w:p>
        <w:p w14:paraId="52761BE1" w14:textId="1E456BE0" w:rsidR="004B64B1" w:rsidRDefault="00F03BDD">
          <w:pPr>
            <w:pStyle w:val="Inhopg2"/>
            <w:rPr>
              <w:rFonts w:asciiTheme="minorHAnsi" w:eastAsiaTheme="minorEastAsia" w:hAnsiTheme="minorHAnsi" w:cstheme="minorBidi"/>
              <w:noProof/>
              <w:sz w:val="22"/>
              <w:szCs w:val="22"/>
            </w:rPr>
          </w:pPr>
          <w:hyperlink w:anchor="_Toc93342421" w:history="1">
            <w:r w:rsidR="004B64B1" w:rsidRPr="009D25CD">
              <w:rPr>
                <w:rStyle w:val="Hyperlink"/>
                <w:rFonts w:ascii="Arial" w:hAnsi="Arial"/>
                <w:noProof/>
                <w:lang w:eastAsia="en-US"/>
              </w:rPr>
              <w:t>1.1.5.</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Documentmanagementfunctionaliteit</w:t>
            </w:r>
            <w:r w:rsidR="004B64B1">
              <w:rPr>
                <w:noProof/>
                <w:webHidden/>
              </w:rPr>
              <w:tab/>
            </w:r>
            <w:r w:rsidR="004B64B1">
              <w:rPr>
                <w:noProof/>
                <w:webHidden/>
              </w:rPr>
              <w:fldChar w:fldCharType="begin"/>
            </w:r>
            <w:r w:rsidR="004B64B1">
              <w:rPr>
                <w:noProof/>
                <w:webHidden/>
              </w:rPr>
              <w:instrText xml:space="preserve"> PAGEREF _Toc93342421 \h </w:instrText>
            </w:r>
            <w:r w:rsidR="004B64B1">
              <w:rPr>
                <w:noProof/>
                <w:webHidden/>
              </w:rPr>
            </w:r>
            <w:r w:rsidR="004B64B1">
              <w:rPr>
                <w:noProof/>
                <w:webHidden/>
              </w:rPr>
              <w:fldChar w:fldCharType="separate"/>
            </w:r>
            <w:r w:rsidR="005C48DD">
              <w:rPr>
                <w:noProof/>
                <w:webHidden/>
              </w:rPr>
              <w:t>6</w:t>
            </w:r>
            <w:r w:rsidR="004B64B1">
              <w:rPr>
                <w:noProof/>
                <w:webHidden/>
              </w:rPr>
              <w:fldChar w:fldCharType="end"/>
            </w:r>
          </w:hyperlink>
        </w:p>
        <w:p w14:paraId="181855F1" w14:textId="572378D1" w:rsidR="004B64B1" w:rsidRDefault="00F03BDD">
          <w:pPr>
            <w:pStyle w:val="Inhopg2"/>
            <w:rPr>
              <w:rFonts w:asciiTheme="minorHAnsi" w:eastAsiaTheme="minorEastAsia" w:hAnsiTheme="minorHAnsi" w:cstheme="minorBidi"/>
              <w:noProof/>
              <w:sz w:val="22"/>
              <w:szCs w:val="22"/>
            </w:rPr>
          </w:pPr>
          <w:hyperlink w:anchor="_Toc93342422" w:history="1">
            <w:r w:rsidR="004B64B1" w:rsidRPr="009D25CD">
              <w:rPr>
                <w:rStyle w:val="Hyperlink"/>
                <w:rFonts w:ascii="Arial" w:hAnsi="Arial"/>
                <w:noProof/>
                <w:lang w:eastAsia="en-US"/>
              </w:rPr>
              <w:t>1.1.6.</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Recordmanagementfunctionaliteit</w:t>
            </w:r>
            <w:r w:rsidR="004B64B1">
              <w:rPr>
                <w:noProof/>
                <w:webHidden/>
              </w:rPr>
              <w:tab/>
            </w:r>
            <w:r w:rsidR="004B64B1">
              <w:rPr>
                <w:noProof/>
                <w:webHidden/>
              </w:rPr>
              <w:fldChar w:fldCharType="begin"/>
            </w:r>
            <w:r w:rsidR="004B64B1">
              <w:rPr>
                <w:noProof/>
                <w:webHidden/>
              </w:rPr>
              <w:instrText xml:space="preserve"> PAGEREF _Toc93342422 \h </w:instrText>
            </w:r>
            <w:r w:rsidR="004B64B1">
              <w:rPr>
                <w:noProof/>
                <w:webHidden/>
              </w:rPr>
            </w:r>
            <w:r w:rsidR="004B64B1">
              <w:rPr>
                <w:noProof/>
                <w:webHidden/>
              </w:rPr>
              <w:fldChar w:fldCharType="separate"/>
            </w:r>
            <w:r w:rsidR="005C48DD">
              <w:rPr>
                <w:noProof/>
                <w:webHidden/>
              </w:rPr>
              <w:t>7</w:t>
            </w:r>
            <w:r w:rsidR="004B64B1">
              <w:rPr>
                <w:noProof/>
                <w:webHidden/>
              </w:rPr>
              <w:fldChar w:fldCharType="end"/>
            </w:r>
          </w:hyperlink>
        </w:p>
        <w:p w14:paraId="78A5B1CC" w14:textId="2B71C3A4" w:rsidR="004B64B1" w:rsidRDefault="00F03BDD">
          <w:pPr>
            <w:pStyle w:val="Inhopg2"/>
            <w:rPr>
              <w:rFonts w:asciiTheme="minorHAnsi" w:eastAsiaTheme="minorEastAsia" w:hAnsiTheme="minorHAnsi" w:cstheme="minorBidi"/>
              <w:noProof/>
              <w:sz w:val="22"/>
              <w:szCs w:val="22"/>
            </w:rPr>
          </w:pPr>
          <w:hyperlink w:anchor="_Toc93342423" w:history="1">
            <w:r w:rsidR="004B64B1" w:rsidRPr="009D25CD">
              <w:rPr>
                <w:rStyle w:val="Hyperlink"/>
                <w:rFonts w:ascii="Arial" w:hAnsi="Arial"/>
                <w:noProof/>
                <w:lang w:eastAsia="en-US"/>
              </w:rPr>
              <w:t>1.1.7.</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Documentcreatie</w:t>
            </w:r>
            <w:r w:rsidR="004B64B1">
              <w:rPr>
                <w:noProof/>
                <w:webHidden/>
              </w:rPr>
              <w:tab/>
            </w:r>
            <w:r w:rsidR="004B64B1">
              <w:rPr>
                <w:noProof/>
                <w:webHidden/>
              </w:rPr>
              <w:fldChar w:fldCharType="begin"/>
            </w:r>
            <w:r w:rsidR="004B64B1">
              <w:rPr>
                <w:noProof/>
                <w:webHidden/>
              </w:rPr>
              <w:instrText xml:space="preserve"> PAGEREF _Toc93342423 \h </w:instrText>
            </w:r>
            <w:r w:rsidR="004B64B1">
              <w:rPr>
                <w:noProof/>
                <w:webHidden/>
              </w:rPr>
            </w:r>
            <w:r w:rsidR="004B64B1">
              <w:rPr>
                <w:noProof/>
                <w:webHidden/>
              </w:rPr>
              <w:fldChar w:fldCharType="separate"/>
            </w:r>
            <w:r w:rsidR="005C48DD">
              <w:rPr>
                <w:noProof/>
                <w:webHidden/>
              </w:rPr>
              <w:t>7</w:t>
            </w:r>
            <w:r w:rsidR="004B64B1">
              <w:rPr>
                <w:noProof/>
                <w:webHidden/>
              </w:rPr>
              <w:fldChar w:fldCharType="end"/>
            </w:r>
          </w:hyperlink>
        </w:p>
        <w:p w14:paraId="07A2E89B" w14:textId="6F2D0C1E" w:rsidR="004B64B1" w:rsidRDefault="00F03BDD">
          <w:pPr>
            <w:pStyle w:val="Inhopg2"/>
            <w:rPr>
              <w:rFonts w:asciiTheme="minorHAnsi" w:eastAsiaTheme="minorEastAsia" w:hAnsiTheme="minorHAnsi" w:cstheme="minorBidi"/>
              <w:noProof/>
              <w:sz w:val="22"/>
              <w:szCs w:val="22"/>
            </w:rPr>
          </w:pPr>
          <w:hyperlink w:anchor="_Toc93342424" w:history="1">
            <w:r w:rsidR="004B64B1" w:rsidRPr="009D25CD">
              <w:rPr>
                <w:rStyle w:val="Hyperlink"/>
                <w:rFonts w:ascii="Arial" w:hAnsi="Arial"/>
                <w:noProof/>
                <w:lang w:eastAsia="en-US"/>
              </w:rPr>
              <w:t>1.1.8.</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Objectregister</w:t>
            </w:r>
            <w:r w:rsidR="004B64B1">
              <w:rPr>
                <w:noProof/>
                <w:webHidden/>
              </w:rPr>
              <w:tab/>
            </w:r>
            <w:r w:rsidR="004B64B1">
              <w:rPr>
                <w:noProof/>
                <w:webHidden/>
              </w:rPr>
              <w:fldChar w:fldCharType="begin"/>
            </w:r>
            <w:r w:rsidR="004B64B1">
              <w:rPr>
                <w:noProof/>
                <w:webHidden/>
              </w:rPr>
              <w:instrText xml:space="preserve"> PAGEREF _Toc93342424 \h </w:instrText>
            </w:r>
            <w:r w:rsidR="004B64B1">
              <w:rPr>
                <w:noProof/>
                <w:webHidden/>
              </w:rPr>
            </w:r>
            <w:r w:rsidR="004B64B1">
              <w:rPr>
                <w:noProof/>
                <w:webHidden/>
              </w:rPr>
              <w:fldChar w:fldCharType="separate"/>
            </w:r>
            <w:r w:rsidR="005C48DD">
              <w:rPr>
                <w:noProof/>
                <w:webHidden/>
              </w:rPr>
              <w:t>8</w:t>
            </w:r>
            <w:r w:rsidR="004B64B1">
              <w:rPr>
                <w:noProof/>
                <w:webHidden/>
              </w:rPr>
              <w:fldChar w:fldCharType="end"/>
            </w:r>
          </w:hyperlink>
        </w:p>
        <w:p w14:paraId="0FC241C7" w14:textId="6DA2B27E" w:rsidR="004B64B1" w:rsidRDefault="00F03BDD">
          <w:pPr>
            <w:pStyle w:val="Inhopg2"/>
            <w:rPr>
              <w:rFonts w:asciiTheme="minorHAnsi" w:eastAsiaTheme="minorEastAsia" w:hAnsiTheme="minorHAnsi" w:cstheme="minorBidi"/>
              <w:noProof/>
              <w:sz w:val="22"/>
              <w:szCs w:val="22"/>
            </w:rPr>
          </w:pPr>
          <w:hyperlink w:anchor="_Toc93342425" w:history="1">
            <w:r w:rsidR="004B64B1" w:rsidRPr="009D25CD">
              <w:rPr>
                <w:rStyle w:val="Hyperlink"/>
                <w:rFonts w:ascii="Arial" w:hAnsi="Arial"/>
                <w:noProof/>
                <w:lang w:eastAsia="en-US"/>
              </w:rPr>
              <w:t>1.1.9.</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Geografie</w:t>
            </w:r>
            <w:r w:rsidR="004B64B1">
              <w:rPr>
                <w:noProof/>
                <w:webHidden/>
              </w:rPr>
              <w:tab/>
            </w:r>
            <w:r w:rsidR="004B64B1">
              <w:rPr>
                <w:noProof/>
                <w:webHidden/>
              </w:rPr>
              <w:fldChar w:fldCharType="begin"/>
            </w:r>
            <w:r w:rsidR="004B64B1">
              <w:rPr>
                <w:noProof/>
                <w:webHidden/>
              </w:rPr>
              <w:instrText xml:space="preserve"> PAGEREF _Toc93342425 \h </w:instrText>
            </w:r>
            <w:r w:rsidR="004B64B1">
              <w:rPr>
                <w:noProof/>
                <w:webHidden/>
              </w:rPr>
            </w:r>
            <w:r w:rsidR="004B64B1">
              <w:rPr>
                <w:noProof/>
                <w:webHidden/>
              </w:rPr>
              <w:fldChar w:fldCharType="separate"/>
            </w:r>
            <w:r w:rsidR="005C48DD">
              <w:rPr>
                <w:noProof/>
                <w:webHidden/>
              </w:rPr>
              <w:t>8</w:t>
            </w:r>
            <w:r w:rsidR="004B64B1">
              <w:rPr>
                <w:noProof/>
                <w:webHidden/>
              </w:rPr>
              <w:fldChar w:fldCharType="end"/>
            </w:r>
          </w:hyperlink>
        </w:p>
        <w:p w14:paraId="2A621D00" w14:textId="71E69DFC" w:rsidR="004B64B1" w:rsidRDefault="00F03BDD">
          <w:pPr>
            <w:pStyle w:val="Inhopg2"/>
            <w:rPr>
              <w:rFonts w:asciiTheme="minorHAnsi" w:eastAsiaTheme="minorEastAsia" w:hAnsiTheme="minorHAnsi" w:cstheme="minorBidi"/>
              <w:noProof/>
              <w:sz w:val="22"/>
              <w:szCs w:val="22"/>
            </w:rPr>
          </w:pPr>
          <w:hyperlink w:anchor="_Toc93342426" w:history="1">
            <w:r w:rsidR="004B64B1" w:rsidRPr="009D25CD">
              <w:rPr>
                <w:rStyle w:val="Hyperlink"/>
                <w:rFonts w:ascii="Arial" w:hAnsi="Arial"/>
                <w:noProof/>
                <w:lang w:eastAsia="en-US"/>
              </w:rPr>
              <w:t>1.1.10.</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Zoeken</w:t>
            </w:r>
            <w:r w:rsidR="004B64B1">
              <w:rPr>
                <w:noProof/>
                <w:webHidden/>
              </w:rPr>
              <w:tab/>
            </w:r>
            <w:r w:rsidR="004B64B1">
              <w:rPr>
                <w:noProof/>
                <w:webHidden/>
              </w:rPr>
              <w:fldChar w:fldCharType="begin"/>
            </w:r>
            <w:r w:rsidR="004B64B1">
              <w:rPr>
                <w:noProof/>
                <w:webHidden/>
              </w:rPr>
              <w:instrText xml:space="preserve"> PAGEREF _Toc93342426 \h </w:instrText>
            </w:r>
            <w:r w:rsidR="004B64B1">
              <w:rPr>
                <w:noProof/>
                <w:webHidden/>
              </w:rPr>
            </w:r>
            <w:r w:rsidR="004B64B1">
              <w:rPr>
                <w:noProof/>
                <w:webHidden/>
              </w:rPr>
              <w:fldChar w:fldCharType="separate"/>
            </w:r>
            <w:r w:rsidR="005C48DD">
              <w:rPr>
                <w:noProof/>
                <w:webHidden/>
              </w:rPr>
              <w:t>8</w:t>
            </w:r>
            <w:r w:rsidR="004B64B1">
              <w:rPr>
                <w:noProof/>
                <w:webHidden/>
              </w:rPr>
              <w:fldChar w:fldCharType="end"/>
            </w:r>
          </w:hyperlink>
        </w:p>
        <w:p w14:paraId="10FF5B33" w14:textId="2B51CA4D" w:rsidR="004B64B1" w:rsidRDefault="00F03BDD">
          <w:pPr>
            <w:pStyle w:val="Inhopg2"/>
            <w:rPr>
              <w:rFonts w:asciiTheme="minorHAnsi" w:eastAsiaTheme="minorEastAsia" w:hAnsiTheme="minorHAnsi" w:cstheme="minorBidi"/>
              <w:noProof/>
              <w:sz w:val="22"/>
              <w:szCs w:val="22"/>
            </w:rPr>
          </w:pPr>
          <w:hyperlink w:anchor="_Toc93342427" w:history="1">
            <w:r w:rsidR="004B64B1" w:rsidRPr="009D25CD">
              <w:rPr>
                <w:rStyle w:val="Hyperlink"/>
                <w:rFonts w:ascii="Arial" w:hAnsi="Arial"/>
                <w:noProof/>
                <w:lang w:eastAsia="en-US"/>
              </w:rPr>
              <w:t>1.1.11.</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Klantcontactfunctionaliteit</w:t>
            </w:r>
            <w:r w:rsidR="004B64B1">
              <w:rPr>
                <w:noProof/>
                <w:webHidden/>
              </w:rPr>
              <w:tab/>
            </w:r>
            <w:r w:rsidR="004B64B1">
              <w:rPr>
                <w:noProof/>
                <w:webHidden/>
              </w:rPr>
              <w:fldChar w:fldCharType="begin"/>
            </w:r>
            <w:r w:rsidR="004B64B1">
              <w:rPr>
                <w:noProof/>
                <w:webHidden/>
              </w:rPr>
              <w:instrText xml:space="preserve"> PAGEREF _Toc93342427 \h </w:instrText>
            </w:r>
            <w:r w:rsidR="004B64B1">
              <w:rPr>
                <w:noProof/>
                <w:webHidden/>
              </w:rPr>
            </w:r>
            <w:r w:rsidR="004B64B1">
              <w:rPr>
                <w:noProof/>
                <w:webHidden/>
              </w:rPr>
              <w:fldChar w:fldCharType="separate"/>
            </w:r>
            <w:r w:rsidR="005C48DD">
              <w:rPr>
                <w:noProof/>
                <w:webHidden/>
              </w:rPr>
              <w:t>9</w:t>
            </w:r>
            <w:r w:rsidR="004B64B1">
              <w:rPr>
                <w:noProof/>
                <w:webHidden/>
              </w:rPr>
              <w:fldChar w:fldCharType="end"/>
            </w:r>
          </w:hyperlink>
        </w:p>
        <w:p w14:paraId="2F5A70F8" w14:textId="119D6638" w:rsidR="004B64B1" w:rsidRDefault="00F03BDD">
          <w:pPr>
            <w:pStyle w:val="Inhopg2"/>
            <w:rPr>
              <w:rFonts w:asciiTheme="minorHAnsi" w:eastAsiaTheme="minorEastAsia" w:hAnsiTheme="minorHAnsi" w:cstheme="minorBidi"/>
              <w:noProof/>
              <w:sz w:val="22"/>
              <w:szCs w:val="22"/>
            </w:rPr>
          </w:pPr>
          <w:hyperlink w:anchor="_Toc93342428" w:history="1">
            <w:r w:rsidR="004B64B1" w:rsidRPr="009D25CD">
              <w:rPr>
                <w:rStyle w:val="Hyperlink"/>
                <w:rFonts w:ascii="Arial" w:hAnsi="Arial"/>
                <w:noProof/>
                <w:lang w:eastAsia="en-US"/>
              </w:rPr>
              <w:t>1.1.12.</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Webformulieren</w:t>
            </w:r>
            <w:r w:rsidR="004B64B1">
              <w:rPr>
                <w:noProof/>
                <w:webHidden/>
              </w:rPr>
              <w:tab/>
            </w:r>
            <w:r w:rsidR="004B64B1">
              <w:rPr>
                <w:noProof/>
                <w:webHidden/>
              </w:rPr>
              <w:fldChar w:fldCharType="begin"/>
            </w:r>
            <w:r w:rsidR="004B64B1">
              <w:rPr>
                <w:noProof/>
                <w:webHidden/>
              </w:rPr>
              <w:instrText xml:space="preserve"> PAGEREF _Toc93342428 \h </w:instrText>
            </w:r>
            <w:r w:rsidR="004B64B1">
              <w:rPr>
                <w:noProof/>
                <w:webHidden/>
              </w:rPr>
            </w:r>
            <w:r w:rsidR="004B64B1">
              <w:rPr>
                <w:noProof/>
                <w:webHidden/>
              </w:rPr>
              <w:fldChar w:fldCharType="separate"/>
            </w:r>
            <w:r w:rsidR="005C48DD">
              <w:rPr>
                <w:noProof/>
                <w:webHidden/>
              </w:rPr>
              <w:t>10</w:t>
            </w:r>
            <w:r w:rsidR="004B64B1">
              <w:rPr>
                <w:noProof/>
                <w:webHidden/>
              </w:rPr>
              <w:fldChar w:fldCharType="end"/>
            </w:r>
          </w:hyperlink>
        </w:p>
        <w:p w14:paraId="3BACB1D6" w14:textId="2259D0DF" w:rsidR="004B64B1" w:rsidRDefault="00F03BDD">
          <w:pPr>
            <w:pStyle w:val="Inhopg2"/>
            <w:rPr>
              <w:rFonts w:asciiTheme="minorHAnsi" w:eastAsiaTheme="minorEastAsia" w:hAnsiTheme="minorHAnsi" w:cstheme="minorBidi"/>
              <w:noProof/>
              <w:sz w:val="22"/>
              <w:szCs w:val="22"/>
            </w:rPr>
          </w:pPr>
          <w:hyperlink w:anchor="_Toc93342429" w:history="1">
            <w:r w:rsidR="004B64B1" w:rsidRPr="009D25CD">
              <w:rPr>
                <w:rStyle w:val="Hyperlink"/>
                <w:rFonts w:ascii="Arial" w:hAnsi="Arial"/>
                <w:noProof/>
                <w:lang w:eastAsia="en-US"/>
              </w:rPr>
              <w:t>1.1.13.</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Rapportages</w:t>
            </w:r>
            <w:r w:rsidR="004B64B1">
              <w:rPr>
                <w:noProof/>
                <w:webHidden/>
              </w:rPr>
              <w:tab/>
            </w:r>
            <w:r w:rsidR="004B64B1">
              <w:rPr>
                <w:noProof/>
                <w:webHidden/>
              </w:rPr>
              <w:fldChar w:fldCharType="begin"/>
            </w:r>
            <w:r w:rsidR="004B64B1">
              <w:rPr>
                <w:noProof/>
                <w:webHidden/>
              </w:rPr>
              <w:instrText xml:space="preserve"> PAGEREF _Toc93342429 \h </w:instrText>
            </w:r>
            <w:r w:rsidR="004B64B1">
              <w:rPr>
                <w:noProof/>
                <w:webHidden/>
              </w:rPr>
            </w:r>
            <w:r w:rsidR="004B64B1">
              <w:rPr>
                <w:noProof/>
                <w:webHidden/>
              </w:rPr>
              <w:fldChar w:fldCharType="separate"/>
            </w:r>
            <w:r w:rsidR="005C48DD">
              <w:rPr>
                <w:noProof/>
                <w:webHidden/>
              </w:rPr>
              <w:t>11</w:t>
            </w:r>
            <w:r w:rsidR="004B64B1">
              <w:rPr>
                <w:noProof/>
                <w:webHidden/>
              </w:rPr>
              <w:fldChar w:fldCharType="end"/>
            </w:r>
          </w:hyperlink>
        </w:p>
        <w:p w14:paraId="6B2F2D1D" w14:textId="74176189" w:rsidR="004B64B1" w:rsidRDefault="00F03BDD">
          <w:pPr>
            <w:pStyle w:val="Inhopg2"/>
            <w:rPr>
              <w:rFonts w:asciiTheme="minorHAnsi" w:eastAsiaTheme="minorEastAsia" w:hAnsiTheme="minorHAnsi" w:cstheme="minorBidi"/>
              <w:noProof/>
              <w:sz w:val="22"/>
              <w:szCs w:val="22"/>
            </w:rPr>
          </w:pPr>
          <w:hyperlink w:anchor="_Toc93342430" w:history="1">
            <w:r w:rsidR="004B64B1" w:rsidRPr="009D25CD">
              <w:rPr>
                <w:rStyle w:val="Hyperlink"/>
                <w:rFonts w:ascii="Arial" w:hAnsi="Arial"/>
                <w:noProof/>
                <w:lang w:eastAsia="en-US"/>
              </w:rPr>
              <w:t>1.1.14.</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Bestuurlijke besluitvorming</w:t>
            </w:r>
            <w:r w:rsidR="004B64B1">
              <w:rPr>
                <w:noProof/>
                <w:webHidden/>
              </w:rPr>
              <w:tab/>
            </w:r>
            <w:r w:rsidR="004B64B1">
              <w:rPr>
                <w:noProof/>
                <w:webHidden/>
              </w:rPr>
              <w:fldChar w:fldCharType="begin"/>
            </w:r>
            <w:r w:rsidR="004B64B1">
              <w:rPr>
                <w:noProof/>
                <w:webHidden/>
              </w:rPr>
              <w:instrText xml:space="preserve"> PAGEREF _Toc93342430 \h </w:instrText>
            </w:r>
            <w:r w:rsidR="004B64B1">
              <w:rPr>
                <w:noProof/>
                <w:webHidden/>
              </w:rPr>
            </w:r>
            <w:r w:rsidR="004B64B1">
              <w:rPr>
                <w:noProof/>
                <w:webHidden/>
              </w:rPr>
              <w:fldChar w:fldCharType="separate"/>
            </w:r>
            <w:r w:rsidR="005C48DD">
              <w:rPr>
                <w:noProof/>
                <w:webHidden/>
              </w:rPr>
              <w:t>11</w:t>
            </w:r>
            <w:r w:rsidR="004B64B1">
              <w:rPr>
                <w:noProof/>
                <w:webHidden/>
              </w:rPr>
              <w:fldChar w:fldCharType="end"/>
            </w:r>
          </w:hyperlink>
        </w:p>
        <w:p w14:paraId="0BE2B197" w14:textId="7EEABDD1" w:rsidR="004B64B1" w:rsidRDefault="00F03BDD">
          <w:pPr>
            <w:pStyle w:val="Inhopg2"/>
            <w:rPr>
              <w:rFonts w:asciiTheme="minorHAnsi" w:eastAsiaTheme="minorEastAsia" w:hAnsiTheme="minorHAnsi" w:cstheme="minorBidi"/>
              <w:noProof/>
              <w:sz w:val="22"/>
              <w:szCs w:val="22"/>
            </w:rPr>
          </w:pPr>
          <w:hyperlink w:anchor="_Toc93342431" w:history="1">
            <w:r w:rsidR="004B64B1" w:rsidRPr="009D25CD">
              <w:rPr>
                <w:rStyle w:val="Hyperlink"/>
                <w:rFonts w:ascii="Arial" w:hAnsi="Arial"/>
                <w:noProof/>
                <w:lang w:eastAsia="en-US"/>
              </w:rPr>
              <w:t>1.2.</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Techniek</w:t>
            </w:r>
            <w:r w:rsidR="004B64B1">
              <w:rPr>
                <w:noProof/>
                <w:webHidden/>
              </w:rPr>
              <w:tab/>
            </w:r>
            <w:r w:rsidR="004B64B1">
              <w:rPr>
                <w:noProof/>
                <w:webHidden/>
              </w:rPr>
              <w:fldChar w:fldCharType="begin"/>
            </w:r>
            <w:r w:rsidR="004B64B1">
              <w:rPr>
                <w:noProof/>
                <w:webHidden/>
              </w:rPr>
              <w:instrText xml:space="preserve"> PAGEREF _Toc93342431 \h </w:instrText>
            </w:r>
            <w:r w:rsidR="004B64B1">
              <w:rPr>
                <w:noProof/>
                <w:webHidden/>
              </w:rPr>
            </w:r>
            <w:r w:rsidR="004B64B1">
              <w:rPr>
                <w:noProof/>
                <w:webHidden/>
              </w:rPr>
              <w:fldChar w:fldCharType="separate"/>
            </w:r>
            <w:r w:rsidR="005C48DD">
              <w:rPr>
                <w:noProof/>
                <w:webHidden/>
              </w:rPr>
              <w:t>12</w:t>
            </w:r>
            <w:r w:rsidR="004B64B1">
              <w:rPr>
                <w:noProof/>
                <w:webHidden/>
              </w:rPr>
              <w:fldChar w:fldCharType="end"/>
            </w:r>
          </w:hyperlink>
        </w:p>
        <w:p w14:paraId="12C3B1AB" w14:textId="63C6B7DD" w:rsidR="004B64B1" w:rsidRDefault="00F03BDD">
          <w:pPr>
            <w:pStyle w:val="Inhopg2"/>
            <w:rPr>
              <w:rFonts w:asciiTheme="minorHAnsi" w:eastAsiaTheme="minorEastAsia" w:hAnsiTheme="minorHAnsi" w:cstheme="minorBidi"/>
              <w:noProof/>
              <w:sz w:val="22"/>
              <w:szCs w:val="22"/>
            </w:rPr>
          </w:pPr>
          <w:hyperlink w:anchor="_Toc93342432" w:history="1">
            <w:r w:rsidR="004B64B1" w:rsidRPr="009D25CD">
              <w:rPr>
                <w:rStyle w:val="Hyperlink"/>
                <w:rFonts w:ascii="Arial" w:hAnsi="Arial"/>
                <w:noProof/>
                <w:lang w:eastAsia="en-US"/>
              </w:rPr>
              <w:t>1.2.1.</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Architectuur en standaarden</w:t>
            </w:r>
            <w:r w:rsidR="004B64B1">
              <w:rPr>
                <w:noProof/>
                <w:webHidden/>
              </w:rPr>
              <w:tab/>
            </w:r>
            <w:r w:rsidR="004B64B1">
              <w:rPr>
                <w:noProof/>
                <w:webHidden/>
              </w:rPr>
              <w:fldChar w:fldCharType="begin"/>
            </w:r>
            <w:r w:rsidR="004B64B1">
              <w:rPr>
                <w:noProof/>
                <w:webHidden/>
              </w:rPr>
              <w:instrText xml:space="preserve"> PAGEREF _Toc93342432 \h </w:instrText>
            </w:r>
            <w:r w:rsidR="004B64B1">
              <w:rPr>
                <w:noProof/>
                <w:webHidden/>
              </w:rPr>
            </w:r>
            <w:r w:rsidR="004B64B1">
              <w:rPr>
                <w:noProof/>
                <w:webHidden/>
              </w:rPr>
              <w:fldChar w:fldCharType="separate"/>
            </w:r>
            <w:r w:rsidR="005C48DD">
              <w:rPr>
                <w:noProof/>
                <w:webHidden/>
              </w:rPr>
              <w:t>12</w:t>
            </w:r>
            <w:r w:rsidR="004B64B1">
              <w:rPr>
                <w:noProof/>
                <w:webHidden/>
              </w:rPr>
              <w:fldChar w:fldCharType="end"/>
            </w:r>
          </w:hyperlink>
        </w:p>
        <w:p w14:paraId="7883AF5B" w14:textId="41334A5F" w:rsidR="004B64B1" w:rsidRDefault="00F03BDD">
          <w:pPr>
            <w:pStyle w:val="Inhopg2"/>
            <w:rPr>
              <w:rFonts w:asciiTheme="minorHAnsi" w:eastAsiaTheme="minorEastAsia" w:hAnsiTheme="minorHAnsi" w:cstheme="minorBidi"/>
              <w:noProof/>
              <w:sz w:val="22"/>
              <w:szCs w:val="22"/>
            </w:rPr>
          </w:pPr>
          <w:hyperlink w:anchor="_Toc93342433" w:history="1">
            <w:r w:rsidR="004B64B1" w:rsidRPr="009D25CD">
              <w:rPr>
                <w:rStyle w:val="Hyperlink"/>
                <w:rFonts w:ascii="Arial" w:hAnsi="Arial"/>
                <w:noProof/>
                <w:lang w:eastAsia="en-US"/>
              </w:rPr>
              <w:t>1.2.2.</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Privacy en beveiliging</w:t>
            </w:r>
            <w:r w:rsidR="004B64B1">
              <w:rPr>
                <w:noProof/>
                <w:webHidden/>
              </w:rPr>
              <w:tab/>
            </w:r>
            <w:r w:rsidR="004B64B1">
              <w:rPr>
                <w:noProof/>
                <w:webHidden/>
              </w:rPr>
              <w:fldChar w:fldCharType="begin"/>
            </w:r>
            <w:r w:rsidR="004B64B1">
              <w:rPr>
                <w:noProof/>
                <w:webHidden/>
              </w:rPr>
              <w:instrText xml:space="preserve"> PAGEREF _Toc93342433 \h </w:instrText>
            </w:r>
            <w:r w:rsidR="004B64B1">
              <w:rPr>
                <w:noProof/>
                <w:webHidden/>
              </w:rPr>
            </w:r>
            <w:r w:rsidR="004B64B1">
              <w:rPr>
                <w:noProof/>
                <w:webHidden/>
              </w:rPr>
              <w:fldChar w:fldCharType="separate"/>
            </w:r>
            <w:r w:rsidR="005C48DD">
              <w:rPr>
                <w:noProof/>
                <w:webHidden/>
              </w:rPr>
              <w:t>13</w:t>
            </w:r>
            <w:r w:rsidR="004B64B1">
              <w:rPr>
                <w:noProof/>
                <w:webHidden/>
              </w:rPr>
              <w:fldChar w:fldCharType="end"/>
            </w:r>
          </w:hyperlink>
        </w:p>
        <w:p w14:paraId="6EEB25C6" w14:textId="76115A9A" w:rsidR="004B64B1" w:rsidRDefault="00F03BDD">
          <w:pPr>
            <w:pStyle w:val="Inhopg2"/>
            <w:rPr>
              <w:rFonts w:asciiTheme="minorHAnsi" w:eastAsiaTheme="minorEastAsia" w:hAnsiTheme="minorHAnsi" w:cstheme="minorBidi"/>
              <w:noProof/>
              <w:sz w:val="22"/>
              <w:szCs w:val="22"/>
            </w:rPr>
          </w:pPr>
          <w:hyperlink w:anchor="_Toc93342434" w:history="1">
            <w:r w:rsidR="004B64B1" w:rsidRPr="009D25CD">
              <w:rPr>
                <w:rStyle w:val="Hyperlink"/>
                <w:rFonts w:ascii="Arial" w:hAnsi="Arial"/>
                <w:noProof/>
                <w:lang w:eastAsia="en-US"/>
              </w:rPr>
              <w:t>1.2.3.</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 xml:space="preserve">Integratie </w:t>
            </w:r>
            <w:r w:rsidR="004B64B1">
              <w:rPr>
                <w:noProof/>
                <w:webHidden/>
              </w:rPr>
              <w:tab/>
            </w:r>
            <w:r w:rsidR="004B64B1">
              <w:rPr>
                <w:noProof/>
                <w:webHidden/>
              </w:rPr>
              <w:fldChar w:fldCharType="begin"/>
            </w:r>
            <w:r w:rsidR="004B64B1">
              <w:rPr>
                <w:noProof/>
                <w:webHidden/>
              </w:rPr>
              <w:instrText xml:space="preserve"> PAGEREF _Toc93342434 \h </w:instrText>
            </w:r>
            <w:r w:rsidR="004B64B1">
              <w:rPr>
                <w:noProof/>
                <w:webHidden/>
              </w:rPr>
            </w:r>
            <w:r w:rsidR="004B64B1">
              <w:rPr>
                <w:noProof/>
                <w:webHidden/>
              </w:rPr>
              <w:fldChar w:fldCharType="separate"/>
            </w:r>
            <w:r w:rsidR="005C48DD">
              <w:rPr>
                <w:noProof/>
                <w:webHidden/>
              </w:rPr>
              <w:t>14</w:t>
            </w:r>
            <w:r w:rsidR="004B64B1">
              <w:rPr>
                <w:noProof/>
                <w:webHidden/>
              </w:rPr>
              <w:fldChar w:fldCharType="end"/>
            </w:r>
          </w:hyperlink>
        </w:p>
        <w:p w14:paraId="4E15168A" w14:textId="291A1AF9" w:rsidR="004B64B1" w:rsidRDefault="00F03BDD">
          <w:pPr>
            <w:pStyle w:val="Inhopg2"/>
            <w:rPr>
              <w:rFonts w:asciiTheme="minorHAnsi" w:eastAsiaTheme="minorEastAsia" w:hAnsiTheme="minorHAnsi" w:cstheme="minorBidi"/>
              <w:noProof/>
              <w:sz w:val="22"/>
              <w:szCs w:val="22"/>
            </w:rPr>
          </w:pPr>
          <w:hyperlink w:anchor="_Toc93342435" w:history="1">
            <w:r w:rsidR="004B64B1" w:rsidRPr="009D25CD">
              <w:rPr>
                <w:rStyle w:val="Hyperlink"/>
                <w:rFonts w:ascii="Arial" w:hAnsi="Arial"/>
                <w:noProof/>
                <w:lang w:eastAsia="en-US"/>
              </w:rPr>
              <w:t>1.3.</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Implementatie</w:t>
            </w:r>
            <w:r w:rsidR="004B64B1">
              <w:rPr>
                <w:noProof/>
                <w:webHidden/>
              </w:rPr>
              <w:tab/>
            </w:r>
            <w:r w:rsidR="004B64B1">
              <w:rPr>
                <w:noProof/>
                <w:webHidden/>
              </w:rPr>
              <w:fldChar w:fldCharType="begin"/>
            </w:r>
            <w:r w:rsidR="004B64B1">
              <w:rPr>
                <w:noProof/>
                <w:webHidden/>
              </w:rPr>
              <w:instrText xml:space="preserve"> PAGEREF _Toc93342435 \h </w:instrText>
            </w:r>
            <w:r w:rsidR="004B64B1">
              <w:rPr>
                <w:noProof/>
                <w:webHidden/>
              </w:rPr>
            </w:r>
            <w:r w:rsidR="004B64B1">
              <w:rPr>
                <w:noProof/>
                <w:webHidden/>
              </w:rPr>
              <w:fldChar w:fldCharType="separate"/>
            </w:r>
            <w:r w:rsidR="005C48DD">
              <w:rPr>
                <w:noProof/>
                <w:webHidden/>
              </w:rPr>
              <w:t>16</w:t>
            </w:r>
            <w:r w:rsidR="004B64B1">
              <w:rPr>
                <w:noProof/>
                <w:webHidden/>
              </w:rPr>
              <w:fldChar w:fldCharType="end"/>
            </w:r>
          </w:hyperlink>
        </w:p>
        <w:p w14:paraId="1A0E7E7B" w14:textId="590B7C97" w:rsidR="004B64B1" w:rsidRDefault="00F03BDD">
          <w:pPr>
            <w:pStyle w:val="Inhopg2"/>
            <w:rPr>
              <w:rFonts w:asciiTheme="minorHAnsi" w:eastAsiaTheme="minorEastAsia" w:hAnsiTheme="minorHAnsi" w:cstheme="minorBidi"/>
              <w:noProof/>
              <w:sz w:val="22"/>
              <w:szCs w:val="22"/>
            </w:rPr>
          </w:pPr>
          <w:hyperlink w:anchor="_Toc93342436" w:history="1">
            <w:r w:rsidR="004B64B1" w:rsidRPr="009D25CD">
              <w:rPr>
                <w:rStyle w:val="Hyperlink"/>
                <w:rFonts w:ascii="Arial" w:hAnsi="Arial"/>
                <w:noProof/>
                <w:lang w:eastAsia="en-US"/>
              </w:rPr>
              <w:t>1.3.1.</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Installatie en oplevering</w:t>
            </w:r>
            <w:r w:rsidR="004B64B1">
              <w:rPr>
                <w:noProof/>
                <w:webHidden/>
              </w:rPr>
              <w:tab/>
            </w:r>
            <w:r w:rsidR="004B64B1">
              <w:rPr>
                <w:noProof/>
                <w:webHidden/>
              </w:rPr>
              <w:fldChar w:fldCharType="begin"/>
            </w:r>
            <w:r w:rsidR="004B64B1">
              <w:rPr>
                <w:noProof/>
                <w:webHidden/>
              </w:rPr>
              <w:instrText xml:space="preserve"> PAGEREF _Toc93342436 \h </w:instrText>
            </w:r>
            <w:r w:rsidR="004B64B1">
              <w:rPr>
                <w:noProof/>
                <w:webHidden/>
              </w:rPr>
            </w:r>
            <w:r w:rsidR="004B64B1">
              <w:rPr>
                <w:noProof/>
                <w:webHidden/>
              </w:rPr>
              <w:fldChar w:fldCharType="separate"/>
            </w:r>
            <w:r w:rsidR="005C48DD">
              <w:rPr>
                <w:noProof/>
                <w:webHidden/>
              </w:rPr>
              <w:t>16</w:t>
            </w:r>
            <w:r w:rsidR="004B64B1">
              <w:rPr>
                <w:noProof/>
                <w:webHidden/>
              </w:rPr>
              <w:fldChar w:fldCharType="end"/>
            </w:r>
          </w:hyperlink>
        </w:p>
        <w:p w14:paraId="39170010" w14:textId="0A0D0FE7" w:rsidR="004B64B1" w:rsidRDefault="00F03BDD">
          <w:pPr>
            <w:pStyle w:val="Inhopg2"/>
            <w:rPr>
              <w:rFonts w:asciiTheme="minorHAnsi" w:eastAsiaTheme="minorEastAsia" w:hAnsiTheme="minorHAnsi" w:cstheme="minorBidi"/>
              <w:noProof/>
              <w:sz w:val="22"/>
              <w:szCs w:val="22"/>
            </w:rPr>
          </w:pPr>
          <w:hyperlink w:anchor="_Toc93342437" w:history="1">
            <w:r w:rsidR="004B64B1" w:rsidRPr="009D25CD">
              <w:rPr>
                <w:rStyle w:val="Hyperlink"/>
                <w:rFonts w:ascii="Arial" w:hAnsi="Arial"/>
                <w:noProof/>
                <w:lang w:eastAsia="en-US"/>
              </w:rPr>
              <w:t>1.3.2.</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Migratie</w:t>
            </w:r>
            <w:r w:rsidR="004B64B1">
              <w:rPr>
                <w:noProof/>
                <w:webHidden/>
              </w:rPr>
              <w:tab/>
            </w:r>
            <w:r w:rsidR="004B64B1">
              <w:rPr>
                <w:noProof/>
                <w:webHidden/>
              </w:rPr>
              <w:fldChar w:fldCharType="begin"/>
            </w:r>
            <w:r w:rsidR="004B64B1">
              <w:rPr>
                <w:noProof/>
                <w:webHidden/>
              </w:rPr>
              <w:instrText xml:space="preserve"> PAGEREF _Toc93342437 \h </w:instrText>
            </w:r>
            <w:r w:rsidR="004B64B1">
              <w:rPr>
                <w:noProof/>
                <w:webHidden/>
              </w:rPr>
            </w:r>
            <w:r w:rsidR="004B64B1">
              <w:rPr>
                <w:noProof/>
                <w:webHidden/>
              </w:rPr>
              <w:fldChar w:fldCharType="separate"/>
            </w:r>
            <w:r w:rsidR="005C48DD">
              <w:rPr>
                <w:noProof/>
                <w:webHidden/>
              </w:rPr>
              <w:t>16</w:t>
            </w:r>
            <w:r w:rsidR="004B64B1">
              <w:rPr>
                <w:noProof/>
                <w:webHidden/>
              </w:rPr>
              <w:fldChar w:fldCharType="end"/>
            </w:r>
          </w:hyperlink>
        </w:p>
        <w:p w14:paraId="426A3550" w14:textId="2726E875" w:rsidR="004B64B1" w:rsidRDefault="00F03BDD">
          <w:pPr>
            <w:pStyle w:val="Inhopg2"/>
            <w:rPr>
              <w:rFonts w:asciiTheme="minorHAnsi" w:eastAsiaTheme="minorEastAsia" w:hAnsiTheme="minorHAnsi" w:cstheme="minorBidi"/>
              <w:noProof/>
              <w:sz w:val="22"/>
              <w:szCs w:val="22"/>
            </w:rPr>
          </w:pPr>
          <w:hyperlink w:anchor="_Toc93342438" w:history="1">
            <w:r w:rsidR="004B64B1" w:rsidRPr="009D25CD">
              <w:rPr>
                <w:rStyle w:val="Hyperlink"/>
                <w:rFonts w:ascii="Arial" w:hAnsi="Arial"/>
                <w:noProof/>
                <w:lang w:eastAsia="en-US"/>
              </w:rPr>
              <w:t>1.3.3.</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Beheer en doorontwikkeling</w:t>
            </w:r>
            <w:r w:rsidR="004B64B1">
              <w:rPr>
                <w:noProof/>
                <w:webHidden/>
              </w:rPr>
              <w:tab/>
            </w:r>
            <w:r w:rsidR="004B64B1">
              <w:rPr>
                <w:noProof/>
                <w:webHidden/>
              </w:rPr>
              <w:fldChar w:fldCharType="begin"/>
            </w:r>
            <w:r w:rsidR="004B64B1">
              <w:rPr>
                <w:noProof/>
                <w:webHidden/>
              </w:rPr>
              <w:instrText xml:space="preserve"> PAGEREF _Toc93342438 \h </w:instrText>
            </w:r>
            <w:r w:rsidR="004B64B1">
              <w:rPr>
                <w:noProof/>
                <w:webHidden/>
              </w:rPr>
            </w:r>
            <w:r w:rsidR="004B64B1">
              <w:rPr>
                <w:noProof/>
                <w:webHidden/>
              </w:rPr>
              <w:fldChar w:fldCharType="separate"/>
            </w:r>
            <w:r w:rsidR="005C48DD">
              <w:rPr>
                <w:noProof/>
                <w:webHidden/>
              </w:rPr>
              <w:t>17</w:t>
            </w:r>
            <w:r w:rsidR="004B64B1">
              <w:rPr>
                <w:noProof/>
                <w:webHidden/>
              </w:rPr>
              <w:fldChar w:fldCharType="end"/>
            </w:r>
          </w:hyperlink>
        </w:p>
        <w:p w14:paraId="7F8C0D2F" w14:textId="26111B51" w:rsidR="004B64B1" w:rsidRDefault="00F03BDD">
          <w:pPr>
            <w:pStyle w:val="Inhopg2"/>
            <w:rPr>
              <w:rFonts w:asciiTheme="minorHAnsi" w:eastAsiaTheme="minorEastAsia" w:hAnsiTheme="minorHAnsi" w:cstheme="minorBidi"/>
              <w:noProof/>
              <w:sz w:val="22"/>
              <w:szCs w:val="22"/>
            </w:rPr>
          </w:pPr>
          <w:hyperlink w:anchor="_Toc93342439" w:history="1">
            <w:r w:rsidR="004B64B1" w:rsidRPr="009D25CD">
              <w:rPr>
                <w:rStyle w:val="Hyperlink"/>
                <w:rFonts w:ascii="Arial" w:hAnsi="Arial"/>
                <w:noProof/>
                <w:lang w:eastAsia="en-US"/>
              </w:rPr>
              <w:t>1.3.4.</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Service Level Agreement en Document Afspraken en Procedures (DAP)</w:t>
            </w:r>
            <w:r w:rsidR="004B64B1">
              <w:rPr>
                <w:noProof/>
                <w:webHidden/>
              </w:rPr>
              <w:tab/>
            </w:r>
            <w:r w:rsidR="004B64B1">
              <w:rPr>
                <w:noProof/>
                <w:webHidden/>
              </w:rPr>
              <w:fldChar w:fldCharType="begin"/>
            </w:r>
            <w:r w:rsidR="004B64B1">
              <w:rPr>
                <w:noProof/>
                <w:webHidden/>
              </w:rPr>
              <w:instrText xml:space="preserve"> PAGEREF _Toc93342439 \h </w:instrText>
            </w:r>
            <w:r w:rsidR="004B64B1">
              <w:rPr>
                <w:noProof/>
                <w:webHidden/>
              </w:rPr>
            </w:r>
            <w:r w:rsidR="004B64B1">
              <w:rPr>
                <w:noProof/>
                <w:webHidden/>
              </w:rPr>
              <w:fldChar w:fldCharType="separate"/>
            </w:r>
            <w:r w:rsidR="005C48DD">
              <w:rPr>
                <w:noProof/>
                <w:webHidden/>
              </w:rPr>
              <w:t>17</w:t>
            </w:r>
            <w:r w:rsidR="004B64B1">
              <w:rPr>
                <w:noProof/>
                <w:webHidden/>
              </w:rPr>
              <w:fldChar w:fldCharType="end"/>
            </w:r>
          </w:hyperlink>
        </w:p>
        <w:p w14:paraId="3AE2BD16" w14:textId="316F0A62" w:rsidR="004B64B1" w:rsidRDefault="00F03BDD">
          <w:pPr>
            <w:pStyle w:val="Inhopg2"/>
            <w:rPr>
              <w:rFonts w:asciiTheme="minorHAnsi" w:eastAsiaTheme="minorEastAsia" w:hAnsiTheme="minorHAnsi" w:cstheme="minorBidi"/>
              <w:noProof/>
              <w:sz w:val="22"/>
              <w:szCs w:val="22"/>
            </w:rPr>
          </w:pPr>
          <w:hyperlink w:anchor="_Toc93342440" w:history="1">
            <w:r w:rsidR="004B64B1" w:rsidRPr="009D25CD">
              <w:rPr>
                <w:rStyle w:val="Hyperlink"/>
                <w:rFonts w:ascii="Arial" w:hAnsi="Arial"/>
                <w:noProof/>
                <w:lang w:eastAsia="en-US"/>
              </w:rPr>
              <w:t>1.3.5.</w:t>
            </w:r>
            <w:r w:rsidR="004B64B1">
              <w:rPr>
                <w:rFonts w:asciiTheme="minorHAnsi" w:eastAsiaTheme="minorEastAsia" w:hAnsiTheme="minorHAnsi" w:cstheme="minorBidi"/>
                <w:noProof/>
                <w:sz w:val="22"/>
                <w:szCs w:val="22"/>
              </w:rPr>
              <w:tab/>
            </w:r>
            <w:r w:rsidR="004B64B1" w:rsidRPr="009D25CD">
              <w:rPr>
                <w:rStyle w:val="Hyperlink"/>
                <w:rFonts w:ascii="Arial" w:hAnsi="Arial"/>
                <w:noProof/>
                <w:lang w:eastAsia="en-US"/>
              </w:rPr>
              <w:t>Exit strategie</w:t>
            </w:r>
            <w:r w:rsidR="004B64B1">
              <w:rPr>
                <w:noProof/>
                <w:webHidden/>
              </w:rPr>
              <w:tab/>
            </w:r>
            <w:r w:rsidR="004B64B1">
              <w:rPr>
                <w:noProof/>
                <w:webHidden/>
              </w:rPr>
              <w:fldChar w:fldCharType="begin"/>
            </w:r>
            <w:r w:rsidR="004B64B1">
              <w:rPr>
                <w:noProof/>
                <w:webHidden/>
              </w:rPr>
              <w:instrText xml:space="preserve"> PAGEREF _Toc93342440 \h </w:instrText>
            </w:r>
            <w:r w:rsidR="004B64B1">
              <w:rPr>
                <w:noProof/>
                <w:webHidden/>
              </w:rPr>
            </w:r>
            <w:r w:rsidR="004B64B1">
              <w:rPr>
                <w:noProof/>
                <w:webHidden/>
              </w:rPr>
              <w:fldChar w:fldCharType="separate"/>
            </w:r>
            <w:r w:rsidR="005C48DD">
              <w:rPr>
                <w:noProof/>
                <w:webHidden/>
              </w:rPr>
              <w:t>19</w:t>
            </w:r>
            <w:r w:rsidR="004B64B1">
              <w:rPr>
                <w:noProof/>
                <w:webHidden/>
              </w:rPr>
              <w:fldChar w:fldCharType="end"/>
            </w:r>
          </w:hyperlink>
        </w:p>
        <w:p w14:paraId="329E97C4" w14:textId="277CB5F5" w:rsidR="00374A39" w:rsidRPr="0086101E" w:rsidRDefault="00374A39" w:rsidP="00374A39">
          <w:pPr>
            <w:rPr>
              <w:rFonts w:ascii="Arial" w:hAnsi="Arial" w:cs="Arial"/>
              <w:sz w:val="20"/>
            </w:rPr>
          </w:pPr>
          <w:r w:rsidRPr="0086101E">
            <w:rPr>
              <w:rFonts w:ascii="Arial" w:hAnsi="Arial" w:cs="Arial"/>
              <w:b/>
              <w:bCs/>
              <w:sz w:val="20"/>
            </w:rPr>
            <w:fldChar w:fldCharType="end"/>
          </w:r>
        </w:p>
      </w:sdtContent>
    </w:sdt>
    <w:p w14:paraId="093100A4" w14:textId="77777777" w:rsidR="00374A39" w:rsidRPr="0086101E" w:rsidRDefault="00374A39" w:rsidP="00374A39">
      <w:pPr>
        <w:rPr>
          <w:rFonts w:ascii="Arial" w:hAnsi="Arial" w:cs="Arial"/>
          <w:sz w:val="20"/>
        </w:rPr>
      </w:pPr>
    </w:p>
    <w:p w14:paraId="37F23D2A" w14:textId="77777777" w:rsidR="00374A39" w:rsidRPr="0086101E" w:rsidRDefault="00374A39" w:rsidP="00374A39">
      <w:pPr>
        <w:rPr>
          <w:rFonts w:ascii="Arial" w:hAnsi="Arial" w:cs="Arial"/>
          <w:sz w:val="20"/>
        </w:rPr>
      </w:pPr>
    </w:p>
    <w:p w14:paraId="632146D4" w14:textId="77777777" w:rsidR="00374A39" w:rsidRPr="0086101E" w:rsidRDefault="00374A39" w:rsidP="00374A39">
      <w:pPr>
        <w:tabs>
          <w:tab w:val="left" w:pos="8381"/>
        </w:tabs>
        <w:rPr>
          <w:rFonts w:ascii="Arial" w:hAnsi="Arial" w:cs="Arial"/>
          <w:sz w:val="20"/>
        </w:rPr>
      </w:pPr>
      <w:r w:rsidRPr="0086101E">
        <w:rPr>
          <w:rFonts w:ascii="Arial" w:hAnsi="Arial" w:cs="Arial"/>
          <w:sz w:val="20"/>
        </w:rPr>
        <w:tab/>
      </w:r>
    </w:p>
    <w:p w14:paraId="0EA7134D" w14:textId="77777777" w:rsidR="00374A39" w:rsidRPr="0086101E" w:rsidRDefault="00374A39" w:rsidP="00374A39">
      <w:pPr>
        <w:tabs>
          <w:tab w:val="left" w:pos="8381"/>
        </w:tabs>
        <w:rPr>
          <w:rFonts w:ascii="Arial" w:hAnsi="Arial" w:cs="Arial"/>
          <w:sz w:val="20"/>
        </w:rPr>
      </w:pPr>
    </w:p>
    <w:p w14:paraId="3A9C341C" w14:textId="77777777" w:rsidR="00374A39" w:rsidRPr="0086101E" w:rsidRDefault="00374A39" w:rsidP="00374A39">
      <w:pPr>
        <w:rPr>
          <w:rFonts w:ascii="Arial" w:hAnsi="Arial" w:cs="Arial"/>
          <w:sz w:val="20"/>
        </w:rPr>
      </w:pPr>
    </w:p>
    <w:p w14:paraId="199F8551" w14:textId="77777777" w:rsidR="00374A39" w:rsidRPr="0086101E" w:rsidRDefault="00374A39" w:rsidP="00374A39">
      <w:pPr>
        <w:rPr>
          <w:rFonts w:ascii="Arial" w:hAnsi="Arial" w:cs="Arial"/>
          <w:sz w:val="20"/>
        </w:rPr>
      </w:pPr>
    </w:p>
    <w:p w14:paraId="17CA443A" w14:textId="77777777" w:rsidR="00374A39" w:rsidRPr="0086101E" w:rsidRDefault="00374A39" w:rsidP="00374A39">
      <w:pPr>
        <w:rPr>
          <w:rFonts w:ascii="Arial" w:hAnsi="Arial" w:cs="Arial"/>
          <w:sz w:val="20"/>
        </w:rPr>
      </w:pPr>
    </w:p>
    <w:p w14:paraId="45A829B4" w14:textId="77777777" w:rsidR="00374A39" w:rsidRPr="0086101E" w:rsidRDefault="00374A39" w:rsidP="00374A39">
      <w:pPr>
        <w:rPr>
          <w:rFonts w:ascii="Arial" w:hAnsi="Arial" w:cs="Arial"/>
          <w:sz w:val="20"/>
        </w:rPr>
      </w:pPr>
    </w:p>
    <w:p w14:paraId="5F54C6EA" w14:textId="77777777" w:rsidR="00374A39" w:rsidRPr="0086101E" w:rsidRDefault="00374A39" w:rsidP="00374A39">
      <w:pPr>
        <w:rPr>
          <w:rFonts w:ascii="Arial" w:hAnsi="Arial" w:cs="Arial"/>
          <w:sz w:val="20"/>
        </w:rPr>
      </w:pPr>
    </w:p>
    <w:p w14:paraId="525FE7C2" w14:textId="77777777" w:rsidR="00374A39" w:rsidRPr="0086101E" w:rsidRDefault="00374A39" w:rsidP="00374A39">
      <w:pPr>
        <w:rPr>
          <w:rFonts w:ascii="Arial" w:hAnsi="Arial" w:cs="Arial"/>
          <w:sz w:val="20"/>
        </w:rPr>
      </w:pPr>
    </w:p>
    <w:p w14:paraId="444AD4C5" w14:textId="77777777" w:rsidR="00374A39" w:rsidRPr="0086101E" w:rsidRDefault="00374A39" w:rsidP="00374A39">
      <w:pPr>
        <w:rPr>
          <w:rFonts w:ascii="Arial" w:hAnsi="Arial" w:cs="Arial"/>
          <w:sz w:val="20"/>
        </w:rPr>
      </w:pPr>
    </w:p>
    <w:p w14:paraId="05D15480" w14:textId="77777777" w:rsidR="00374A39" w:rsidRPr="0086101E" w:rsidRDefault="00374A39" w:rsidP="00374A39">
      <w:pPr>
        <w:jc w:val="right"/>
        <w:rPr>
          <w:rFonts w:ascii="Arial" w:hAnsi="Arial" w:cs="Arial"/>
          <w:sz w:val="20"/>
        </w:rPr>
      </w:pPr>
    </w:p>
    <w:p w14:paraId="4AA35830" w14:textId="77777777" w:rsidR="00374A39" w:rsidRPr="0086101E" w:rsidRDefault="00374A39" w:rsidP="00374A39">
      <w:pPr>
        <w:rPr>
          <w:rFonts w:ascii="Arial" w:hAnsi="Arial" w:cs="Arial"/>
          <w:sz w:val="20"/>
        </w:rPr>
      </w:pPr>
    </w:p>
    <w:p w14:paraId="777B1149" w14:textId="77777777" w:rsidR="00374A39" w:rsidRPr="0086101E" w:rsidRDefault="00374A39" w:rsidP="00374A39">
      <w:pPr>
        <w:rPr>
          <w:rFonts w:ascii="Arial" w:hAnsi="Arial" w:cs="Arial"/>
          <w:sz w:val="20"/>
        </w:rPr>
        <w:sectPr w:rsidR="00374A39" w:rsidRPr="0086101E" w:rsidSect="006B4DE2">
          <w:headerReference w:type="even" r:id="rId11"/>
          <w:headerReference w:type="default" r:id="rId12"/>
          <w:footerReference w:type="even" r:id="rId13"/>
          <w:footerReference w:type="default" r:id="rId14"/>
          <w:headerReference w:type="first" r:id="rId15"/>
          <w:footerReference w:type="first" r:id="rId16"/>
          <w:pgSz w:w="11906" w:h="16838" w:code="9"/>
          <w:pgMar w:top="1038" w:right="1418" w:bottom="1418" w:left="1418" w:header="709" w:footer="987" w:gutter="0"/>
          <w:pgNumType w:start="1"/>
          <w:cols w:space="708"/>
          <w:titlePg/>
        </w:sectPr>
      </w:pPr>
    </w:p>
    <w:p w14:paraId="47531448" w14:textId="77777777" w:rsidR="00374A39" w:rsidRPr="0086101E" w:rsidRDefault="00374A39" w:rsidP="00374A39">
      <w:pPr>
        <w:pStyle w:val="Kop1MVolg"/>
        <w:rPr>
          <w:rFonts w:ascii="Arial" w:hAnsi="Arial"/>
          <w:sz w:val="20"/>
          <w:szCs w:val="20"/>
        </w:rPr>
        <w:sectPr w:rsidR="00374A39" w:rsidRPr="0086101E" w:rsidSect="006B4DE2">
          <w:headerReference w:type="even" r:id="rId17"/>
          <w:headerReference w:type="default" r:id="rId18"/>
          <w:headerReference w:type="first" r:id="rId19"/>
          <w:footerReference w:type="first" r:id="rId20"/>
          <w:pgSz w:w="11906" w:h="16838" w:code="9"/>
          <w:pgMar w:top="1038" w:right="1418" w:bottom="1418" w:left="1418" w:header="709" w:footer="987" w:gutter="0"/>
          <w:pgNumType w:start="1"/>
          <w:cols w:space="708"/>
          <w:titlePg/>
        </w:sectPr>
      </w:pPr>
      <w:bookmarkStart w:id="0" w:name="_Toc246928354"/>
      <w:bookmarkStart w:id="1" w:name="_Toc248140380"/>
      <w:bookmarkStart w:id="2" w:name="_Toc298340460"/>
    </w:p>
    <w:p w14:paraId="593DE43F" w14:textId="2E7DE9B5" w:rsidR="00374A39" w:rsidRPr="0086101E" w:rsidRDefault="00374A39" w:rsidP="00374A39">
      <w:pPr>
        <w:pStyle w:val="Kop1MVolg"/>
        <w:tabs>
          <w:tab w:val="left" w:pos="1701"/>
        </w:tabs>
        <w:rPr>
          <w:rFonts w:ascii="Arial" w:hAnsi="Arial"/>
          <w:sz w:val="20"/>
          <w:szCs w:val="20"/>
        </w:rPr>
      </w:pPr>
      <w:bookmarkStart w:id="3" w:name="_Toc93342415"/>
      <w:bookmarkStart w:id="4" w:name="_Toc1089676290"/>
      <w:bookmarkEnd w:id="0"/>
      <w:bookmarkEnd w:id="1"/>
      <w:bookmarkEnd w:id="2"/>
      <w:r w:rsidRPr="0086101E">
        <w:rPr>
          <w:rFonts w:ascii="Arial" w:hAnsi="Arial"/>
          <w:sz w:val="20"/>
          <w:szCs w:val="20"/>
        </w:rPr>
        <w:t xml:space="preserve">Bijlage </w:t>
      </w:r>
      <w:r w:rsidR="005C48DD">
        <w:rPr>
          <w:rFonts w:ascii="Arial" w:hAnsi="Arial"/>
          <w:sz w:val="20"/>
          <w:szCs w:val="20"/>
        </w:rPr>
        <w:t>9</w:t>
      </w:r>
      <w:r w:rsidRPr="0086101E">
        <w:rPr>
          <w:rFonts w:ascii="Arial" w:hAnsi="Arial"/>
          <w:sz w:val="20"/>
          <w:szCs w:val="20"/>
        </w:rPr>
        <w:t xml:space="preserve">: </w:t>
      </w:r>
      <w:r>
        <w:tab/>
      </w:r>
      <w:r w:rsidRPr="0086101E">
        <w:rPr>
          <w:rFonts w:ascii="Arial" w:hAnsi="Arial"/>
          <w:sz w:val="20"/>
          <w:szCs w:val="20"/>
        </w:rPr>
        <w:t>Programma van Eisen en Wensen</w:t>
      </w:r>
      <w:bookmarkEnd w:id="3"/>
      <w:r w:rsidRPr="0086101E">
        <w:rPr>
          <w:rFonts w:ascii="Arial" w:hAnsi="Arial"/>
          <w:sz w:val="20"/>
          <w:szCs w:val="20"/>
        </w:rPr>
        <w:t xml:space="preserve"> </w:t>
      </w:r>
      <w:bookmarkEnd w:id="4"/>
    </w:p>
    <w:p w14:paraId="366A39C7" w14:textId="77777777" w:rsidR="00374A39" w:rsidRPr="0086101E" w:rsidRDefault="00374A39" w:rsidP="00374A39">
      <w:pPr>
        <w:rPr>
          <w:rFonts w:ascii="Arial" w:hAnsi="Arial" w:cs="Arial"/>
          <w:b/>
          <w:sz w:val="20"/>
        </w:rPr>
      </w:pPr>
    </w:p>
    <w:p w14:paraId="2437488F" w14:textId="437103FF" w:rsidR="00374A39" w:rsidRPr="0086101E" w:rsidRDefault="00374A39" w:rsidP="00374A39">
      <w:pPr>
        <w:rPr>
          <w:rFonts w:ascii="Arial" w:hAnsi="Arial" w:cs="Arial"/>
          <w:sz w:val="20"/>
        </w:rPr>
      </w:pPr>
      <w:r w:rsidRPr="0086101E">
        <w:rPr>
          <w:rFonts w:ascii="Arial" w:hAnsi="Arial" w:cs="Arial"/>
          <w:sz w:val="20"/>
        </w:rPr>
        <w:t xml:space="preserve">In deze bijlage vindt u het </w:t>
      </w:r>
      <w:r w:rsidR="0076560C" w:rsidRPr="0086101E">
        <w:rPr>
          <w:rFonts w:ascii="Arial" w:hAnsi="Arial" w:cs="Arial"/>
          <w:sz w:val="20"/>
        </w:rPr>
        <w:t>P</w:t>
      </w:r>
      <w:r w:rsidRPr="0086101E">
        <w:rPr>
          <w:rFonts w:ascii="Arial" w:hAnsi="Arial" w:cs="Arial"/>
          <w:sz w:val="20"/>
        </w:rPr>
        <w:t xml:space="preserve">rogramma van </w:t>
      </w:r>
      <w:r w:rsidR="0076560C" w:rsidRPr="0086101E">
        <w:rPr>
          <w:rFonts w:ascii="Arial" w:hAnsi="Arial" w:cs="Arial"/>
          <w:sz w:val="20"/>
        </w:rPr>
        <w:t>E</w:t>
      </w:r>
      <w:r w:rsidRPr="0086101E">
        <w:rPr>
          <w:rFonts w:ascii="Arial" w:hAnsi="Arial" w:cs="Arial"/>
          <w:sz w:val="20"/>
        </w:rPr>
        <w:t xml:space="preserve">isen en </w:t>
      </w:r>
      <w:r w:rsidR="0076560C" w:rsidRPr="0086101E">
        <w:rPr>
          <w:rFonts w:ascii="Arial" w:hAnsi="Arial" w:cs="Arial"/>
          <w:sz w:val="20"/>
        </w:rPr>
        <w:t>W</w:t>
      </w:r>
      <w:r w:rsidRPr="0086101E">
        <w:rPr>
          <w:rFonts w:ascii="Arial" w:hAnsi="Arial" w:cs="Arial"/>
          <w:sz w:val="20"/>
        </w:rPr>
        <w:t xml:space="preserve">ensen. De </w:t>
      </w:r>
      <w:r w:rsidR="0076560C" w:rsidRPr="0086101E">
        <w:rPr>
          <w:rFonts w:ascii="Arial" w:hAnsi="Arial" w:cs="Arial"/>
          <w:sz w:val="20"/>
        </w:rPr>
        <w:t>e</w:t>
      </w:r>
      <w:r w:rsidR="008C5777" w:rsidRPr="0086101E">
        <w:rPr>
          <w:rFonts w:ascii="Arial" w:hAnsi="Arial" w:cs="Arial"/>
          <w:sz w:val="20"/>
        </w:rPr>
        <w:t xml:space="preserve">isen </w:t>
      </w:r>
      <w:r w:rsidR="006B4DE2" w:rsidRPr="0086101E">
        <w:rPr>
          <w:rFonts w:ascii="Arial" w:hAnsi="Arial" w:cs="Arial"/>
          <w:sz w:val="20"/>
        </w:rPr>
        <w:t xml:space="preserve">(aangeduid met een ‘E’) </w:t>
      </w:r>
      <w:r w:rsidR="008C5777" w:rsidRPr="0086101E">
        <w:rPr>
          <w:rFonts w:ascii="Arial" w:hAnsi="Arial" w:cs="Arial"/>
          <w:sz w:val="20"/>
        </w:rPr>
        <w:t xml:space="preserve">zijn uitsluitende </w:t>
      </w:r>
      <w:r w:rsidRPr="0086101E">
        <w:rPr>
          <w:rFonts w:ascii="Arial" w:hAnsi="Arial" w:cs="Arial"/>
          <w:sz w:val="20"/>
        </w:rPr>
        <w:t>criteria; het niet onvoorwaardelijk voldoen aan deze eisen heeft uitsluiting van verdere deelname aan deze aanbestedingsprocedure tot gevolg. De wensen (</w:t>
      </w:r>
      <w:r w:rsidR="00050CA4" w:rsidRPr="0086101E">
        <w:rPr>
          <w:rFonts w:ascii="Arial" w:hAnsi="Arial" w:cs="Arial"/>
          <w:sz w:val="20"/>
        </w:rPr>
        <w:t>aangeduid met een ‘</w:t>
      </w:r>
      <w:r w:rsidR="00C76B2A">
        <w:rPr>
          <w:rFonts w:ascii="Arial" w:hAnsi="Arial" w:cs="Arial"/>
          <w:sz w:val="20"/>
        </w:rPr>
        <w:t>W’</w:t>
      </w:r>
      <w:r w:rsidRPr="0086101E">
        <w:rPr>
          <w:rFonts w:ascii="Arial" w:hAnsi="Arial" w:cs="Arial"/>
          <w:sz w:val="20"/>
        </w:rPr>
        <w:t>) betreffen gunningscriteria; aan ieder antwoord zal een score worden toegekend.</w:t>
      </w:r>
    </w:p>
    <w:p w14:paraId="77E75170" w14:textId="77777777" w:rsidR="00374A39" w:rsidRPr="0086101E" w:rsidRDefault="00374A39" w:rsidP="00374A39">
      <w:pPr>
        <w:rPr>
          <w:rFonts w:ascii="Arial" w:hAnsi="Arial" w:cs="Arial"/>
          <w:sz w:val="20"/>
        </w:rPr>
      </w:pPr>
      <w:bookmarkStart w:id="5" w:name="_Toc437929717"/>
    </w:p>
    <w:bookmarkEnd w:id="5"/>
    <w:p w14:paraId="3C63EED5" w14:textId="3CB6FA38" w:rsidR="00374A39" w:rsidRPr="0086101E" w:rsidRDefault="008A2029" w:rsidP="00374A39">
      <w:pPr>
        <w:rPr>
          <w:rFonts w:ascii="Arial" w:hAnsi="Arial" w:cs="Arial"/>
          <w:sz w:val="20"/>
          <w:lang w:eastAsia="en-US"/>
        </w:rPr>
      </w:pPr>
      <w:r w:rsidRPr="0086101E">
        <w:rPr>
          <w:rFonts w:ascii="Arial" w:hAnsi="Arial" w:cs="Arial"/>
          <w:sz w:val="20"/>
          <w:lang w:eastAsia="en-US"/>
        </w:rPr>
        <w:t xml:space="preserve">Algemene punten t.b.v. het </w:t>
      </w:r>
      <w:r w:rsidR="00D6747D" w:rsidRPr="0086101E">
        <w:rPr>
          <w:rFonts w:ascii="Arial" w:hAnsi="Arial" w:cs="Arial"/>
          <w:sz w:val="20"/>
          <w:lang w:eastAsia="en-US"/>
        </w:rPr>
        <w:t>Programma van Eisen en Wensen (</w:t>
      </w:r>
      <w:proofErr w:type="spellStart"/>
      <w:r w:rsidR="00D6747D" w:rsidRPr="0086101E">
        <w:rPr>
          <w:rFonts w:ascii="Arial" w:hAnsi="Arial" w:cs="Arial"/>
          <w:sz w:val="20"/>
          <w:lang w:eastAsia="en-US"/>
        </w:rPr>
        <w:t>PvE</w:t>
      </w:r>
      <w:proofErr w:type="spellEnd"/>
      <w:r w:rsidR="00D6747D" w:rsidRPr="0086101E">
        <w:rPr>
          <w:rFonts w:ascii="Arial" w:hAnsi="Arial" w:cs="Arial"/>
          <w:sz w:val="20"/>
          <w:lang w:eastAsia="en-US"/>
        </w:rPr>
        <w:t>)</w:t>
      </w:r>
      <w:r w:rsidRPr="0086101E">
        <w:rPr>
          <w:rFonts w:ascii="Arial" w:hAnsi="Arial" w:cs="Arial"/>
          <w:sz w:val="20"/>
          <w:lang w:eastAsia="en-US"/>
        </w:rPr>
        <w:t>:</w:t>
      </w:r>
    </w:p>
    <w:p w14:paraId="0F6BABC3" w14:textId="30A91429" w:rsidR="008A2029" w:rsidRPr="0086101E" w:rsidRDefault="008A2029" w:rsidP="00374A39">
      <w:pPr>
        <w:rPr>
          <w:rFonts w:ascii="Arial" w:hAnsi="Arial" w:cs="Arial"/>
          <w:sz w:val="20"/>
          <w:lang w:eastAsia="en-US"/>
        </w:rPr>
      </w:pPr>
    </w:p>
    <w:p w14:paraId="3E716C83" w14:textId="51428BCB" w:rsidR="008A2029" w:rsidRPr="0086101E" w:rsidRDefault="008A2029" w:rsidP="001E2EA0">
      <w:pPr>
        <w:pStyle w:val="Lijstalinea"/>
        <w:numPr>
          <w:ilvl w:val="0"/>
          <w:numId w:val="37"/>
        </w:numPr>
        <w:rPr>
          <w:rFonts w:ascii="Arial" w:hAnsi="Arial" w:cs="Arial"/>
          <w:sz w:val="20"/>
          <w:szCs w:val="20"/>
          <w:lang w:eastAsia="en-US"/>
        </w:rPr>
      </w:pPr>
      <w:r w:rsidRPr="0086101E">
        <w:rPr>
          <w:rFonts w:ascii="Arial" w:hAnsi="Arial" w:cs="Arial"/>
          <w:sz w:val="20"/>
          <w:szCs w:val="20"/>
          <w:lang w:eastAsia="en-US"/>
        </w:rPr>
        <w:t>De aangeboden Oplossing is direct leverbaar en de levering van alle in de offerte opgenomen onderdelen is gedekt in het prijssjabloon. Alle functionaliteiten zijn</w:t>
      </w:r>
      <w:r w:rsidR="00FE30DD">
        <w:rPr>
          <w:rFonts w:ascii="Arial" w:hAnsi="Arial" w:cs="Arial"/>
          <w:sz w:val="20"/>
          <w:szCs w:val="20"/>
          <w:lang w:eastAsia="en-US"/>
        </w:rPr>
        <w:t xml:space="preserve"> live</w:t>
      </w:r>
      <w:r w:rsidRPr="0086101E">
        <w:rPr>
          <w:rFonts w:ascii="Arial" w:hAnsi="Arial" w:cs="Arial"/>
          <w:sz w:val="20"/>
          <w:szCs w:val="20"/>
          <w:lang w:eastAsia="en-US"/>
        </w:rPr>
        <w:t xml:space="preserve"> toonbaar tijdens de demonstratie met uitzondering van de externe koppelingen. Als bepaalde functionaliteit specifiek voor deze aanbesteding is ontwikkeld (maatwerk), dan wordt deze in de eerstvolgende release opgenomen als standaardfunctionaliteit van de Oplossing</w:t>
      </w:r>
      <w:r w:rsidR="0087270F">
        <w:rPr>
          <w:rFonts w:ascii="Arial" w:hAnsi="Arial" w:cs="Arial"/>
          <w:sz w:val="20"/>
          <w:szCs w:val="20"/>
          <w:lang w:eastAsia="en-US"/>
        </w:rPr>
        <w:t xml:space="preserve"> en wordt deze functionaliteit opgenomen in het onderhoudsschema.</w:t>
      </w:r>
      <w:r w:rsidR="0087270F" w:rsidRPr="0086101E">
        <w:rPr>
          <w:rFonts w:ascii="Arial" w:hAnsi="Arial" w:cs="Arial"/>
          <w:sz w:val="20"/>
          <w:szCs w:val="20"/>
          <w:lang w:eastAsia="en-US"/>
        </w:rPr>
        <w:t xml:space="preserve"> </w:t>
      </w:r>
    </w:p>
    <w:p w14:paraId="205CBC87" w14:textId="77777777" w:rsidR="008A2029" w:rsidRPr="0086101E" w:rsidRDefault="008A2029" w:rsidP="001E2EA0">
      <w:pPr>
        <w:pStyle w:val="Lijstalinea"/>
        <w:numPr>
          <w:ilvl w:val="0"/>
          <w:numId w:val="37"/>
        </w:numPr>
        <w:rPr>
          <w:rFonts w:ascii="Arial" w:hAnsi="Arial" w:cs="Arial"/>
          <w:sz w:val="20"/>
          <w:szCs w:val="20"/>
          <w:lang w:eastAsia="en-US"/>
        </w:rPr>
      </w:pPr>
      <w:r w:rsidRPr="0086101E">
        <w:rPr>
          <w:rFonts w:ascii="Arial" w:hAnsi="Arial" w:cs="Arial"/>
          <w:sz w:val="20"/>
          <w:szCs w:val="20"/>
          <w:lang w:eastAsia="en-US"/>
        </w:rPr>
        <w:t xml:space="preserve">Een jaarlijkse </w:t>
      </w:r>
      <w:proofErr w:type="spellStart"/>
      <w:r w:rsidRPr="0086101E">
        <w:rPr>
          <w:rFonts w:ascii="Arial" w:hAnsi="Arial" w:cs="Arial"/>
          <w:sz w:val="20"/>
          <w:szCs w:val="20"/>
          <w:lang w:eastAsia="en-US"/>
        </w:rPr>
        <w:t>Third</w:t>
      </w:r>
      <w:proofErr w:type="spellEnd"/>
      <w:r w:rsidRPr="0086101E">
        <w:rPr>
          <w:rFonts w:ascii="Arial" w:hAnsi="Arial" w:cs="Arial"/>
          <w:sz w:val="20"/>
          <w:szCs w:val="20"/>
          <w:lang w:eastAsia="en-US"/>
        </w:rPr>
        <w:t xml:space="preserve"> Party Mededeling (TPM)- verklaring ten behoeve van het jaarlijkse ICT-Beveiligingsassessment </w:t>
      </w:r>
      <w:proofErr w:type="spellStart"/>
      <w:r w:rsidRPr="0086101E">
        <w:rPr>
          <w:rFonts w:ascii="Arial" w:hAnsi="Arial" w:cs="Arial"/>
          <w:sz w:val="20"/>
          <w:szCs w:val="20"/>
          <w:lang w:eastAsia="en-US"/>
        </w:rPr>
        <w:t>DigiD</w:t>
      </w:r>
      <w:proofErr w:type="spellEnd"/>
      <w:r w:rsidRPr="0086101E">
        <w:rPr>
          <w:rFonts w:ascii="Arial" w:hAnsi="Arial" w:cs="Arial"/>
          <w:sz w:val="20"/>
          <w:szCs w:val="20"/>
          <w:lang w:eastAsia="en-US"/>
        </w:rPr>
        <w:t xml:space="preserve"> of een </w:t>
      </w:r>
      <w:proofErr w:type="spellStart"/>
      <w:r w:rsidRPr="0086101E">
        <w:rPr>
          <w:rFonts w:ascii="Arial" w:hAnsi="Arial" w:cs="Arial"/>
          <w:sz w:val="20"/>
          <w:szCs w:val="20"/>
          <w:lang w:eastAsia="en-US"/>
        </w:rPr>
        <w:t>DigiD</w:t>
      </w:r>
      <w:proofErr w:type="spellEnd"/>
      <w:r w:rsidRPr="0086101E">
        <w:rPr>
          <w:rFonts w:ascii="Arial" w:hAnsi="Arial" w:cs="Arial"/>
          <w:sz w:val="20"/>
          <w:szCs w:val="20"/>
          <w:lang w:eastAsia="en-US"/>
        </w:rPr>
        <w:t xml:space="preserve"> groepsaansluiting van </w:t>
      </w:r>
      <w:proofErr w:type="spellStart"/>
      <w:r w:rsidRPr="0086101E">
        <w:rPr>
          <w:rFonts w:ascii="Arial" w:hAnsi="Arial" w:cs="Arial"/>
          <w:sz w:val="20"/>
          <w:szCs w:val="20"/>
          <w:lang w:eastAsia="en-US"/>
        </w:rPr>
        <w:t>Logius</w:t>
      </w:r>
      <w:proofErr w:type="spellEnd"/>
      <w:r w:rsidRPr="0086101E">
        <w:rPr>
          <w:rFonts w:ascii="Arial" w:hAnsi="Arial" w:cs="Arial"/>
          <w:sz w:val="20"/>
          <w:szCs w:val="20"/>
          <w:lang w:eastAsia="en-US"/>
        </w:rPr>
        <w:t xml:space="preserve"> is onderdeel van de aanbieding. </w:t>
      </w:r>
    </w:p>
    <w:p w14:paraId="617724D6" w14:textId="16E5D620" w:rsidR="008A2029" w:rsidRPr="0086101E" w:rsidRDefault="008A2029" w:rsidP="001E2EA0">
      <w:pPr>
        <w:pStyle w:val="Lijstalinea"/>
        <w:numPr>
          <w:ilvl w:val="0"/>
          <w:numId w:val="37"/>
        </w:numPr>
        <w:rPr>
          <w:rFonts w:ascii="Arial" w:hAnsi="Arial" w:cs="Arial"/>
          <w:sz w:val="20"/>
          <w:szCs w:val="20"/>
          <w:lang w:eastAsia="en-US"/>
        </w:rPr>
      </w:pPr>
      <w:r w:rsidRPr="0086101E">
        <w:rPr>
          <w:rFonts w:ascii="Arial" w:hAnsi="Arial" w:cs="Arial"/>
          <w:sz w:val="20"/>
          <w:szCs w:val="20"/>
          <w:lang w:eastAsia="en-US"/>
        </w:rPr>
        <w:t xml:space="preserve">De Opdrachtnemer ondertekent bij gunning de bijgevoegde </w:t>
      </w:r>
      <w:r w:rsidR="00DC044D" w:rsidRPr="0086101E">
        <w:rPr>
          <w:rFonts w:ascii="Arial" w:hAnsi="Arial" w:cs="Arial"/>
          <w:sz w:val="20"/>
          <w:szCs w:val="20"/>
          <w:lang w:eastAsia="en-US"/>
        </w:rPr>
        <w:t>verwerkersovereenkomst</w:t>
      </w:r>
      <w:r w:rsidRPr="0086101E">
        <w:rPr>
          <w:rFonts w:ascii="Arial" w:hAnsi="Arial" w:cs="Arial"/>
          <w:sz w:val="20"/>
          <w:szCs w:val="20"/>
          <w:lang w:eastAsia="en-US"/>
        </w:rPr>
        <w:t>.</w:t>
      </w:r>
    </w:p>
    <w:p w14:paraId="394DFEDA" w14:textId="15E2EE52" w:rsidR="00366C69" w:rsidRDefault="00366C69" w:rsidP="001E2EA0">
      <w:pPr>
        <w:pStyle w:val="Lijstalinea"/>
        <w:numPr>
          <w:ilvl w:val="0"/>
          <w:numId w:val="37"/>
        </w:numPr>
        <w:rPr>
          <w:rFonts w:ascii="Arial" w:hAnsi="Arial" w:cs="Arial"/>
          <w:sz w:val="20"/>
          <w:szCs w:val="20"/>
          <w:lang w:eastAsia="en-US"/>
        </w:rPr>
      </w:pPr>
      <w:r w:rsidRPr="0086101E">
        <w:rPr>
          <w:rFonts w:ascii="Arial" w:hAnsi="Arial" w:cs="Arial"/>
          <w:sz w:val="20"/>
          <w:szCs w:val="20"/>
          <w:lang w:eastAsia="en-US"/>
        </w:rPr>
        <w:t xml:space="preserve">De Opdrachtnemer levert een SLA aan gebaseerd op dit </w:t>
      </w:r>
      <w:proofErr w:type="spellStart"/>
      <w:r w:rsidRPr="0086101E">
        <w:rPr>
          <w:rFonts w:ascii="Arial" w:hAnsi="Arial" w:cs="Arial"/>
          <w:sz w:val="20"/>
          <w:szCs w:val="20"/>
          <w:lang w:eastAsia="en-US"/>
        </w:rPr>
        <w:t>PvE</w:t>
      </w:r>
      <w:proofErr w:type="spellEnd"/>
      <w:r w:rsidRPr="0086101E">
        <w:rPr>
          <w:rFonts w:ascii="Arial" w:hAnsi="Arial" w:cs="Arial"/>
          <w:sz w:val="20"/>
          <w:szCs w:val="20"/>
          <w:lang w:eastAsia="en-US"/>
        </w:rPr>
        <w:t>.</w:t>
      </w:r>
    </w:p>
    <w:p w14:paraId="3A6E84ED" w14:textId="77777777" w:rsidR="00B225EE" w:rsidRDefault="00B225EE" w:rsidP="00B225EE">
      <w:pPr>
        <w:rPr>
          <w:rFonts w:ascii="Arial" w:hAnsi="Arial" w:cs="Arial"/>
          <w:sz w:val="20"/>
          <w:szCs w:val="20"/>
          <w:lang w:eastAsia="en-US"/>
        </w:rPr>
      </w:pPr>
    </w:p>
    <w:p w14:paraId="44557F1B" w14:textId="77777777" w:rsidR="00B225EE" w:rsidRDefault="00B225EE" w:rsidP="00B225EE">
      <w:pPr>
        <w:rPr>
          <w:rFonts w:ascii="Arial" w:hAnsi="Arial" w:cs="Arial"/>
          <w:sz w:val="20"/>
          <w:szCs w:val="20"/>
          <w:lang w:eastAsia="en-US"/>
        </w:rPr>
      </w:pPr>
    </w:p>
    <w:p w14:paraId="7AFF24E5" w14:textId="77777777" w:rsidR="00B225EE" w:rsidRDefault="00B225EE" w:rsidP="00B225EE">
      <w:pPr>
        <w:rPr>
          <w:rFonts w:ascii="Arial" w:hAnsi="Arial" w:cs="Arial"/>
          <w:sz w:val="20"/>
          <w:szCs w:val="20"/>
          <w:lang w:eastAsia="en-US"/>
        </w:rPr>
      </w:pPr>
    </w:p>
    <w:p w14:paraId="4A3A27E5" w14:textId="77777777" w:rsidR="00B225EE" w:rsidRDefault="00B225EE" w:rsidP="00B225EE">
      <w:pPr>
        <w:rPr>
          <w:rFonts w:ascii="Arial" w:hAnsi="Arial" w:cs="Arial"/>
          <w:sz w:val="20"/>
          <w:szCs w:val="20"/>
          <w:lang w:eastAsia="en-US"/>
        </w:rPr>
      </w:pPr>
    </w:p>
    <w:p w14:paraId="4920786F" w14:textId="77777777" w:rsidR="00B225EE" w:rsidRDefault="00B225EE" w:rsidP="00B225EE">
      <w:pPr>
        <w:rPr>
          <w:rFonts w:ascii="Arial" w:hAnsi="Arial" w:cs="Arial"/>
          <w:sz w:val="20"/>
          <w:szCs w:val="20"/>
          <w:lang w:eastAsia="en-US"/>
        </w:rPr>
      </w:pPr>
    </w:p>
    <w:p w14:paraId="4119377D" w14:textId="77777777" w:rsidR="00B225EE" w:rsidRDefault="00B225EE" w:rsidP="00B225EE">
      <w:pPr>
        <w:rPr>
          <w:rFonts w:ascii="Arial" w:hAnsi="Arial" w:cs="Arial"/>
          <w:sz w:val="20"/>
          <w:szCs w:val="20"/>
          <w:lang w:eastAsia="en-US"/>
        </w:rPr>
      </w:pPr>
    </w:p>
    <w:p w14:paraId="69EF2F17" w14:textId="77777777" w:rsidR="00B225EE" w:rsidRDefault="00B225EE" w:rsidP="00B225EE">
      <w:pPr>
        <w:rPr>
          <w:rFonts w:ascii="Arial" w:hAnsi="Arial" w:cs="Arial"/>
          <w:sz w:val="20"/>
          <w:szCs w:val="20"/>
          <w:lang w:eastAsia="en-US"/>
        </w:rPr>
      </w:pPr>
    </w:p>
    <w:p w14:paraId="33899C01" w14:textId="77777777" w:rsidR="00B225EE" w:rsidRDefault="00B225EE" w:rsidP="00B225EE">
      <w:pPr>
        <w:rPr>
          <w:rFonts w:ascii="Arial" w:hAnsi="Arial" w:cs="Arial"/>
          <w:sz w:val="20"/>
          <w:szCs w:val="20"/>
          <w:lang w:eastAsia="en-US"/>
        </w:rPr>
      </w:pPr>
    </w:p>
    <w:p w14:paraId="4CCEFD8D" w14:textId="77777777" w:rsidR="00B225EE" w:rsidRDefault="00B225EE" w:rsidP="00B225EE">
      <w:pPr>
        <w:rPr>
          <w:rFonts w:ascii="Arial" w:hAnsi="Arial" w:cs="Arial"/>
          <w:sz w:val="20"/>
          <w:szCs w:val="20"/>
          <w:lang w:eastAsia="en-US"/>
        </w:rPr>
      </w:pPr>
    </w:p>
    <w:p w14:paraId="624D9E9F" w14:textId="77777777" w:rsidR="00B225EE" w:rsidRDefault="00B225EE" w:rsidP="00B225EE">
      <w:pPr>
        <w:rPr>
          <w:rFonts w:ascii="Arial" w:hAnsi="Arial" w:cs="Arial"/>
          <w:sz w:val="20"/>
          <w:szCs w:val="20"/>
          <w:lang w:eastAsia="en-US"/>
        </w:rPr>
      </w:pPr>
    </w:p>
    <w:p w14:paraId="4CD4D1E7" w14:textId="77777777" w:rsidR="00B225EE" w:rsidRDefault="00B225EE" w:rsidP="00B225EE">
      <w:pPr>
        <w:rPr>
          <w:rFonts w:ascii="Arial" w:hAnsi="Arial" w:cs="Arial"/>
          <w:sz w:val="20"/>
          <w:szCs w:val="20"/>
          <w:lang w:eastAsia="en-US"/>
        </w:rPr>
      </w:pPr>
    </w:p>
    <w:p w14:paraId="68B929A9" w14:textId="77777777" w:rsidR="00B225EE" w:rsidRDefault="00B225EE" w:rsidP="00B225EE">
      <w:pPr>
        <w:rPr>
          <w:rFonts w:ascii="Arial" w:hAnsi="Arial" w:cs="Arial"/>
          <w:sz w:val="20"/>
          <w:szCs w:val="20"/>
          <w:lang w:eastAsia="en-US"/>
        </w:rPr>
      </w:pPr>
    </w:p>
    <w:p w14:paraId="2BC8DA1A" w14:textId="77777777" w:rsidR="00B225EE" w:rsidRDefault="00B225EE" w:rsidP="00B225EE">
      <w:pPr>
        <w:rPr>
          <w:rFonts w:ascii="Arial" w:hAnsi="Arial" w:cs="Arial"/>
          <w:sz w:val="20"/>
          <w:szCs w:val="20"/>
          <w:lang w:eastAsia="en-US"/>
        </w:rPr>
      </w:pPr>
    </w:p>
    <w:p w14:paraId="3871FA21" w14:textId="77777777" w:rsidR="00B225EE" w:rsidRDefault="00B225EE" w:rsidP="00B225EE">
      <w:pPr>
        <w:rPr>
          <w:rFonts w:ascii="Arial" w:hAnsi="Arial" w:cs="Arial"/>
          <w:sz w:val="20"/>
          <w:szCs w:val="20"/>
          <w:lang w:eastAsia="en-US"/>
        </w:rPr>
      </w:pPr>
    </w:p>
    <w:p w14:paraId="0FD4F6B6" w14:textId="77777777" w:rsidR="00B225EE" w:rsidRDefault="00B225EE" w:rsidP="00B225EE">
      <w:pPr>
        <w:rPr>
          <w:rFonts w:ascii="Arial" w:hAnsi="Arial" w:cs="Arial"/>
          <w:sz w:val="20"/>
          <w:szCs w:val="20"/>
          <w:lang w:eastAsia="en-US"/>
        </w:rPr>
      </w:pPr>
    </w:p>
    <w:p w14:paraId="1A132CA7" w14:textId="77777777" w:rsidR="00B225EE" w:rsidRDefault="00B225EE" w:rsidP="00B225EE">
      <w:pPr>
        <w:rPr>
          <w:rFonts w:ascii="Arial" w:hAnsi="Arial" w:cs="Arial"/>
          <w:sz w:val="20"/>
          <w:szCs w:val="20"/>
          <w:lang w:eastAsia="en-US"/>
        </w:rPr>
      </w:pPr>
    </w:p>
    <w:p w14:paraId="05C9FCAB" w14:textId="77777777" w:rsidR="00B225EE" w:rsidRDefault="00B225EE" w:rsidP="00B225EE">
      <w:pPr>
        <w:rPr>
          <w:rFonts w:ascii="Arial" w:hAnsi="Arial" w:cs="Arial"/>
          <w:sz w:val="20"/>
          <w:szCs w:val="20"/>
          <w:lang w:eastAsia="en-US"/>
        </w:rPr>
      </w:pPr>
    </w:p>
    <w:p w14:paraId="58A2AFA1" w14:textId="77777777" w:rsidR="00B225EE" w:rsidRDefault="00B225EE" w:rsidP="00B225EE">
      <w:pPr>
        <w:rPr>
          <w:rFonts w:ascii="Arial" w:hAnsi="Arial" w:cs="Arial"/>
          <w:sz w:val="20"/>
          <w:szCs w:val="20"/>
          <w:lang w:eastAsia="en-US"/>
        </w:rPr>
      </w:pPr>
    </w:p>
    <w:p w14:paraId="3B8F3ECA" w14:textId="77777777" w:rsidR="00B225EE" w:rsidRDefault="00B225EE" w:rsidP="00B225EE">
      <w:pPr>
        <w:rPr>
          <w:rFonts w:ascii="Arial" w:hAnsi="Arial" w:cs="Arial"/>
          <w:sz w:val="20"/>
          <w:szCs w:val="20"/>
          <w:lang w:eastAsia="en-US"/>
        </w:rPr>
      </w:pPr>
    </w:p>
    <w:p w14:paraId="2338F42E" w14:textId="77777777" w:rsidR="00B225EE" w:rsidRDefault="00B225EE" w:rsidP="00B225EE">
      <w:pPr>
        <w:rPr>
          <w:rFonts w:ascii="Arial" w:hAnsi="Arial" w:cs="Arial"/>
          <w:sz w:val="20"/>
          <w:szCs w:val="20"/>
          <w:lang w:eastAsia="en-US"/>
        </w:rPr>
      </w:pPr>
    </w:p>
    <w:p w14:paraId="1ADA0C63" w14:textId="77777777" w:rsidR="00B225EE" w:rsidRDefault="00B225EE" w:rsidP="00B225EE">
      <w:pPr>
        <w:rPr>
          <w:rFonts w:ascii="Arial" w:hAnsi="Arial" w:cs="Arial"/>
          <w:sz w:val="20"/>
          <w:szCs w:val="20"/>
          <w:lang w:eastAsia="en-US"/>
        </w:rPr>
      </w:pPr>
    </w:p>
    <w:p w14:paraId="11B16D20" w14:textId="77777777" w:rsidR="00B225EE" w:rsidRDefault="00B225EE" w:rsidP="00B225EE">
      <w:pPr>
        <w:rPr>
          <w:rFonts w:ascii="Arial" w:hAnsi="Arial" w:cs="Arial"/>
          <w:sz w:val="20"/>
          <w:szCs w:val="20"/>
          <w:lang w:eastAsia="en-US"/>
        </w:rPr>
      </w:pPr>
    </w:p>
    <w:p w14:paraId="416EA831" w14:textId="77777777" w:rsidR="00B225EE" w:rsidRDefault="00B225EE" w:rsidP="00B225EE">
      <w:pPr>
        <w:rPr>
          <w:rFonts w:ascii="Arial" w:hAnsi="Arial" w:cs="Arial"/>
          <w:sz w:val="20"/>
          <w:szCs w:val="20"/>
          <w:lang w:eastAsia="en-US"/>
        </w:rPr>
      </w:pPr>
    </w:p>
    <w:p w14:paraId="58AE5124" w14:textId="2F7B9335" w:rsidR="00B225EE" w:rsidRDefault="00B225EE" w:rsidP="00B225EE">
      <w:pPr>
        <w:rPr>
          <w:rFonts w:ascii="Arial" w:hAnsi="Arial" w:cs="Arial"/>
          <w:sz w:val="20"/>
          <w:szCs w:val="20"/>
          <w:lang w:eastAsia="en-US"/>
        </w:rPr>
      </w:pPr>
    </w:p>
    <w:p w14:paraId="32CB128D" w14:textId="33936AD6" w:rsidR="005C48DD" w:rsidRDefault="005C48DD" w:rsidP="00B225EE">
      <w:pPr>
        <w:rPr>
          <w:rFonts w:ascii="Arial" w:hAnsi="Arial" w:cs="Arial"/>
          <w:sz w:val="20"/>
          <w:szCs w:val="20"/>
          <w:lang w:eastAsia="en-US"/>
        </w:rPr>
      </w:pPr>
    </w:p>
    <w:p w14:paraId="397675C0" w14:textId="109010B5" w:rsidR="005C48DD" w:rsidRDefault="005C48DD" w:rsidP="00B225EE">
      <w:pPr>
        <w:rPr>
          <w:rFonts w:ascii="Arial" w:hAnsi="Arial" w:cs="Arial"/>
          <w:sz w:val="20"/>
          <w:szCs w:val="20"/>
          <w:lang w:eastAsia="en-US"/>
        </w:rPr>
      </w:pPr>
    </w:p>
    <w:p w14:paraId="01DDADF3" w14:textId="3066ED9D" w:rsidR="005C48DD" w:rsidRDefault="005C48DD" w:rsidP="00B225EE">
      <w:pPr>
        <w:rPr>
          <w:rFonts w:ascii="Arial" w:hAnsi="Arial" w:cs="Arial"/>
          <w:sz w:val="20"/>
          <w:szCs w:val="20"/>
          <w:lang w:eastAsia="en-US"/>
        </w:rPr>
      </w:pPr>
    </w:p>
    <w:p w14:paraId="77B66B90" w14:textId="2C4967C1" w:rsidR="005C48DD" w:rsidRDefault="005C48DD" w:rsidP="00B225EE">
      <w:pPr>
        <w:rPr>
          <w:rFonts w:ascii="Arial" w:hAnsi="Arial" w:cs="Arial"/>
          <w:sz w:val="20"/>
          <w:szCs w:val="20"/>
          <w:lang w:eastAsia="en-US"/>
        </w:rPr>
      </w:pPr>
    </w:p>
    <w:p w14:paraId="171E1515" w14:textId="781B826B" w:rsidR="005C48DD" w:rsidRDefault="005C48DD" w:rsidP="00B225EE">
      <w:pPr>
        <w:rPr>
          <w:rFonts w:ascii="Arial" w:hAnsi="Arial" w:cs="Arial"/>
          <w:sz w:val="20"/>
          <w:szCs w:val="20"/>
          <w:lang w:eastAsia="en-US"/>
        </w:rPr>
      </w:pPr>
    </w:p>
    <w:p w14:paraId="52674120" w14:textId="5E3A4503" w:rsidR="005C48DD" w:rsidRDefault="005C48DD" w:rsidP="00B225EE">
      <w:pPr>
        <w:rPr>
          <w:rFonts w:ascii="Arial" w:hAnsi="Arial" w:cs="Arial"/>
          <w:sz w:val="20"/>
          <w:szCs w:val="20"/>
          <w:lang w:eastAsia="en-US"/>
        </w:rPr>
      </w:pPr>
    </w:p>
    <w:p w14:paraId="7C765C80" w14:textId="77777777" w:rsidR="005C48DD" w:rsidRDefault="005C48DD" w:rsidP="00B225EE">
      <w:pPr>
        <w:rPr>
          <w:rFonts w:ascii="Arial" w:hAnsi="Arial" w:cs="Arial"/>
          <w:sz w:val="20"/>
          <w:szCs w:val="20"/>
          <w:lang w:eastAsia="en-US"/>
        </w:rPr>
      </w:pPr>
    </w:p>
    <w:p w14:paraId="67B207E9" w14:textId="77777777" w:rsidR="00B225EE" w:rsidRDefault="00B225EE" w:rsidP="00B225EE">
      <w:pPr>
        <w:rPr>
          <w:rFonts w:ascii="Arial" w:hAnsi="Arial" w:cs="Arial"/>
          <w:sz w:val="20"/>
          <w:szCs w:val="20"/>
          <w:lang w:eastAsia="en-US"/>
        </w:rPr>
      </w:pPr>
    </w:p>
    <w:p w14:paraId="2A947F65" w14:textId="77777777" w:rsidR="00B225EE" w:rsidRDefault="00B225EE" w:rsidP="00B225EE">
      <w:pPr>
        <w:rPr>
          <w:rFonts w:ascii="Arial" w:hAnsi="Arial" w:cs="Arial"/>
          <w:sz w:val="20"/>
          <w:szCs w:val="20"/>
          <w:lang w:eastAsia="en-US"/>
        </w:rPr>
      </w:pPr>
    </w:p>
    <w:p w14:paraId="6A6AF478" w14:textId="77777777" w:rsidR="00B225EE" w:rsidRDefault="00B225EE" w:rsidP="00B225EE">
      <w:pPr>
        <w:rPr>
          <w:rFonts w:ascii="Arial" w:hAnsi="Arial" w:cs="Arial"/>
          <w:sz w:val="20"/>
          <w:szCs w:val="20"/>
          <w:lang w:eastAsia="en-US"/>
        </w:rPr>
      </w:pPr>
    </w:p>
    <w:p w14:paraId="1A62799C" w14:textId="77777777" w:rsidR="00B225EE" w:rsidRDefault="00B225EE" w:rsidP="00B225EE">
      <w:pPr>
        <w:rPr>
          <w:rFonts w:ascii="Arial" w:hAnsi="Arial" w:cs="Arial"/>
          <w:sz w:val="20"/>
          <w:szCs w:val="20"/>
          <w:lang w:eastAsia="en-US"/>
        </w:rPr>
      </w:pPr>
    </w:p>
    <w:p w14:paraId="04F99AE7" w14:textId="77777777" w:rsidR="00B225EE" w:rsidRDefault="00B225EE" w:rsidP="00B225EE">
      <w:pPr>
        <w:rPr>
          <w:rFonts w:ascii="Arial" w:hAnsi="Arial" w:cs="Arial"/>
          <w:sz w:val="20"/>
          <w:szCs w:val="20"/>
          <w:lang w:eastAsia="en-US"/>
        </w:rPr>
      </w:pPr>
    </w:p>
    <w:p w14:paraId="1451FEA3" w14:textId="77777777" w:rsidR="00B225EE" w:rsidRPr="00B225EE" w:rsidRDefault="00B225EE" w:rsidP="00B225EE">
      <w:pPr>
        <w:rPr>
          <w:rFonts w:ascii="Arial" w:hAnsi="Arial" w:cs="Arial"/>
          <w:sz w:val="20"/>
          <w:szCs w:val="20"/>
          <w:lang w:eastAsia="en-US"/>
        </w:rPr>
      </w:pPr>
    </w:p>
    <w:p w14:paraId="74DC1199" w14:textId="77777777" w:rsidR="00374A39" w:rsidRPr="0086101E" w:rsidRDefault="00374A39" w:rsidP="00374A39">
      <w:pPr>
        <w:spacing w:line="259" w:lineRule="auto"/>
        <w:rPr>
          <w:rFonts w:ascii="Arial" w:eastAsia="Calibri" w:hAnsi="Arial" w:cs="Arial"/>
          <w:sz w:val="20"/>
          <w:lang w:eastAsia="en-US"/>
        </w:rPr>
      </w:pPr>
    </w:p>
    <w:p w14:paraId="7D5F01DE" w14:textId="77777777" w:rsidR="00374A39" w:rsidRPr="0086101E" w:rsidRDefault="00374A39" w:rsidP="001E2EA0">
      <w:pPr>
        <w:pStyle w:val="Kop2MVolg"/>
        <w:numPr>
          <w:ilvl w:val="1"/>
          <w:numId w:val="16"/>
        </w:numPr>
        <w:rPr>
          <w:rFonts w:ascii="Arial" w:hAnsi="Arial"/>
          <w:sz w:val="20"/>
          <w:szCs w:val="20"/>
          <w:lang w:eastAsia="en-US"/>
        </w:rPr>
      </w:pPr>
      <w:bookmarkStart w:id="6" w:name="_Toc392010054"/>
      <w:bookmarkStart w:id="7" w:name="_Toc435778108"/>
      <w:bookmarkStart w:id="8" w:name="_Toc437929720"/>
      <w:bookmarkStart w:id="9" w:name="_Toc444613252"/>
      <w:bookmarkStart w:id="10" w:name="_Toc1098810082"/>
      <w:bookmarkStart w:id="11" w:name="_Toc93342416"/>
      <w:r w:rsidRPr="0086101E">
        <w:rPr>
          <w:rFonts w:ascii="Arial" w:hAnsi="Arial"/>
          <w:sz w:val="20"/>
          <w:szCs w:val="20"/>
          <w:lang w:eastAsia="en-US"/>
        </w:rPr>
        <w:lastRenderedPageBreak/>
        <w:t>Functionaliteiten</w:t>
      </w:r>
      <w:bookmarkEnd w:id="6"/>
      <w:bookmarkEnd w:id="7"/>
      <w:bookmarkEnd w:id="8"/>
      <w:bookmarkEnd w:id="9"/>
      <w:bookmarkEnd w:id="10"/>
      <w:bookmarkEnd w:id="11"/>
    </w:p>
    <w:p w14:paraId="40D78B13" w14:textId="77777777" w:rsidR="00374A39" w:rsidRPr="0086101E" w:rsidRDefault="00374A39" w:rsidP="00374A39">
      <w:pPr>
        <w:rPr>
          <w:rFonts w:ascii="Arial" w:hAnsi="Arial" w:cs="Arial"/>
          <w:sz w:val="20"/>
          <w:lang w:eastAsia="en-US"/>
        </w:rPr>
      </w:pPr>
    </w:p>
    <w:p w14:paraId="27FF3830" w14:textId="3AB2D4F0" w:rsidR="00374A39" w:rsidRPr="0086101E" w:rsidRDefault="00374A39" w:rsidP="001E2EA0">
      <w:pPr>
        <w:pStyle w:val="Kop2MVolg"/>
        <w:numPr>
          <w:ilvl w:val="2"/>
          <w:numId w:val="16"/>
        </w:numPr>
        <w:rPr>
          <w:rFonts w:ascii="Arial" w:hAnsi="Arial"/>
          <w:sz w:val="20"/>
          <w:szCs w:val="20"/>
          <w:lang w:eastAsia="en-US"/>
        </w:rPr>
      </w:pPr>
      <w:bookmarkStart w:id="12" w:name="_Toc392010055"/>
      <w:bookmarkStart w:id="13" w:name="_Toc435778109"/>
      <w:bookmarkStart w:id="14" w:name="_Toc437929721"/>
      <w:bookmarkStart w:id="15" w:name="_Toc444613253"/>
      <w:bookmarkStart w:id="16" w:name="_Toc93342417"/>
      <w:bookmarkStart w:id="17" w:name="_Toc771254070"/>
      <w:r w:rsidRPr="0086101E">
        <w:rPr>
          <w:rFonts w:ascii="Arial" w:hAnsi="Arial"/>
          <w:sz w:val="20"/>
          <w:szCs w:val="20"/>
          <w:lang w:eastAsia="en-US"/>
        </w:rPr>
        <w:t>Zaaktypeconfiguratie</w:t>
      </w:r>
      <w:bookmarkEnd w:id="12"/>
      <w:bookmarkEnd w:id="13"/>
      <w:bookmarkEnd w:id="14"/>
      <w:bookmarkEnd w:id="15"/>
      <w:r w:rsidRPr="0086101E">
        <w:rPr>
          <w:rFonts w:ascii="Arial" w:hAnsi="Arial"/>
          <w:sz w:val="20"/>
          <w:szCs w:val="20"/>
          <w:lang w:eastAsia="en-US"/>
        </w:rPr>
        <w:t xml:space="preserve"> (ZTC)</w:t>
      </w:r>
      <w:bookmarkEnd w:id="16"/>
      <w:r w:rsidR="2EDEB7FE" w:rsidRPr="3CDB63D4">
        <w:rPr>
          <w:rFonts w:ascii="Arial" w:hAnsi="Arial"/>
          <w:sz w:val="20"/>
          <w:szCs w:val="20"/>
          <w:lang w:eastAsia="en-US"/>
        </w:rPr>
        <w:t xml:space="preserve">  </w:t>
      </w:r>
      <w:bookmarkEnd w:id="17"/>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004295C1" w14:textId="77777777" w:rsidTr="006B4DE2">
        <w:trPr>
          <w:trHeight w:val="301"/>
        </w:trPr>
        <w:tc>
          <w:tcPr>
            <w:tcW w:w="783" w:type="dxa"/>
          </w:tcPr>
          <w:p w14:paraId="051B4C94"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035573A8"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04D7DF74" w14:textId="77777777" w:rsidTr="006B4DE2">
        <w:trPr>
          <w:trHeight w:val="301"/>
        </w:trPr>
        <w:tc>
          <w:tcPr>
            <w:tcW w:w="783" w:type="dxa"/>
          </w:tcPr>
          <w:p w14:paraId="1577B68D" w14:textId="77777777" w:rsidR="00374A39" w:rsidRPr="0086101E" w:rsidRDefault="00374A39" w:rsidP="001E2EA0">
            <w:pPr>
              <w:numPr>
                <w:ilvl w:val="0"/>
                <w:numId w:val="17"/>
              </w:numPr>
              <w:spacing w:after="160" w:line="360" w:lineRule="auto"/>
              <w:rPr>
                <w:rFonts w:ascii="Arial" w:eastAsia="Calibri" w:hAnsi="Arial" w:cs="Arial"/>
                <w:sz w:val="20"/>
                <w:lang w:eastAsia="en-US"/>
              </w:rPr>
            </w:pPr>
          </w:p>
        </w:tc>
        <w:tc>
          <w:tcPr>
            <w:tcW w:w="8851" w:type="dxa"/>
          </w:tcPr>
          <w:p w14:paraId="2CA303DC" w14:textId="76B13C0D" w:rsidR="00374A39" w:rsidRPr="0086101E" w:rsidRDefault="00E61C73" w:rsidP="006B4DE2">
            <w:pPr>
              <w:rPr>
                <w:rFonts w:ascii="Arial" w:eastAsia="Calibri" w:hAnsi="Arial" w:cs="Arial"/>
                <w:sz w:val="20"/>
                <w:szCs w:val="20"/>
                <w:lang w:eastAsia="en-US"/>
              </w:rPr>
            </w:pPr>
            <w:r w:rsidRPr="3CDB63D4">
              <w:rPr>
                <w:rFonts w:ascii="Arial" w:eastAsia="Calibri" w:hAnsi="Arial" w:cs="Arial"/>
                <w:sz w:val="20"/>
                <w:szCs w:val="20"/>
                <w:lang w:eastAsia="en-US"/>
              </w:rPr>
              <w:t>Z</w:t>
            </w:r>
            <w:r w:rsidR="00374A39" w:rsidRPr="3CDB63D4">
              <w:rPr>
                <w:rFonts w:ascii="Arial" w:eastAsia="Calibri" w:hAnsi="Arial" w:cs="Arial"/>
                <w:sz w:val="20"/>
                <w:szCs w:val="20"/>
                <w:lang w:eastAsia="en-US"/>
              </w:rPr>
              <w:t>aaktypen en webformulieren</w:t>
            </w:r>
            <w:r w:rsidRPr="3CDB63D4">
              <w:rPr>
                <w:rFonts w:ascii="Arial" w:eastAsia="Calibri" w:hAnsi="Arial" w:cs="Arial"/>
                <w:sz w:val="20"/>
                <w:szCs w:val="20"/>
                <w:lang w:eastAsia="en-US"/>
              </w:rPr>
              <w:t xml:space="preserve"> kunnen</w:t>
            </w:r>
            <w:r w:rsidR="00374A39" w:rsidRPr="3CDB63D4">
              <w:rPr>
                <w:rFonts w:ascii="Arial" w:eastAsia="Calibri" w:hAnsi="Arial" w:cs="Arial"/>
                <w:sz w:val="20"/>
                <w:szCs w:val="20"/>
                <w:lang w:eastAsia="en-US"/>
              </w:rPr>
              <w:t xml:space="preserve">, zelfstandig en zonder tussenkomst van de </w:t>
            </w:r>
            <w:r w:rsidR="00C779A1" w:rsidRPr="3CDB63D4">
              <w:rPr>
                <w:rFonts w:ascii="Arial" w:eastAsia="Calibri" w:hAnsi="Arial" w:cs="Arial"/>
                <w:sz w:val="20"/>
                <w:szCs w:val="20"/>
                <w:lang w:eastAsia="en-US"/>
              </w:rPr>
              <w:t>O</w:t>
            </w:r>
            <w:r w:rsidR="007B4689" w:rsidRPr="3CDB63D4">
              <w:rPr>
                <w:rFonts w:ascii="Arial" w:eastAsia="Calibri" w:hAnsi="Arial" w:cs="Arial"/>
                <w:sz w:val="20"/>
                <w:szCs w:val="20"/>
                <w:lang w:eastAsia="en-US"/>
              </w:rPr>
              <w:t>pdrachtnemer</w:t>
            </w:r>
            <w:r w:rsidR="00374A39" w:rsidRPr="3CDB63D4">
              <w:rPr>
                <w:rFonts w:ascii="Arial" w:eastAsia="Calibri" w:hAnsi="Arial" w:cs="Arial"/>
                <w:sz w:val="20"/>
                <w:szCs w:val="20"/>
                <w:lang w:eastAsia="en-US"/>
              </w:rPr>
              <w:t xml:space="preserve">, op basis van </w:t>
            </w:r>
            <w:r w:rsidR="008435A9" w:rsidRPr="3CDB63D4">
              <w:rPr>
                <w:rFonts w:ascii="Arial" w:eastAsia="Calibri" w:hAnsi="Arial" w:cs="Arial"/>
                <w:sz w:val="20"/>
                <w:szCs w:val="20"/>
                <w:lang w:eastAsia="en-US"/>
              </w:rPr>
              <w:t>z</w:t>
            </w:r>
            <w:r w:rsidR="00A83D13" w:rsidRPr="3CDB63D4">
              <w:rPr>
                <w:rFonts w:ascii="Arial" w:eastAsia="Calibri" w:hAnsi="Arial" w:cs="Arial"/>
                <w:sz w:val="20"/>
                <w:szCs w:val="20"/>
                <w:lang w:eastAsia="en-US"/>
              </w:rPr>
              <w:t>ero</w:t>
            </w:r>
            <w:r w:rsidR="00BB5934" w:rsidRPr="3CDB63D4">
              <w:rPr>
                <w:rFonts w:ascii="Arial" w:eastAsia="Calibri" w:hAnsi="Arial" w:cs="Arial"/>
                <w:sz w:val="20"/>
                <w:szCs w:val="20"/>
                <w:lang w:eastAsia="en-US"/>
              </w:rPr>
              <w:t xml:space="preserve"> </w:t>
            </w:r>
            <w:proofErr w:type="spellStart"/>
            <w:r w:rsidR="00BB5934" w:rsidRPr="3CDB63D4">
              <w:rPr>
                <w:rFonts w:ascii="Arial" w:eastAsia="Calibri" w:hAnsi="Arial" w:cs="Arial"/>
                <w:sz w:val="20"/>
                <w:szCs w:val="20"/>
                <w:lang w:eastAsia="en-US"/>
              </w:rPr>
              <w:t>coding</w:t>
            </w:r>
            <w:proofErr w:type="spellEnd"/>
            <w:r w:rsidR="00374A39" w:rsidRPr="3CDB63D4">
              <w:rPr>
                <w:rFonts w:ascii="Arial" w:eastAsia="Calibri" w:hAnsi="Arial" w:cs="Arial"/>
                <w:sz w:val="20"/>
                <w:szCs w:val="20"/>
                <w:lang w:eastAsia="en-US"/>
              </w:rPr>
              <w:t xml:space="preserve"> volledig worden ingericht.</w:t>
            </w:r>
            <w:r w:rsidR="561F0FEF" w:rsidRPr="3CDB63D4">
              <w:rPr>
                <w:rFonts w:ascii="Arial" w:eastAsia="Calibri" w:hAnsi="Arial" w:cs="Arial"/>
                <w:sz w:val="20"/>
                <w:szCs w:val="20"/>
                <w:lang w:eastAsia="en-US"/>
              </w:rPr>
              <w:t xml:space="preserve"> </w:t>
            </w:r>
          </w:p>
        </w:tc>
      </w:tr>
      <w:tr w:rsidR="00374A39" w:rsidRPr="00972CB9" w14:paraId="66E6CA95" w14:textId="77777777" w:rsidTr="006B4DE2">
        <w:trPr>
          <w:trHeight w:val="425"/>
        </w:trPr>
        <w:tc>
          <w:tcPr>
            <w:tcW w:w="783" w:type="dxa"/>
          </w:tcPr>
          <w:p w14:paraId="68A42A99" w14:textId="77777777" w:rsidR="00374A39" w:rsidRPr="0086101E" w:rsidRDefault="00374A39" w:rsidP="001E2EA0">
            <w:pPr>
              <w:numPr>
                <w:ilvl w:val="0"/>
                <w:numId w:val="17"/>
              </w:numPr>
              <w:spacing w:after="160" w:line="360" w:lineRule="auto"/>
              <w:rPr>
                <w:rFonts w:ascii="Arial" w:eastAsia="Calibri" w:hAnsi="Arial" w:cs="Arial"/>
                <w:sz w:val="20"/>
                <w:lang w:eastAsia="en-US"/>
              </w:rPr>
            </w:pPr>
          </w:p>
        </w:tc>
        <w:tc>
          <w:tcPr>
            <w:tcW w:w="8851" w:type="dxa"/>
          </w:tcPr>
          <w:p w14:paraId="7D031807" w14:textId="06DF035E"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In de ZTC van de Oplossing is het mogelijk om bij elk statustype van een zaaktype</w:t>
            </w:r>
            <w:r w:rsidR="00290734">
              <w:rPr>
                <w:rFonts w:ascii="Arial" w:eastAsia="Calibri" w:hAnsi="Arial" w:cs="Arial"/>
                <w:sz w:val="20"/>
                <w:lang w:eastAsia="en-US"/>
              </w:rPr>
              <w:t>,</w:t>
            </w:r>
            <w:r w:rsidRPr="0086101E">
              <w:rPr>
                <w:rFonts w:ascii="Arial" w:eastAsia="Calibri" w:hAnsi="Arial" w:cs="Arial"/>
                <w:sz w:val="20"/>
                <w:lang w:eastAsia="en-US"/>
              </w:rPr>
              <w:t xml:space="preserve"> voordat de betreffende statusovergang </w:t>
            </w:r>
            <w:r w:rsidR="0015650C" w:rsidRPr="0086101E">
              <w:rPr>
                <w:rFonts w:ascii="Arial" w:eastAsia="Calibri" w:hAnsi="Arial" w:cs="Arial"/>
                <w:sz w:val="20"/>
                <w:lang w:eastAsia="en-US"/>
              </w:rPr>
              <w:t>kan worden gezet</w:t>
            </w:r>
            <w:r w:rsidR="00290734">
              <w:rPr>
                <w:rFonts w:ascii="Arial" w:eastAsia="Calibri" w:hAnsi="Arial" w:cs="Arial"/>
                <w:sz w:val="20"/>
                <w:lang w:eastAsia="en-US"/>
              </w:rPr>
              <w:t>,</w:t>
            </w:r>
            <w:r w:rsidR="0015650C" w:rsidRPr="0086101E">
              <w:rPr>
                <w:rFonts w:ascii="Arial" w:eastAsia="Calibri" w:hAnsi="Arial" w:cs="Arial"/>
                <w:sz w:val="20"/>
                <w:lang w:eastAsia="en-US"/>
              </w:rPr>
              <w:t xml:space="preserve"> te definiëren:</w:t>
            </w:r>
          </w:p>
          <w:p w14:paraId="7ABDCCAF" w14:textId="603E0854" w:rsidR="00374A39" w:rsidRPr="0086101E" w:rsidRDefault="00374A39" w:rsidP="001E2EA0">
            <w:pPr>
              <w:numPr>
                <w:ilvl w:val="0"/>
                <w:numId w:val="19"/>
              </w:numPr>
              <w:contextualSpacing/>
              <w:rPr>
                <w:rFonts w:ascii="Arial" w:eastAsia="Calibri" w:hAnsi="Arial" w:cs="Arial"/>
                <w:sz w:val="20"/>
                <w:lang w:eastAsia="en-US"/>
              </w:rPr>
            </w:pPr>
            <w:r w:rsidRPr="0086101E">
              <w:rPr>
                <w:rFonts w:ascii="Arial" w:eastAsia="Calibri" w:hAnsi="Arial" w:cs="Arial"/>
                <w:sz w:val="20"/>
                <w:lang w:eastAsia="en-US"/>
              </w:rPr>
              <w:t>welke documenttypen verplicht in het zaakdossier</w:t>
            </w:r>
            <w:r w:rsidR="0015650C" w:rsidRPr="0086101E">
              <w:rPr>
                <w:rFonts w:ascii="Arial" w:eastAsia="Calibri" w:hAnsi="Arial" w:cs="Arial"/>
                <w:sz w:val="20"/>
                <w:lang w:eastAsia="en-US"/>
              </w:rPr>
              <w:t xml:space="preserve"> moeten voorkomen;</w:t>
            </w:r>
          </w:p>
          <w:p w14:paraId="5E62576C" w14:textId="60CEF95B" w:rsidR="00374A39" w:rsidRPr="0086101E" w:rsidRDefault="0015650C" w:rsidP="001E2EA0">
            <w:pPr>
              <w:numPr>
                <w:ilvl w:val="0"/>
                <w:numId w:val="19"/>
              </w:numPr>
              <w:contextualSpacing/>
              <w:rPr>
                <w:rFonts w:ascii="Arial" w:eastAsia="Calibri" w:hAnsi="Arial" w:cs="Arial"/>
                <w:sz w:val="20"/>
                <w:lang w:eastAsia="en-US"/>
              </w:rPr>
            </w:pPr>
            <w:r w:rsidRPr="0086101E">
              <w:rPr>
                <w:rFonts w:ascii="Arial" w:eastAsia="Calibri" w:hAnsi="Arial" w:cs="Arial"/>
                <w:sz w:val="20"/>
                <w:lang w:eastAsia="en-US"/>
              </w:rPr>
              <w:t>w</w:t>
            </w:r>
            <w:r w:rsidR="00374A39" w:rsidRPr="0086101E">
              <w:rPr>
                <w:rFonts w:ascii="Arial" w:eastAsia="Calibri" w:hAnsi="Arial" w:cs="Arial"/>
                <w:sz w:val="20"/>
                <w:lang w:eastAsia="en-US"/>
              </w:rPr>
              <w:t>elke zaakattributen en zaakeigenschappen een waarde moet</w:t>
            </w:r>
            <w:r w:rsidRPr="0086101E">
              <w:rPr>
                <w:rFonts w:ascii="Arial" w:eastAsia="Calibri" w:hAnsi="Arial" w:cs="Arial"/>
                <w:sz w:val="20"/>
                <w:lang w:eastAsia="en-US"/>
              </w:rPr>
              <w:t>en hebben;</w:t>
            </w:r>
          </w:p>
          <w:p w14:paraId="4F049BDD" w14:textId="6D6863AA" w:rsidR="00374A39" w:rsidRDefault="00374A39" w:rsidP="001E2EA0">
            <w:pPr>
              <w:numPr>
                <w:ilvl w:val="0"/>
                <w:numId w:val="19"/>
              </w:numPr>
              <w:contextualSpacing/>
              <w:rPr>
                <w:rFonts w:ascii="Arial" w:eastAsia="Calibri" w:hAnsi="Arial" w:cs="Arial"/>
                <w:sz w:val="20"/>
                <w:lang w:eastAsia="en-US"/>
              </w:rPr>
            </w:pPr>
            <w:r w:rsidRPr="0086101E">
              <w:rPr>
                <w:rFonts w:ascii="Arial" w:eastAsia="Calibri" w:hAnsi="Arial" w:cs="Arial"/>
                <w:sz w:val="20"/>
                <w:lang w:eastAsia="en-US"/>
              </w:rPr>
              <w:t>welke checklist</w:t>
            </w:r>
            <w:r w:rsidR="00FC230E" w:rsidRPr="0086101E">
              <w:rPr>
                <w:rFonts w:ascii="Arial" w:eastAsia="Calibri" w:hAnsi="Arial" w:cs="Arial"/>
                <w:sz w:val="20"/>
                <w:lang w:eastAsia="en-US"/>
              </w:rPr>
              <w:t>items</w:t>
            </w:r>
            <w:r w:rsidRPr="0086101E">
              <w:rPr>
                <w:rFonts w:ascii="Arial" w:eastAsia="Calibri" w:hAnsi="Arial" w:cs="Arial"/>
                <w:sz w:val="20"/>
                <w:lang w:eastAsia="en-US"/>
              </w:rPr>
              <w:t xml:space="preserve"> </w:t>
            </w:r>
            <w:r w:rsidR="0015650C" w:rsidRPr="0086101E">
              <w:rPr>
                <w:rFonts w:ascii="Arial" w:eastAsia="Calibri" w:hAnsi="Arial" w:cs="Arial"/>
                <w:sz w:val="20"/>
                <w:lang w:eastAsia="en-US"/>
              </w:rPr>
              <w:t>doorlopen moeten worden</w:t>
            </w:r>
            <w:r w:rsidR="004B4DC8">
              <w:rPr>
                <w:rFonts w:ascii="Arial" w:eastAsia="Calibri" w:hAnsi="Arial" w:cs="Arial"/>
                <w:sz w:val="20"/>
                <w:lang w:eastAsia="en-US"/>
              </w:rPr>
              <w:t>;</w:t>
            </w:r>
          </w:p>
          <w:p w14:paraId="7DC0C231" w14:textId="7EEFCFFF" w:rsidR="00FA05C7" w:rsidRPr="0086101E" w:rsidRDefault="004B4DC8" w:rsidP="001E2EA0">
            <w:pPr>
              <w:numPr>
                <w:ilvl w:val="0"/>
                <w:numId w:val="19"/>
              </w:numPr>
              <w:contextualSpacing/>
              <w:rPr>
                <w:rFonts w:ascii="Arial" w:eastAsia="Calibri" w:hAnsi="Arial" w:cs="Arial"/>
                <w:sz w:val="20"/>
                <w:lang w:eastAsia="en-US"/>
              </w:rPr>
            </w:pPr>
            <w:r>
              <w:rPr>
                <w:rFonts w:ascii="Arial" w:eastAsia="Calibri" w:hAnsi="Arial" w:cs="Arial"/>
                <w:sz w:val="20"/>
                <w:lang w:eastAsia="en-US"/>
              </w:rPr>
              <w:t>w</w:t>
            </w:r>
            <w:r w:rsidR="00FA05C7" w:rsidRPr="0098335B">
              <w:rPr>
                <w:rFonts w:ascii="Arial" w:eastAsia="Calibri" w:hAnsi="Arial" w:cs="Arial"/>
                <w:sz w:val="20"/>
                <w:lang w:eastAsia="en-US"/>
              </w:rPr>
              <w:t>elke velden verplicht ingevuld moeten worden en welke niet.</w:t>
            </w:r>
          </w:p>
        </w:tc>
      </w:tr>
      <w:tr w:rsidR="0043435E" w:rsidRPr="00972CB9" w14:paraId="3849CDBA" w14:textId="77777777" w:rsidTr="006B4DE2">
        <w:trPr>
          <w:trHeight w:val="425"/>
        </w:trPr>
        <w:tc>
          <w:tcPr>
            <w:tcW w:w="783" w:type="dxa"/>
          </w:tcPr>
          <w:p w14:paraId="443CBC35" w14:textId="77777777" w:rsidR="0043435E" w:rsidRPr="0086101E" w:rsidRDefault="0043435E" w:rsidP="001E2EA0">
            <w:pPr>
              <w:numPr>
                <w:ilvl w:val="0"/>
                <w:numId w:val="17"/>
              </w:numPr>
              <w:spacing w:after="160" w:line="360" w:lineRule="auto"/>
              <w:rPr>
                <w:rFonts w:ascii="Arial" w:eastAsia="Calibri" w:hAnsi="Arial" w:cs="Arial"/>
                <w:sz w:val="20"/>
                <w:lang w:eastAsia="en-US"/>
              </w:rPr>
            </w:pPr>
          </w:p>
        </w:tc>
        <w:tc>
          <w:tcPr>
            <w:tcW w:w="8851" w:type="dxa"/>
          </w:tcPr>
          <w:p w14:paraId="690D24CD" w14:textId="6EDF4BFE" w:rsidR="0043435E" w:rsidRPr="0086101E" w:rsidRDefault="0043435E" w:rsidP="006B4DE2">
            <w:pPr>
              <w:rPr>
                <w:rFonts w:ascii="Arial" w:eastAsia="Calibri" w:hAnsi="Arial" w:cs="Arial"/>
                <w:sz w:val="20"/>
                <w:lang w:eastAsia="en-US"/>
              </w:rPr>
            </w:pPr>
            <w:r>
              <w:rPr>
                <w:rFonts w:ascii="Arial" w:eastAsia="Calibri" w:hAnsi="Arial" w:cs="Arial"/>
                <w:sz w:val="20"/>
                <w:lang w:eastAsia="en-US"/>
              </w:rPr>
              <w:t xml:space="preserve">In de ZTC kan per fase een andere behandelaar worden geconfigureerd waardoor bij </w:t>
            </w:r>
            <w:r w:rsidR="000C6FF7">
              <w:rPr>
                <w:rFonts w:ascii="Arial" w:eastAsia="Calibri" w:hAnsi="Arial" w:cs="Arial"/>
                <w:sz w:val="20"/>
                <w:lang w:eastAsia="en-US"/>
              </w:rPr>
              <w:t>de overgang naar de volgende</w:t>
            </w:r>
            <w:r>
              <w:rPr>
                <w:rFonts w:ascii="Arial" w:eastAsia="Calibri" w:hAnsi="Arial" w:cs="Arial"/>
                <w:sz w:val="20"/>
                <w:lang w:eastAsia="en-US"/>
              </w:rPr>
              <w:t xml:space="preserve"> status de behandelaar </w:t>
            </w:r>
            <w:r w:rsidR="000C6FF7">
              <w:rPr>
                <w:rFonts w:ascii="Arial" w:eastAsia="Calibri" w:hAnsi="Arial" w:cs="Arial"/>
                <w:sz w:val="20"/>
                <w:lang w:eastAsia="en-US"/>
              </w:rPr>
              <w:t>automatisch wordt gewijzigd</w:t>
            </w:r>
            <w:r>
              <w:rPr>
                <w:rFonts w:ascii="Arial" w:eastAsia="Calibri" w:hAnsi="Arial" w:cs="Arial"/>
                <w:sz w:val="20"/>
                <w:lang w:eastAsia="en-US"/>
              </w:rPr>
              <w:t xml:space="preserve">. </w:t>
            </w:r>
            <w:r w:rsidR="008B00F4">
              <w:rPr>
                <w:rFonts w:ascii="Arial" w:eastAsia="Calibri" w:hAnsi="Arial" w:cs="Arial"/>
                <w:sz w:val="20"/>
                <w:lang w:eastAsia="en-US"/>
              </w:rPr>
              <w:t>De behandelaar/groep behandelaren kan automatisch worden bepaald op basis van een kenmerk.</w:t>
            </w:r>
          </w:p>
        </w:tc>
      </w:tr>
      <w:tr w:rsidR="00E65B6E" w:rsidRPr="00972CB9" w14:paraId="7196B887" w14:textId="77777777" w:rsidTr="006B4DE2">
        <w:trPr>
          <w:trHeight w:val="301"/>
        </w:trPr>
        <w:tc>
          <w:tcPr>
            <w:tcW w:w="783" w:type="dxa"/>
          </w:tcPr>
          <w:p w14:paraId="687EE422" w14:textId="77777777" w:rsidR="00E65B6E" w:rsidRPr="0086101E" w:rsidRDefault="00E65B6E" w:rsidP="001E2EA0">
            <w:pPr>
              <w:numPr>
                <w:ilvl w:val="0"/>
                <w:numId w:val="17"/>
              </w:numPr>
              <w:spacing w:after="160" w:line="360" w:lineRule="auto"/>
              <w:rPr>
                <w:rFonts w:ascii="Arial" w:eastAsia="Calibri" w:hAnsi="Arial" w:cs="Arial"/>
                <w:sz w:val="20"/>
                <w:lang w:eastAsia="en-US"/>
              </w:rPr>
            </w:pPr>
          </w:p>
        </w:tc>
        <w:tc>
          <w:tcPr>
            <w:tcW w:w="8851" w:type="dxa"/>
          </w:tcPr>
          <w:p w14:paraId="6702CD9C" w14:textId="501ED832" w:rsidR="00E65B6E" w:rsidRPr="00F77E01" w:rsidRDefault="00E65B6E" w:rsidP="006B4DE2">
            <w:pPr>
              <w:rPr>
                <w:rFonts w:ascii="Arial" w:eastAsia="Calibri" w:hAnsi="Arial" w:cs="Arial"/>
                <w:sz w:val="20"/>
                <w:szCs w:val="20"/>
                <w:lang w:eastAsia="en-US"/>
              </w:rPr>
            </w:pPr>
            <w:r w:rsidRPr="00EB7319">
              <w:rPr>
                <w:rFonts w:ascii="Arial" w:eastAsia="Calibri" w:hAnsi="Arial" w:cs="Arial"/>
                <w:sz w:val="20"/>
                <w:szCs w:val="20"/>
                <w:lang w:eastAsia="en-US"/>
              </w:rPr>
              <w:t xml:space="preserve">De Oplossing ondersteunt dat de content van de i-Navigator </w:t>
            </w:r>
            <w:r w:rsidRPr="00F77E01">
              <w:rPr>
                <w:rFonts w:ascii="Arial" w:eastAsia="Calibri" w:hAnsi="Arial" w:cs="Arial"/>
                <w:sz w:val="20"/>
                <w:szCs w:val="20"/>
                <w:lang w:eastAsia="en-US"/>
              </w:rPr>
              <w:t>hergebruikt kan worden in het zaaksysteem waarbij verdere inrichting van de zaaktypen in de Oplossing mogelijk is. De ZTC van de Oplossing kan in het geheel worden geüpdate</w:t>
            </w:r>
            <w:r w:rsidR="000C6FF7" w:rsidRPr="00F77E01">
              <w:rPr>
                <w:rFonts w:ascii="Arial" w:eastAsia="Calibri" w:hAnsi="Arial" w:cs="Arial"/>
                <w:sz w:val="20"/>
                <w:szCs w:val="20"/>
                <w:lang w:eastAsia="en-US"/>
              </w:rPr>
              <w:t>t</w:t>
            </w:r>
            <w:r w:rsidRPr="00F77E01">
              <w:rPr>
                <w:rFonts w:ascii="Arial" w:eastAsia="Calibri" w:hAnsi="Arial" w:cs="Arial"/>
                <w:sz w:val="20"/>
                <w:szCs w:val="20"/>
                <w:lang w:eastAsia="en-US"/>
              </w:rPr>
              <w:t xml:space="preserve"> aan de hand van wijzigingen in de i-Navigator, maar maakt het ook mogelijk enkel een gedeelte van het zaaktype te actualiseren.</w:t>
            </w:r>
            <w:r w:rsidRPr="00EB7319">
              <w:rPr>
                <w:rFonts w:ascii="Arial" w:eastAsia="Calibri" w:hAnsi="Arial" w:cs="Arial"/>
                <w:sz w:val="20"/>
                <w:szCs w:val="20"/>
                <w:lang w:eastAsia="en-US"/>
              </w:rPr>
              <w:t xml:space="preserve"> </w:t>
            </w:r>
          </w:p>
        </w:tc>
      </w:tr>
      <w:tr w:rsidR="00374A39" w:rsidRPr="00972CB9" w14:paraId="0910198D" w14:textId="77777777" w:rsidTr="006B4DE2">
        <w:trPr>
          <w:trHeight w:val="301"/>
        </w:trPr>
        <w:tc>
          <w:tcPr>
            <w:tcW w:w="783" w:type="dxa"/>
          </w:tcPr>
          <w:p w14:paraId="3EF6AED7" w14:textId="77777777" w:rsidR="00374A39" w:rsidRPr="0086101E" w:rsidRDefault="00374A39" w:rsidP="001E2EA0">
            <w:pPr>
              <w:numPr>
                <w:ilvl w:val="0"/>
                <w:numId w:val="17"/>
              </w:numPr>
              <w:spacing w:after="160" w:line="360" w:lineRule="auto"/>
              <w:rPr>
                <w:rFonts w:ascii="Arial" w:eastAsia="Calibri" w:hAnsi="Arial" w:cs="Arial"/>
                <w:sz w:val="20"/>
                <w:lang w:eastAsia="en-US"/>
              </w:rPr>
            </w:pPr>
          </w:p>
        </w:tc>
        <w:tc>
          <w:tcPr>
            <w:tcW w:w="8851" w:type="dxa"/>
          </w:tcPr>
          <w:p w14:paraId="189E397C" w14:textId="07828E81" w:rsidR="00374A39" w:rsidRPr="0086101E" w:rsidRDefault="00374A39" w:rsidP="006B4DE2">
            <w:pPr>
              <w:rPr>
                <w:rFonts w:ascii="Arial" w:eastAsia="Calibri" w:hAnsi="Arial" w:cs="Arial"/>
                <w:sz w:val="20"/>
                <w:szCs w:val="20"/>
                <w:lang w:eastAsia="en-US"/>
              </w:rPr>
            </w:pPr>
            <w:r w:rsidRPr="3CDB63D4">
              <w:rPr>
                <w:rFonts w:ascii="Arial" w:eastAsia="Calibri" w:hAnsi="Arial" w:cs="Arial"/>
                <w:sz w:val="20"/>
                <w:szCs w:val="20"/>
                <w:lang w:eastAsia="en-US"/>
              </w:rPr>
              <w:t xml:space="preserve">In de ZTC kan bij elk zaaktype worden geconfigureerd welke zaaktypen daarbij als vervolg- of deelzaak aangemaakt kunnen c.q. moeten worden. Een </w:t>
            </w:r>
            <w:r w:rsidR="00FC230E" w:rsidRPr="3CDB63D4">
              <w:rPr>
                <w:rFonts w:ascii="Arial" w:eastAsia="Calibri" w:hAnsi="Arial" w:cs="Arial"/>
                <w:sz w:val="20"/>
                <w:szCs w:val="20"/>
                <w:lang w:eastAsia="en-US"/>
              </w:rPr>
              <w:t xml:space="preserve">vervolg- of </w:t>
            </w:r>
            <w:r w:rsidRPr="3CDB63D4">
              <w:rPr>
                <w:rFonts w:ascii="Arial" w:eastAsia="Calibri" w:hAnsi="Arial" w:cs="Arial"/>
                <w:sz w:val="20"/>
                <w:szCs w:val="20"/>
                <w:lang w:eastAsia="en-US"/>
              </w:rPr>
              <w:t xml:space="preserve">deelzaak gedraagt zich volledig als een zaak, </w:t>
            </w:r>
            <w:r w:rsidR="006F25AC" w:rsidRPr="3CDB63D4">
              <w:rPr>
                <w:rFonts w:ascii="Arial" w:eastAsia="Calibri" w:hAnsi="Arial" w:cs="Arial"/>
                <w:sz w:val="20"/>
                <w:szCs w:val="20"/>
                <w:lang w:eastAsia="en-US"/>
              </w:rPr>
              <w:t>inclusief</w:t>
            </w:r>
            <w:r w:rsidRPr="3CDB63D4">
              <w:rPr>
                <w:rFonts w:ascii="Arial" w:eastAsia="Calibri" w:hAnsi="Arial" w:cs="Arial"/>
                <w:sz w:val="20"/>
                <w:szCs w:val="20"/>
                <w:lang w:eastAsia="en-US"/>
              </w:rPr>
              <w:t xml:space="preserve"> de mogelijkheid om daar weer deelzaken</w:t>
            </w:r>
            <w:r w:rsidR="00F8601F" w:rsidRPr="3CDB63D4">
              <w:rPr>
                <w:rFonts w:ascii="Arial" w:eastAsia="Calibri" w:hAnsi="Arial" w:cs="Arial"/>
                <w:sz w:val="20"/>
                <w:szCs w:val="20"/>
                <w:lang w:eastAsia="en-US"/>
              </w:rPr>
              <w:t xml:space="preserve"> met een maximum van </w:t>
            </w:r>
            <w:r w:rsidR="00223216">
              <w:rPr>
                <w:rFonts w:ascii="Arial" w:eastAsia="Calibri" w:hAnsi="Arial" w:cs="Arial"/>
                <w:sz w:val="20"/>
                <w:szCs w:val="20"/>
                <w:lang w:eastAsia="en-US"/>
              </w:rPr>
              <w:t>4</w:t>
            </w:r>
            <w:r w:rsidR="00F8601F" w:rsidRPr="3CDB63D4">
              <w:rPr>
                <w:rFonts w:ascii="Arial" w:eastAsia="Calibri" w:hAnsi="Arial" w:cs="Arial"/>
                <w:sz w:val="20"/>
                <w:szCs w:val="20"/>
                <w:lang w:eastAsia="en-US"/>
              </w:rPr>
              <w:t xml:space="preserve"> niveaus</w:t>
            </w:r>
            <w:r w:rsidRPr="3CDB63D4">
              <w:rPr>
                <w:rFonts w:ascii="Arial" w:eastAsia="Calibri" w:hAnsi="Arial" w:cs="Arial"/>
                <w:sz w:val="20"/>
                <w:szCs w:val="20"/>
                <w:lang w:eastAsia="en-US"/>
              </w:rPr>
              <w:t xml:space="preserve"> onder te creëren.</w:t>
            </w:r>
          </w:p>
        </w:tc>
      </w:tr>
      <w:tr w:rsidR="00374A39" w:rsidRPr="00972CB9" w14:paraId="6962F4A3" w14:textId="77777777" w:rsidTr="006B4DE2">
        <w:trPr>
          <w:trHeight w:val="301"/>
        </w:trPr>
        <w:tc>
          <w:tcPr>
            <w:tcW w:w="783" w:type="dxa"/>
          </w:tcPr>
          <w:p w14:paraId="49B0DEFC" w14:textId="77777777" w:rsidR="00374A39" w:rsidRPr="0086101E" w:rsidRDefault="00374A39" w:rsidP="00D90BF7">
            <w:pPr>
              <w:pStyle w:val="Openwens"/>
            </w:pPr>
          </w:p>
        </w:tc>
        <w:tc>
          <w:tcPr>
            <w:tcW w:w="8851" w:type="dxa"/>
          </w:tcPr>
          <w:p w14:paraId="21673C32" w14:textId="49914449" w:rsidR="00374A39" w:rsidRPr="00907760" w:rsidRDefault="00374A39" w:rsidP="006B4DE2">
            <w:pPr>
              <w:rPr>
                <w:rFonts w:ascii="Arial" w:eastAsia="Calibri" w:hAnsi="Arial" w:cs="Arial"/>
                <w:sz w:val="20"/>
                <w:lang w:eastAsia="en-US"/>
              </w:rPr>
            </w:pPr>
            <w:r w:rsidRPr="00D97039">
              <w:rPr>
                <w:rFonts w:ascii="Arial" w:eastAsia="Calibri" w:hAnsi="Arial" w:cs="Arial"/>
                <w:sz w:val="20"/>
                <w:lang w:eastAsia="en-US"/>
              </w:rPr>
              <w:t>De</w:t>
            </w:r>
            <w:r w:rsidR="008971C3" w:rsidRPr="00D97039">
              <w:rPr>
                <w:rFonts w:ascii="Arial" w:eastAsia="Calibri" w:hAnsi="Arial" w:cs="Arial"/>
                <w:sz w:val="20"/>
                <w:lang w:eastAsia="en-US"/>
              </w:rPr>
              <w:t xml:space="preserve"> </w:t>
            </w:r>
            <w:r w:rsidR="00B04691" w:rsidRPr="00D97039">
              <w:rPr>
                <w:rFonts w:ascii="Arial" w:eastAsia="Calibri" w:hAnsi="Arial" w:cs="Arial"/>
                <w:sz w:val="20"/>
                <w:lang w:eastAsia="en-US"/>
              </w:rPr>
              <w:t>gemeente Waterland</w:t>
            </w:r>
            <w:r w:rsidRPr="00D97039">
              <w:rPr>
                <w:rFonts w:ascii="Arial" w:eastAsia="Calibri" w:hAnsi="Arial" w:cs="Arial"/>
                <w:sz w:val="20"/>
                <w:lang w:eastAsia="en-US"/>
              </w:rPr>
              <w:t xml:space="preserve"> ziet de ZTC als de centrale beheeromgeving </w:t>
            </w:r>
            <w:r w:rsidRPr="00DA7FE8">
              <w:rPr>
                <w:rFonts w:ascii="Arial" w:eastAsia="Calibri" w:hAnsi="Arial" w:cs="Arial"/>
                <w:sz w:val="20"/>
                <w:lang w:eastAsia="en-US"/>
              </w:rPr>
              <w:t>om zaaktypen van begin (</w:t>
            </w:r>
            <w:r w:rsidR="006F25AC" w:rsidRPr="00DA7FE8">
              <w:rPr>
                <w:rFonts w:ascii="Arial" w:eastAsia="Calibri" w:hAnsi="Arial" w:cs="Arial"/>
                <w:sz w:val="20"/>
                <w:lang w:eastAsia="en-US"/>
              </w:rPr>
              <w:t>bijvoorbeeld</w:t>
            </w:r>
            <w:r w:rsidRPr="00DA7FE8">
              <w:rPr>
                <w:rFonts w:ascii="Arial" w:eastAsia="Calibri" w:hAnsi="Arial" w:cs="Arial"/>
                <w:sz w:val="20"/>
                <w:lang w:eastAsia="en-US"/>
              </w:rPr>
              <w:t xml:space="preserve"> webformulier of postintake) tot eind (archivering) te configureren. </w:t>
            </w:r>
            <w:r w:rsidR="00CF5629" w:rsidRPr="00DD324D">
              <w:rPr>
                <w:rFonts w:ascii="Arial" w:eastAsia="Calibri" w:hAnsi="Arial" w:cs="Arial"/>
                <w:sz w:val="20"/>
                <w:lang w:eastAsia="en-US"/>
              </w:rPr>
              <w:t xml:space="preserve">De Opdrachtgever </w:t>
            </w:r>
            <w:r w:rsidR="00072A81" w:rsidRPr="00D97039">
              <w:rPr>
                <w:rFonts w:ascii="Arial" w:eastAsia="Calibri" w:hAnsi="Arial" w:cs="Arial"/>
                <w:sz w:val="20"/>
                <w:lang w:eastAsia="en-US"/>
              </w:rPr>
              <w:t xml:space="preserve">is momenteel bezig met het implementeren van de </w:t>
            </w:r>
            <w:r w:rsidR="00F26B34" w:rsidRPr="00DA7FE8">
              <w:rPr>
                <w:rFonts w:ascii="Arial" w:eastAsia="Calibri" w:hAnsi="Arial" w:cs="Arial"/>
                <w:sz w:val="20"/>
                <w:lang w:eastAsia="en-US"/>
              </w:rPr>
              <w:t xml:space="preserve">i-Navigator en ziet </w:t>
            </w:r>
            <w:r w:rsidR="00082A01" w:rsidRPr="00DA7FE8">
              <w:rPr>
                <w:rFonts w:ascii="Arial" w:eastAsia="Calibri" w:hAnsi="Arial" w:cs="Arial"/>
                <w:sz w:val="20"/>
                <w:lang w:eastAsia="en-US"/>
              </w:rPr>
              <w:t>deze als</w:t>
            </w:r>
            <w:r w:rsidR="00612A01" w:rsidRPr="00907760">
              <w:rPr>
                <w:rFonts w:ascii="Arial" w:eastAsia="Calibri" w:hAnsi="Arial" w:cs="Arial"/>
                <w:sz w:val="20"/>
                <w:lang w:eastAsia="en-US"/>
              </w:rPr>
              <w:t xml:space="preserve"> bron</w:t>
            </w:r>
            <w:r w:rsidR="00221F45" w:rsidRPr="00907760">
              <w:rPr>
                <w:rFonts w:ascii="Arial" w:eastAsia="Calibri" w:hAnsi="Arial" w:cs="Arial"/>
                <w:sz w:val="20"/>
                <w:lang w:eastAsia="en-US"/>
              </w:rPr>
              <w:t xml:space="preserve"> voor het configureren van zaaktypen</w:t>
            </w:r>
            <w:r w:rsidR="00DF0D12" w:rsidRPr="006368B0">
              <w:rPr>
                <w:rFonts w:ascii="Arial" w:eastAsia="Calibri" w:hAnsi="Arial" w:cs="Arial"/>
                <w:sz w:val="20"/>
                <w:lang w:eastAsia="en-US"/>
              </w:rPr>
              <w:t>.</w:t>
            </w:r>
            <w:r w:rsidR="009B5FC4" w:rsidRPr="006368B0">
              <w:rPr>
                <w:rFonts w:ascii="Arial" w:eastAsia="Calibri" w:hAnsi="Arial" w:cs="Arial"/>
                <w:sz w:val="20"/>
                <w:lang w:eastAsia="en-US"/>
              </w:rPr>
              <w:t xml:space="preserve"> De verwachting is dat de Opdrachtnemer met een import of directe koppeling </w:t>
            </w:r>
            <w:r w:rsidR="00AD69F8" w:rsidRPr="006368B0">
              <w:rPr>
                <w:rFonts w:ascii="Arial" w:eastAsia="Calibri" w:hAnsi="Arial" w:cs="Arial"/>
                <w:sz w:val="20"/>
                <w:lang w:eastAsia="en-US"/>
              </w:rPr>
              <w:t>zaaktypen uit</w:t>
            </w:r>
            <w:r w:rsidR="009B5FC4" w:rsidRPr="006368B0">
              <w:rPr>
                <w:rFonts w:ascii="Arial" w:eastAsia="Calibri" w:hAnsi="Arial" w:cs="Arial"/>
                <w:sz w:val="20"/>
                <w:lang w:eastAsia="en-US"/>
              </w:rPr>
              <w:t xml:space="preserve"> </w:t>
            </w:r>
            <w:r w:rsidR="00DA7FE8">
              <w:rPr>
                <w:rFonts w:ascii="Arial" w:eastAsia="Calibri" w:hAnsi="Arial" w:cs="Arial"/>
                <w:sz w:val="20"/>
                <w:lang w:eastAsia="en-US"/>
              </w:rPr>
              <w:t xml:space="preserve">de </w:t>
            </w:r>
            <w:r w:rsidR="009B5FC4" w:rsidRPr="00DA7FE8">
              <w:rPr>
                <w:rFonts w:ascii="Arial" w:eastAsia="Calibri" w:hAnsi="Arial" w:cs="Arial"/>
                <w:sz w:val="20"/>
                <w:lang w:eastAsia="en-US"/>
              </w:rPr>
              <w:t xml:space="preserve">i-Navigator </w:t>
            </w:r>
            <w:r w:rsidR="00B825C9" w:rsidRPr="00DA7FE8">
              <w:rPr>
                <w:rFonts w:ascii="Arial" w:eastAsia="Calibri" w:hAnsi="Arial" w:cs="Arial"/>
                <w:sz w:val="20"/>
                <w:lang w:eastAsia="en-US"/>
              </w:rPr>
              <w:t>(gedeeltelijk)</w:t>
            </w:r>
            <w:r w:rsidR="00AD69F8" w:rsidRPr="00DA7FE8">
              <w:rPr>
                <w:rFonts w:ascii="Arial" w:eastAsia="Calibri" w:hAnsi="Arial" w:cs="Arial"/>
                <w:sz w:val="20"/>
                <w:lang w:eastAsia="en-US"/>
              </w:rPr>
              <w:t xml:space="preserve"> kan</w:t>
            </w:r>
            <w:r w:rsidR="00C60A4F" w:rsidRPr="00DA7FE8">
              <w:rPr>
                <w:rFonts w:ascii="Arial" w:eastAsia="Calibri" w:hAnsi="Arial" w:cs="Arial"/>
                <w:sz w:val="20"/>
                <w:lang w:eastAsia="en-US"/>
              </w:rPr>
              <w:t xml:space="preserve"> configureren in de Oplossing</w:t>
            </w:r>
            <w:r w:rsidR="00DA7FE8">
              <w:rPr>
                <w:rFonts w:ascii="Arial" w:eastAsia="Calibri" w:hAnsi="Arial" w:cs="Arial"/>
                <w:sz w:val="20"/>
                <w:lang w:eastAsia="en-US"/>
              </w:rPr>
              <w:t>, w</w:t>
            </w:r>
            <w:r w:rsidR="004E0DB4" w:rsidRPr="00DA7FE8">
              <w:rPr>
                <w:rFonts w:ascii="Arial" w:eastAsia="Calibri" w:hAnsi="Arial" w:cs="Arial"/>
                <w:sz w:val="20"/>
                <w:lang w:eastAsia="en-US"/>
              </w:rPr>
              <w:t>aarbij de beheerder</w:t>
            </w:r>
            <w:r w:rsidR="00A45D6D" w:rsidRPr="00DA7FE8">
              <w:rPr>
                <w:rFonts w:ascii="Arial" w:eastAsia="Calibri" w:hAnsi="Arial" w:cs="Arial"/>
                <w:sz w:val="20"/>
                <w:lang w:eastAsia="en-US"/>
              </w:rPr>
              <w:t xml:space="preserve"> met zo min mogelijk kliks nieuwe zaaktypen kan configureren, aanpassen </w:t>
            </w:r>
            <w:r w:rsidR="00B63A82" w:rsidRPr="00907760">
              <w:rPr>
                <w:rFonts w:ascii="Arial" w:eastAsia="Calibri" w:hAnsi="Arial" w:cs="Arial"/>
                <w:sz w:val="20"/>
                <w:lang w:eastAsia="en-US"/>
              </w:rPr>
              <w:t>en actualiseren.</w:t>
            </w:r>
          </w:p>
          <w:p w14:paraId="322A1170" w14:textId="53B0FFB2" w:rsidR="00231DE8" w:rsidRPr="006368B0" w:rsidRDefault="00231DE8" w:rsidP="006B4DE2">
            <w:pPr>
              <w:rPr>
                <w:rFonts w:ascii="Arial" w:eastAsia="Calibri" w:hAnsi="Arial" w:cs="Arial"/>
                <w:sz w:val="20"/>
                <w:lang w:eastAsia="en-US"/>
              </w:rPr>
            </w:pPr>
          </w:p>
          <w:p w14:paraId="23A6D345" w14:textId="23647A2F" w:rsidR="00231DE8" w:rsidRPr="006368B0" w:rsidRDefault="00231DE8" w:rsidP="006B4DE2">
            <w:pPr>
              <w:rPr>
                <w:rFonts w:ascii="Arial" w:eastAsia="Calibri" w:hAnsi="Arial" w:cs="Arial"/>
                <w:sz w:val="20"/>
                <w:lang w:eastAsia="en-US"/>
              </w:rPr>
            </w:pPr>
            <w:r w:rsidRPr="006368B0">
              <w:rPr>
                <w:rFonts w:ascii="Arial" w:eastAsia="Calibri" w:hAnsi="Arial" w:cs="Arial"/>
                <w:sz w:val="20"/>
                <w:lang w:eastAsia="en-US"/>
              </w:rPr>
              <w:t xml:space="preserve">De Opdrachtgever </w:t>
            </w:r>
            <w:r w:rsidR="00BE7E4B" w:rsidRPr="006368B0">
              <w:rPr>
                <w:rFonts w:ascii="Arial" w:eastAsia="Calibri" w:hAnsi="Arial" w:cs="Arial"/>
                <w:sz w:val="20"/>
                <w:lang w:eastAsia="en-US"/>
              </w:rPr>
              <w:t xml:space="preserve">wil naast de i-Navigator zelf </w:t>
            </w:r>
            <w:r w:rsidR="00D268D6" w:rsidRPr="006368B0">
              <w:rPr>
                <w:rFonts w:ascii="Arial" w:eastAsia="Calibri" w:hAnsi="Arial" w:cs="Arial"/>
                <w:sz w:val="20"/>
                <w:lang w:eastAsia="en-US"/>
              </w:rPr>
              <w:t xml:space="preserve">de mogelijkheid </w:t>
            </w:r>
            <w:r w:rsidR="00907760">
              <w:rPr>
                <w:rFonts w:ascii="Arial" w:eastAsia="Calibri" w:hAnsi="Arial" w:cs="Arial"/>
                <w:sz w:val="20"/>
                <w:lang w:eastAsia="en-US"/>
              </w:rPr>
              <w:t xml:space="preserve">hebben </w:t>
            </w:r>
            <w:r w:rsidR="00D268D6" w:rsidRPr="00907760">
              <w:rPr>
                <w:rFonts w:ascii="Arial" w:eastAsia="Calibri" w:hAnsi="Arial" w:cs="Arial"/>
                <w:sz w:val="20"/>
                <w:lang w:eastAsia="en-US"/>
              </w:rPr>
              <w:t xml:space="preserve">om </w:t>
            </w:r>
            <w:r w:rsidR="00BE7E4B" w:rsidRPr="00907760">
              <w:rPr>
                <w:rFonts w:ascii="Arial" w:eastAsia="Calibri" w:hAnsi="Arial" w:cs="Arial"/>
                <w:sz w:val="20"/>
                <w:lang w:eastAsia="en-US"/>
              </w:rPr>
              <w:t>zaaktypen</w:t>
            </w:r>
            <w:r w:rsidR="00D268D6" w:rsidRPr="00907760">
              <w:rPr>
                <w:rFonts w:ascii="Arial" w:eastAsia="Calibri" w:hAnsi="Arial" w:cs="Arial"/>
                <w:sz w:val="20"/>
                <w:lang w:eastAsia="en-US"/>
              </w:rPr>
              <w:t xml:space="preserve"> te</w:t>
            </w:r>
            <w:r w:rsidR="00BE7E4B" w:rsidRPr="00907760">
              <w:rPr>
                <w:rFonts w:ascii="Arial" w:eastAsia="Calibri" w:hAnsi="Arial" w:cs="Arial"/>
                <w:sz w:val="20"/>
                <w:lang w:eastAsia="en-US"/>
              </w:rPr>
              <w:t xml:space="preserve"> configureren</w:t>
            </w:r>
            <w:r w:rsidR="007F51C3" w:rsidRPr="006368B0">
              <w:rPr>
                <w:rFonts w:ascii="Arial" w:eastAsia="Calibri" w:hAnsi="Arial" w:cs="Arial"/>
                <w:sz w:val="20"/>
                <w:lang w:eastAsia="en-US"/>
              </w:rPr>
              <w:t xml:space="preserve">. </w:t>
            </w:r>
            <w:r w:rsidR="00194780" w:rsidRPr="006368B0">
              <w:rPr>
                <w:rFonts w:ascii="Arial" w:eastAsia="Calibri" w:hAnsi="Arial" w:cs="Arial"/>
                <w:sz w:val="20"/>
                <w:lang w:eastAsia="en-US"/>
              </w:rPr>
              <w:t xml:space="preserve">De Oplossing moet het zo eenvoudig mogelijk maken om de zaaktypen te configureren </w:t>
            </w:r>
            <w:r w:rsidR="00A63BD4" w:rsidRPr="006368B0">
              <w:rPr>
                <w:rFonts w:ascii="Arial" w:eastAsia="Calibri" w:hAnsi="Arial" w:cs="Arial"/>
                <w:sz w:val="20"/>
                <w:lang w:eastAsia="en-US"/>
              </w:rPr>
              <w:t xml:space="preserve">en </w:t>
            </w:r>
            <w:r w:rsidR="0096528B" w:rsidRPr="006368B0">
              <w:rPr>
                <w:rFonts w:ascii="Arial" w:eastAsia="Calibri" w:hAnsi="Arial" w:cs="Arial"/>
                <w:sz w:val="20"/>
                <w:lang w:eastAsia="en-US"/>
              </w:rPr>
              <w:t xml:space="preserve">het is belangrijk dat de functioneel beheerder wordt meegenomen in het gehele configuratieproces. </w:t>
            </w:r>
            <w:r w:rsidR="0016373D" w:rsidRPr="006368B0">
              <w:rPr>
                <w:rFonts w:ascii="Arial" w:eastAsia="Calibri" w:hAnsi="Arial" w:cs="Arial"/>
                <w:sz w:val="20"/>
                <w:lang w:eastAsia="en-US"/>
              </w:rPr>
              <w:t>De Opdrachtgever verwacht dat er door middel van zero</w:t>
            </w:r>
            <w:r w:rsidR="00D673F9" w:rsidRPr="006368B0">
              <w:rPr>
                <w:rFonts w:ascii="Arial" w:eastAsia="Calibri" w:hAnsi="Arial" w:cs="Arial"/>
                <w:sz w:val="20"/>
                <w:lang w:eastAsia="en-US"/>
              </w:rPr>
              <w:t>-</w:t>
            </w:r>
            <w:proofErr w:type="spellStart"/>
            <w:r w:rsidR="00D673F9" w:rsidRPr="006368B0">
              <w:rPr>
                <w:rFonts w:ascii="Arial" w:eastAsia="Calibri" w:hAnsi="Arial" w:cs="Arial"/>
                <w:sz w:val="20"/>
                <w:lang w:eastAsia="en-US"/>
              </w:rPr>
              <w:t>coding</w:t>
            </w:r>
            <w:proofErr w:type="spellEnd"/>
            <w:r w:rsidR="00D673F9" w:rsidRPr="006368B0">
              <w:rPr>
                <w:rFonts w:ascii="Arial" w:eastAsia="Calibri" w:hAnsi="Arial" w:cs="Arial"/>
                <w:sz w:val="20"/>
                <w:lang w:eastAsia="en-US"/>
              </w:rPr>
              <w:t xml:space="preserve"> en business </w:t>
            </w:r>
            <w:proofErr w:type="spellStart"/>
            <w:r w:rsidR="00D673F9" w:rsidRPr="006368B0">
              <w:rPr>
                <w:rFonts w:ascii="Arial" w:eastAsia="Calibri" w:hAnsi="Arial" w:cs="Arial"/>
                <w:sz w:val="20"/>
                <w:lang w:eastAsia="en-US"/>
              </w:rPr>
              <w:t>rules</w:t>
            </w:r>
            <w:proofErr w:type="spellEnd"/>
            <w:r w:rsidR="00D673F9" w:rsidRPr="006368B0">
              <w:rPr>
                <w:rFonts w:ascii="Arial" w:eastAsia="Calibri" w:hAnsi="Arial" w:cs="Arial"/>
                <w:sz w:val="20"/>
                <w:lang w:eastAsia="en-US"/>
              </w:rPr>
              <w:t xml:space="preserve"> makkelijk specifieke elementen kunnen worden geconfigureerd. </w:t>
            </w:r>
          </w:p>
          <w:p w14:paraId="7CFB6D87" w14:textId="77777777" w:rsidR="00937626" w:rsidRPr="006368B0" w:rsidRDefault="00937626" w:rsidP="006B4DE2">
            <w:pPr>
              <w:rPr>
                <w:rFonts w:ascii="Arial" w:eastAsia="Calibri" w:hAnsi="Arial" w:cs="Arial"/>
                <w:sz w:val="20"/>
                <w:lang w:eastAsia="en-US"/>
              </w:rPr>
            </w:pPr>
          </w:p>
          <w:p w14:paraId="7A8412C5" w14:textId="56B76FA9" w:rsidR="00937626" w:rsidRPr="006368B0" w:rsidRDefault="00937626" w:rsidP="006B4DE2">
            <w:pPr>
              <w:rPr>
                <w:rFonts w:ascii="Arial" w:eastAsia="Calibri" w:hAnsi="Arial" w:cs="Arial"/>
                <w:sz w:val="20"/>
                <w:lang w:eastAsia="en-US"/>
              </w:rPr>
            </w:pPr>
            <w:r w:rsidRPr="006368B0">
              <w:rPr>
                <w:rFonts w:ascii="Arial" w:eastAsia="Calibri" w:hAnsi="Arial" w:cs="Arial"/>
                <w:sz w:val="20"/>
                <w:lang w:eastAsia="en-US"/>
              </w:rPr>
              <w:t xml:space="preserve">Op dit moment maken </w:t>
            </w:r>
            <w:r w:rsidR="00B63A82" w:rsidRPr="006368B0">
              <w:rPr>
                <w:rFonts w:ascii="Arial" w:eastAsia="Calibri" w:hAnsi="Arial" w:cs="Arial"/>
                <w:sz w:val="20"/>
                <w:lang w:eastAsia="en-US"/>
              </w:rPr>
              <w:t>gebruikers</w:t>
            </w:r>
            <w:r w:rsidRPr="006368B0">
              <w:rPr>
                <w:rFonts w:ascii="Arial" w:eastAsia="Calibri" w:hAnsi="Arial" w:cs="Arial"/>
                <w:sz w:val="20"/>
                <w:lang w:eastAsia="en-US"/>
              </w:rPr>
              <w:t xml:space="preserve"> veel gebruik van een vooraf gedefinieerde mappenstructuur binnen de zaak. </w:t>
            </w:r>
            <w:r w:rsidR="00DC7BC4" w:rsidRPr="006368B0">
              <w:rPr>
                <w:rFonts w:ascii="Arial" w:eastAsia="Calibri" w:hAnsi="Arial" w:cs="Arial"/>
                <w:sz w:val="20"/>
                <w:lang w:eastAsia="en-US"/>
              </w:rPr>
              <w:t xml:space="preserve">Dit is </w:t>
            </w:r>
            <w:r w:rsidR="00B63A82" w:rsidRPr="006368B0">
              <w:rPr>
                <w:rFonts w:ascii="Arial" w:eastAsia="Calibri" w:hAnsi="Arial" w:cs="Arial"/>
                <w:sz w:val="20"/>
                <w:lang w:eastAsia="en-US"/>
              </w:rPr>
              <w:t>in te stellen door de beheerder</w:t>
            </w:r>
            <w:r w:rsidR="004B7D97" w:rsidRPr="006368B0">
              <w:rPr>
                <w:rFonts w:ascii="Arial" w:eastAsia="Calibri" w:hAnsi="Arial" w:cs="Arial"/>
                <w:sz w:val="20"/>
                <w:lang w:eastAsia="en-US"/>
              </w:rPr>
              <w:t>, zodat er grip blijft op het aantal mappen en informatie</w:t>
            </w:r>
            <w:r w:rsidR="004418CD" w:rsidRPr="006368B0">
              <w:rPr>
                <w:rFonts w:ascii="Arial" w:eastAsia="Calibri" w:hAnsi="Arial" w:cs="Arial"/>
                <w:sz w:val="20"/>
                <w:lang w:eastAsia="en-US"/>
              </w:rPr>
              <w:t xml:space="preserve"> binnen de zaak</w:t>
            </w:r>
            <w:r w:rsidR="004B7D97" w:rsidRPr="006368B0">
              <w:rPr>
                <w:rFonts w:ascii="Arial" w:eastAsia="Calibri" w:hAnsi="Arial" w:cs="Arial"/>
                <w:sz w:val="20"/>
                <w:lang w:eastAsia="en-US"/>
              </w:rPr>
              <w:t xml:space="preserve">. </w:t>
            </w:r>
            <w:r w:rsidR="004418CD" w:rsidRPr="006368B0">
              <w:rPr>
                <w:rFonts w:ascii="Arial" w:eastAsia="Calibri" w:hAnsi="Arial" w:cs="Arial"/>
                <w:sz w:val="20"/>
                <w:lang w:eastAsia="en-US"/>
              </w:rPr>
              <w:t>Het is de wens om dit voort te zetten</w:t>
            </w:r>
            <w:r w:rsidR="00CD19D3" w:rsidRPr="006368B0">
              <w:rPr>
                <w:rFonts w:ascii="Arial" w:eastAsia="Calibri" w:hAnsi="Arial" w:cs="Arial"/>
                <w:sz w:val="20"/>
                <w:lang w:eastAsia="en-US"/>
              </w:rPr>
              <w:t xml:space="preserve"> in de nieuwe Oplossing</w:t>
            </w:r>
            <w:r w:rsidR="00A52D45" w:rsidRPr="006368B0">
              <w:rPr>
                <w:rFonts w:ascii="Arial" w:eastAsia="Calibri" w:hAnsi="Arial" w:cs="Arial"/>
                <w:sz w:val="20"/>
                <w:lang w:eastAsia="en-US"/>
              </w:rPr>
              <w:t xml:space="preserve">. </w:t>
            </w:r>
          </w:p>
          <w:p w14:paraId="107D0B0E" w14:textId="77777777" w:rsidR="00374A39" w:rsidRPr="006368B0" w:rsidRDefault="00374A39" w:rsidP="006B4DE2">
            <w:pPr>
              <w:rPr>
                <w:rFonts w:ascii="Arial" w:eastAsia="Calibri" w:hAnsi="Arial" w:cs="Arial"/>
                <w:sz w:val="20"/>
                <w:lang w:eastAsia="en-US"/>
              </w:rPr>
            </w:pPr>
          </w:p>
          <w:p w14:paraId="4741834F" w14:textId="33F94EA6" w:rsidR="00374A39" w:rsidRPr="006368B0" w:rsidRDefault="00374A39" w:rsidP="00907760">
            <w:pPr>
              <w:pStyle w:val="Lijstalinea"/>
              <w:numPr>
                <w:ilvl w:val="0"/>
                <w:numId w:val="24"/>
              </w:numPr>
              <w:rPr>
                <w:rFonts w:ascii="Arial" w:eastAsia="Calibri" w:hAnsi="Arial" w:cs="Arial"/>
                <w:sz w:val="20"/>
                <w:szCs w:val="20"/>
                <w:lang w:eastAsia="en-US"/>
              </w:rPr>
            </w:pPr>
            <w:r w:rsidRPr="006368B0">
              <w:rPr>
                <w:rFonts w:ascii="Arial" w:eastAsia="Calibri" w:hAnsi="Arial" w:cs="Arial"/>
                <w:sz w:val="20"/>
                <w:szCs w:val="20"/>
                <w:lang w:eastAsia="en-US"/>
              </w:rPr>
              <w:t>Beschrijf de ZTC binnen de Oplossing.</w:t>
            </w:r>
            <w:r w:rsidR="00907760">
              <w:rPr>
                <w:rFonts w:ascii="Arial" w:eastAsia="Calibri" w:hAnsi="Arial" w:cs="Arial"/>
                <w:sz w:val="20"/>
                <w:szCs w:val="20"/>
                <w:lang w:eastAsia="en-US"/>
              </w:rPr>
              <w:t xml:space="preserve"> </w:t>
            </w:r>
            <w:r w:rsidRPr="00907760">
              <w:rPr>
                <w:rFonts w:ascii="Arial" w:eastAsia="Calibri" w:hAnsi="Arial" w:cs="Arial"/>
                <w:sz w:val="20"/>
                <w:szCs w:val="20"/>
                <w:lang w:eastAsia="en-US"/>
              </w:rPr>
              <w:t xml:space="preserve">Beschrijf </w:t>
            </w:r>
            <w:r w:rsidR="00907760">
              <w:rPr>
                <w:rFonts w:ascii="Arial" w:eastAsia="Calibri" w:hAnsi="Arial" w:cs="Arial"/>
                <w:sz w:val="20"/>
                <w:szCs w:val="20"/>
                <w:lang w:eastAsia="en-US"/>
              </w:rPr>
              <w:t xml:space="preserve">hierbij </w:t>
            </w:r>
            <w:r w:rsidRPr="00907760">
              <w:rPr>
                <w:rFonts w:ascii="Arial" w:eastAsia="Calibri" w:hAnsi="Arial" w:cs="Arial"/>
                <w:sz w:val="20"/>
                <w:szCs w:val="20"/>
                <w:lang w:eastAsia="en-US"/>
              </w:rPr>
              <w:t xml:space="preserve">welke specifieke elementen kunnen worden geconfigureerd en geef hierbij specifiek aan welke toevoegingen zijn gedaan aan de </w:t>
            </w:r>
            <w:proofErr w:type="spellStart"/>
            <w:r w:rsidRPr="00907760">
              <w:rPr>
                <w:rFonts w:ascii="Arial" w:eastAsia="Calibri" w:hAnsi="Arial" w:cs="Arial"/>
                <w:sz w:val="20"/>
                <w:szCs w:val="20"/>
                <w:lang w:eastAsia="en-US"/>
              </w:rPr>
              <w:t>ImZTC</w:t>
            </w:r>
            <w:proofErr w:type="spellEnd"/>
            <w:r w:rsidRPr="00907760">
              <w:rPr>
                <w:rFonts w:ascii="Arial" w:eastAsia="Calibri" w:hAnsi="Arial" w:cs="Arial"/>
                <w:sz w:val="20"/>
                <w:szCs w:val="20"/>
                <w:lang w:eastAsia="en-US"/>
              </w:rPr>
              <w:t xml:space="preserve"> versie 2.1 en geef aan hoe deze ingericht worden (</w:t>
            </w:r>
            <w:r w:rsidR="00347C2D" w:rsidRPr="006368B0">
              <w:rPr>
                <w:rFonts w:ascii="Arial" w:eastAsia="Calibri" w:hAnsi="Arial" w:cs="Arial"/>
                <w:sz w:val="20"/>
                <w:szCs w:val="20"/>
                <w:lang w:eastAsia="en-US"/>
              </w:rPr>
              <w:t>z</w:t>
            </w:r>
            <w:r w:rsidR="00A83D13" w:rsidRPr="006368B0">
              <w:rPr>
                <w:rFonts w:ascii="Arial" w:eastAsia="Calibri" w:hAnsi="Arial" w:cs="Arial"/>
                <w:sz w:val="20"/>
                <w:szCs w:val="20"/>
                <w:lang w:eastAsia="en-US"/>
              </w:rPr>
              <w:t>ero</w:t>
            </w:r>
            <w:r w:rsidR="00BB5934" w:rsidRPr="006368B0">
              <w:rPr>
                <w:rFonts w:ascii="Arial" w:eastAsia="Calibri" w:hAnsi="Arial" w:cs="Arial"/>
                <w:sz w:val="20"/>
                <w:szCs w:val="20"/>
                <w:lang w:eastAsia="en-US"/>
              </w:rPr>
              <w:t xml:space="preserve"> </w:t>
            </w:r>
            <w:proofErr w:type="spellStart"/>
            <w:r w:rsidR="00BB5934" w:rsidRPr="006368B0">
              <w:rPr>
                <w:rFonts w:ascii="Arial" w:eastAsia="Calibri" w:hAnsi="Arial" w:cs="Arial"/>
                <w:sz w:val="20"/>
                <w:szCs w:val="20"/>
                <w:lang w:eastAsia="en-US"/>
              </w:rPr>
              <w:t>coding</w:t>
            </w:r>
            <w:proofErr w:type="spellEnd"/>
            <w:r w:rsidRPr="006368B0">
              <w:rPr>
                <w:rFonts w:ascii="Arial" w:eastAsia="Calibri" w:hAnsi="Arial" w:cs="Arial"/>
                <w:sz w:val="20"/>
                <w:szCs w:val="20"/>
                <w:lang w:eastAsia="en-US"/>
              </w:rPr>
              <w:t xml:space="preserve">, business </w:t>
            </w:r>
            <w:proofErr w:type="spellStart"/>
            <w:r w:rsidRPr="006368B0">
              <w:rPr>
                <w:rFonts w:ascii="Arial" w:eastAsia="Calibri" w:hAnsi="Arial" w:cs="Arial"/>
                <w:sz w:val="20"/>
                <w:szCs w:val="20"/>
                <w:lang w:eastAsia="en-US"/>
              </w:rPr>
              <w:t>rules</w:t>
            </w:r>
            <w:proofErr w:type="spellEnd"/>
            <w:r w:rsidRPr="006368B0">
              <w:rPr>
                <w:rFonts w:ascii="Arial" w:eastAsia="Calibri" w:hAnsi="Arial" w:cs="Arial"/>
                <w:sz w:val="20"/>
                <w:szCs w:val="20"/>
                <w:lang w:eastAsia="en-US"/>
              </w:rPr>
              <w:t>, etc.).</w:t>
            </w:r>
          </w:p>
          <w:p w14:paraId="78CC53F0" w14:textId="688998F4" w:rsidR="003A71B9" w:rsidRPr="006368B0" w:rsidRDefault="003A71B9" w:rsidP="001E2EA0">
            <w:pPr>
              <w:pStyle w:val="Lijstalinea"/>
              <w:numPr>
                <w:ilvl w:val="0"/>
                <w:numId w:val="24"/>
              </w:numPr>
              <w:rPr>
                <w:rFonts w:ascii="Arial" w:eastAsia="Calibri" w:hAnsi="Arial" w:cs="Arial"/>
                <w:sz w:val="20"/>
                <w:szCs w:val="20"/>
                <w:lang w:eastAsia="en-US"/>
              </w:rPr>
            </w:pPr>
            <w:r w:rsidRPr="006368B0">
              <w:rPr>
                <w:rFonts w:ascii="Arial" w:eastAsia="Calibri" w:hAnsi="Arial" w:cs="Arial"/>
                <w:sz w:val="20"/>
                <w:szCs w:val="20"/>
                <w:lang w:eastAsia="en-US"/>
              </w:rPr>
              <w:t>Beschrijf hoe binnen de ZTC andere elementen zoals webformulieren en sjablonen integraal geconfigureerd kunnen worden.</w:t>
            </w:r>
          </w:p>
          <w:p w14:paraId="7392DA12" w14:textId="3E25E0C2" w:rsidR="00E65B6E" w:rsidRPr="00B17A9E" w:rsidRDefault="00E65B6E" w:rsidP="001E2EA0">
            <w:pPr>
              <w:pStyle w:val="Lijstalinea"/>
              <w:numPr>
                <w:ilvl w:val="0"/>
                <w:numId w:val="24"/>
              </w:numPr>
              <w:rPr>
                <w:rFonts w:ascii="Arial" w:eastAsia="Calibri" w:hAnsi="Arial" w:cs="Arial"/>
                <w:sz w:val="20"/>
                <w:szCs w:val="20"/>
                <w:lang w:eastAsia="en-US"/>
              </w:rPr>
            </w:pPr>
            <w:r w:rsidRPr="006368B0">
              <w:rPr>
                <w:rFonts w:ascii="Arial" w:eastAsia="Calibri" w:hAnsi="Arial" w:cs="Arial"/>
                <w:sz w:val="20"/>
                <w:szCs w:val="20"/>
                <w:lang w:eastAsia="en-US"/>
              </w:rPr>
              <w:t xml:space="preserve">Beschrijf de </w:t>
            </w:r>
            <w:r w:rsidR="00B17A9E">
              <w:rPr>
                <w:rFonts w:ascii="Arial" w:eastAsia="Calibri" w:hAnsi="Arial" w:cs="Arial"/>
                <w:sz w:val="20"/>
                <w:szCs w:val="20"/>
                <w:lang w:eastAsia="en-US"/>
              </w:rPr>
              <w:t>koppeling</w:t>
            </w:r>
            <w:r w:rsidRPr="00B17A9E">
              <w:rPr>
                <w:rFonts w:ascii="Arial" w:eastAsia="Calibri" w:hAnsi="Arial" w:cs="Arial"/>
                <w:sz w:val="20"/>
                <w:szCs w:val="20"/>
                <w:lang w:eastAsia="en-US"/>
              </w:rPr>
              <w:t xml:space="preserve"> tussen de Oplossing en de i-Navigator.</w:t>
            </w:r>
            <w:r w:rsidR="00B17A9E">
              <w:rPr>
                <w:rFonts w:ascii="Arial" w:eastAsia="Calibri" w:hAnsi="Arial" w:cs="Arial"/>
                <w:sz w:val="20"/>
                <w:szCs w:val="20"/>
                <w:lang w:eastAsia="en-US"/>
              </w:rPr>
              <w:t xml:space="preserve"> Ga hierbij specifiek in op het updaten van zaaktypen en hoe wordt geborgd dat de i-Navigator </w:t>
            </w:r>
            <w:r w:rsidR="006368B0">
              <w:rPr>
                <w:rFonts w:ascii="Arial" w:eastAsia="Calibri" w:hAnsi="Arial" w:cs="Arial"/>
                <w:sz w:val="20"/>
                <w:szCs w:val="20"/>
                <w:lang w:eastAsia="en-US"/>
              </w:rPr>
              <w:t>altijd de authentieke bron blijft voor zaaktypen.</w:t>
            </w:r>
          </w:p>
          <w:p w14:paraId="5B4E6419" w14:textId="52FC60F5" w:rsidR="00E65B6E" w:rsidRPr="006368B0" w:rsidRDefault="00CD19D3" w:rsidP="001E2EA0">
            <w:pPr>
              <w:pStyle w:val="Lijstalinea"/>
              <w:numPr>
                <w:ilvl w:val="0"/>
                <w:numId w:val="24"/>
              </w:numPr>
              <w:rPr>
                <w:rFonts w:ascii="Arial" w:eastAsia="Calibri" w:hAnsi="Arial" w:cs="Arial"/>
                <w:sz w:val="20"/>
                <w:szCs w:val="20"/>
                <w:lang w:eastAsia="en-US"/>
              </w:rPr>
            </w:pPr>
            <w:r w:rsidRPr="006368B0">
              <w:rPr>
                <w:rFonts w:ascii="Arial" w:eastAsia="Calibri" w:hAnsi="Arial" w:cs="Arial"/>
                <w:sz w:val="20"/>
                <w:szCs w:val="20"/>
                <w:lang w:eastAsia="en-US"/>
              </w:rPr>
              <w:t>Geef aan hoe en op welke manier er een vooraf gedefinieer</w:t>
            </w:r>
            <w:r w:rsidR="005F0B3A" w:rsidRPr="006368B0">
              <w:rPr>
                <w:rFonts w:ascii="Arial" w:eastAsia="Calibri" w:hAnsi="Arial" w:cs="Arial"/>
                <w:sz w:val="20"/>
                <w:szCs w:val="20"/>
                <w:lang w:eastAsia="en-US"/>
              </w:rPr>
              <w:t>d</w:t>
            </w:r>
            <w:r w:rsidRPr="006368B0">
              <w:rPr>
                <w:rFonts w:ascii="Arial" w:eastAsia="Calibri" w:hAnsi="Arial" w:cs="Arial"/>
                <w:sz w:val="20"/>
                <w:szCs w:val="20"/>
                <w:lang w:eastAsia="en-US"/>
              </w:rPr>
              <w:t xml:space="preserve">e </w:t>
            </w:r>
            <w:r w:rsidR="005F0B3A" w:rsidRPr="006368B0">
              <w:rPr>
                <w:rFonts w:ascii="Arial" w:eastAsia="Calibri" w:hAnsi="Arial" w:cs="Arial"/>
                <w:sz w:val="20"/>
                <w:szCs w:val="20"/>
                <w:lang w:eastAsia="en-US"/>
              </w:rPr>
              <w:t xml:space="preserve">mappenstructuur aan te brengen is in het zaaktype. </w:t>
            </w:r>
          </w:p>
        </w:tc>
      </w:tr>
    </w:tbl>
    <w:p w14:paraId="144FFE17" w14:textId="63C7A797" w:rsidR="00374A39" w:rsidRDefault="00374A39" w:rsidP="00374A39">
      <w:pPr>
        <w:spacing w:line="259" w:lineRule="auto"/>
        <w:rPr>
          <w:rFonts w:ascii="Arial" w:eastAsia="Calibri" w:hAnsi="Arial" w:cs="Arial"/>
          <w:sz w:val="20"/>
          <w:lang w:eastAsia="en-US"/>
        </w:rPr>
      </w:pPr>
    </w:p>
    <w:p w14:paraId="7D7526E4" w14:textId="1261ED45" w:rsidR="005C48DD" w:rsidRDefault="005C48DD" w:rsidP="00374A39">
      <w:pPr>
        <w:spacing w:line="259" w:lineRule="auto"/>
        <w:rPr>
          <w:rFonts w:ascii="Arial" w:eastAsia="Calibri" w:hAnsi="Arial" w:cs="Arial"/>
          <w:sz w:val="20"/>
          <w:lang w:eastAsia="en-US"/>
        </w:rPr>
      </w:pPr>
    </w:p>
    <w:p w14:paraId="51D82E08" w14:textId="687761C6" w:rsidR="005C48DD" w:rsidRDefault="005C48DD" w:rsidP="00374A39">
      <w:pPr>
        <w:spacing w:line="259" w:lineRule="auto"/>
        <w:rPr>
          <w:rFonts w:ascii="Arial" w:eastAsia="Calibri" w:hAnsi="Arial" w:cs="Arial"/>
          <w:sz w:val="20"/>
          <w:lang w:eastAsia="en-US"/>
        </w:rPr>
      </w:pPr>
    </w:p>
    <w:p w14:paraId="46EEE7B5" w14:textId="5F566569" w:rsidR="005C48DD" w:rsidRDefault="005C48DD" w:rsidP="00374A39">
      <w:pPr>
        <w:spacing w:line="259" w:lineRule="auto"/>
        <w:rPr>
          <w:rFonts w:ascii="Arial" w:eastAsia="Calibri" w:hAnsi="Arial" w:cs="Arial"/>
          <w:sz w:val="20"/>
          <w:lang w:eastAsia="en-US"/>
        </w:rPr>
      </w:pPr>
    </w:p>
    <w:p w14:paraId="107D5573" w14:textId="77777777" w:rsidR="005C48DD" w:rsidRPr="0086101E" w:rsidRDefault="005C48DD" w:rsidP="00374A39">
      <w:pPr>
        <w:spacing w:line="259" w:lineRule="auto"/>
        <w:rPr>
          <w:rFonts w:ascii="Arial" w:eastAsia="Calibri" w:hAnsi="Arial" w:cs="Arial"/>
          <w:sz w:val="20"/>
          <w:lang w:eastAsia="en-US"/>
        </w:rPr>
      </w:pPr>
    </w:p>
    <w:p w14:paraId="5BD368E8" w14:textId="7962371C" w:rsidR="00374A39" w:rsidRPr="0086101E" w:rsidRDefault="00374A39" w:rsidP="001E2EA0">
      <w:pPr>
        <w:pStyle w:val="Kop2MVolg"/>
        <w:numPr>
          <w:ilvl w:val="2"/>
          <w:numId w:val="16"/>
        </w:numPr>
        <w:rPr>
          <w:rFonts w:ascii="Arial" w:hAnsi="Arial"/>
          <w:sz w:val="20"/>
          <w:szCs w:val="20"/>
          <w:lang w:eastAsia="en-US"/>
        </w:rPr>
      </w:pPr>
      <w:bookmarkStart w:id="18" w:name="_Toc392010056"/>
      <w:bookmarkStart w:id="19" w:name="_Toc435778110"/>
      <w:bookmarkStart w:id="20" w:name="_Toc437929722"/>
      <w:bookmarkStart w:id="21" w:name="_Toc444613254"/>
      <w:bookmarkStart w:id="22" w:name="_Toc1698249367"/>
      <w:bookmarkStart w:id="23" w:name="_Toc93342418"/>
      <w:r w:rsidRPr="0086101E">
        <w:rPr>
          <w:rFonts w:ascii="Arial" w:hAnsi="Arial"/>
          <w:sz w:val="20"/>
          <w:szCs w:val="20"/>
          <w:lang w:eastAsia="en-US"/>
        </w:rPr>
        <w:lastRenderedPageBreak/>
        <w:t>Zaakregistratie</w:t>
      </w:r>
      <w:bookmarkEnd w:id="18"/>
      <w:bookmarkEnd w:id="19"/>
      <w:bookmarkEnd w:id="20"/>
      <w:bookmarkEnd w:id="21"/>
      <w:bookmarkEnd w:id="22"/>
      <w:bookmarkEnd w:id="23"/>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297B86DB" w14:textId="77777777" w:rsidTr="006B4DE2">
        <w:trPr>
          <w:trHeight w:val="301"/>
        </w:trPr>
        <w:tc>
          <w:tcPr>
            <w:tcW w:w="783" w:type="dxa"/>
          </w:tcPr>
          <w:p w14:paraId="586C8118"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55A15660"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9A0CA3" w:rsidRPr="00972CB9" w14:paraId="6604DEC9" w14:textId="77777777" w:rsidTr="006B4DE2">
        <w:trPr>
          <w:trHeight w:val="301"/>
        </w:trPr>
        <w:tc>
          <w:tcPr>
            <w:tcW w:w="783" w:type="dxa"/>
          </w:tcPr>
          <w:p w14:paraId="08E56F28" w14:textId="77777777" w:rsidR="009A0CA3" w:rsidRPr="0086101E" w:rsidRDefault="009A0CA3" w:rsidP="001E2EA0">
            <w:pPr>
              <w:numPr>
                <w:ilvl w:val="0"/>
                <w:numId w:val="17"/>
              </w:numPr>
              <w:spacing w:after="160" w:line="360" w:lineRule="auto"/>
              <w:rPr>
                <w:rFonts w:ascii="Arial" w:eastAsia="Calibri" w:hAnsi="Arial" w:cs="Arial"/>
                <w:sz w:val="20"/>
                <w:lang w:eastAsia="en-US"/>
              </w:rPr>
            </w:pPr>
          </w:p>
        </w:tc>
        <w:tc>
          <w:tcPr>
            <w:tcW w:w="8851" w:type="dxa"/>
          </w:tcPr>
          <w:p w14:paraId="64E5FC17" w14:textId="65BFD30F" w:rsidR="009A0CA3" w:rsidRPr="0086101E" w:rsidRDefault="009A0CA3" w:rsidP="009A0CA3">
            <w:pPr>
              <w:rPr>
                <w:rFonts w:ascii="Arial" w:eastAsia="Calibri" w:hAnsi="Arial" w:cs="Arial"/>
                <w:sz w:val="20"/>
                <w:szCs w:val="20"/>
                <w:lang w:eastAsia="en-US"/>
              </w:rPr>
            </w:pPr>
            <w:r w:rsidRPr="3CDB63D4">
              <w:rPr>
                <w:rFonts w:ascii="Arial" w:eastAsia="Calibri" w:hAnsi="Arial" w:cs="Arial"/>
                <w:sz w:val="20"/>
                <w:szCs w:val="20"/>
                <w:lang w:eastAsia="en-US"/>
              </w:rPr>
              <w:t>In de Oplossing kunnen zaken, onafhankelijk van het kanaal en indien zo geconfigureerd, anoniem worden ingediend.</w:t>
            </w:r>
          </w:p>
        </w:tc>
      </w:tr>
      <w:tr w:rsidR="007D0EB2" w:rsidRPr="00972CB9" w14:paraId="5DD68D2C" w14:textId="77777777" w:rsidTr="00745749">
        <w:trPr>
          <w:trHeight w:val="301"/>
        </w:trPr>
        <w:tc>
          <w:tcPr>
            <w:tcW w:w="783" w:type="dxa"/>
          </w:tcPr>
          <w:p w14:paraId="048AF07F" w14:textId="77777777" w:rsidR="007D0EB2" w:rsidRPr="0086101E" w:rsidRDefault="007D0EB2" w:rsidP="00745749">
            <w:pPr>
              <w:numPr>
                <w:ilvl w:val="0"/>
                <w:numId w:val="17"/>
              </w:numPr>
              <w:spacing w:after="160" w:line="360" w:lineRule="auto"/>
              <w:rPr>
                <w:rFonts w:ascii="Arial" w:eastAsia="Calibri" w:hAnsi="Arial" w:cs="Arial"/>
                <w:sz w:val="20"/>
                <w:szCs w:val="20"/>
                <w:lang w:eastAsia="en-US"/>
              </w:rPr>
            </w:pPr>
          </w:p>
        </w:tc>
        <w:tc>
          <w:tcPr>
            <w:tcW w:w="8851" w:type="dxa"/>
          </w:tcPr>
          <w:p w14:paraId="6138DF2C" w14:textId="77777777" w:rsidR="007D0EB2" w:rsidRPr="0086101E" w:rsidRDefault="007D0EB2" w:rsidP="00745749">
            <w:pPr>
              <w:rPr>
                <w:rFonts w:ascii="Arial" w:eastAsia="Calibri" w:hAnsi="Arial" w:cs="Arial"/>
                <w:sz w:val="20"/>
                <w:lang w:eastAsia="en-US"/>
              </w:rPr>
            </w:pPr>
            <w:r w:rsidRPr="0086101E">
              <w:rPr>
                <w:rFonts w:ascii="Arial" w:eastAsia="Calibri" w:hAnsi="Arial" w:cs="Arial"/>
                <w:sz w:val="20"/>
                <w:lang w:eastAsia="en-US"/>
              </w:rPr>
              <w:t>Bij het registreren van een zaak kan door middel van het selecteren / invoeren van een (BAG-) adres en door te prikken op een kaart de locatie van de betreffende zaak worden vastgelegd. De zaak-locatie wordt binnen de Oplossing automatisch getoond in een kaart.</w:t>
            </w:r>
          </w:p>
        </w:tc>
      </w:tr>
      <w:tr w:rsidR="009A0CA3" w:rsidRPr="00972CB9" w14:paraId="6C955A06" w14:textId="77777777" w:rsidTr="006B4DE2">
        <w:trPr>
          <w:trHeight w:val="301"/>
        </w:trPr>
        <w:tc>
          <w:tcPr>
            <w:tcW w:w="783" w:type="dxa"/>
          </w:tcPr>
          <w:p w14:paraId="02F13B35" w14:textId="77777777" w:rsidR="009A0CA3" w:rsidRPr="0086101E" w:rsidRDefault="009A0CA3" w:rsidP="001E2EA0">
            <w:pPr>
              <w:numPr>
                <w:ilvl w:val="0"/>
                <w:numId w:val="17"/>
              </w:numPr>
              <w:spacing w:after="160" w:line="360" w:lineRule="auto"/>
              <w:rPr>
                <w:rFonts w:ascii="Arial" w:eastAsia="Calibri" w:hAnsi="Arial" w:cs="Arial"/>
                <w:sz w:val="20"/>
                <w:lang w:eastAsia="en-US"/>
              </w:rPr>
            </w:pPr>
          </w:p>
        </w:tc>
        <w:tc>
          <w:tcPr>
            <w:tcW w:w="8851" w:type="dxa"/>
          </w:tcPr>
          <w:p w14:paraId="7B7903D7" w14:textId="53583034" w:rsidR="009A0CA3" w:rsidRPr="0086101E" w:rsidRDefault="00025174" w:rsidP="009A0CA3">
            <w:pPr>
              <w:rPr>
                <w:rFonts w:ascii="Arial" w:eastAsia="Calibri" w:hAnsi="Arial" w:cs="Arial"/>
                <w:sz w:val="20"/>
                <w:lang w:eastAsia="en-US"/>
              </w:rPr>
            </w:pPr>
            <w:r w:rsidRPr="00025174">
              <w:rPr>
                <w:rFonts w:ascii="Arial" w:eastAsia="Calibri" w:hAnsi="Arial" w:cs="Arial"/>
                <w:sz w:val="20"/>
                <w:lang w:eastAsia="en-US"/>
              </w:rPr>
              <w:t>In de Oplossing kunnen zaken, voor ze in behandeling zijn genomen, worden geweigerd. Daarbij kan de behandelaar een nieuw zaaktype toewijzen aan de zaak of hem weigeren waardoor de zaak in een centrale werkvoorraad komt.</w:t>
            </w:r>
            <w:r>
              <w:rPr>
                <w:rFonts w:ascii="Arial" w:eastAsia="Calibri" w:hAnsi="Arial" w:cs="Arial"/>
                <w:sz w:val="20"/>
                <w:lang w:eastAsia="en-US"/>
              </w:rPr>
              <w:t xml:space="preserve"> </w:t>
            </w:r>
            <w:r w:rsidR="009A0CA3" w:rsidRPr="0086101E">
              <w:rPr>
                <w:rFonts w:ascii="Arial" w:eastAsia="Calibri" w:hAnsi="Arial" w:cs="Arial"/>
                <w:sz w:val="20"/>
                <w:lang w:eastAsia="en-US"/>
              </w:rPr>
              <w:t>Bij het kiezen van een nieuw zaaktype</w:t>
            </w:r>
            <w:r w:rsidR="004054F7">
              <w:rPr>
                <w:rFonts w:ascii="Arial" w:eastAsia="Calibri" w:hAnsi="Arial" w:cs="Arial"/>
                <w:sz w:val="20"/>
                <w:lang w:eastAsia="en-US"/>
              </w:rPr>
              <w:t xml:space="preserve"> wordt het document en </w:t>
            </w:r>
            <w:r w:rsidR="009A0CA3" w:rsidRPr="0086101E">
              <w:rPr>
                <w:rFonts w:ascii="Arial" w:eastAsia="Calibri" w:hAnsi="Arial" w:cs="Arial"/>
                <w:sz w:val="20"/>
                <w:lang w:eastAsia="en-US"/>
              </w:rPr>
              <w:t xml:space="preserve">de ingevulde gegevens </w:t>
            </w:r>
            <w:r w:rsidR="008E398D">
              <w:rPr>
                <w:rFonts w:ascii="Arial" w:eastAsia="Calibri" w:hAnsi="Arial" w:cs="Arial"/>
                <w:sz w:val="20"/>
                <w:lang w:eastAsia="en-US"/>
              </w:rPr>
              <w:t xml:space="preserve">voor zover deze voorkomen in het nieuwe zaaktype </w:t>
            </w:r>
            <w:r w:rsidR="009A0CA3" w:rsidRPr="0086101E">
              <w:rPr>
                <w:rFonts w:ascii="Arial" w:eastAsia="Calibri" w:hAnsi="Arial" w:cs="Arial"/>
                <w:sz w:val="20"/>
                <w:lang w:eastAsia="en-US"/>
              </w:rPr>
              <w:t xml:space="preserve">automatisch overgenomen. </w:t>
            </w:r>
          </w:p>
        </w:tc>
      </w:tr>
      <w:tr w:rsidR="00374A39" w:rsidRPr="00972CB9" w14:paraId="6F4DDA2F" w14:textId="77777777" w:rsidTr="006B4DE2">
        <w:trPr>
          <w:trHeight w:val="301"/>
        </w:trPr>
        <w:tc>
          <w:tcPr>
            <w:tcW w:w="783" w:type="dxa"/>
          </w:tcPr>
          <w:p w14:paraId="38AB7FF5" w14:textId="77777777" w:rsidR="00374A39" w:rsidRPr="0086101E" w:rsidRDefault="00374A39" w:rsidP="0015650C">
            <w:pPr>
              <w:pStyle w:val="Openwens"/>
            </w:pPr>
          </w:p>
        </w:tc>
        <w:tc>
          <w:tcPr>
            <w:tcW w:w="8851" w:type="dxa"/>
          </w:tcPr>
          <w:p w14:paraId="26CBE313" w14:textId="1A47CEBD" w:rsidR="00785762" w:rsidRDefault="00374A39" w:rsidP="006B4DE2">
            <w:pPr>
              <w:rPr>
                <w:rFonts w:ascii="Arial" w:eastAsia="Calibri" w:hAnsi="Arial" w:cs="Arial"/>
                <w:sz w:val="20"/>
                <w:lang w:eastAsia="en-US"/>
              </w:rPr>
            </w:pPr>
            <w:r w:rsidRPr="00785762">
              <w:rPr>
                <w:rFonts w:ascii="Arial" w:eastAsia="Calibri" w:hAnsi="Arial" w:cs="Arial"/>
                <w:sz w:val="20"/>
                <w:lang w:eastAsia="en-US"/>
              </w:rPr>
              <w:t xml:space="preserve">De </w:t>
            </w:r>
            <w:r w:rsidR="00B04691" w:rsidRPr="00785762">
              <w:rPr>
                <w:rFonts w:ascii="Arial" w:eastAsia="Calibri" w:hAnsi="Arial" w:cs="Arial"/>
                <w:sz w:val="20"/>
                <w:lang w:eastAsia="en-US"/>
              </w:rPr>
              <w:t>gemeente Waterland</w:t>
            </w:r>
            <w:r w:rsidRPr="00785762">
              <w:rPr>
                <w:rFonts w:ascii="Arial" w:eastAsia="Calibri" w:hAnsi="Arial" w:cs="Arial"/>
                <w:sz w:val="20"/>
                <w:lang w:eastAsia="en-US"/>
              </w:rPr>
              <w:t xml:space="preserve"> gebruikt meerdere kanalen voor het starten van een zaak. Het doel is om deze informatieverwerking zo efficiënt mogelijk te laten verlopen. </w:t>
            </w:r>
            <w:r w:rsidR="00C04659">
              <w:rPr>
                <w:rFonts w:ascii="Arial" w:eastAsia="Calibri" w:hAnsi="Arial" w:cs="Arial"/>
                <w:sz w:val="20"/>
                <w:lang w:eastAsia="en-US"/>
              </w:rPr>
              <w:t>Daarnaast</w:t>
            </w:r>
            <w:r w:rsidR="00A1526C" w:rsidRPr="00785762">
              <w:rPr>
                <w:rFonts w:ascii="Arial" w:eastAsia="Calibri" w:hAnsi="Arial" w:cs="Arial"/>
                <w:sz w:val="20"/>
                <w:lang w:eastAsia="en-US"/>
              </w:rPr>
              <w:t xml:space="preserve"> </w:t>
            </w:r>
            <w:r w:rsidR="00CF128E" w:rsidRPr="00785762">
              <w:rPr>
                <w:rFonts w:ascii="Arial" w:eastAsia="Calibri" w:hAnsi="Arial" w:cs="Arial"/>
                <w:sz w:val="20"/>
                <w:lang w:eastAsia="en-US"/>
              </w:rPr>
              <w:t xml:space="preserve">is het belangrijk dat er eenvoudig een zaak </w:t>
            </w:r>
            <w:r w:rsidR="000D4963" w:rsidRPr="00785762">
              <w:rPr>
                <w:rFonts w:ascii="Arial" w:eastAsia="Calibri" w:hAnsi="Arial" w:cs="Arial"/>
                <w:sz w:val="20"/>
                <w:lang w:eastAsia="en-US"/>
              </w:rPr>
              <w:t>kan worden aangemaakt</w:t>
            </w:r>
            <w:r w:rsidR="00CF128E" w:rsidRPr="00785762">
              <w:rPr>
                <w:rFonts w:ascii="Arial" w:eastAsia="Calibri" w:hAnsi="Arial" w:cs="Arial"/>
                <w:sz w:val="20"/>
                <w:lang w:eastAsia="en-US"/>
              </w:rPr>
              <w:t xml:space="preserve"> vanuit een taakspecifieke applicatie</w:t>
            </w:r>
            <w:r w:rsidR="000D4963" w:rsidRPr="00785762">
              <w:rPr>
                <w:rFonts w:ascii="Arial" w:eastAsia="Calibri" w:hAnsi="Arial" w:cs="Arial"/>
                <w:sz w:val="20"/>
                <w:lang w:eastAsia="en-US"/>
              </w:rPr>
              <w:t xml:space="preserve">. </w:t>
            </w:r>
            <w:r w:rsidR="00ED0647">
              <w:rPr>
                <w:rFonts w:ascii="Arial" w:eastAsia="Calibri" w:hAnsi="Arial" w:cs="Arial"/>
                <w:sz w:val="20"/>
                <w:lang w:eastAsia="en-US"/>
              </w:rPr>
              <w:t>De visie van de Opdrachtgever</w:t>
            </w:r>
            <w:r w:rsidR="000D4963" w:rsidRPr="00785762">
              <w:rPr>
                <w:rFonts w:ascii="Arial" w:eastAsia="Calibri" w:hAnsi="Arial" w:cs="Arial"/>
                <w:sz w:val="20"/>
                <w:lang w:eastAsia="en-US"/>
              </w:rPr>
              <w:t xml:space="preserve"> is dat gebruikers zoveel mogelijk werken vanuit de taakspecifieke applicatie </w:t>
            </w:r>
            <w:r w:rsidR="00785762" w:rsidRPr="00785762">
              <w:rPr>
                <w:rFonts w:ascii="Arial" w:eastAsia="Calibri" w:hAnsi="Arial" w:cs="Arial"/>
                <w:sz w:val="20"/>
                <w:lang w:eastAsia="en-US"/>
              </w:rPr>
              <w:t xml:space="preserve">en het zaaksysteem </w:t>
            </w:r>
            <w:r w:rsidR="00C04659">
              <w:rPr>
                <w:rFonts w:ascii="Arial" w:eastAsia="Calibri" w:hAnsi="Arial" w:cs="Arial"/>
                <w:sz w:val="20"/>
                <w:lang w:eastAsia="en-US"/>
              </w:rPr>
              <w:t xml:space="preserve">in dat geval </w:t>
            </w:r>
            <w:r w:rsidR="00785762" w:rsidRPr="00785762">
              <w:rPr>
                <w:rFonts w:ascii="Arial" w:eastAsia="Calibri" w:hAnsi="Arial" w:cs="Arial"/>
                <w:sz w:val="20"/>
                <w:lang w:eastAsia="en-US"/>
              </w:rPr>
              <w:t>gebruiken als archiefsysteem.</w:t>
            </w:r>
          </w:p>
          <w:p w14:paraId="0556E5F7" w14:textId="77777777" w:rsidR="00785762" w:rsidRDefault="00785762" w:rsidP="006B4DE2">
            <w:pPr>
              <w:rPr>
                <w:rFonts w:ascii="Arial" w:eastAsia="Calibri" w:hAnsi="Arial" w:cs="Arial"/>
                <w:sz w:val="20"/>
                <w:lang w:eastAsia="en-US"/>
              </w:rPr>
            </w:pPr>
          </w:p>
          <w:p w14:paraId="0E2946FE" w14:textId="255EF630" w:rsidR="00785762" w:rsidRDefault="00785762" w:rsidP="006B4DE2">
            <w:pPr>
              <w:rPr>
                <w:rFonts w:ascii="Arial" w:eastAsia="Calibri" w:hAnsi="Arial" w:cs="Arial"/>
                <w:sz w:val="20"/>
                <w:lang w:eastAsia="en-US"/>
              </w:rPr>
            </w:pPr>
            <w:r>
              <w:rPr>
                <w:rFonts w:ascii="Arial" w:eastAsia="Calibri" w:hAnsi="Arial" w:cs="Arial"/>
                <w:sz w:val="20"/>
                <w:lang w:eastAsia="en-US"/>
              </w:rPr>
              <w:t>Een ander belangrijk kanaal</w:t>
            </w:r>
            <w:r w:rsidR="0012196F">
              <w:rPr>
                <w:rFonts w:ascii="Arial" w:eastAsia="Calibri" w:hAnsi="Arial" w:cs="Arial"/>
                <w:sz w:val="20"/>
                <w:lang w:eastAsia="en-US"/>
              </w:rPr>
              <w:t xml:space="preserve"> voor het starten van de zaak</w:t>
            </w:r>
            <w:r>
              <w:rPr>
                <w:rFonts w:ascii="Arial" w:eastAsia="Calibri" w:hAnsi="Arial" w:cs="Arial"/>
                <w:sz w:val="20"/>
                <w:lang w:eastAsia="en-US"/>
              </w:rPr>
              <w:t xml:space="preserve"> is</w:t>
            </w:r>
            <w:r w:rsidR="0012196F">
              <w:rPr>
                <w:rFonts w:ascii="Arial" w:eastAsia="Calibri" w:hAnsi="Arial" w:cs="Arial"/>
                <w:sz w:val="20"/>
                <w:lang w:eastAsia="en-US"/>
              </w:rPr>
              <w:t xml:space="preserve"> het</w:t>
            </w:r>
            <w:r w:rsidR="005D6403">
              <w:rPr>
                <w:rFonts w:ascii="Arial" w:eastAsia="Calibri" w:hAnsi="Arial" w:cs="Arial"/>
                <w:sz w:val="20"/>
                <w:lang w:eastAsia="en-US"/>
              </w:rPr>
              <w:t xml:space="preserve"> ophalen van </w:t>
            </w:r>
            <w:r w:rsidR="00B17F0A">
              <w:rPr>
                <w:rFonts w:ascii="Arial" w:eastAsia="Calibri" w:hAnsi="Arial" w:cs="Arial"/>
                <w:sz w:val="20"/>
                <w:lang w:eastAsia="en-US"/>
              </w:rPr>
              <w:t>gescande documenten</w:t>
            </w:r>
            <w:r w:rsidR="005D6403">
              <w:rPr>
                <w:rFonts w:ascii="Arial" w:eastAsia="Calibri" w:hAnsi="Arial" w:cs="Arial"/>
                <w:sz w:val="20"/>
                <w:lang w:eastAsia="en-US"/>
              </w:rPr>
              <w:t xml:space="preserve"> uit een lokale netwerk</w:t>
            </w:r>
            <w:r w:rsidR="00DB4379">
              <w:rPr>
                <w:rFonts w:ascii="Arial" w:eastAsia="Calibri" w:hAnsi="Arial" w:cs="Arial"/>
                <w:sz w:val="20"/>
                <w:lang w:eastAsia="en-US"/>
              </w:rPr>
              <w:t>map</w:t>
            </w:r>
            <w:r w:rsidR="003A4788">
              <w:rPr>
                <w:rFonts w:ascii="Arial" w:eastAsia="Calibri" w:hAnsi="Arial" w:cs="Arial"/>
                <w:sz w:val="20"/>
                <w:lang w:eastAsia="en-US"/>
              </w:rPr>
              <w:t>.</w:t>
            </w:r>
            <w:r w:rsidR="005D6403">
              <w:rPr>
                <w:rFonts w:ascii="Arial" w:eastAsia="Calibri" w:hAnsi="Arial" w:cs="Arial"/>
                <w:sz w:val="20"/>
                <w:lang w:eastAsia="en-US"/>
              </w:rPr>
              <w:t xml:space="preserve"> </w:t>
            </w:r>
            <w:r w:rsidR="003A4788">
              <w:rPr>
                <w:rFonts w:ascii="Arial" w:eastAsia="Calibri" w:hAnsi="Arial" w:cs="Arial"/>
                <w:sz w:val="20"/>
                <w:lang w:eastAsia="en-US"/>
              </w:rPr>
              <w:t>Het moet vanuit deze</w:t>
            </w:r>
            <w:r w:rsidR="005D6403">
              <w:rPr>
                <w:rFonts w:ascii="Arial" w:eastAsia="Calibri" w:hAnsi="Arial" w:cs="Arial"/>
                <w:sz w:val="20"/>
                <w:lang w:eastAsia="en-US"/>
              </w:rPr>
              <w:t xml:space="preserve"> </w:t>
            </w:r>
            <w:r w:rsidR="00B17F0A">
              <w:rPr>
                <w:rFonts w:ascii="Arial" w:eastAsia="Calibri" w:hAnsi="Arial" w:cs="Arial"/>
                <w:sz w:val="20"/>
                <w:lang w:eastAsia="en-US"/>
              </w:rPr>
              <w:t>documenten</w:t>
            </w:r>
            <w:r w:rsidR="005D6403">
              <w:rPr>
                <w:rFonts w:ascii="Arial" w:eastAsia="Calibri" w:hAnsi="Arial" w:cs="Arial"/>
                <w:sz w:val="20"/>
                <w:lang w:eastAsia="en-US"/>
              </w:rPr>
              <w:t xml:space="preserve"> eenvoudig </w:t>
            </w:r>
            <w:r w:rsidR="003A4788">
              <w:rPr>
                <w:rFonts w:ascii="Arial" w:eastAsia="Calibri" w:hAnsi="Arial" w:cs="Arial"/>
                <w:sz w:val="20"/>
                <w:lang w:eastAsia="en-US"/>
              </w:rPr>
              <w:t xml:space="preserve">zijn om </w:t>
            </w:r>
            <w:r w:rsidR="005D6403">
              <w:rPr>
                <w:rFonts w:ascii="Arial" w:eastAsia="Calibri" w:hAnsi="Arial" w:cs="Arial"/>
                <w:sz w:val="20"/>
                <w:lang w:eastAsia="en-US"/>
              </w:rPr>
              <w:t xml:space="preserve">een nieuwe zaak </w:t>
            </w:r>
            <w:r w:rsidR="003A4788">
              <w:rPr>
                <w:rFonts w:ascii="Arial" w:eastAsia="Calibri" w:hAnsi="Arial" w:cs="Arial"/>
                <w:sz w:val="20"/>
                <w:lang w:eastAsia="en-US"/>
              </w:rPr>
              <w:t xml:space="preserve">aan te maken, </w:t>
            </w:r>
            <w:r w:rsidR="005D6403">
              <w:rPr>
                <w:rFonts w:ascii="Arial" w:eastAsia="Calibri" w:hAnsi="Arial" w:cs="Arial"/>
                <w:sz w:val="20"/>
                <w:lang w:eastAsia="en-US"/>
              </w:rPr>
              <w:t xml:space="preserve">waarbij de Oplossing intelligentie kan inzetten om dit zo snel </w:t>
            </w:r>
            <w:r w:rsidR="0012196F">
              <w:rPr>
                <w:rFonts w:ascii="Arial" w:eastAsia="Calibri" w:hAnsi="Arial" w:cs="Arial"/>
                <w:sz w:val="20"/>
                <w:lang w:eastAsia="en-US"/>
              </w:rPr>
              <w:t xml:space="preserve">en eenvoudig mogelijk </w:t>
            </w:r>
            <w:r w:rsidR="006039B3">
              <w:rPr>
                <w:rFonts w:ascii="Arial" w:eastAsia="Calibri" w:hAnsi="Arial" w:cs="Arial"/>
                <w:sz w:val="20"/>
                <w:lang w:eastAsia="en-US"/>
              </w:rPr>
              <w:t>te</w:t>
            </w:r>
            <w:r w:rsidR="0012196F">
              <w:rPr>
                <w:rFonts w:ascii="Arial" w:eastAsia="Calibri" w:hAnsi="Arial" w:cs="Arial"/>
                <w:sz w:val="20"/>
                <w:lang w:eastAsia="en-US"/>
              </w:rPr>
              <w:t xml:space="preserve"> registreren. </w:t>
            </w:r>
            <w:r w:rsidR="00B17F0A">
              <w:rPr>
                <w:rFonts w:ascii="Arial" w:eastAsia="Calibri" w:hAnsi="Arial" w:cs="Arial"/>
                <w:sz w:val="20"/>
                <w:lang w:eastAsia="en-US"/>
              </w:rPr>
              <w:t>Voornamelijk va</w:t>
            </w:r>
            <w:r w:rsidR="00042BFB">
              <w:rPr>
                <w:rFonts w:ascii="Arial" w:eastAsia="Calibri" w:hAnsi="Arial" w:cs="Arial"/>
                <w:sz w:val="20"/>
                <w:lang w:eastAsia="en-US"/>
              </w:rPr>
              <w:t xml:space="preserve">nuit </w:t>
            </w:r>
            <w:r w:rsidR="00B17F0A">
              <w:rPr>
                <w:rFonts w:ascii="Arial" w:eastAsia="Calibri" w:hAnsi="Arial" w:cs="Arial"/>
                <w:sz w:val="20"/>
                <w:lang w:eastAsia="en-US"/>
              </w:rPr>
              <w:t xml:space="preserve">het </w:t>
            </w:r>
            <w:r w:rsidR="00042BFB">
              <w:rPr>
                <w:rFonts w:ascii="Arial" w:eastAsia="Calibri" w:hAnsi="Arial" w:cs="Arial"/>
                <w:sz w:val="20"/>
                <w:lang w:eastAsia="en-US"/>
              </w:rPr>
              <w:t xml:space="preserve">sociaal- en ruimtelijk domein </w:t>
            </w:r>
            <w:r w:rsidR="00B17F0A">
              <w:rPr>
                <w:rFonts w:ascii="Arial" w:eastAsia="Calibri" w:hAnsi="Arial" w:cs="Arial"/>
                <w:sz w:val="20"/>
                <w:lang w:eastAsia="en-US"/>
              </w:rPr>
              <w:t xml:space="preserve">komen </w:t>
            </w:r>
            <w:r w:rsidR="00042BFB">
              <w:rPr>
                <w:rFonts w:ascii="Arial" w:eastAsia="Calibri" w:hAnsi="Arial" w:cs="Arial"/>
                <w:sz w:val="20"/>
                <w:lang w:eastAsia="en-US"/>
              </w:rPr>
              <w:t xml:space="preserve">veel </w:t>
            </w:r>
            <w:r w:rsidR="006039B3">
              <w:rPr>
                <w:rFonts w:ascii="Arial" w:eastAsia="Calibri" w:hAnsi="Arial" w:cs="Arial"/>
                <w:sz w:val="20"/>
                <w:lang w:eastAsia="en-US"/>
              </w:rPr>
              <w:t>bestanden die de start vormen van één of meerdere zaken</w:t>
            </w:r>
            <w:r w:rsidR="00147394">
              <w:rPr>
                <w:rFonts w:ascii="Arial" w:eastAsia="Calibri" w:hAnsi="Arial" w:cs="Arial"/>
                <w:sz w:val="20"/>
                <w:lang w:eastAsia="en-US"/>
              </w:rPr>
              <w:t>. De documenten moeten eenvoudig en efficiënt verwerkt kunnen worden en in veel gevallen worden doorgezet naar</w:t>
            </w:r>
            <w:r w:rsidR="00DC6321">
              <w:rPr>
                <w:rFonts w:ascii="Arial" w:eastAsia="Calibri" w:hAnsi="Arial" w:cs="Arial"/>
                <w:sz w:val="20"/>
                <w:lang w:eastAsia="en-US"/>
              </w:rPr>
              <w:t xml:space="preserve"> taakspecifieke applicaties. </w:t>
            </w:r>
            <w:r w:rsidR="003850A1">
              <w:rPr>
                <w:rFonts w:ascii="Arial" w:eastAsia="Calibri" w:hAnsi="Arial" w:cs="Arial"/>
                <w:sz w:val="20"/>
                <w:lang w:eastAsia="en-US"/>
              </w:rPr>
              <w:t xml:space="preserve"> </w:t>
            </w:r>
          </w:p>
          <w:p w14:paraId="5B13383A" w14:textId="77777777" w:rsidR="006C4AF1" w:rsidRDefault="006C4AF1" w:rsidP="006B4DE2">
            <w:pPr>
              <w:rPr>
                <w:rFonts w:ascii="Arial" w:eastAsia="Calibri" w:hAnsi="Arial" w:cs="Arial"/>
                <w:sz w:val="20"/>
                <w:lang w:eastAsia="en-US"/>
              </w:rPr>
            </w:pPr>
          </w:p>
          <w:p w14:paraId="20CDE0B9" w14:textId="46A537CF" w:rsidR="006C4AF1" w:rsidRDefault="006C4AF1" w:rsidP="006B4DE2">
            <w:pPr>
              <w:rPr>
                <w:rFonts w:ascii="Arial" w:eastAsia="Calibri" w:hAnsi="Arial" w:cs="Arial"/>
                <w:sz w:val="20"/>
                <w:lang w:eastAsia="en-US"/>
              </w:rPr>
            </w:pPr>
            <w:r>
              <w:rPr>
                <w:rFonts w:ascii="Arial" w:eastAsia="Calibri" w:hAnsi="Arial" w:cs="Arial"/>
                <w:sz w:val="20"/>
                <w:lang w:eastAsia="en-US"/>
              </w:rPr>
              <w:t xml:space="preserve">Op dit moment heeft de Opdrachtgever veel te maken met dubbele registraties vanuit </w:t>
            </w:r>
            <w:r w:rsidR="005E5E95">
              <w:rPr>
                <w:rFonts w:ascii="Arial" w:eastAsia="Calibri" w:hAnsi="Arial" w:cs="Arial"/>
                <w:sz w:val="20"/>
                <w:lang w:eastAsia="en-US"/>
              </w:rPr>
              <w:t>een digitaal formulier</w:t>
            </w:r>
            <w:r>
              <w:rPr>
                <w:rFonts w:ascii="Arial" w:eastAsia="Calibri" w:hAnsi="Arial" w:cs="Arial"/>
                <w:sz w:val="20"/>
                <w:lang w:eastAsia="en-US"/>
              </w:rPr>
              <w:t xml:space="preserve">. </w:t>
            </w:r>
            <w:r w:rsidR="006708C3">
              <w:rPr>
                <w:rFonts w:ascii="Arial" w:eastAsia="Calibri" w:hAnsi="Arial" w:cs="Arial"/>
                <w:sz w:val="20"/>
                <w:lang w:eastAsia="en-US"/>
              </w:rPr>
              <w:t>De</w:t>
            </w:r>
            <w:r w:rsidR="00DC6321">
              <w:rPr>
                <w:rFonts w:ascii="Arial" w:eastAsia="Calibri" w:hAnsi="Arial" w:cs="Arial"/>
                <w:sz w:val="20"/>
                <w:lang w:eastAsia="en-US"/>
              </w:rPr>
              <w:t xml:space="preserve"> Oplossing kan </w:t>
            </w:r>
            <w:r w:rsidR="006708C3">
              <w:rPr>
                <w:rFonts w:ascii="Arial" w:eastAsia="Calibri" w:hAnsi="Arial" w:cs="Arial"/>
                <w:sz w:val="20"/>
                <w:lang w:eastAsia="en-US"/>
              </w:rPr>
              <w:t>ondersteunt bij het</w:t>
            </w:r>
            <w:r w:rsidR="00A93330">
              <w:rPr>
                <w:rFonts w:ascii="Arial" w:eastAsia="Calibri" w:hAnsi="Arial" w:cs="Arial"/>
                <w:sz w:val="20"/>
                <w:lang w:eastAsia="en-US"/>
              </w:rPr>
              <w:t xml:space="preserve"> voorkomen dat er meerdere</w:t>
            </w:r>
            <w:r w:rsidR="00687DF9">
              <w:rPr>
                <w:rFonts w:ascii="Arial" w:eastAsia="Calibri" w:hAnsi="Arial" w:cs="Arial"/>
                <w:sz w:val="20"/>
                <w:lang w:eastAsia="en-US"/>
              </w:rPr>
              <w:t xml:space="preserve"> registraties worden aangemaakt</w:t>
            </w:r>
            <w:r w:rsidR="0023767C">
              <w:rPr>
                <w:rFonts w:ascii="Arial" w:eastAsia="Calibri" w:hAnsi="Arial" w:cs="Arial"/>
                <w:sz w:val="20"/>
                <w:lang w:eastAsia="en-US"/>
              </w:rPr>
              <w:t>, zowel vanuit webformulieren als vanuit de andere kanalen.</w:t>
            </w:r>
          </w:p>
          <w:p w14:paraId="258E6F44" w14:textId="77777777" w:rsidR="00AF52FE" w:rsidRDefault="00AF52FE" w:rsidP="006B4DE2">
            <w:pPr>
              <w:rPr>
                <w:rFonts w:ascii="Arial" w:eastAsia="Calibri" w:hAnsi="Arial" w:cs="Arial"/>
                <w:sz w:val="20"/>
                <w:lang w:eastAsia="en-US"/>
              </w:rPr>
            </w:pPr>
          </w:p>
          <w:p w14:paraId="5390B17F" w14:textId="4BC56B82" w:rsidR="00AF52FE" w:rsidRPr="00785762" w:rsidRDefault="00834C63" w:rsidP="006B4DE2">
            <w:pPr>
              <w:rPr>
                <w:rFonts w:ascii="Arial" w:eastAsia="Calibri" w:hAnsi="Arial" w:cs="Arial"/>
                <w:sz w:val="20"/>
                <w:lang w:eastAsia="en-US"/>
              </w:rPr>
            </w:pPr>
            <w:r>
              <w:rPr>
                <w:rFonts w:ascii="Arial" w:eastAsia="Calibri" w:hAnsi="Arial" w:cs="Arial"/>
                <w:sz w:val="20"/>
                <w:lang w:eastAsia="en-US"/>
              </w:rPr>
              <w:t>Daarnaast wil de Opdrachtgever graag weten</w:t>
            </w:r>
            <w:r w:rsidR="00690B99">
              <w:rPr>
                <w:rFonts w:ascii="Arial" w:eastAsia="Calibri" w:hAnsi="Arial" w:cs="Arial"/>
                <w:sz w:val="20"/>
                <w:lang w:eastAsia="en-US"/>
              </w:rPr>
              <w:t>, naast de hierboven beschreven manieren,</w:t>
            </w:r>
            <w:r>
              <w:rPr>
                <w:rFonts w:ascii="Arial" w:eastAsia="Calibri" w:hAnsi="Arial" w:cs="Arial"/>
                <w:sz w:val="20"/>
                <w:lang w:eastAsia="en-US"/>
              </w:rPr>
              <w:t xml:space="preserve"> hoe er vanuit </w:t>
            </w:r>
            <w:r w:rsidR="003E3402">
              <w:rPr>
                <w:rFonts w:ascii="Arial" w:eastAsia="Calibri" w:hAnsi="Arial" w:cs="Arial"/>
                <w:sz w:val="20"/>
                <w:lang w:eastAsia="en-US"/>
              </w:rPr>
              <w:t xml:space="preserve">de </w:t>
            </w:r>
            <w:r w:rsidR="005E5E95">
              <w:rPr>
                <w:rFonts w:ascii="Arial" w:eastAsia="Calibri" w:hAnsi="Arial" w:cs="Arial"/>
                <w:sz w:val="20"/>
                <w:lang w:eastAsia="en-US"/>
              </w:rPr>
              <w:t xml:space="preserve">webformulieren, </w:t>
            </w:r>
            <w:r w:rsidR="003E3402">
              <w:rPr>
                <w:rFonts w:ascii="Arial" w:eastAsia="Calibri" w:hAnsi="Arial" w:cs="Arial"/>
                <w:sz w:val="20"/>
                <w:lang w:eastAsia="en-US"/>
              </w:rPr>
              <w:t>Office applicaties</w:t>
            </w:r>
            <w:r w:rsidR="00782E13">
              <w:rPr>
                <w:rFonts w:ascii="Arial" w:eastAsia="Calibri" w:hAnsi="Arial" w:cs="Arial"/>
                <w:sz w:val="20"/>
                <w:lang w:eastAsia="en-US"/>
              </w:rPr>
              <w:t xml:space="preserve"> en </w:t>
            </w:r>
            <w:r w:rsidR="003E3402">
              <w:rPr>
                <w:rFonts w:ascii="Arial" w:eastAsia="Calibri" w:hAnsi="Arial" w:cs="Arial"/>
                <w:sz w:val="20"/>
                <w:lang w:eastAsia="en-US"/>
              </w:rPr>
              <w:t>handmatig</w:t>
            </w:r>
            <w:r w:rsidR="00690B99">
              <w:rPr>
                <w:rFonts w:ascii="Arial" w:eastAsia="Calibri" w:hAnsi="Arial" w:cs="Arial"/>
                <w:sz w:val="20"/>
                <w:lang w:eastAsia="en-US"/>
              </w:rPr>
              <w:t xml:space="preserve"> in de Oplossing</w:t>
            </w:r>
            <w:r w:rsidR="00690D1E">
              <w:rPr>
                <w:rFonts w:ascii="Arial" w:eastAsia="Calibri" w:hAnsi="Arial" w:cs="Arial"/>
                <w:sz w:val="20"/>
                <w:lang w:eastAsia="en-US"/>
              </w:rPr>
              <w:t xml:space="preserve"> e</w:t>
            </w:r>
            <w:r w:rsidR="00782E13">
              <w:rPr>
                <w:rFonts w:ascii="Arial" w:eastAsia="Calibri" w:hAnsi="Arial" w:cs="Arial"/>
                <w:sz w:val="20"/>
                <w:lang w:eastAsia="en-US"/>
              </w:rPr>
              <w:t xml:space="preserve">en zaak kan worden aangemaakt. </w:t>
            </w:r>
          </w:p>
          <w:p w14:paraId="31859356" w14:textId="16C65C24" w:rsidR="00374A39" w:rsidRPr="0086101E" w:rsidRDefault="00374A39" w:rsidP="006B4DE2">
            <w:pPr>
              <w:rPr>
                <w:rFonts w:ascii="Arial" w:eastAsia="Calibri" w:hAnsi="Arial" w:cs="Arial"/>
                <w:sz w:val="20"/>
                <w:lang w:eastAsia="en-US"/>
              </w:rPr>
            </w:pPr>
          </w:p>
          <w:p w14:paraId="6E75329D" w14:textId="29F52C0C" w:rsidR="00374A39" w:rsidRPr="0023767C" w:rsidRDefault="00374A39" w:rsidP="0023767C">
            <w:pPr>
              <w:pStyle w:val="Lijstalinea"/>
              <w:numPr>
                <w:ilvl w:val="0"/>
                <w:numId w:val="25"/>
              </w:numPr>
              <w:rPr>
                <w:rFonts w:ascii="Arial" w:eastAsia="Calibri" w:hAnsi="Arial" w:cs="Arial"/>
                <w:sz w:val="20"/>
                <w:szCs w:val="20"/>
                <w:lang w:eastAsia="en-US"/>
              </w:rPr>
            </w:pPr>
            <w:r w:rsidRPr="0086101E">
              <w:rPr>
                <w:rFonts w:ascii="Arial" w:eastAsia="Calibri" w:hAnsi="Arial" w:cs="Arial"/>
                <w:sz w:val="20"/>
                <w:szCs w:val="20"/>
                <w:lang w:eastAsia="en-US"/>
              </w:rPr>
              <w:t xml:space="preserve">Beschrijf op welke manier er in de Oplossing een nieuwe zaak van een bepaald zaaktype aangemaakt kan worden. Ga hierbij in op </w:t>
            </w:r>
            <w:r w:rsidR="00357EE8" w:rsidRPr="0086101E">
              <w:rPr>
                <w:rFonts w:ascii="Arial" w:eastAsia="Calibri" w:hAnsi="Arial" w:cs="Arial"/>
                <w:sz w:val="20"/>
                <w:szCs w:val="20"/>
                <w:lang w:eastAsia="en-US"/>
              </w:rPr>
              <w:t xml:space="preserve">verschillende </w:t>
            </w:r>
            <w:r w:rsidR="006E0A70">
              <w:rPr>
                <w:rFonts w:ascii="Arial" w:eastAsia="Calibri" w:hAnsi="Arial" w:cs="Arial"/>
                <w:sz w:val="20"/>
                <w:szCs w:val="20"/>
                <w:lang w:eastAsia="en-US"/>
              </w:rPr>
              <w:t>manieren van registreren</w:t>
            </w:r>
            <w:r w:rsidR="00357EE8" w:rsidRPr="00785762">
              <w:rPr>
                <w:rFonts w:ascii="Arial" w:eastAsia="Calibri" w:hAnsi="Arial" w:cs="Arial"/>
                <w:sz w:val="20"/>
                <w:szCs w:val="20"/>
                <w:lang w:eastAsia="en-US"/>
              </w:rPr>
              <w:t>.</w:t>
            </w:r>
            <w:r w:rsidR="00357EE8" w:rsidRPr="0086101E">
              <w:rPr>
                <w:rFonts w:ascii="Arial" w:eastAsia="Calibri" w:hAnsi="Arial" w:cs="Arial"/>
                <w:sz w:val="20"/>
                <w:szCs w:val="20"/>
                <w:lang w:eastAsia="en-US"/>
              </w:rPr>
              <w:t xml:space="preserve"> Leg per </w:t>
            </w:r>
            <w:r w:rsidR="006E0A70">
              <w:rPr>
                <w:rFonts w:ascii="Arial" w:eastAsia="Calibri" w:hAnsi="Arial" w:cs="Arial"/>
                <w:sz w:val="20"/>
                <w:szCs w:val="20"/>
                <w:lang w:eastAsia="en-US"/>
              </w:rPr>
              <w:t>manier</w:t>
            </w:r>
            <w:r w:rsidR="00357EE8" w:rsidRPr="0086101E">
              <w:rPr>
                <w:rFonts w:ascii="Arial" w:eastAsia="Calibri" w:hAnsi="Arial" w:cs="Arial"/>
                <w:sz w:val="20"/>
                <w:szCs w:val="20"/>
                <w:lang w:eastAsia="en-US"/>
              </w:rPr>
              <w:t xml:space="preserve"> uit hoe dit werkt. </w:t>
            </w:r>
            <w:r w:rsidRPr="0023767C">
              <w:rPr>
                <w:rFonts w:ascii="Arial" w:eastAsia="Calibri" w:hAnsi="Arial" w:cs="Arial"/>
                <w:sz w:val="20"/>
                <w:szCs w:val="20"/>
                <w:lang w:eastAsia="en-US"/>
              </w:rPr>
              <w:t xml:space="preserve">Beschrijf daarbij welke handelingen moeten worden uitgevoerd. </w:t>
            </w:r>
          </w:p>
          <w:p w14:paraId="43A3A1E9" w14:textId="7C644F82" w:rsidR="00374A39" w:rsidRDefault="00EE15DB" w:rsidP="001E2EA0">
            <w:pPr>
              <w:pStyle w:val="Lijstalinea"/>
              <w:numPr>
                <w:ilvl w:val="0"/>
                <w:numId w:val="25"/>
              </w:numPr>
              <w:rPr>
                <w:rFonts w:ascii="Arial" w:eastAsia="Calibri" w:hAnsi="Arial" w:cs="Arial"/>
                <w:sz w:val="20"/>
                <w:szCs w:val="20"/>
                <w:lang w:eastAsia="en-US"/>
              </w:rPr>
            </w:pPr>
            <w:r>
              <w:rPr>
                <w:rFonts w:ascii="Arial" w:eastAsia="Calibri" w:hAnsi="Arial" w:cs="Arial"/>
                <w:sz w:val="20"/>
                <w:szCs w:val="20"/>
                <w:lang w:eastAsia="en-US"/>
              </w:rPr>
              <w:t>Beschrijf op</w:t>
            </w:r>
            <w:r w:rsidR="00374A39" w:rsidRPr="0086101E">
              <w:rPr>
                <w:rFonts w:ascii="Arial" w:eastAsia="Calibri" w:hAnsi="Arial" w:cs="Arial"/>
                <w:sz w:val="20"/>
                <w:szCs w:val="20"/>
                <w:lang w:eastAsia="en-US"/>
              </w:rPr>
              <w:t xml:space="preserve"> welke manier documenten toegevoegd kunnen worden aan bestaande zaken.</w:t>
            </w:r>
          </w:p>
          <w:p w14:paraId="2123A3C1" w14:textId="3074325A" w:rsidR="00374A39" w:rsidRPr="0086101E" w:rsidRDefault="00E8413C" w:rsidP="001E2EA0">
            <w:pPr>
              <w:pStyle w:val="Lijstalinea"/>
              <w:numPr>
                <w:ilvl w:val="0"/>
                <w:numId w:val="25"/>
              </w:numPr>
              <w:rPr>
                <w:rFonts w:ascii="Arial" w:eastAsia="Calibri" w:hAnsi="Arial" w:cs="Arial"/>
                <w:sz w:val="20"/>
                <w:szCs w:val="20"/>
                <w:lang w:eastAsia="en-US"/>
              </w:rPr>
            </w:pPr>
            <w:r>
              <w:rPr>
                <w:rFonts w:ascii="Arial" w:eastAsia="Calibri" w:hAnsi="Arial" w:cs="Arial"/>
                <w:sz w:val="20"/>
                <w:szCs w:val="20"/>
                <w:lang w:eastAsia="en-US"/>
              </w:rPr>
              <w:t xml:space="preserve">Beschrijf hoe de </w:t>
            </w:r>
            <w:r w:rsidR="00EE15DB">
              <w:rPr>
                <w:rFonts w:ascii="Arial" w:eastAsia="Calibri" w:hAnsi="Arial" w:cs="Arial"/>
                <w:sz w:val="20"/>
                <w:szCs w:val="20"/>
                <w:lang w:eastAsia="en-US"/>
              </w:rPr>
              <w:t xml:space="preserve">Oplossing kan ondersteunen </w:t>
            </w:r>
            <w:r>
              <w:rPr>
                <w:rFonts w:ascii="Arial" w:eastAsia="Calibri" w:hAnsi="Arial" w:cs="Arial"/>
                <w:sz w:val="20"/>
                <w:szCs w:val="20"/>
                <w:lang w:eastAsia="en-US"/>
              </w:rPr>
              <w:t>dubbele registraties</w:t>
            </w:r>
            <w:r w:rsidR="00C626F8">
              <w:rPr>
                <w:rFonts w:ascii="Arial" w:eastAsia="Calibri" w:hAnsi="Arial" w:cs="Arial"/>
                <w:sz w:val="20"/>
                <w:szCs w:val="20"/>
                <w:lang w:eastAsia="en-US"/>
              </w:rPr>
              <w:t xml:space="preserve"> </w:t>
            </w:r>
            <w:r w:rsidR="00EE15DB">
              <w:rPr>
                <w:rFonts w:ascii="Arial" w:eastAsia="Calibri" w:hAnsi="Arial" w:cs="Arial"/>
                <w:sz w:val="20"/>
                <w:szCs w:val="20"/>
                <w:lang w:eastAsia="en-US"/>
              </w:rPr>
              <w:t>te voorkomen, zowel vanuit webformulieren als vanuit de andere kanalen.</w:t>
            </w:r>
          </w:p>
        </w:tc>
      </w:tr>
    </w:tbl>
    <w:p w14:paraId="743BE951" w14:textId="5650F5A8" w:rsidR="1354F395" w:rsidRDefault="1354F395"/>
    <w:p w14:paraId="7AED04A5" w14:textId="4DF3022F" w:rsidR="005C48DD" w:rsidRDefault="005C48DD"/>
    <w:p w14:paraId="7EA791A6" w14:textId="6EB79239" w:rsidR="005C48DD" w:rsidRDefault="005C48DD"/>
    <w:p w14:paraId="13719344" w14:textId="417DB195" w:rsidR="005C48DD" w:rsidRDefault="005C48DD"/>
    <w:p w14:paraId="0E126E02" w14:textId="4C712F5D" w:rsidR="005C48DD" w:rsidRDefault="005C48DD"/>
    <w:p w14:paraId="2D32F055" w14:textId="2FCEF00E" w:rsidR="005C48DD" w:rsidRDefault="005C48DD"/>
    <w:p w14:paraId="30DC0F5F" w14:textId="4E4C4D4E" w:rsidR="005C48DD" w:rsidRDefault="005C48DD"/>
    <w:p w14:paraId="603E99F4" w14:textId="3297311F" w:rsidR="005C48DD" w:rsidRDefault="005C48DD"/>
    <w:p w14:paraId="6D44419C" w14:textId="77AEEB89" w:rsidR="005C48DD" w:rsidRDefault="005C48DD"/>
    <w:p w14:paraId="0C8ED1EC" w14:textId="026E1145" w:rsidR="005C48DD" w:rsidRDefault="005C48DD"/>
    <w:p w14:paraId="539948B3" w14:textId="6DD7200B" w:rsidR="005C48DD" w:rsidRDefault="005C48DD"/>
    <w:p w14:paraId="70F5381C" w14:textId="6C16D63C" w:rsidR="005C48DD" w:rsidRDefault="005C48DD"/>
    <w:p w14:paraId="4325B435" w14:textId="77777777" w:rsidR="005C48DD" w:rsidRDefault="005C48DD"/>
    <w:p w14:paraId="18B82A53" w14:textId="73F72703" w:rsidR="00374A39" w:rsidRPr="0086101E" w:rsidRDefault="00374A39" w:rsidP="00374A39">
      <w:pPr>
        <w:rPr>
          <w:rFonts w:ascii="Arial" w:eastAsia="Calibri" w:hAnsi="Arial" w:cs="Arial"/>
          <w:sz w:val="20"/>
          <w:lang w:eastAsia="en-US"/>
        </w:rPr>
      </w:pPr>
      <w:bookmarkStart w:id="24" w:name="_Toc392010057"/>
      <w:bookmarkStart w:id="25" w:name="_Toc435778111"/>
      <w:bookmarkStart w:id="26" w:name="_Toc437929723"/>
    </w:p>
    <w:p w14:paraId="6C3C5F55" w14:textId="72A32A6C" w:rsidR="00374A39" w:rsidRPr="0086101E" w:rsidRDefault="0027165F" w:rsidP="001E2EA0">
      <w:pPr>
        <w:pStyle w:val="Kop2MVolg"/>
        <w:numPr>
          <w:ilvl w:val="2"/>
          <w:numId w:val="16"/>
        </w:numPr>
        <w:rPr>
          <w:rFonts w:ascii="Arial" w:hAnsi="Arial"/>
          <w:sz w:val="20"/>
          <w:szCs w:val="20"/>
          <w:lang w:eastAsia="en-US"/>
        </w:rPr>
      </w:pPr>
      <w:bookmarkStart w:id="27" w:name="_Toc783582946"/>
      <w:bookmarkStart w:id="28" w:name="_Toc93342419"/>
      <w:bookmarkEnd w:id="24"/>
      <w:bookmarkEnd w:id="25"/>
      <w:bookmarkEnd w:id="26"/>
      <w:r>
        <w:rPr>
          <w:rFonts w:ascii="Arial" w:hAnsi="Arial"/>
          <w:sz w:val="20"/>
          <w:szCs w:val="20"/>
          <w:lang w:eastAsia="en-US"/>
        </w:rPr>
        <w:lastRenderedPageBreak/>
        <w:t>Werkvoorraad</w:t>
      </w:r>
      <w:bookmarkEnd w:id="27"/>
      <w:bookmarkEnd w:id="2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5D6F6E74" w14:textId="77777777" w:rsidTr="1E1A4C9C">
        <w:trPr>
          <w:trHeight w:val="301"/>
        </w:trPr>
        <w:tc>
          <w:tcPr>
            <w:tcW w:w="783" w:type="dxa"/>
          </w:tcPr>
          <w:p w14:paraId="63222E06"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314C769F"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136366BC" w14:textId="77777777" w:rsidTr="1E1A4C9C">
        <w:trPr>
          <w:trHeight w:val="301"/>
        </w:trPr>
        <w:tc>
          <w:tcPr>
            <w:tcW w:w="783" w:type="dxa"/>
          </w:tcPr>
          <w:p w14:paraId="16ED36EE" w14:textId="77777777" w:rsidR="00374A39" w:rsidRPr="00972CB9" w:rsidRDefault="00374A39" w:rsidP="00A92536">
            <w:pPr>
              <w:pStyle w:val="EIS"/>
              <w:rPr>
                <w:rFonts w:ascii="Arial" w:eastAsia="Calibri" w:hAnsi="Arial" w:cs="Arial"/>
                <w:lang w:eastAsia="en-US"/>
              </w:rPr>
            </w:pPr>
          </w:p>
        </w:tc>
        <w:tc>
          <w:tcPr>
            <w:tcW w:w="8851" w:type="dxa"/>
          </w:tcPr>
          <w:p w14:paraId="2560F352" w14:textId="73307DF0" w:rsidR="00374A39" w:rsidRPr="0086101E" w:rsidRDefault="00374A39" w:rsidP="006B4DE2">
            <w:pPr>
              <w:rPr>
                <w:rFonts w:ascii="Arial" w:eastAsia="Calibri" w:hAnsi="Arial" w:cs="Arial"/>
                <w:sz w:val="20"/>
                <w:szCs w:val="20"/>
                <w:lang w:eastAsia="en-US"/>
              </w:rPr>
            </w:pPr>
            <w:r w:rsidRPr="3CDB63D4">
              <w:rPr>
                <w:rFonts w:ascii="Arial" w:eastAsia="Calibri" w:hAnsi="Arial" w:cs="Arial"/>
                <w:sz w:val="20"/>
                <w:szCs w:val="20"/>
                <w:lang w:eastAsia="en-US"/>
              </w:rPr>
              <w:t xml:space="preserve">In de werkvoorraad en het detailvenster wordt door middel van signaleringen getoond wanneer </w:t>
            </w:r>
            <w:r w:rsidR="00357EE8" w:rsidRPr="3CDB63D4">
              <w:rPr>
                <w:rFonts w:ascii="Arial" w:eastAsia="Calibri" w:hAnsi="Arial" w:cs="Arial"/>
                <w:sz w:val="20"/>
                <w:szCs w:val="20"/>
                <w:lang w:eastAsia="en-US"/>
              </w:rPr>
              <w:t xml:space="preserve">streef- en fatale termijnen verlopen </w:t>
            </w:r>
            <w:r w:rsidRPr="3CDB63D4">
              <w:rPr>
                <w:rFonts w:ascii="Arial" w:eastAsia="Calibri" w:hAnsi="Arial" w:cs="Arial"/>
                <w:sz w:val="20"/>
                <w:szCs w:val="20"/>
                <w:lang w:eastAsia="en-US"/>
              </w:rPr>
              <w:t>en wanneer er wijzigingen</w:t>
            </w:r>
            <w:r w:rsidR="000E4360" w:rsidRPr="3CDB63D4">
              <w:rPr>
                <w:rFonts w:ascii="Arial" w:eastAsia="Calibri" w:hAnsi="Arial" w:cs="Arial"/>
                <w:sz w:val="20"/>
                <w:szCs w:val="20"/>
                <w:lang w:eastAsia="en-US"/>
              </w:rPr>
              <w:t>, zoals het toevoegen van een nieuw document en het afronden van een deelzaak,</w:t>
            </w:r>
            <w:r w:rsidRPr="3CDB63D4">
              <w:rPr>
                <w:rFonts w:ascii="Arial" w:eastAsia="Calibri" w:hAnsi="Arial" w:cs="Arial"/>
                <w:sz w:val="20"/>
                <w:szCs w:val="20"/>
                <w:lang w:eastAsia="en-US"/>
              </w:rPr>
              <w:t xml:space="preserve"> door iemand anders dan de behandelaar zijn uitgevoerd</w:t>
            </w:r>
            <w:r w:rsidR="000E4360" w:rsidRPr="3CDB63D4">
              <w:rPr>
                <w:rFonts w:ascii="Arial" w:eastAsia="Calibri" w:hAnsi="Arial" w:cs="Arial"/>
                <w:sz w:val="20"/>
                <w:szCs w:val="20"/>
                <w:lang w:eastAsia="en-US"/>
              </w:rPr>
              <w:t>.</w:t>
            </w:r>
          </w:p>
        </w:tc>
      </w:tr>
      <w:tr w:rsidR="00357EE8" w:rsidRPr="00972CB9" w14:paraId="23DB0C3F" w14:textId="77777777" w:rsidTr="1E1A4C9C">
        <w:trPr>
          <w:trHeight w:val="301"/>
        </w:trPr>
        <w:tc>
          <w:tcPr>
            <w:tcW w:w="783" w:type="dxa"/>
          </w:tcPr>
          <w:p w14:paraId="770717C5" w14:textId="77777777" w:rsidR="00357EE8" w:rsidRPr="00972CB9" w:rsidRDefault="00357EE8" w:rsidP="00A92536">
            <w:pPr>
              <w:pStyle w:val="EIS"/>
              <w:rPr>
                <w:rFonts w:ascii="Arial" w:eastAsia="Calibri" w:hAnsi="Arial" w:cs="Arial"/>
                <w:lang w:eastAsia="en-US"/>
              </w:rPr>
            </w:pPr>
          </w:p>
        </w:tc>
        <w:tc>
          <w:tcPr>
            <w:tcW w:w="8851" w:type="dxa"/>
          </w:tcPr>
          <w:p w14:paraId="6627E723" w14:textId="3A949D3B" w:rsidR="00357EE8" w:rsidRPr="0086101E" w:rsidRDefault="2ADA0B21" w:rsidP="006B4DE2">
            <w:pPr>
              <w:rPr>
                <w:rFonts w:ascii="Arial" w:eastAsia="Calibri" w:hAnsi="Arial" w:cs="Arial"/>
                <w:sz w:val="20"/>
                <w:szCs w:val="20"/>
                <w:lang w:eastAsia="en-US"/>
              </w:rPr>
            </w:pPr>
            <w:r w:rsidRPr="1E1A4C9C">
              <w:rPr>
                <w:rFonts w:ascii="Arial" w:eastAsia="Calibri" w:hAnsi="Arial" w:cs="Arial"/>
                <w:sz w:val="20"/>
                <w:szCs w:val="20"/>
                <w:lang w:eastAsia="en-US"/>
              </w:rPr>
              <w:t xml:space="preserve">In </w:t>
            </w:r>
            <w:r w:rsidR="019AF972" w:rsidRPr="1E1A4C9C">
              <w:rPr>
                <w:rFonts w:ascii="Arial" w:eastAsia="Calibri" w:hAnsi="Arial" w:cs="Arial"/>
                <w:sz w:val="20"/>
                <w:szCs w:val="20"/>
                <w:lang w:eastAsia="en-US"/>
              </w:rPr>
              <w:t>de Oplossing is het mogelijk om</w:t>
            </w:r>
            <w:r w:rsidRPr="1E1A4C9C">
              <w:rPr>
                <w:rFonts w:ascii="Arial" w:eastAsia="Calibri" w:hAnsi="Arial" w:cs="Arial"/>
                <w:sz w:val="20"/>
                <w:szCs w:val="20"/>
                <w:lang w:eastAsia="en-US"/>
              </w:rPr>
              <w:t xml:space="preserve"> per gebruiker </w:t>
            </w:r>
            <w:r w:rsidR="00B219CD">
              <w:rPr>
                <w:rFonts w:ascii="Arial" w:eastAsia="Calibri" w:hAnsi="Arial" w:cs="Arial"/>
                <w:sz w:val="20"/>
                <w:szCs w:val="20"/>
                <w:lang w:eastAsia="en-US"/>
              </w:rPr>
              <w:t xml:space="preserve">en gebruikersgroep </w:t>
            </w:r>
            <w:r w:rsidR="019AF972" w:rsidRPr="1E1A4C9C">
              <w:rPr>
                <w:rFonts w:ascii="Arial" w:eastAsia="Calibri" w:hAnsi="Arial" w:cs="Arial"/>
                <w:sz w:val="20"/>
                <w:szCs w:val="20"/>
                <w:lang w:eastAsia="en-US"/>
              </w:rPr>
              <w:t xml:space="preserve">in te stellen dat er een signalering </w:t>
            </w:r>
            <w:r w:rsidR="007933E7">
              <w:rPr>
                <w:rFonts w:ascii="Arial" w:eastAsia="Calibri" w:hAnsi="Arial" w:cs="Arial"/>
                <w:sz w:val="20"/>
                <w:szCs w:val="20"/>
                <w:lang w:eastAsia="en-US"/>
              </w:rPr>
              <w:t xml:space="preserve">per mail </w:t>
            </w:r>
            <w:r w:rsidR="019AF972" w:rsidRPr="1E1A4C9C">
              <w:rPr>
                <w:rFonts w:ascii="Arial" w:eastAsia="Calibri" w:hAnsi="Arial" w:cs="Arial"/>
                <w:sz w:val="20"/>
                <w:szCs w:val="20"/>
                <w:lang w:eastAsia="en-US"/>
              </w:rPr>
              <w:t xml:space="preserve">plaatsvindt bij </w:t>
            </w:r>
            <w:r w:rsidRPr="1E1A4C9C">
              <w:rPr>
                <w:rFonts w:ascii="Arial" w:eastAsia="Calibri" w:hAnsi="Arial" w:cs="Arial"/>
                <w:sz w:val="20"/>
                <w:szCs w:val="20"/>
                <w:lang w:eastAsia="en-US"/>
              </w:rPr>
              <w:t xml:space="preserve">de registratie van </w:t>
            </w:r>
            <w:r w:rsidR="019AF972" w:rsidRPr="1E1A4C9C">
              <w:rPr>
                <w:rFonts w:ascii="Arial" w:eastAsia="Calibri" w:hAnsi="Arial" w:cs="Arial"/>
                <w:sz w:val="20"/>
                <w:szCs w:val="20"/>
                <w:lang w:eastAsia="en-US"/>
              </w:rPr>
              <w:t>een nieuwe zaak</w:t>
            </w:r>
            <w:r w:rsidR="1A3C9AB5" w:rsidRPr="1E1A4C9C">
              <w:rPr>
                <w:rFonts w:ascii="Arial" w:eastAsia="Calibri" w:hAnsi="Arial" w:cs="Arial"/>
                <w:sz w:val="20"/>
                <w:szCs w:val="20"/>
                <w:lang w:eastAsia="en-US"/>
              </w:rPr>
              <w:t>.</w:t>
            </w:r>
            <w:r w:rsidR="019AF972" w:rsidRPr="1E1A4C9C">
              <w:rPr>
                <w:rFonts w:ascii="Arial" w:eastAsia="Calibri" w:hAnsi="Arial" w:cs="Arial"/>
                <w:sz w:val="20"/>
                <w:szCs w:val="20"/>
                <w:lang w:eastAsia="en-US"/>
              </w:rPr>
              <w:t xml:space="preserve"> </w:t>
            </w:r>
          </w:p>
        </w:tc>
      </w:tr>
      <w:tr w:rsidR="00374A39" w:rsidRPr="00972CB9" w14:paraId="79507BAF" w14:textId="77777777" w:rsidTr="1E1A4C9C">
        <w:trPr>
          <w:trHeight w:val="301"/>
        </w:trPr>
        <w:tc>
          <w:tcPr>
            <w:tcW w:w="783" w:type="dxa"/>
          </w:tcPr>
          <w:p w14:paraId="6768FAE2" w14:textId="77777777" w:rsidR="00374A39" w:rsidRPr="0086101E" w:rsidRDefault="00374A39" w:rsidP="000E4360">
            <w:pPr>
              <w:pStyle w:val="Openwens"/>
            </w:pPr>
          </w:p>
        </w:tc>
        <w:tc>
          <w:tcPr>
            <w:tcW w:w="8851" w:type="dxa"/>
          </w:tcPr>
          <w:p w14:paraId="7E6D876E" w14:textId="02FD26EC" w:rsidR="00760950" w:rsidRDefault="00760950" w:rsidP="006B4DE2">
            <w:pPr>
              <w:rPr>
                <w:rFonts w:ascii="Arial" w:eastAsia="Calibri" w:hAnsi="Arial" w:cs="Arial"/>
                <w:sz w:val="20"/>
                <w:szCs w:val="20"/>
                <w:lang w:eastAsia="en-US"/>
              </w:rPr>
            </w:pPr>
            <w:r w:rsidRPr="00760950">
              <w:rPr>
                <w:rFonts w:ascii="Arial" w:eastAsia="Calibri" w:hAnsi="Arial" w:cs="Arial"/>
                <w:sz w:val="20"/>
                <w:szCs w:val="20"/>
                <w:lang w:eastAsia="en-US"/>
              </w:rPr>
              <w:t>De gemeente Waterland</w:t>
            </w:r>
            <w:r>
              <w:rPr>
                <w:rFonts w:ascii="Arial" w:eastAsia="Calibri" w:hAnsi="Arial" w:cs="Arial"/>
                <w:sz w:val="20"/>
                <w:szCs w:val="20"/>
                <w:lang w:eastAsia="en-US"/>
              </w:rPr>
              <w:t xml:space="preserve"> ziet de werkvoorraad binnen de Oplossing als </w:t>
            </w:r>
            <w:r w:rsidR="002959C4">
              <w:rPr>
                <w:rFonts w:ascii="Arial" w:eastAsia="Calibri" w:hAnsi="Arial" w:cs="Arial"/>
                <w:sz w:val="20"/>
                <w:szCs w:val="20"/>
                <w:lang w:eastAsia="en-US"/>
              </w:rPr>
              <w:t xml:space="preserve">centraal startpunt </w:t>
            </w:r>
            <w:r w:rsidR="00B5148D">
              <w:rPr>
                <w:rFonts w:ascii="Arial" w:eastAsia="Calibri" w:hAnsi="Arial" w:cs="Arial"/>
                <w:sz w:val="20"/>
                <w:szCs w:val="20"/>
                <w:lang w:eastAsia="en-US"/>
              </w:rPr>
              <w:t>binnen</w:t>
            </w:r>
            <w:r w:rsidR="002959C4">
              <w:rPr>
                <w:rFonts w:ascii="Arial" w:eastAsia="Calibri" w:hAnsi="Arial" w:cs="Arial"/>
                <w:sz w:val="20"/>
                <w:szCs w:val="20"/>
                <w:lang w:eastAsia="en-US"/>
              </w:rPr>
              <w:t xml:space="preserve"> de Oplossing</w:t>
            </w:r>
            <w:r>
              <w:rPr>
                <w:rFonts w:ascii="Arial" w:eastAsia="Calibri" w:hAnsi="Arial" w:cs="Arial"/>
                <w:sz w:val="20"/>
                <w:szCs w:val="20"/>
                <w:lang w:eastAsia="en-US"/>
              </w:rPr>
              <w:t xml:space="preserve">. </w:t>
            </w:r>
            <w:r w:rsidR="00B5148D">
              <w:rPr>
                <w:rFonts w:ascii="Arial" w:eastAsia="Calibri" w:hAnsi="Arial" w:cs="Arial"/>
                <w:sz w:val="20"/>
                <w:szCs w:val="20"/>
                <w:lang w:eastAsia="en-US"/>
              </w:rPr>
              <w:t>Daarnaast</w:t>
            </w:r>
            <w:r>
              <w:rPr>
                <w:rFonts w:ascii="Arial" w:eastAsia="Calibri" w:hAnsi="Arial" w:cs="Arial"/>
                <w:sz w:val="20"/>
                <w:szCs w:val="20"/>
                <w:lang w:eastAsia="en-US"/>
              </w:rPr>
              <w:t xml:space="preserve"> werken </w:t>
            </w:r>
            <w:r w:rsidR="00B5148D">
              <w:rPr>
                <w:rFonts w:ascii="Arial" w:eastAsia="Calibri" w:hAnsi="Arial" w:cs="Arial"/>
                <w:sz w:val="20"/>
                <w:szCs w:val="20"/>
                <w:lang w:eastAsia="en-US"/>
              </w:rPr>
              <w:t>veel</w:t>
            </w:r>
            <w:r>
              <w:rPr>
                <w:rFonts w:ascii="Arial" w:eastAsia="Calibri" w:hAnsi="Arial" w:cs="Arial"/>
                <w:sz w:val="20"/>
                <w:szCs w:val="20"/>
                <w:lang w:eastAsia="en-US"/>
              </w:rPr>
              <w:t xml:space="preserve"> gebruikers vanuit taakspecifieke applicaties en hierdoor </w:t>
            </w:r>
            <w:r w:rsidR="00CD2D93">
              <w:rPr>
                <w:rFonts w:ascii="Arial" w:eastAsia="Calibri" w:hAnsi="Arial" w:cs="Arial"/>
                <w:sz w:val="20"/>
                <w:szCs w:val="20"/>
                <w:lang w:eastAsia="en-US"/>
              </w:rPr>
              <w:t xml:space="preserve">is het belangrijk dat ook incidentele </w:t>
            </w:r>
            <w:r w:rsidR="00796DEF">
              <w:rPr>
                <w:rFonts w:ascii="Arial" w:eastAsia="Calibri" w:hAnsi="Arial" w:cs="Arial"/>
                <w:sz w:val="20"/>
                <w:szCs w:val="20"/>
                <w:lang w:eastAsia="en-US"/>
              </w:rPr>
              <w:t xml:space="preserve">gebruikers </w:t>
            </w:r>
            <w:r w:rsidR="00CD2D93">
              <w:rPr>
                <w:rFonts w:ascii="Arial" w:eastAsia="Calibri" w:hAnsi="Arial" w:cs="Arial"/>
                <w:sz w:val="20"/>
                <w:szCs w:val="20"/>
                <w:lang w:eastAsia="en-US"/>
              </w:rPr>
              <w:t xml:space="preserve">op de hoogte worden gehouden </w:t>
            </w:r>
            <w:r w:rsidR="00E67B3C">
              <w:rPr>
                <w:rFonts w:ascii="Arial" w:eastAsia="Calibri" w:hAnsi="Arial" w:cs="Arial"/>
                <w:sz w:val="20"/>
                <w:szCs w:val="20"/>
                <w:lang w:eastAsia="en-US"/>
              </w:rPr>
              <w:t>door middel van signaleringen</w:t>
            </w:r>
            <w:r w:rsidR="00796DEF">
              <w:rPr>
                <w:rFonts w:ascii="Arial" w:eastAsia="Calibri" w:hAnsi="Arial" w:cs="Arial"/>
                <w:sz w:val="20"/>
                <w:szCs w:val="20"/>
                <w:lang w:eastAsia="en-US"/>
              </w:rPr>
              <w:t xml:space="preserve"> als er bijvoorbeeld een nieuwe zaak </w:t>
            </w:r>
            <w:r w:rsidR="008B2391">
              <w:rPr>
                <w:rFonts w:ascii="Arial" w:eastAsia="Calibri" w:hAnsi="Arial" w:cs="Arial"/>
                <w:sz w:val="20"/>
                <w:szCs w:val="20"/>
                <w:lang w:eastAsia="en-US"/>
              </w:rPr>
              <w:t xml:space="preserve">in de werkvoorraad zit. </w:t>
            </w:r>
            <w:r w:rsidR="00445309">
              <w:rPr>
                <w:rFonts w:ascii="Arial" w:eastAsia="Calibri" w:hAnsi="Arial" w:cs="Arial"/>
                <w:sz w:val="20"/>
                <w:szCs w:val="20"/>
                <w:lang w:eastAsia="en-US"/>
              </w:rPr>
              <w:t>E</w:t>
            </w:r>
            <w:r w:rsidR="00873E21">
              <w:rPr>
                <w:rFonts w:ascii="Arial" w:eastAsia="Calibri" w:hAnsi="Arial" w:cs="Arial"/>
                <w:sz w:val="20"/>
                <w:szCs w:val="20"/>
                <w:lang w:eastAsia="en-US"/>
              </w:rPr>
              <w:t xml:space="preserve">en gebruiker </w:t>
            </w:r>
            <w:r w:rsidR="00445309">
              <w:rPr>
                <w:rFonts w:ascii="Arial" w:eastAsia="Calibri" w:hAnsi="Arial" w:cs="Arial"/>
                <w:sz w:val="20"/>
                <w:szCs w:val="20"/>
                <w:lang w:eastAsia="en-US"/>
              </w:rPr>
              <w:t xml:space="preserve">kan </w:t>
            </w:r>
            <w:r w:rsidR="00873E21">
              <w:rPr>
                <w:rFonts w:ascii="Arial" w:eastAsia="Calibri" w:hAnsi="Arial" w:cs="Arial"/>
                <w:sz w:val="20"/>
                <w:szCs w:val="20"/>
                <w:lang w:eastAsia="en-US"/>
              </w:rPr>
              <w:t>zelf kan aangeven waar</w:t>
            </w:r>
            <w:r w:rsidR="00445309">
              <w:rPr>
                <w:rFonts w:ascii="Arial" w:eastAsia="Calibri" w:hAnsi="Arial" w:cs="Arial"/>
                <w:sz w:val="20"/>
                <w:szCs w:val="20"/>
                <w:lang w:eastAsia="en-US"/>
              </w:rPr>
              <w:t>, wanneer en op welke wijze</w:t>
            </w:r>
            <w:r w:rsidR="00873E21">
              <w:rPr>
                <w:rFonts w:ascii="Arial" w:eastAsia="Calibri" w:hAnsi="Arial" w:cs="Arial"/>
                <w:sz w:val="20"/>
                <w:szCs w:val="20"/>
                <w:lang w:eastAsia="en-US"/>
              </w:rPr>
              <w:t xml:space="preserve"> </w:t>
            </w:r>
            <w:r w:rsidR="00713F66">
              <w:rPr>
                <w:rFonts w:ascii="Arial" w:eastAsia="Calibri" w:hAnsi="Arial" w:cs="Arial"/>
                <w:sz w:val="20"/>
                <w:szCs w:val="20"/>
                <w:lang w:eastAsia="en-US"/>
              </w:rPr>
              <w:t>er signalering</w:t>
            </w:r>
            <w:r w:rsidR="00445309">
              <w:rPr>
                <w:rFonts w:ascii="Arial" w:eastAsia="Calibri" w:hAnsi="Arial" w:cs="Arial"/>
                <w:sz w:val="20"/>
                <w:szCs w:val="20"/>
                <w:lang w:eastAsia="en-US"/>
              </w:rPr>
              <w:t xml:space="preserve"> plaatsvindt</w:t>
            </w:r>
            <w:r w:rsidR="00713F66">
              <w:rPr>
                <w:rFonts w:ascii="Arial" w:eastAsia="Calibri" w:hAnsi="Arial" w:cs="Arial"/>
                <w:sz w:val="20"/>
                <w:szCs w:val="20"/>
                <w:lang w:eastAsia="en-US"/>
              </w:rPr>
              <w:t xml:space="preserve">, zodat dit </w:t>
            </w:r>
            <w:r w:rsidR="00346A24">
              <w:rPr>
                <w:rFonts w:ascii="Arial" w:eastAsia="Calibri" w:hAnsi="Arial" w:cs="Arial"/>
                <w:sz w:val="20"/>
                <w:szCs w:val="20"/>
                <w:lang w:eastAsia="en-US"/>
              </w:rPr>
              <w:t xml:space="preserve">aansluit bij de wens van de individuele gebruiker. </w:t>
            </w:r>
          </w:p>
          <w:p w14:paraId="37798CD6" w14:textId="77777777" w:rsidR="00796DEF" w:rsidRDefault="00796DEF" w:rsidP="006B4DE2">
            <w:pPr>
              <w:rPr>
                <w:rFonts w:ascii="Arial" w:eastAsia="Calibri" w:hAnsi="Arial" w:cs="Arial"/>
                <w:sz w:val="20"/>
                <w:szCs w:val="20"/>
                <w:lang w:eastAsia="en-US"/>
              </w:rPr>
            </w:pPr>
          </w:p>
          <w:p w14:paraId="5DC91B23" w14:textId="44CAD6BE" w:rsidR="006D785E" w:rsidRDefault="006D785E" w:rsidP="006D785E">
            <w:pPr>
              <w:rPr>
                <w:rFonts w:ascii="Arial" w:eastAsia="Calibri" w:hAnsi="Arial" w:cs="Arial"/>
                <w:sz w:val="20"/>
                <w:szCs w:val="20"/>
                <w:lang w:eastAsia="en-US"/>
              </w:rPr>
            </w:pPr>
            <w:r>
              <w:rPr>
                <w:rFonts w:ascii="Arial" w:eastAsia="Calibri" w:hAnsi="Arial" w:cs="Arial"/>
                <w:sz w:val="20"/>
                <w:szCs w:val="20"/>
                <w:lang w:eastAsia="en-US"/>
              </w:rPr>
              <w:t xml:space="preserve">Binnen de werkvoorraad is het belangrijk om eenvoudig te kunnen filteren, sorteren en groeperen. Waarbij de gebruiker overzicht krijgt van zaken, zaakattributen en eigenschappen. </w:t>
            </w:r>
          </w:p>
          <w:p w14:paraId="24125C5D" w14:textId="77777777" w:rsidR="006D785E" w:rsidRPr="00760950" w:rsidRDefault="006D785E" w:rsidP="006D785E">
            <w:pPr>
              <w:rPr>
                <w:rFonts w:ascii="Arial" w:eastAsia="Calibri" w:hAnsi="Arial" w:cs="Arial"/>
                <w:sz w:val="20"/>
                <w:szCs w:val="20"/>
                <w:lang w:eastAsia="en-US"/>
              </w:rPr>
            </w:pPr>
          </w:p>
          <w:p w14:paraId="488A9F5B" w14:textId="77777777" w:rsidR="00191C87" w:rsidRDefault="008B2391" w:rsidP="006B4DE2">
            <w:pPr>
              <w:rPr>
                <w:rFonts w:ascii="Arial" w:eastAsia="Calibri" w:hAnsi="Arial" w:cs="Arial"/>
                <w:sz w:val="20"/>
                <w:szCs w:val="20"/>
                <w:lang w:eastAsia="en-US"/>
              </w:rPr>
            </w:pPr>
            <w:r>
              <w:rPr>
                <w:rFonts w:ascii="Arial" w:eastAsia="Calibri" w:hAnsi="Arial" w:cs="Arial"/>
                <w:sz w:val="20"/>
                <w:szCs w:val="20"/>
                <w:lang w:eastAsia="en-US"/>
              </w:rPr>
              <w:t>De behoeft</w:t>
            </w:r>
            <w:r w:rsidR="00CB0D08">
              <w:rPr>
                <w:rFonts w:ascii="Arial" w:eastAsia="Calibri" w:hAnsi="Arial" w:cs="Arial"/>
                <w:sz w:val="20"/>
                <w:szCs w:val="20"/>
                <w:lang w:eastAsia="en-US"/>
              </w:rPr>
              <w:t xml:space="preserve">e </w:t>
            </w:r>
            <w:r w:rsidR="00873E21">
              <w:rPr>
                <w:rFonts w:ascii="Arial" w:eastAsia="Calibri" w:hAnsi="Arial" w:cs="Arial"/>
                <w:sz w:val="20"/>
                <w:szCs w:val="20"/>
                <w:lang w:eastAsia="en-US"/>
              </w:rPr>
              <w:t xml:space="preserve">in de </w:t>
            </w:r>
            <w:r>
              <w:rPr>
                <w:rFonts w:ascii="Arial" w:eastAsia="Calibri" w:hAnsi="Arial" w:cs="Arial"/>
                <w:sz w:val="20"/>
                <w:szCs w:val="20"/>
                <w:lang w:eastAsia="en-US"/>
              </w:rPr>
              <w:t xml:space="preserve">werkvoorraad </w:t>
            </w:r>
            <w:r w:rsidR="00CB0D08">
              <w:rPr>
                <w:rFonts w:ascii="Arial" w:eastAsia="Calibri" w:hAnsi="Arial" w:cs="Arial"/>
                <w:sz w:val="20"/>
                <w:szCs w:val="20"/>
                <w:lang w:eastAsia="en-US"/>
              </w:rPr>
              <w:t>verschilt</w:t>
            </w:r>
            <w:r>
              <w:rPr>
                <w:rFonts w:ascii="Arial" w:eastAsia="Calibri" w:hAnsi="Arial" w:cs="Arial"/>
                <w:sz w:val="20"/>
                <w:szCs w:val="20"/>
                <w:lang w:eastAsia="en-US"/>
              </w:rPr>
              <w:t xml:space="preserve"> per gebruiker. Hierdoor vindt de Opdrach</w:t>
            </w:r>
            <w:r w:rsidR="00CB0D08">
              <w:rPr>
                <w:rFonts w:ascii="Arial" w:eastAsia="Calibri" w:hAnsi="Arial" w:cs="Arial"/>
                <w:sz w:val="20"/>
                <w:szCs w:val="20"/>
                <w:lang w:eastAsia="en-US"/>
              </w:rPr>
              <w:t>t</w:t>
            </w:r>
            <w:r>
              <w:rPr>
                <w:rFonts w:ascii="Arial" w:eastAsia="Calibri" w:hAnsi="Arial" w:cs="Arial"/>
                <w:sz w:val="20"/>
                <w:szCs w:val="20"/>
                <w:lang w:eastAsia="en-US"/>
              </w:rPr>
              <w:t xml:space="preserve">gever </w:t>
            </w:r>
            <w:r w:rsidR="00873E21">
              <w:rPr>
                <w:rFonts w:ascii="Arial" w:eastAsia="Calibri" w:hAnsi="Arial" w:cs="Arial"/>
                <w:sz w:val="20"/>
                <w:szCs w:val="20"/>
                <w:lang w:eastAsia="en-US"/>
              </w:rPr>
              <w:t xml:space="preserve">het </w:t>
            </w:r>
            <w:r>
              <w:rPr>
                <w:rFonts w:ascii="Arial" w:eastAsia="Calibri" w:hAnsi="Arial" w:cs="Arial"/>
                <w:sz w:val="20"/>
                <w:szCs w:val="20"/>
                <w:lang w:eastAsia="en-US"/>
              </w:rPr>
              <w:t>belangrijk dat de werkvoorraad te personaliseren is</w:t>
            </w:r>
            <w:r w:rsidR="00873E21">
              <w:rPr>
                <w:rFonts w:ascii="Arial" w:eastAsia="Calibri" w:hAnsi="Arial" w:cs="Arial"/>
                <w:sz w:val="20"/>
                <w:szCs w:val="20"/>
                <w:lang w:eastAsia="en-US"/>
              </w:rPr>
              <w:t xml:space="preserve"> en</w:t>
            </w:r>
            <w:r>
              <w:rPr>
                <w:rFonts w:ascii="Arial" w:eastAsia="Calibri" w:hAnsi="Arial" w:cs="Arial"/>
                <w:sz w:val="20"/>
                <w:szCs w:val="20"/>
                <w:lang w:eastAsia="en-US"/>
              </w:rPr>
              <w:t xml:space="preserve"> naar individuele behoefte</w:t>
            </w:r>
            <w:r w:rsidR="00873E21">
              <w:rPr>
                <w:rFonts w:ascii="Arial" w:eastAsia="Calibri" w:hAnsi="Arial" w:cs="Arial"/>
                <w:sz w:val="20"/>
                <w:szCs w:val="20"/>
                <w:lang w:eastAsia="en-US"/>
              </w:rPr>
              <w:t xml:space="preserve"> is in te richten. </w:t>
            </w:r>
          </w:p>
          <w:p w14:paraId="2C9C41DF" w14:textId="547009A8" w:rsidR="00760950" w:rsidRDefault="00D72DC3" w:rsidP="006B4DE2">
            <w:pPr>
              <w:rPr>
                <w:rFonts w:ascii="Arial" w:eastAsia="Calibri" w:hAnsi="Arial" w:cs="Arial"/>
                <w:sz w:val="20"/>
                <w:szCs w:val="20"/>
                <w:lang w:eastAsia="en-US"/>
              </w:rPr>
            </w:pPr>
            <w:r>
              <w:rPr>
                <w:rFonts w:ascii="Arial" w:eastAsia="Calibri" w:hAnsi="Arial" w:cs="Arial"/>
                <w:sz w:val="20"/>
                <w:szCs w:val="20"/>
                <w:lang w:eastAsia="en-US"/>
              </w:rPr>
              <w:t>De Opdrachtgever ziet echter dat de status van de zaak</w:t>
            </w:r>
            <w:r w:rsidR="00810557">
              <w:rPr>
                <w:rFonts w:ascii="Arial" w:eastAsia="Calibri" w:hAnsi="Arial" w:cs="Arial"/>
                <w:sz w:val="20"/>
                <w:szCs w:val="20"/>
                <w:lang w:eastAsia="en-US"/>
              </w:rPr>
              <w:t xml:space="preserve"> en termijnen van de behandeling in ieder geval terugkomen in de werkvoorraad. </w:t>
            </w:r>
            <w:r w:rsidR="00F71F22">
              <w:rPr>
                <w:rFonts w:ascii="Arial" w:eastAsia="Calibri" w:hAnsi="Arial" w:cs="Arial"/>
                <w:sz w:val="20"/>
                <w:szCs w:val="20"/>
                <w:lang w:eastAsia="en-US"/>
              </w:rPr>
              <w:t>R</w:t>
            </w:r>
            <w:r w:rsidR="00F14E65">
              <w:rPr>
                <w:rFonts w:ascii="Arial" w:eastAsia="Calibri" w:hAnsi="Arial" w:cs="Arial"/>
                <w:sz w:val="20"/>
                <w:szCs w:val="20"/>
                <w:lang w:eastAsia="en-US"/>
              </w:rPr>
              <w:t xml:space="preserve">elevante informatie over een zaak </w:t>
            </w:r>
            <w:r w:rsidR="00F71F22">
              <w:rPr>
                <w:rFonts w:ascii="Arial" w:eastAsia="Calibri" w:hAnsi="Arial" w:cs="Arial"/>
                <w:sz w:val="20"/>
                <w:szCs w:val="20"/>
                <w:lang w:eastAsia="en-US"/>
              </w:rPr>
              <w:t xml:space="preserve">wordt </w:t>
            </w:r>
            <w:r w:rsidR="00F14E65">
              <w:rPr>
                <w:rFonts w:ascii="Arial" w:eastAsia="Calibri" w:hAnsi="Arial" w:cs="Arial"/>
                <w:sz w:val="20"/>
                <w:szCs w:val="20"/>
                <w:lang w:eastAsia="en-US"/>
              </w:rPr>
              <w:t xml:space="preserve">op een intuïtieve manier kan worden gerepresenteerd aan de gebruiker. </w:t>
            </w:r>
          </w:p>
          <w:p w14:paraId="259ECE34" w14:textId="77777777" w:rsidR="00374A39" w:rsidRPr="0086101E" w:rsidRDefault="00374A39" w:rsidP="006B4DE2">
            <w:pPr>
              <w:rPr>
                <w:rFonts w:ascii="Arial" w:eastAsia="Calibri" w:hAnsi="Arial" w:cs="Arial"/>
                <w:sz w:val="20"/>
                <w:lang w:eastAsia="en-US"/>
              </w:rPr>
            </w:pPr>
          </w:p>
          <w:p w14:paraId="585963F3" w14:textId="19807A9F" w:rsidR="00374A39" w:rsidRPr="0086101E" w:rsidRDefault="00374A39" w:rsidP="001E2EA0">
            <w:pPr>
              <w:pStyle w:val="Lijstalinea"/>
              <w:numPr>
                <w:ilvl w:val="0"/>
                <w:numId w:val="26"/>
              </w:numPr>
              <w:rPr>
                <w:rFonts w:ascii="Arial" w:eastAsia="Calibri" w:hAnsi="Arial" w:cs="Arial"/>
                <w:sz w:val="20"/>
                <w:szCs w:val="20"/>
                <w:lang w:eastAsia="en-US"/>
              </w:rPr>
            </w:pPr>
            <w:r w:rsidRPr="0086101E">
              <w:rPr>
                <w:rFonts w:ascii="Arial" w:eastAsia="Calibri" w:hAnsi="Arial" w:cs="Arial"/>
                <w:sz w:val="20"/>
                <w:szCs w:val="20"/>
                <w:lang w:eastAsia="en-US"/>
              </w:rPr>
              <w:t>Laat zien hoe de gebruiker een overzicht krijgt van de zaken en hoe de signalering werkt</w:t>
            </w:r>
            <w:r w:rsidR="007D1219">
              <w:rPr>
                <w:rFonts w:ascii="Arial" w:eastAsia="Calibri" w:hAnsi="Arial" w:cs="Arial"/>
                <w:sz w:val="20"/>
                <w:szCs w:val="20"/>
                <w:lang w:eastAsia="en-US"/>
              </w:rPr>
              <w:t xml:space="preserve"> voor incidentele </w:t>
            </w:r>
            <w:r w:rsidR="0054242F">
              <w:rPr>
                <w:rFonts w:ascii="Arial" w:eastAsia="Calibri" w:hAnsi="Arial" w:cs="Arial"/>
                <w:sz w:val="20"/>
                <w:szCs w:val="20"/>
                <w:lang w:eastAsia="en-US"/>
              </w:rPr>
              <w:t xml:space="preserve">en </w:t>
            </w:r>
            <w:r w:rsidR="00FB3739">
              <w:rPr>
                <w:rFonts w:ascii="Arial" w:eastAsia="Calibri" w:hAnsi="Arial" w:cs="Arial"/>
                <w:sz w:val="20"/>
                <w:szCs w:val="20"/>
                <w:lang w:eastAsia="en-US"/>
              </w:rPr>
              <w:t>intensieve gebruikers.</w:t>
            </w:r>
            <w:r w:rsidRPr="0086101E">
              <w:rPr>
                <w:rFonts w:ascii="Arial" w:eastAsia="Calibri" w:hAnsi="Arial" w:cs="Arial"/>
                <w:sz w:val="20"/>
                <w:szCs w:val="20"/>
                <w:lang w:eastAsia="en-US"/>
              </w:rPr>
              <w:t xml:space="preserve"> </w:t>
            </w:r>
          </w:p>
          <w:p w14:paraId="7B2DBFD4" w14:textId="0002B37E" w:rsidR="00374A39" w:rsidRDefault="00374A39" w:rsidP="001E2EA0">
            <w:pPr>
              <w:pStyle w:val="Lijstalinea"/>
              <w:numPr>
                <w:ilvl w:val="0"/>
                <w:numId w:val="26"/>
              </w:numPr>
              <w:rPr>
                <w:rFonts w:ascii="Arial" w:eastAsia="Calibri" w:hAnsi="Arial" w:cs="Arial"/>
                <w:sz w:val="20"/>
                <w:szCs w:val="20"/>
                <w:lang w:eastAsia="en-US"/>
              </w:rPr>
            </w:pPr>
            <w:r w:rsidRPr="0086101E">
              <w:rPr>
                <w:rFonts w:ascii="Arial" w:eastAsia="Calibri" w:hAnsi="Arial" w:cs="Arial"/>
                <w:sz w:val="20"/>
                <w:szCs w:val="20"/>
                <w:lang w:eastAsia="en-US"/>
              </w:rPr>
              <w:t>Beschrijf de functionaliteit van de Oplossing voor het sorteren, groeperen en filteren van zaken op (combinaties van) zaakattributen en/of zaakeigenschappen.</w:t>
            </w:r>
            <w:r w:rsidR="00AA2339">
              <w:rPr>
                <w:rFonts w:ascii="Arial" w:eastAsia="Calibri" w:hAnsi="Arial" w:cs="Arial"/>
                <w:sz w:val="20"/>
                <w:szCs w:val="20"/>
                <w:lang w:eastAsia="en-US"/>
              </w:rPr>
              <w:t xml:space="preserve"> Geef aan hoe ‘vervuiling’ binnen de werkvoorraad kan worden voorkomen van bijvoorbeeld </w:t>
            </w:r>
            <w:r w:rsidR="00553F5A">
              <w:rPr>
                <w:rFonts w:ascii="Arial" w:eastAsia="Calibri" w:hAnsi="Arial" w:cs="Arial"/>
                <w:sz w:val="20"/>
                <w:szCs w:val="20"/>
                <w:lang w:eastAsia="en-US"/>
              </w:rPr>
              <w:t>afgehandelde zaken, zaken met een lange doorlooptijd of zaken die zijn overgedragen.</w:t>
            </w:r>
          </w:p>
          <w:p w14:paraId="089939F1" w14:textId="27919DDC" w:rsidR="00374A39" w:rsidRPr="0027165F" w:rsidRDefault="006B265A" w:rsidP="001E2EA0">
            <w:pPr>
              <w:pStyle w:val="Lijstalinea"/>
              <w:numPr>
                <w:ilvl w:val="0"/>
                <w:numId w:val="26"/>
              </w:numPr>
              <w:rPr>
                <w:rFonts w:ascii="Arial" w:eastAsia="Calibri" w:hAnsi="Arial" w:cs="Arial"/>
                <w:sz w:val="20"/>
                <w:szCs w:val="20"/>
                <w:lang w:eastAsia="en-US"/>
              </w:rPr>
            </w:pPr>
            <w:r>
              <w:rPr>
                <w:rFonts w:ascii="Arial" w:eastAsia="Calibri" w:hAnsi="Arial" w:cs="Arial"/>
                <w:sz w:val="20"/>
                <w:szCs w:val="20"/>
                <w:lang w:eastAsia="en-US"/>
              </w:rPr>
              <w:t xml:space="preserve">Beschrijf in welke mate de werkvoorraad te personaliseren is voor de individuele gebruiker. </w:t>
            </w:r>
          </w:p>
        </w:tc>
      </w:tr>
    </w:tbl>
    <w:p w14:paraId="79B6EA3A" w14:textId="40410830" w:rsidR="1354F395" w:rsidRDefault="1354F395"/>
    <w:p w14:paraId="1FA5DE10" w14:textId="77777777" w:rsidR="00374A39" w:rsidRPr="00972CB9" w:rsidRDefault="00374A39" w:rsidP="00374A39">
      <w:pPr>
        <w:rPr>
          <w:rFonts w:ascii="Arial" w:hAnsi="Arial" w:cs="Arial"/>
          <w:sz w:val="20"/>
          <w:lang w:eastAsia="en-US"/>
        </w:rPr>
      </w:pPr>
      <w:bookmarkStart w:id="29" w:name="_Toc392010058"/>
      <w:bookmarkStart w:id="30" w:name="_Toc435778112"/>
      <w:bookmarkStart w:id="31" w:name="_Toc437929724"/>
      <w:bookmarkStart w:id="32" w:name="_Toc444613256"/>
    </w:p>
    <w:p w14:paraId="3944DE76" w14:textId="54960F0B" w:rsidR="00374A39" w:rsidRPr="0086101E" w:rsidRDefault="00374A39" w:rsidP="001E2EA0">
      <w:pPr>
        <w:pStyle w:val="Kop2MVolg"/>
        <w:numPr>
          <w:ilvl w:val="2"/>
          <w:numId w:val="16"/>
        </w:numPr>
        <w:rPr>
          <w:rFonts w:ascii="Arial" w:hAnsi="Arial"/>
          <w:sz w:val="20"/>
          <w:szCs w:val="20"/>
          <w:lang w:eastAsia="en-US"/>
        </w:rPr>
      </w:pPr>
      <w:bookmarkStart w:id="33" w:name="_Toc1379549496"/>
      <w:bookmarkStart w:id="34" w:name="_Toc93342420"/>
      <w:r w:rsidRPr="0086101E">
        <w:rPr>
          <w:rFonts w:ascii="Arial" w:hAnsi="Arial"/>
          <w:sz w:val="20"/>
          <w:szCs w:val="20"/>
          <w:lang w:eastAsia="en-US"/>
        </w:rPr>
        <w:t>Zaakbehandeling</w:t>
      </w:r>
      <w:bookmarkEnd w:id="29"/>
      <w:bookmarkEnd w:id="30"/>
      <w:bookmarkEnd w:id="31"/>
      <w:bookmarkEnd w:id="32"/>
      <w:bookmarkEnd w:id="33"/>
      <w:bookmarkEnd w:id="34"/>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27F71C66" w14:textId="77777777" w:rsidTr="006B4DE2">
        <w:trPr>
          <w:trHeight w:val="301"/>
        </w:trPr>
        <w:tc>
          <w:tcPr>
            <w:tcW w:w="783" w:type="dxa"/>
          </w:tcPr>
          <w:p w14:paraId="221715C2"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6AAA727D"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7A2016B9" w14:textId="77777777" w:rsidTr="006B4DE2">
        <w:trPr>
          <w:trHeight w:val="301"/>
        </w:trPr>
        <w:tc>
          <w:tcPr>
            <w:tcW w:w="783" w:type="dxa"/>
          </w:tcPr>
          <w:p w14:paraId="4E09399D" w14:textId="77777777" w:rsidR="00374A39" w:rsidRPr="00972CB9" w:rsidRDefault="00374A39" w:rsidP="00A92536">
            <w:pPr>
              <w:pStyle w:val="EIS"/>
              <w:rPr>
                <w:rFonts w:ascii="Arial" w:eastAsia="Calibri" w:hAnsi="Arial" w:cs="Arial"/>
                <w:lang w:eastAsia="en-US"/>
              </w:rPr>
            </w:pPr>
          </w:p>
        </w:tc>
        <w:tc>
          <w:tcPr>
            <w:tcW w:w="8851" w:type="dxa"/>
          </w:tcPr>
          <w:p w14:paraId="52F41D97" w14:textId="24C026FC"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In de Oplossing is het mogelijk om zowel per zaaktype als per zaak aan te geven dat de zaak vertrouwelijk is waardoor deze enkel </w:t>
            </w:r>
            <w:r w:rsidR="00643ECA">
              <w:rPr>
                <w:rFonts w:ascii="Arial" w:eastAsia="Calibri" w:hAnsi="Arial" w:cs="Arial"/>
                <w:sz w:val="20"/>
                <w:lang w:eastAsia="en-US"/>
              </w:rPr>
              <w:t>v</w:t>
            </w:r>
            <w:r w:rsidRPr="0086101E">
              <w:rPr>
                <w:rFonts w:ascii="Arial" w:eastAsia="Calibri" w:hAnsi="Arial" w:cs="Arial"/>
                <w:sz w:val="20"/>
                <w:lang w:eastAsia="en-US"/>
              </w:rPr>
              <w:t>oor één persoon of groep toegankelijk is</w:t>
            </w:r>
            <w:r w:rsidR="004812E6">
              <w:rPr>
                <w:rFonts w:ascii="Arial" w:eastAsia="Calibri" w:hAnsi="Arial" w:cs="Arial"/>
                <w:sz w:val="20"/>
                <w:lang w:eastAsia="en-US"/>
              </w:rPr>
              <w:t xml:space="preserve"> d.m.v. </w:t>
            </w:r>
            <w:proofErr w:type="spellStart"/>
            <w:r w:rsidR="004812E6">
              <w:rPr>
                <w:rFonts w:ascii="Arial" w:eastAsia="Calibri" w:hAnsi="Arial" w:cs="Arial"/>
                <w:sz w:val="20"/>
                <w:lang w:eastAsia="en-US"/>
              </w:rPr>
              <w:t>zaakspecifieke</w:t>
            </w:r>
            <w:proofErr w:type="spellEnd"/>
            <w:r w:rsidR="004812E6">
              <w:rPr>
                <w:rFonts w:ascii="Arial" w:eastAsia="Calibri" w:hAnsi="Arial" w:cs="Arial"/>
                <w:sz w:val="20"/>
                <w:lang w:eastAsia="en-US"/>
              </w:rPr>
              <w:t xml:space="preserve"> autorisatie</w:t>
            </w:r>
            <w:r w:rsidRPr="0086101E">
              <w:rPr>
                <w:rFonts w:ascii="Arial" w:eastAsia="Calibri" w:hAnsi="Arial" w:cs="Arial"/>
                <w:sz w:val="20"/>
                <w:lang w:eastAsia="en-US"/>
              </w:rPr>
              <w:t>.</w:t>
            </w:r>
          </w:p>
        </w:tc>
      </w:tr>
      <w:tr w:rsidR="00374A39" w:rsidRPr="00972CB9" w14:paraId="651DF194" w14:textId="77777777" w:rsidTr="006B4DE2">
        <w:trPr>
          <w:trHeight w:val="301"/>
        </w:trPr>
        <w:tc>
          <w:tcPr>
            <w:tcW w:w="783" w:type="dxa"/>
          </w:tcPr>
          <w:p w14:paraId="3C14B47D" w14:textId="77777777" w:rsidR="00374A39" w:rsidRPr="0086101E" w:rsidRDefault="00374A39" w:rsidP="001E2EA0">
            <w:pPr>
              <w:numPr>
                <w:ilvl w:val="0"/>
                <w:numId w:val="17"/>
              </w:numPr>
              <w:spacing w:after="160" w:line="360" w:lineRule="auto"/>
              <w:rPr>
                <w:rFonts w:ascii="Arial" w:eastAsia="Calibri" w:hAnsi="Arial" w:cs="Arial"/>
                <w:sz w:val="20"/>
                <w:lang w:eastAsia="en-US"/>
              </w:rPr>
            </w:pPr>
          </w:p>
        </w:tc>
        <w:tc>
          <w:tcPr>
            <w:tcW w:w="8851" w:type="dxa"/>
          </w:tcPr>
          <w:p w14:paraId="015CEDDD"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De Oplossing biedt de mogelijkheid om de behandeling van een zaak op te schorten of te verlengen. Zodra een zaak is opgeschort of verlengd, worden de relevante termijnen aangepast.</w:t>
            </w:r>
          </w:p>
        </w:tc>
      </w:tr>
      <w:tr w:rsidR="00374A39" w:rsidRPr="00972CB9" w14:paraId="7FBC7812" w14:textId="77777777" w:rsidTr="006B4DE2">
        <w:trPr>
          <w:trHeight w:val="301"/>
        </w:trPr>
        <w:tc>
          <w:tcPr>
            <w:tcW w:w="783" w:type="dxa"/>
          </w:tcPr>
          <w:p w14:paraId="48C9A0BE" w14:textId="77777777" w:rsidR="00374A39" w:rsidRPr="0086101E" w:rsidRDefault="00374A39" w:rsidP="001E2EA0">
            <w:pPr>
              <w:numPr>
                <w:ilvl w:val="0"/>
                <w:numId w:val="17"/>
              </w:numPr>
              <w:spacing w:after="160" w:line="360" w:lineRule="auto"/>
              <w:rPr>
                <w:rFonts w:ascii="Arial" w:eastAsia="Calibri" w:hAnsi="Arial" w:cs="Arial"/>
                <w:sz w:val="20"/>
                <w:lang w:eastAsia="en-US"/>
              </w:rPr>
            </w:pPr>
          </w:p>
        </w:tc>
        <w:tc>
          <w:tcPr>
            <w:tcW w:w="8851" w:type="dxa"/>
          </w:tcPr>
          <w:p w14:paraId="4566B9A6" w14:textId="77777777" w:rsidR="00C9277C" w:rsidRPr="0086101E" w:rsidRDefault="00C9277C" w:rsidP="00C9277C">
            <w:pPr>
              <w:rPr>
                <w:rFonts w:ascii="Arial" w:eastAsia="Calibri" w:hAnsi="Arial" w:cs="Arial"/>
                <w:sz w:val="20"/>
                <w:lang w:eastAsia="en-US"/>
              </w:rPr>
            </w:pPr>
            <w:r w:rsidRPr="0086101E">
              <w:rPr>
                <w:rFonts w:ascii="Arial" w:eastAsia="Calibri" w:hAnsi="Arial" w:cs="Arial"/>
                <w:sz w:val="20"/>
                <w:lang w:eastAsia="en-US"/>
              </w:rPr>
              <w:t xml:space="preserve">De laatste status door de behandelaar kan in de Oplossing pas worden gezet als: </w:t>
            </w:r>
          </w:p>
          <w:p w14:paraId="74245240" w14:textId="54497738" w:rsidR="00752BFE" w:rsidRPr="0086101E" w:rsidRDefault="00C9277C" w:rsidP="00752BFE">
            <w:pPr>
              <w:rPr>
                <w:rFonts w:ascii="Arial" w:eastAsia="Calibri" w:hAnsi="Arial" w:cs="Arial"/>
                <w:sz w:val="20"/>
                <w:lang w:eastAsia="en-US"/>
              </w:rPr>
            </w:pPr>
            <w:r w:rsidRPr="0086101E">
              <w:rPr>
                <w:rFonts w:ascii="Arial" w:eastAsia="Calibri" w:hAnsi="Arial" w:cs="Arial"/>
                <w:sz w:val="20"/>
                <w:lang w:eastAsia="en-US"/>
              </w:rPr>
              <w:t xml:space="preserve">-    </w:t>
            </w:r>
            <w:r w:rsidR="00752BFE" w:rsidRPr="0086101E">
              <w:rPr>
                <w:rFonts w:ascii="Arial" w:eastAsia="Calibri" w:hAnsi="Arial" w:cs="Arial"/>
                <w:sz w:val="20"/>
                <w:lang w:eastAsia="en-US"/>
              </w:rPr>
              <w:t>het resultaat van de zaak is vastgelegd</w:t>
            </w:r>
            <w:r w:rsidR="00752BFE">
              <w:rPr>
                <w:rFonts w:ascii="Arial" w:eastAsia="Calibri" w:hAnsi="Arial" w:cs="Arial"/>
                <w:sz w:val="20"/>
                <w:lang w:eastAsia="en-US"/>
              </w:rPr>
              <w:t xml:space="preserve"> met één van de vooraf gedefinieerde resultaattypen</w:t>
            </w:r>
            <w:r w:rsidR="00752BFE" w:rsidRPr="0086101E">
              <w:rPr>
                <w:rFonts w:ascii="Arial" w:eastAsia="Calibri" w:hAnsi="Arial" w:cs="Arial"/>
                <w:sz w:val="20"/>
                <w:lang w:eastAsia="en-US"/>
              </w:rPr>
              <w:t xml:space="preserve">; </w:t>
            </w:r>
          </w:p>
          <w:p w14:paraId="30746307" w14:textId="02CA99FA" w:rsidR="00752BFE" w:rsidRPr="0086101E" w:rsidRDefault="00752BFE" w:rsidP="00752BFE">
            <w:pPr>
              <w:rPr>
                <w:rFonts w:ascii="Arial" w:eastAsia="Calibri" w:hAnsi="Arial" w:cs="Arial"/>
                <w:sz w:val="20"/>
                <w:lang w:eastAsia="en-US"/>
              </w:rPr>
            </w:pPr>
            <w:r w:rsidRPr="0086101E">
              <w:rPr>
                <w:rFonts w:ascii="Arial" w:eastAsia="Calibri" w:hAnsi="Arial" w:cs="Arial"/>
                <w:sz w:val="20"/>
                <w:lang w:eastAsia="en-US"/>
              </w:rPr>
              <w:t xml:space="preserve">-    </w:t>
            </w:r>
            <w:r w:rsidR="00FA05C7">
              <w:rPr>
                <w:rFonts w:ascii="Arial" w:eastAsia="Calibri" w:hAnsi="Arial" w:cs="Arial"/>
                <w:sz w:val="20"/>
                <w:lang w:eastAsia="en-US"/>
              </w:rPr>
              <w:t>e</w:t>
            </w:r>
            <w:r w:rsidRPr="0086101E">
              <w:rPr>
                <w:rFonts w:ascii="Arial" w:eastAsia="Calibri" w:hAnsi="Arial" w:cs="Arial"/>
                <w:sz w:val="20"/>
                <w:lang w:eastAsia="en-US"/>
              </w:rPr>
              <w:t xml:space="preserve">n </w:t>
            </w:r>
            <w:r w:rsidR="00397EC5">
              <w:rPr>
                <w:rFonts w:ascii="Arial" w:eastAsia="Calibri" w:hAnsi="Arial" w:cs="Arial"/>
                <w:sz w:val="20"/>
                <w:lang w:eastAsia="en-US"/>
              </w:rPr>
              <w:t xml:space="preserve">verplichte items in de </w:t>
            </w:r>
            <w:r w:rsidRPr="0086101E">
              <w:rPr>
                <w:rFonts w:ascii="Arial" w:eastAsia="Calibri" w:hAnsi="Arial" w:cs="Arial"/>
                <w:sz w:val="20"/>
                <w:lang w:eastAsia="en-US"/>
              </w:rPr>
              <w:t xml:space="preserve">checklist </w:t>
            </w:r>
            <w:r w:rsidR="00397EC5">
              <w:rPr>
                <w:rFonts w:ascii="Arial" w:eastAsia="Calibri" w:hAnsi="Arial" w:cs="Arial"/>
                <w:sz w:val="20"/>
                <w:lang w:eastAsia="en-US"/>
              </w:rPr>
              <w:t>zijn</w:t>
            </w:r>
            <w:r w:rsidRPr="0086101E">
              <w:rPr>
                <w:rFonts w:ascii="Arial" w:eastAsia="Calibri" w:hAnsi="Arial" w:cs="Arial"/>
                <w:sz w:val="20"/>
                <w:lang w:eastAsia="en-US"/>
              </w:rPr>
              <w:t xml:space="preserve"> ‘afgevinkt’; </w:t>
            </w:r>
          </w:p>
          <w:p w14:paraId="7C07CE18" w14:textId="1448C8C9" w:rsidR="00752BFE" w:rsidRDefault="00752BFE" w:rsidP="00752BFE">
            <w:pPr>
              <w:rPr>
                <w:rFonts w:ascii="Arial" w:eastAsia="Calibri" w:hAnsi="Arial" w:cs="Arial"/>
                <w:sz w:val="20"/>
                <w:lang w:eastAsia="en-US"/>
              </w:rPr>
            </w:pPr>
            <w:r w:rsidRPr="0086101E">
              <w:rPr>
                <w:rFonts w:ascii="Arial" w:eastAsia="Calibri" w:hAnsi="Arial" w:cs="Arial"/>
                <w:sz w:val="20"/>
                <w:lang w:eastAsia="en-US"/>
              </w:rPr>
              <w:t>-    en</w:t>
            </w:r>
            <w:r w:rsidR="00FA05C7">
              <w:rPr>
                <w:rFonts w:ascii="Arial" w:eastAsia="Calibri" w:hAnsi="Arial" w:cs="Arial"/>
                <w:sz w:val="20"/>
                <w:lang w:eastAsia="en-US"/>
              </w:rPr>
              <w:t xml:space="preserve"> </w:t>
            </w:r>
            <w:r w:rsidRPr="0086101E">
              <w:rPr>
                <w:rFonts w:ascii="Arial" w:eastAsia="Calibri" w:hAnsi="Arial" w:cs="Arial"/>
                <w:sz w:val="20"/>
                <w:lang w:eastAsia="en-US"/>
              </w:rPr>
              <w:t>verplichte documenttypen zijn toegevoegd</w:t>
            </w:r>
            <w:r>
              <w:rPr>
                <w:rFonts w:ascii="Arial" w:eastAsia="Calibri" w:hAnsi="Arial" w:cs="Arial"/>
                <w:sz w:val="20"/>
                <w:lang w:eastAsia="en-US"/>
              </w:rPr>
              <w:t>;</w:t>
            </w:r>
          </w:p>
          <w:p w14:paraId="527A64A8" w14:textId="474B7FE4" w:rsidR="00752BFE" w:rsidRPr="0086101E" w:rsidRDefault="00752BFE" w:rsidP="00752BFE">
            <w:pPr>
              <w:rPr>
                <w:rFonts w:ascii="Arial" w:eastAsia="Calibri" w:hAnsi="Arial" w:cs="Arial"/>
                <w:sz w:val="20"/>
                <w:lang w:eastAsia="en-US"/>
              </w:rPr>
            </w:pPr>
            <w:r>
              <w:rPr>
                <w:rFonts w:ascii="Arial" w:eastAsia="Calibri" w:hAnsi="Arial" w:cs="Arial"/>
                <w:sz w:val="20"/>
                <w:lang w:eastAsia="en-US"/>
              </w:rPr>
              <w:t>-    en</w:t>
            </w:r>
            <w:r w:rsidR="00FA05C7">
              <w:rPr>
                <w:rFonts w:ascii="Arial" w:eastAsia="Calibri" w:hAnsi="Arial" w:cs="Arial"/>
                <w:sz w:val="20"/>
                <w:lang w:eastAsia="en-US"/>
              </w:rPr>
              <w:t xml:space="preserve"> </w:t>
            </w:r>
            <w:r>
              <w:rPr>
                <w:rFonts w:ascii="Arial" w:eastAsia="Calibri" w:hAnsi="Arial" w:cs="Arial"/>
                <w:sz w:val="20"/>
                <w:lang w:eastAsia="en-US"/>
              </w:rPr>
              <w:t xml:space="preserve">verplichte kernmerken zijn ingevuld. </w:t>
            </w:r>
          </w:p>
          <w:p w14:paraId="7A28867E" w14:textId="25AB009C" w:rsidR="00C9277C" w:rsidRPr="0086101E" w:rsidRDefault="00C9277C" w:rsidP="006B4DE2">
            <w:pPr>
              <w:rPr>
                <w:rFonts w:ascii="Arial" w:eastAsia="Calibri" w:hAnsi="Arial" w:cs="Arial"/>
                <w:sz w:val="20"/>
                <w:lang w:eastAsia="en-US"/>
              </w:rPr>
            </w:pPr>
            <w:r w:rsidRPr="0086101E">
              <w:rPr>
                <w:rFonts w:ascii="Arial" w:eastAsia="Calibri" w:hAnsi="Arial" w:cs="Arial"/>
                <w:sz w:val="20"/>
                <w:lang w:eastAsia="en-US"/>
              </w:rPr>
              <w:t>Als voor het zaaktype van de zaak ook een besluit is vereist (geconfigureerd in de ZTC), dan moet dit aan de zaak zijn toegevoegd.</w:t>
            </w:r>
          </w:p>
        </w:tc>
      </w:tr>
      <w:tr w:rsidR="00374A39" w:rsidRPr="00972CB9" w14:paraId="5D89AF01" w14:textId="77777777" w:rsidTr="006B4DE2">
        <w:trPr>
          <w:trHeight w:val="301"/>
        </w:trPr>
        <w:tc>
          <w:tcPr>
            <w:tcW w:w="783" w:type="dxa"/>
          </w:tcPr>
          <w:p w14:paraId="2EE19680" w14:textId="77777777" w:rsidR="00374A39" w:rsidRPr="0086101E" w:rsidRDefault="00374A39" w:rsidP="000E4360">
            <w:pPr>
              <w:pStyle w:val="Openwens"/>
            </w:pPr>
          </w:p>
        </w:tc>
        <w:tc>
          <w:tcPr>
            <w:tcW w:w="8851" w:type="dxa"/>
          </w:tcPr>
          <w:p w14:paraId="1F578A9D" w14:textId="35DB83CD" w:rsidR="00374A39" w:rsidRPr="0086101E" w:rsidRDefault="008971C3" w:rsidP="006B4DE2">
            <w:pPr>
              <w:rPr>
                <w:rFonts w:ascii="Arial" w:eastAsia="Calibri" w:hAnsi="Arial" w:cs="Arial"/>
                <w:sz w:val="20"/>
                <w:szCs w:val="20"/>
                <w:lang w:eastAsia="en-US"/>
              </w:rPr>
            </w:pPr>
            <w:r w:rsidRPr="00BF4BB9">
              <w:rPr>
                <w:rFonts w:ascii="Arial" w:eastAsia="Calibri" w:hAnsi="Arial" w:cs="Arial"/>
                <w:sz w:val="20"/>
                <w:szCs w:val="20"/>
                <w:lang w:eastAsia="en-US"/>
              </w:rPr>
              <w:t xml:space="preserve">De </w:t>
            </w:r>
            <w:r w:rsidR="00B04691" w:rsidRPr="00BF4BB9">
              <w:rPr>
                <w:rFonts w:ascii="Arial" w:eastAsia="Calibri" w:hAnsi="Arial" w:cs="Arial"/>
                <w:sz w:val="20"/>
                <w:szCs w:val="20"/>
                <w:lang w:eastAsia="en-US"/>
              </w:rPr>
              <w:t>gemeente Waterland</w:t>
            </w:r>
            <w:r w:rsidRPr="00BF4BB9">
              <w:rPr>
                <w:rFonts w:ascii="Arial" w:eastAsia="Calibri" w:hAnsi="Arial" w:cs="Arial"/>
                <w:sz w:val="20"/>
                <w:szCs w:val="20"/>
                <w:lang w:eastAsia="en-US"/>
              </w:rPr>
              <w:t xml:space="preserve"> </w:t>
            </w:r>
            <w:r w:rsidR="00374A39" w:rsidRPr="00BF4BB9">
              <w:rPr>
                <w:rFonts w:ascii="Arial" w:eastAsia="Calibri" w:hAnsi="Arial" w:cs="Arial"/>
                <w:sz w:val="20"/>
                <w:szCs w:val="20"/>
                <w:lang w:eastAsia="en-US"/>
              </w:rPr>
              <w:t>ziet de Oplossing als een middel om de behandelaar te ondersteunen bij het behandelen van een zaak. De Oplossing ondersteunt de behandelaar onder andere bij het bewaken van termijnen, het geven van inzicht in de afgeronde en te nemen stappen en de borging van een compleet dossier</w:t>
            </w:r>
            <w:r w:rsidR="00374A39" w:rsidRPr="00457FAE">
              <w:rPr>
                <w:rFonts w:ascii="Arial" w:eastAsia="Calibri" w:hAnsi="Arial" w:cs="Arial"/>
                <w:sz w:val="20"/>
                <w:szCs w:val="20"/>
                <w:lang w:eastAsia="en-US"/>
              </w:rPr>
              <w:t>.</w:t>
            </w:r>
            <w:r w:rsidR="000302C0">
              <w:rPr>
                <w:rFonts w:ascii="Arial" w:eastAsia="Calibri" w:hAnsi="Arial" w:cs="Arial"/>
                <w:sz w:val="20"/>
                <w:szCs w:val="20"/>
                <w:lang w:eastAsia="en-US"/>
              </w:rPr>
              <w:t xml:space="preserve"> </w:t>
            </w:r>
            <w:r w:rsidR="003E451F">
              <w:rPr>
                <w:rFonts w:ascii="Arial" w:eastAsia="Calibri" w:hAnsi="Arial" w:cs="Arial"/>
                <w:sz w:val="20"/>
                <w:szCs w:val="20"/>
                <w:lang w:eastAsia="en-US"/>
              </w:rPr>
              <w:t>Er</w:t>
            </w:r>
            <w:r w:rsidR="000302C0">
              <w:rPr>
                <w:rFonts w:ascii="Arial" w:eastAsia="Calibri" w:hAnsi="Arial" w:cs="Arial"/>
                <w:sz w:val="20"/>
                <w:szCs w:val="20"/>
                <w:lang w:eastAsia="en-US"/>
              </w:rPr>
              <w:t xml:space="preserve"> is ook een overzicht van eventuele eerdere wijzigingen</w:t>
            </w:r>
            <w:r w:rsidR="00954B15">
              <w:rPr>
                <w:rFonts w:ascii="Arial" w:eastAsia="Calibri" w:hAnsi="Arial" w:cs="Arial"/>
                <w:sz w:val="20"/>
                <w:szCs w:val="20"/>
                <w:lang w:eastAsia="en-US"/>
              </w:rPr>
              <w:t xml:space="preserve"> of notities</w:t>
            </w:r>
            <w:r w:rsidR="000302C0">
              <w:rPr>
                <w:rFonts w:ascii="Arial" w:eastAsia="Calibri" w:hAnsi="Arial" w:cs="Arial"/>
                <w:sz w:val="20"/>
                <w:szCs w:val="20"/>
                <w:lang w:eastAsia="en-US"/>
              </w:rPr>
              <w:t xml:space="preserve"> binnen de zaak. </w:t>
            </w:r>
            <w:r w:rsidR="005E1985">
              <w:rPr>
                <w:rFonts w:ascii="Arial" w:eastAsia="Calibri" w:hAnsi="Arial" w:cs="Arial"/>
                <w:sz w:val="20"/>
                <w:szCs w:val="20"/>
                <w:lang w:eastAsia="en-US"/>
              </w:rPr>
              <w:t xml:space="preserve">Ook </w:t>
            </w:r>
            <w:r w:rsidR="003E451F">
              <w:rPr>
                <w:rFonts w:ascii="Arial" w:eastAsia="Calibri" w:hAnsi="Arial" w:cs="Arial"/>
                <w:sz w:val="20"/>
                <w:szCs w:val="20"/>
                <w:lang w:eastAsia="en-US"/>
              </w:rPr>
              <w:t>bestaat de</w:t>
            </w:r>
            <w:r w:rsidR="005E1985">
              <w:rPr>
                <w:rFonts w:ascii="Arial" w:eastAsia="Calibri" w:hAnsi="Arial" w:cs="Arial"/>
                <w:sz w:val="20"/>
                <w:szCs w:val="20"/>
                <w:lang w:eastAsia="en-US"/>
              </w:rPr>
              <w:t xml:space="preserve"> mogelijkheid om een deel</w:t>
            </w:r>
            <w:r w:rsidR="00515853">
              <w:rPr>
                <w:rFonts w:ascii="Arial" w:eastAsia="Calibri" w:hAnsi="Arial" w:cs="Arial"/>
                <w:sz w:val="20"/>
                <w:szCs w:val="20"/>
                <w:lang w:eastAsia="en-US"/>
              </w:rPr>
              <w:t>- en vervolg</w:t>
            </w:r>
            <w:r w:rsidR="005E1985">
              <w:rPr>
                <w:rFonts w:ascii="Arial" w:eastAsia="Calibri" w:hAnsi="Arial" w:cs="Arial"/>
                <w:sz w:val="20"/>
                <w:szCs w:val="20"/>
                <w:lang w:eastAsia="en-US"/>
              </w:rPr>
              <w:t>za</w:t>
            </w:r>
            <w:r w:rsidR="00515853">
              <w:rPr>
                <w:rFonts w:ascii="Arial" w:eastAsia="Calibri" w:hAnsi="Arial" w:cs="Arial"/>
                <w:sz w:val="20"/>
                <w:szCs w:val="20"/>
                <w:lang w:eastAsia="en-US"/>
              </w:rPr>
              <w:t>ken</w:t>
            </w:r>
            <w:r w:rsidR="005E1985">
              <w:rPr>
                <w:rFonts w:ascii="Arial" w:eastAsia="Calibri" w:hAnsi="Arial" w:cs="Arial"/>
                <w:sz w:val="20"/>
                <w:szCs w:val="20"/>
                <w:lang w:eastAsia="en-US"/>
              </w:rPr>
              <w:t xml:space="preserve"> te starten binnen de behandeling van een zaak. </w:t>
            </w:r>
          </w:p>
          <w:p w14:paraId="646B7EC9" w14:textId="77777777" w:rsidR="00936C0E" w:rsidRDefault="00936C0E" w:rsidP="006B4DE2">
            <w:pPr>
              <w:rPr>
                <w:rFonts w:ascii="Arial" w:eastAsia="Calibri" w:hAnsi="Arial" w:cs="Arial"/>
                <w:sz w:val="20"/>
                <w:szCs w:val="20"/>
                <w:lang w:eastAsia="en-US"/>
              </w:rPr>
            </w:pPr>
          </w:p>
          <w:p w14:paraId="771D5059" w14:textId="5B172DD9" w:rsidR="00936C0E" w:rsidRDefault="00936C0E" w:rsidP="006B4DE2">
            <w:pPr>
              <w:rPr>
                <w:rFonts w:ascii="Arial" w:eastAsia="Calibri" w:hAnsi="Arial" w:cs="Arial"/>
                <w:sz w:val="20"/>
                <w:szCs w:val="20"/>
                <w:lang w:eastAsia="en-US"/>
              </w:rPr>
            </w:pPr>
            <w:r>
              <w:rPr>
                <w:rFonts w:ascii="Arial" w:eastAsia="Calibri" w:hAnsi="Arial" w:cs="Arial"/>
                <w:sz w:val="20"/>
                <w:szCs w:val="20"/>
                <w:lang w:eastAsia="en-US"/>
              </w:rPr>
              <w:t>De Opdrachtgever vindt het belangrijk dat er eenvoudig herstelmogelijkheden</w:t>
            </w:r>
            <w:r w:rsidR="00B327E7">
              <w:rPr>
                <w:rFonts w:ascii="Arial" w:eastAsia="Calibri" w:hAnsi="Arial" w:cs="Arial"/>
                <w:sz w:val="20"/>
                <w:szCs w:val="20"/>
                <w:lang w:eastAsia="en-US"/>
              </w:rPr>
              <w:t xml:space="preserve"> mogelijk</w:t>
            </w:r>
            <w:r>
              <w:rPr>
                <w:rFonts w:ascii="Arial" w:eastAsia="Calibri" w:hAnsi="Arial" w:cs="Arial"/>
                <w:sz w:val="20"/>
                <w:szCs w:val="20"/>
                <w:lang w:eastAsia="en-US"/>
              </w:rPr>
              <w:t xml:space="preserve"> zijn</w:t>
            </w:r>
            <w:r w:rsidR="00B327E7">
              <w:rPr>
                <w:rFonts w:ascii="Arial" w:eastAsia="Calibri" w:hAnsi="Arial" w:cs="Arial"/>
                <w:sz w:val="20"/>
                <w:szCs w:val="20"/>
                <w:lang w:eastAsia="en-US"/>
              </w:rPr>
              <w:t xml:space="preserve"> binnen de</w:t>
            </w:r>
            <w:r w:rsidR="00487E7A">
              <w:rPr>
                <w:rFonts w:ascii="Arial" w:eastAsia="Calibri" w:hAnsi="Arial" w:cs="Arial"/>
                <w:sz w:val="20"/>
                <w:szCs w:val="20"/>
                <w:lang w:eastAsia="en-US"/>
              </w:rPr>
              <w:t xml:space="preserve"> behandeling van de </w:t>
            </w:r>
            <w:r w:rsidR="00B327E7">
              <w:rPr>
                <w:rFonts w:ascii="Arial" w:eastAsia="Calibri" w:hAnsi="Arial" w:cs="Arial"/>
                <w:sz w:val="20"/>
                <w:szCs w:val="20"/>
                <w:lang w:eastAsia="en-US"/>
              </w:rPr>
              <w:t xml:space="preserve">zaak. Er kan hier gedacht worden aan het terugzetten </w:t>
            </w:r>
            <w:r w:rsidR="00487E7A">
              <w:rPr>
                <w:rFonts w:ascii="Arial" w:eastAsia="Calibri" w:hAnsi="Arial" w:cs="Arial"/>
                <w:sz w:val="20"/>
                <w:szCs w:val="20"/>
                <w:lang w:eastAsia="en-US"/>
              </w:rPr>
              <w:t xml:space="preserve">van de zaak </w:t>
            </w:r>
            <w:r w:rsidR="00B327E7">
              <w:rPr>
                <w:rFonts w:ascii="Arial" w:eastAsia="Calibri" w:hAnsi="Arial" w:cs="Arial"/>
                <w:sz w:val="20"/>
                <w:szCs w:val="20"/>
                <w:lang w:eastAsia="en-US"/>
              </w:rPr>
              <w:t>naar een vorige statu</w:t>
            </w:r>
            <w:r w:rsidR="00C671F9">
              <w:rPr>
                <w:rFonts w:ascii="Arial" w:eastAsia="Calibri" w:hAnsi="Arial" w:cs="Arial"/>
                <w:sz w:val="20"/>
                <w:szCs w:val="20"/>
                <w:lang w:eastAsia="en-US"/>
              </w:rPr>
              <w:t xml:space="preserve">s, definitieve documenten bewerken of een foutieve taak aan een collega ongedaan maken. </w:t>
            </w:r>
          </w:p>
          <w:p w14:paraId="2AF7A925" w14:textId="77777777" w:rsidR="008F5A1B" w:rsidRDefault="008F5A1B" w:rsidP="006B4DE2">
            <w:pPr>
              <w:rPr>
                <w:rFonts w:ascii="Arial" w:eastAsia="Calibri" w:hAnsi="Arial" w:cs="Arial"/>
                <w:sz w:val="20"/>
                <w:szCs w:val="20"/>
                <w:lang w:eastAsia="en-US"/>
              </w:rPr>
            </w:pPr>
          </w:p>
          <w:p w14:paraId="775546BB" w14:textId="4CC91EC3" w:rsidR="008F5A1B" w:rsidRPr="0086101E" w:rsidRDefault="008F5A1B" w:rsidP="006B4DE2">
            <w:pPr>
              <w:rPr>
                <w:rFonts w:ascii="Arial" w:eastAsia="Calibri" w:hAnsi="Arial" w:cs="Arial"/>
                <w:sz w:val="20"/>
                <w:szCs w:val="20"/>
                <w:lang w:eastAsia="en-US"/>
              </w:rPr>
            </w:pPr>
            <w:r>
              <w:rPr>
                <w:rFonts w:ascii="Arial" w:eastAsia="Calibri" w:hAnsi="Arial" w:cs="Arial"/>
                <w:sz w:val="20"/>
                <w:szCs w:val="20"/>
                <w:lang w:eastAsia="en-US"/>
              </w:rPr>
              <w:t xml:space="preserve">De Opdrachtgever wil de aanvrager graag op de hoogte brengen van de status van de zaak via </w:t>
            </w:r>
            <w:proofErr w:type="spellStart"/>
            <w:r>
              <w:rPr>
                <w:rFonts w:ascii="Arial" w:eastAsia="Calibri" w:hAnsi="Arial" w:cs="Arial"/>
                <w:sz w:val="20"/>
                <w:szCs w:val="20"/>
                <w:lang w:eastAsia="en-US"/>
              </w:rPr>
              <w:t>MijnOverheid</w:t>
            </w:r>
            <w:proofErr w:type="spellEnd"/>
            <w:r w:rsidR="00AC203B">
              <w:rPr>
                <w:rFonts w:ascii="Arial" w:eastAsia="Calibri" w:hAnsi="Arial" w:cs="Arial"/>
                <w:sz w:val="20"/>
                <w:szCs w:val="20"/>
                <w:lang w:eastAsia="en-US"/>
              </w:rPr>
              <w:t xml:space="preserve"> w</w:t>
            </w:r>
            <w:r w:rsidR="00772595">
              <w:rPr>
                <w:rFonts w:ascii="Arial" w:eastAsia="Calibri" w:hAnsi="Arial" w:cs="Arial"/>
                <w:sz w:val="20"/>
                <w:szCs w:val="20"/>
                <w:lang w:eastAsia="en-US"/>
              </w:rPr>
              <w:t>aarbij</w:t>
            </w:r>
            <w:r w:rsidR="00B32AE9">
              <w:rPr>
                <w:rFonts w:ascii="Arial" w:eastAsia="Calibri" w:hAnsi="Arial" w:cs="Arial"/>
                <w:sz w:val="20"/>
                <w:szCs w:val="20"/>
                <w:lang w:eastAsia="en-US"/>
              </w:rPr>
              <w:t xml:space="preserve"> er het liefst ook documenten kunnen worden toegevoegd door de </w:t>
            </w:r>
            <w:r w:rsidR="00A82697">
              <w:rPr>
                <w:rFonts w:ascii="Arial" w:eastAsia="Calibri" w:hAnsi="Arial" w:cs="Arial"/>
                <w:sz w:val="20"/>
                <w:szCs w:val="20"/>
                <w:lang w:eastAsia="en-US"/>
              </w:rPr>
              <w:t>behandelaar.</w:t>
            </w:r>
          </w:p>
          <w:p w14:paraId="7C6D61E7" w14:textId="77777777" w:rsidR="00374A39" w:rsidRPr="0086101E" w:rsidRDefault="00374A39" w:rsidP="006B4DE2">
            <w:pPr>
              <w:rPr>
                <w:rFonts w:ascii="Arial" w:eastAsia="Calibri" w:hAnsi="Arial" w:cs="Arial"/>
                <w:sz w:val="20"/>
                <w:lang w:eastAsia="en-US"/>
              </w:rPr>
            </w:pPr>
          </w:p>
          <w:p w14:paraId="55C4C22C" w14:textId="77777777" w:rsidR="000E4360" w:rsidRPr="0086101E" w:rsidRDefault="00374A39" w:rsidP="000E4360">
            <w:pPr>
              <w:rPr>
                <w:rFonts w:ascii="Arial" w:eastAsia="Calibri" w:hAnsi="Arial" w:cs="Arial"/>
                <w:sz w:val="20"/>
                <w:lang w:eastAsia="en-US"/>
              </w:rPr>
            </w:pPr>
            <w:r w:rsidRPr="0086101E">
              <w:rPr>
                <w:rFonts w:ascii="Arial" w:eastAsia="Calibri" w:hAnsi="Arial" w:cs="Arial"/>
                <w:sz w:val="20"/>
                <w:lang w:eastAsia="en-US"/>
              </w:rPr>
              <w:t>Beschrijf hoe de Oplossing de behandelaar hierin ondersteunt. Ga daarbij tenminste in op</w:t>
            </w:r>
            <w:r w:rsidR="000E4360" w:rsidRPr="0086101E">
              <w:rPr>
                <w:rFonts w:ascii="Arial" w:eastAsia="Calibri" w:hAnsi="Arial" w:cs="Arial"/>
                <w:sz w:val="20"/>
                <w:lang w:eastAsia="en-US"/>
              </w:rPr>
              <w:t>:</w:t>
            </w:r>
          </w:p>
          <w:p w14:paraId="461780B0" w14:textId="10205F75" w:rsidR="000E4360" w:rsidRPr="0086101E" w:rsidRDefault="000E4360" w:rsidP="001E2EA0">
            <w:pPr>
              <w:pStyle w:val="Lijstalinea"/>
              <w:numPr>
                <w:ilvl w:val="0"/>
                <w:numId w:val="40"/>
              </w:numPr>
              <w:rPr>
                <w:rFonts w:ascii="Arial" w:eastAsia="Calibri" w:hAnsi="Arial" w:cs="Arial"/>
                <w:sz w:val="20"/>
                <w:szCs w:val="20"/>
                <w:lang w:eastAsia="en-US"/>
              </w:rPr>
            </w:pPr>
            <w:r w:rsidRPr="0086101E">
              <w:rPr>
                <w:rFonts w:ascii="Arial" w:eastAsia="Calibri" w:hAnsi="Arial" w:cs="Arial"/>
                <w:sz w:val="20"/>
                <w:szCs w:val="20"/>
                <w:lang w:eastAsia="en-US"/>
              </w:rPr>
              <w:t>De statussen, checklists, doorlooptijden en documenten.</w:t>
            </w:r>
          </w:p>
          <w:p w14:paraId="2D3E00F7" w14:textId="77777777" w:rsidR="000E4360" w:rsidRDefault="000E4360" w:rsidP="001E2EA0">
            <w:pPr>
              <w:pStyle w:val="Lijstalinea"/>
              <w:numPr>
                <w:ilvl w:val="0"/>
                <w:numId w:val="40"/>
              </w:numPr>
              <w:rPr>
                <w:rFonts w:ascii="Arial" w:eastAsia="Calibri" w:hAnsi="Arial" w:cs="Arial"/>
                <w:sz w:val="20"/>
                <w:szCs w:val="20"/>
                <w:lang w:eastAsia="en-US"/>
              </w:rPr>
            </w:pPr>
            <w:r w:rsidRPr="0086101E">
              <w:rPr>
                <w:rFonts w:ascii="Arial" w:eastAsia="Calibri" w:hAnsi="Arial" w:cs="Arial"/>
                <w:sz w:val="20"/>
                <w:szCs w:val="20"/>
                <w:lang w:eastAsia="en-US"/>
              </w:rPr>
              <w:t xml:space="preserve">De </w:t>
            </w:r>
            <w:r w:rsidR="00374A39" w:rsidRPr="0086101E">
              <w:rPr>
                <w:rFonts w:ascii="Arial" w:eastAsia="Calibri" w:hAnsi="Arial" w:cs="Arial"/>
                <w:sz w:val="20"/>
                <w:szCs w:val="20"/>
                <w:lang w:eastAsia="en-US"/>
              </w:rPr>
              <w:t>relaties met andere zaken,</w:t>
            </w:r>
            <w:r w:rsidRPr="0086101E">
              <w:rPr>
                <w:rFonts w:ascii="Arial" w:eastAsia="Calibri" w:hAnsi="Arial" w:cs="Arial"/>
                <w:sz w:val="20"/>
                <w:szCs w:val="20"/>
                <w:lang w:eastAsia="en-US"/>
              </w:rPr>
              <w:t xml:space="preserve"> interne en externe betrokkenen en zaakhistorie</w:t>
            </w:r>
            <w:r w:rsidR="007263FC">
              <w:rPr>
                <w:rFonts w:ascii="Arial" w:eastAsia="Calibri" w:hAnsi="Arial" w:cs="Arial"/>
                <w:sz w:val="20"/>
                <w:szCs w:val="20"/>
                <w:lang w:eastAsia="en-US"/>
              </w:rPr>
              <w:t>.</w:t>
            </w:r>
          </w:p>
          <w:p w14:paraId="5F2D047A" w14:textId="3103E083" w:rsidR="00936C0E" w:rsidRDefault="00B327E7" w:rsidP="001E2EA0">
            <w:pPr>
              <w:pStyle w:val="Lijstalinea"/>
              <w:numPr>
                <w:ilvl w:val="0"/>
                <w:numId w:val="40"/>
              </w:numPr>
              <w:rPr>
                <w:rFonts w:ascii="Arial" w:eastAsia="Calibri" w:hAnsi="Arial" w:cs="Arial"/>
                <w:sz w:val="20"/>
                <w:szCs w:val="20"/>
                <w:lang w:eastAsia="en-US"/>
              </w:rPr>
            </w:pPr>
            <w:r>
              <w:rPr>
                <w:rFonts w:ascii="Arial" w:eastAsia="Calibri" w:hAnsi="Arial" w:cs="Arial"/>
                <w:sz w:val="20"/>
                <w:szCs w:val="20"/>
                <w:lang w:eastAsia="en-US"/>
              </w:rPr>
              <w:t xml:space="preserve">De mogelijkheid om </w:t>
            </w:r>
            <w:r w:rsidR="00515853">
              <w:rPr>
                <w:rFonts w:ascii="Arial" w:eastAsia="Calibri" w:hAnsi="Arial" w:cs="Arial"/>
                <w:sz w:val="20"/>
                <w:szCs w:val="20"/>
                <w:lang w:eastAsia="en-US"/>
              </w:rPr>
              <w:t xml:space="preserve">binnen </w:t>
            </w:r>
            <w:r>
              <w:rPr>
                <w:rFonts w:ascii="Arial" w:eastAsia="Calibri" w:hAnsi="Arial" w:cs="Arial"/>
                <w:sz w:val="20"/>
                <w:szCs w:val="20"/>
                <w:lang w:eastAsia="en-US"/>
              </w:rPr>
              <w:t xml:space="preserve">de zaak een </w:t>
            </w:r>
            <w:r w:rsidR="00515853">
              <w:rPr>
                <w:rFonts w:ascii="Arial" w:eastAsia="Calibri" w:hAnsi="Arial" w:cs="Arial"/>
                <w:sz w:val="20"/>
                <w:szCs w:val="20"/>
                <w:lang w:eastAsia="en-US"/>
              </w:rPr>
              <w:t>status</w:t>
            </w:r>
            <w:r>
              <w:rPr>
                <w:rFonts w:ascii="Arial" w:eastAsia="Calibri" w:hAnsi="Arial" w:cs="Arial"/>
                <w:sz w:val="20"/>
                <w:szCs w:val="20"/>
                <w:lang w:eastAsia="en-US"/>
              </w:rPr>
              <w:t xml:space="preserve"> terug te zetten en overige herstelwerkzaamheden uit te voeren. </w:t>
            </w:r>
          </w:p>
          <w:p w14:paraId="0B51D5F4" w14:textId="14876714" w:rsidR="000E4360" w:rsidRPr="0086101E" w:rsidRDefault="00772595" w:rsidP="001E2EA0">
            <w:pPr>
              <w:pStyle w:val="Lijstalinea"/>
              <w:numPr>
                <w:ilvl w:val="0"/>
                <w:numId w:val="40"/>
              </w:numPr>
              <w:rPr>
                <w:rFonts w:ascii="Arial" w:eastAsia="Calibri" w:hAnsi="Arial" w:cs="Arial"/>
                <w:sz w:val="20"/>
                <w:szCs w:val="20"/>
                <w:lang w:eastAsia="en-US"/>
              </w:rPr>
            </w:pPr>
            <w:r>
              <w:rPr>
                <w:rFonts w:ascii="Arial" w:eastAsia="Calibri" w:hAnsi="Arial" w:cs="Arial"/>
                <w:sz w:val="20"/>
                <w:szCs w:val="20"/>
                <w:lang w:eastAsia="en-US"/>
              </w:rPr>
              <w:t xml:space="preserve">De </w:t>
            </w:r>
            <w:r w:rsidR="007E1428">
              <w:rPr>
                <w:rFonts w:ascii="Arial" w:eastAsia="Calibri" w:hAnsi="Arial" w:cs="Arial"/>
                <w:sz w:val="20"/>
                <w:szCs w:val="20"/>
                <w:lang w:eastAsia="en-US"/>
              </w:rPr>
              <w:t>mogelijkheden</w:t>
            </w:r>
            <w:r>
              <w:rPr>
                <w:rFonts w:ascii="Arial" w:eastAsia="Calibri" w:hAnsi="Arial" w:cs="Arial"/>
                <w:sz w:val="20"/>
                <w:szCs w:val="20"/>
                <w:lang w:eastAsia="en-US"/>
              </w:rPr>
              <w:t xml:space="preserve"> voor het op</w:t>
            </w:r>
            <w:r w:rsidR="007E1428">
              <w:rPr>
                <w:rFonts w:ascii="Arial" w:eastAsia="Calibri" w:hAnsi="Arial" w:cs="Arial"/>
                <w:sz w:val="20"/>
                <w:szCs w:val="20"/>
                <w:lang w:eastAsia="en-US"/>
              </w:rPr>
              <w:t xml:space="preserve"> </w:t>
            </w:r>
            <w:r>
              <w:rPr>
                <w:rFonts w:ascii="Arial" w:eastAsia="Calibri" w:hAnsi="Arial" w:cs="Arial"/>
                <w:sz w:val="20"/>
                <w:szCs w:val="20"/>
                <w:lang w:eastAsia="en-US"/>
              </w:rPr>
              <w:t xml:space="preserve">de hoogte houden van de aanvrager via </w:t>
            </w:r>
            <w:proofErr w:type="spellStart"/>
            <w:r>
              <w:rPr>
                <w:rFonts w:ascii="Arial" w:eastAsia="Calibri" w:hAnsi="Arial" w:cs="Arial"/>
                <w:sz w:val="20"/>
                <w:szCs w:val="20"/>
                <w:lang w:eastAsia="en-US"/>
              </w:rPr>
              <w:t>MijnOverheid</w:t>
            </w:r>
            <w:proofErr w:type="spellEnd"/>
            <w:r>
              <w:rPr>
                <w:rFonts w:ascii="Arial" w:eastAsia="Calibri" w:hAnsi="Arial" w:cs="Arial"/>
                <w:sz w:val="20"/>
                <w:szCs w:val="20"/>
                <w:lang w:eastAsia="en-US"/>
              </w:rPr>
              <w:t xml:space="preserve">. </w:t>
            </w:r>
          </w:p>
        </w:tc>
      </w:tr>
      <w:tr w:rsidR="00457FAE" w:rsidRPr="00972CB9" w14:paraId="7B9969C3" w14:textId="77777777" w:rsidTr="006B4DE2">
        <w:trPr>
          <w:trHeight w:val="301"/>
        </w:trPr>
        <w:tc>
          <w:tcPr>
            <w:tcW w:w="783" w:type="dxa"/>
          </w:tcPr>
          <w:p w14:paraId="54C8E3F0" w14:textId="77777777" w:rsidR="00457FAE" w:rsidRPr="0086101E" w:rsidRDefault="00457FAE" w:rsidP="000E4360">
            <w:pPr>
              <w:pStyle w:val="Openwens"/>
            </w:pPr>
          </w:p>
        </w:tc>
        <w:tc>
          <w:tcPr>
            <w:tcW w:w="8851" w:type="dxa"/>
          </w:tcPr>
          <w:p w14:paraId="1B3D0E21" w14:textId="37BB34CF" w:rsidR="004448AF" w:rsidRPr="004448AF" w:rsidRDefault="00CF71A4" w:rsidP="004448AF">
            <w:pPr>
              <w:rPr>
                <w:rFonts w:ascii="Arial" w:hAnsi="Arial" w:cs="Arial"/>
                <w:color w:val="000000"/>
                <w:sz w:val="20"/>
                <w:szCs w:val="20"/>
              </w:rPr>
            </w:pPr>
            <w:r>
              <w:rPr>
                <w:rFonts w:ascii="Arial" w:hAnsi="Arial" w:cs="Arial"/>
                <w:color w:val="000000"/>
                <w:sz w:val="20"/>
                <w:szCs w:val="20"/>
              </w:rPr>
              <w:t xml:space="preserve">De gemeente Waterland </w:t>
            </w:r>
            <w:r w:rsidR="00C900AF">
              <w:rPr>
                <w:rFonts w:ascii="Arial" w:hAnsi="Arial" w:cs="Arial"/>
                <w:color w:val="000000"/>
                <w:sz w:val="20"/>
                <w:szCs w:val="20"/>
              </w:rPr>
              <w:t>werkt momenteel veel samen</w:t>
            </w:r>
            <w:r>
              <w:rPr>
                <w:rFonts w:ascii="Arial" w:hAnsi="Arial" w:cs="Arial"/>
                <w:color w:val="000000"/>
                <w:sz w:val="20"/>
                <w:szCs w:val="20"/>
              </w:rPr>
              <w:t xml:space="preserve"> </w:t>
            </w:r>
            <w:r w:rsidR="00161E5D">
              <w:rPr>
                <w:rFonts w:ascii="Arial" w:hAnsi="Arial" w:cs="Arial"/>
                <w:color w:val="000000"/>
                <w:sz w:val="20"/>
                <w:szCs w:val="20"/>
              </w:rPr>
              <w:t xml:space="preserve">met ketenpartners binnen </w:t>
            </w:r>
            <w:r w:rsidR="00C900AF">
              <w:rPr>
                <w:rFonts w:ascii="Arial" w:hAnsi="Arial" w:cs="Arial"/>
                <w:color w:val="000000"/>
                <w:sz w:val="20"/>
                <w:szCs w:val="20"/>
              </w:rPr>
              <w:t>een</w:t>
            </w:r>
            <w:r w:rsidR="00161E5D">
              <w:rPr>
                <w:rFonts w:ascii="Arial" w:hAnsi="Arial" w:cs="Arial"/>
                <w:color w:val="000000"/>
                <w:sz w:val="20"/>
                <w:szCs w:val="20"/>
              </w:rPr>
              <w:t xml:space="preserve"> zaak. </w:t>
            </w:r>
            <w:r w:rsidR="006572D8">
              <w:rPr>
                <w:rFonts w:ascii="Arial" w:hAnsi="Arial" w:cs="Arial"/>
                <w:color w:val="000000"/>
                <w:sz w:val="20"/>
                <w:szCs w:val="20"/>
              </w:rPr>
              <w:t xml:space="preserve">Dit vindt onder andere plaats bij de </w:t>
            </w:r>
            <w:r w:rsidR="006572D8" w:rsidRPr="006572D8">
              <w:rPr>
                <w:rFonts w:ascii="Arial" w:hAnsi="Arial" w:cs="Arial"/>
                <w:color w:val="000000"/>
                <w:sz w:val="20"/>
                <w:szCs w:val="20"/>
              </w:rPr>
              <w:t xml:space="preserve">Melding </w:t>
            </w:r>
            <w:r w:rsidR="006572D8">
              <w:rPr>
                <w:rFonts w:ascii="Arial" w:hAnsi="Arial" w:cs="Arial"/>
                <w:color w:val="000000"/>
                <w:sz w:val="20"/>
                <w:szCs w:val="20"/>
              </w:rPr>
              <w:t>O</w:t>
            </w:r>
            <w:r w:rsidR="006572D8" w:rsidRPr="006572D8">
              <w:rPr>
                <w:rFonts w:ascii="Arial" w:hAnsi="Arial" w:cs="Arial"/>
                <w:color w:val="000000"/>
                <w:sz w:val="20"/>
                <w:szCs w:val="20"/>
              </w:rPr>
              <w:t xml:space="preserve">penbare </w:t>
            </w:r>
            <w:r w:rsidR="006572D8">
              <w:rPr>
                <w:rFonts w:ascii="Arial" w:hAnsi="Arial" w:cs="Arial"/>
                <w:color w:val="000000"/>
                <w:sz w:val="20"/>
                <w:szCs w:val="20"/>
              </w:rPr>
              <w:t>R</w:t>
            </w:r>
            <w:r w:rsidR="006572D8" w:rsidRPr="006572D8">
              <w:rPr>
                <w:rFonts w:ascii="Arial" w:hAnsi="Arial" w:cs="Arial"/>
                <w:color w:val="000000"/>
                <w:sz w:val="20"/>
                <w:szCs w:val="20"/>
              </w:rPr>
              <w:t>uimte</w:t>
            </w:r>
            <w:r w:rsidR="006572D8">
              <w:rPr>
                <w:rFonts w:ascii="Arial" w:hAnsi="Arial" w:cs="Arial"/>
                <w:color w:val="000000"/>
                <w:sz w:val="20"/>
                <w:szCs w:val="20"/>
              </w:rPr>
              <w:t xml:space="preserve">, </w:t>
            </w:r>
            <w:r w:rsidR="006572D8" w:rsidRPr="006572D8">
              <w:rPr>
                <w:rFonts w:ascii="Arial" w:hAnsi="Arial" w:cs="Arial"/>
                <w:color w:val="000000"/>
                <w:sz w:val="20"/>
                <w:szCs w:val="20"/>
              </w:rPr>
              <w:t>Investeringssubsidie</w:t>
            </w:r>
            <w:r w:rsidR="006572D8">
              <w:rPr>
                <w:rFonts w:ascii="Arial" w:hAnsi="Arial" w:cs="Arial"/>
                <w:color w:val="000000"/>
                <w:sz w:val="20"/>
                <w:szCs w:val="20"/>
              </w:rPr>
              <w:t xml:space="preserve">, </w:t>
            </w:r>
            <w:r w:rsidR="006572D8" w:rsidRPr="006572D8">
              <w:rPr>
                <w:rFonts w:ascii="Arial" w:hAnsi="Arial" w:cs="Arial"/>
                <w:color w:val="000000"/>
                <w:sz w:val="20"/>
                <w:szCs w:val="20"/>
              </w:rPr>
              <w:t>Duurzaamheidslening</w:t>
            </w:r>
            <w:r w:rsidR="006572D8">
              <w:rPr>
                <w:rFonts w:ascii="Arial" w:hAnsi="Arial" w:cs="Arial"/>
                <w:color w:val="000000"/>
                <w:sz w:val="20"/>
                <w:szCs w:val="20"/>
              </w:rPr>
              <w:t xml:space="preserve">, </w:t>
            </w:r>
            <w:r w:rsidR="006572D8" w:rsidRPr="006572D8">
              <w:rPr>
                <w:rFonts w:ascii="Arial" w:hAnsi="Arial" w:cs="Arial"/>
                <w:color w:val="000000"/>
                <w:sz w:val="20"/>
                <w:szCs w:val="20"/>
              </w:rPr>
              <w:t>Bestuurlijke besluitvorming (voor de portefeuillehouders zodat zij niet in het zaaksysteem hoeven inloggen)</w:t>
            </w:r>
            <w:r w:rsidR="006572D8">
              <w:rPr>
                <w:rFonts w:ascii="Arial" w:hAnsi="Arial" w:cs="Arial"/>
                <w:color w:val="000000"/>
                <w:sz w:val="20"/>
                <w:szCs w:val="20"/>
              </w:rPr>
              <w:t xml:space="preserve">, </w:t>
            </w:r>
            <w:r w:rsidR="006572D8" w:rsidRPr="006572D8">
              <w:rPr>
                <w:rFonts w:ascii="Arial" w:hAnsi="Arial" w:cs="Arial"/>
                <w:color w:val="000000"/>
                <w:sz w:val="20"/>
                <w:szCs w:val="20"/>
              </w:rPr>
              <w:t>Proces indiensttreding, mutatie en uitdiensttreding, ( i.v.m. privacy gegevens van de medewerkers)</w:t>
            </w:r>
            <w:r w:rsidR="006572D8">
              <w:rPr>
                <w:rFonts w:ascii="Arial" w:hAnsi="Arial" w:cs="Arial"/>
                <w:color w:val="000000"/>
                <w:sz w:val="20"/>
                <w:szCs w:val="20"/>
              </w:rPr>
              <w:t xml:space="preserve"> en </w:t>
            </w:r>
            <w:r w:rsidR="006572D8" w:rsidRPr="006572D8">
              <w:rPr>
                <w:rFonts w:ascii="Arial" w:hAnsi="Arial" w:cs="Arial"/>
                <w:color w:val="000000"/>
                <w:sz w:val="20"/>
                <w:szCs w:val="20"/>
              </w:rPr>
              <w:t>Raadpleging door Ondernemingsraad</w:t>
            </w:r>
            <w:r w:rsidR="00D137F0">
              <w:rPr>
                <w:rFonts w:ascii="Arial" w:hAnsi="Arial" w:cs="Arial"/>
                <w:color w:val="000000"/>
                <w:sz w:val="20"/>
                <w:szCs w:val="20"/>
              </w:rPr>
              <w:t>.</w:t>
            </w:r>
            <w:r w:rsidR="004448AF">
              <w:rPr>
                <w:rFonts w:ascii="Arial" w:hAnsi="Arial" w:cs="Arial"/>
                <w:color w:val="000000"/>
                <w:sz w:val="20"/>
                <w:szCs w:val="20"/>
              </w:rPr>
              <w:t xml:space="preserve"> </w:t>
            </w:r>
            <w:r w:rsidR="004448AF" w:rsidRPr="004448AF">
              <w:rPr>
                <w:rFonts w:ascii="Arial" w:hAnsi="Arial" w:cs="Arial"/>
                <w:color w:val="000000"/>
                <w:sz w:val="20"/>
                <w:szCs w:val="20"/>
              </w:rPr>
              <w:t xml:space="preserve">Met name bij de Investeringssubsidie en Duurzaamheidslening spelen deze </w:t>
            </w:r>
            <w:r w:rsidR="004448AF">
              <w:rPr>
                <w:rFonts w:ascii="Arial" w:hAnsi="Arial" w:cs="Arial"/>
                <w:color w:val="000000"/>
                <w:sz w:val="20"/>
                <w:szCs w:val="20"/>
              </w:rPr>
              <w:t>ketenpartners</w:t>
            </w:r>
            <w:r w:rsidR="004448AF" w:rsidRPr="004448AF">
              <w:rPr>
                <w:rFonts w:ascii="Arial" w:hAnsi="Arial" w:cs="Arial"/>
                <w:color w:val="000000"/>
                <w:sz w:val="20"/>
                <w:szCs w:val="20"/>
              </w:rPr>
              <w:t xml:space="preserve"> een belangrijke rol.</w:t>
            </w:r>
          </w:p>
          <w:p w14:paraId="1053DB3D" w14:textId="77777777" w:rsidR="004448AF" w:rsidRPr="004448AF" w:rsidRDefault="004448AF" w:rsidP="004448AF">
            <w:pPr>
              <w:rPr>
                <w:rFonts w:ascii="Arial" w:hAnsi="Arial" w:cs="Arial"/>
                <w:color w:val="000000"/>
                <w:sz w:val="20"/>
                <w:szCs w:val="20"/>
              </w:rPr>
            </w:pPr>
            <w:r w:rsidRPr="004448AF">
              <w:rPr>
                <w:rFonts w:ascii="Arial" w:hAnsi="Arial" w:cs="Arial"/>
                <w:color w:val="000000"/>
                <w:sz w:val="20"/>
                <w:szCs w:val="20"/>
              </w:rPr>
              <w:t xml:space="preserve"> </w:t>
            </w:r>
          </w:p>
          <w:p w14:paraId="10E86AE6" w14:textId="0AEA34B8" w:rsidR="006572D8" w:rsidRDefault="004448AF" w:rsidP="004448AF">
            <w:pPr>
              <w:rPr>
                <w:rFonts w:ascii="Arial" w:hAnsi="Arial" w:cs="Arial"/>
                <w:color w:val="000000"/>
                <w:sz w:val="20"/>
                <w:szCs w:val="20"/>
              </w:rPr>
            </w:pPr>
            <w:r w:rsidRPr="004448AF">
              <w:rPr>
                <w:rFonts w:ascii="Arial" w:hAnsi="Arial" w:cs="Arial"/>
                <w:color w:val="000000"/>
                <w:sz w:val="20"/>
                <w:szCs w:val="20"/>
              </w:rPr>
              <w:t xml:space="preserve">Bij de MOR, bestuurlijke besluitvorming en andere processen hoeven </w:t>
            </w:r>
            <w:r w:rsidR="00745749">
              <w:rPr>
                <w:rFonts w:ascii="Arial" w:hAnsi="Arial" w:cs="Arial"/>
                <w:color w:val="000000"/>
                <w:sz w:val="20"/>
                <w:szCs w:val="20"/>
              </w:rPr>
              <w:t xml:space="preserve">de ketenpartners momenteel niet </w:t>
            </w:r>
            <w:r w:rsidRPr="004448AF">
              <w:rPr>
                <w:rFonts w:ascii="Arial" w:hAnsi="Arial" w:cs="Arial"/>
                <w:color w:val="000000"/>
                <w:sz w:val="20"/>
                <w:szCs w:val="20"/>
              </w:rPr>
              <w:t xml:space="preserve">in te loggen maar kunnen </w:t>
            </w:r>
            <w:r w:rsidR="00745749">
              <w:rPr>
                <w:rFonts w:ascii="Arial" w:hAnsi="Arial" w:cs="Arial"/>
                <w:color w:val="000000"/>
                <w:sz w:val="20"/>
                <w:szCs w:val="20"/>
              </w:rPr>
              <w:t xml:space="preserve">zij zaken </w:t>
            </w:r>
            <w:r w:rsidRPr="004448AF">
              <w:rPr>
                <w:rFonts w:ascii="Arial" w:hAnsi="Arial" w:cs="Arial"/>
                <w:color w:val="000000"/>
                <w:sz w:val="20"/>
                <w:szCs w:val="20"/>
              </w:rPr>
              <w:t>afhandelen middels een link in een e-mail</w:t>
            </w:r>
            <w:r w:rsidR="00745749">
              <w:rPr>
                <w:rFonts w:ascii="Arial" w:hAnsi="Arial" w:cs="Arial"/>
                <w:color w:val="000000"/>
                <w:sz w:val="20"/>
                <w:szCs w:val="20"/>
              </w:rPr>
              <w:t>.</w:t>
            </w:r>
          </w:p>
          <w:p w14:paraId="170F5BF7" w14:textId="77777777" w:rsidR="006572D8" w:rsidRDefault="006572D8" w:rsidP="00CF71A4">
            <w:pPr>
              <w:rPr>
                <w:rFonts w:ascii="Arial" w:hAnsi="Arial" w:cs="Arial"/>
                <w:color w:val="000000"/>
                <w:sz w:val="20"/>
                <w:szCs w:val="20"/>
              </w:rPr>
            </w:pPr>
          </w:p>
          <w:p w14:paraId="2873B5F5" w14:textId="579555F4" w:rsidR="00CF71A4" w:rsidRDefault="00161E5D" w:rsidP="00CF71A4">
            <w:pPr>
              <w:rPr>
                <w:rFonts w:ascii="Arial" w:hAnsi="Arial" w:cs="Arial"/>
                <w:color w:val="000000"/>
                <w:sz w:val="20"/>
                <w:szCs w:val="20"/>
              </w:rPr>
            </w:pPr>
            <w:r>
              <w:rPr>
                <w:rFonts w:ascii="Arial" w:hAnsi="Arial" w:cs="Arial"/>
                <w:color w:val="000000"/>
                <w:sz w:val="20"/>
                <w:szCs w:val="20"/>
              </w:rPr>
              <w:t xml:space="preserve">Het is belangrijk dat dit met de nieuwe Oplossing op een vergelijkbare manier ondersteund wordt. </w:t>
            </w:r>
            <w:r w:rsidR="00CB1202">
              <w:rPr>
                <w:rFonts w:ascii="Arial" w:hAnsi="Arial" w:cs="Arial"/>
                <w:color w:val="000000"/>
                <w:sz w:val="20"/>
                <w:szCs w:val="20"/>
              </w:rPr>
              <w:t xml:space="preserve">Het heeft de voorkeur dat dit zoveel mogelijk </w:t>
            </w:r>
            <w:r w:rsidR="008C231D">
              <w:rPr>
                <w:rFonts w:ascii="Arial" w:hAnsi="Arial" w:cs="Arial"/>
                <w:color w:val="000000"/>
                <w:sz w:val="20"/>
                <w:szCs w:val="20"/>
              </w:rPr>
              <w:t>binnen de Oplossing is, waarbij ketenpartners alleen toegang krijgen tot</w:t>
            </w:r>
            <w:r w:rsidR="00B87714">
              <w:rPr>
                <w:rFonts w:ascii="Arial" w:hAnsi="Arial" w:cs="Arial"/>
                <w:color w:val="000000"/>
                <w:sz w:val="20"/>
                <w:szCs w:val="20"/>
              </w:rPr>
              <w:t xml:space="preserve"> zaken en </w:t>
            </w:r>
            <w:r w:rsidR="008C231D">
              <w:rPr>
                <w:rFonts w:ascii="Arial" w:hAnsi="Arial" w:cs="Arial"/>
                <w:color w:val="000000"/>
                <w:sz w:val="20"/>
                <w:szCs w:val="20"/>
              </w:rPr>
              <w:t xml:space="preserve">documenten </w:t>
            </w:r>
            <w:r w:rsidR="00707A59">
              <w:rPr>
                <w:rFonts w:ascii="Arial" w:hAnsi="Arial" w:cs="Arial"/>
                <w:color w:val="000000"/>
                <w:sz w:val="20"/>
                <w:szCs w:val="20"/>
              </w:rPr>
              <w:t>waar de ketenpartner voor is geautoriseerd.</w:t>
            </w:r>
            <w:r w:rsidR="008C231D">
              <w:rPr>
                <w:rFonts w:ascii="Arial" w:hAnsi="Arial" w:cs="Arial"/>
                <w:color w:val="000000"/>
                <w:sz w:val="20"/>
                <w:szCs w:val="20"/>
              </w:rPr>
              <w:t xml:space="preserve"> </w:t>
            </w:r>
            <w:r w:rsidR="00F43DBD">
              <w:rPr>
                <w:rFonts w:ascii="Arial" w:hAnsi="Arial" w:cs="Arial"/>
                <w:color w:val="000000"/>
                <w:sz w:val="20"/>
                <w:szCs w:val="20"/>
              </w:rPr>
              <w:t xml:space="preserve">Dit zodat er een integrale plek is voor de behandeling van de zaak. </w:t>
            </w:r>
            <w:r w:rsidR="00C900AF">
              <w:rPr>
                <w:rFonts w:ascii="Arial" w:hAnsi="Arial" w:cs="Arial"/>
                <w:color w:val="000000"/>
                <w:sz w:val="20"/>
                <w:szCs w:val="20"/>
              </w:rPr>
              <w:t xml:space="preserve">Deze ketenpartners zijn niet opgenomen in de </w:t>
            </w:r>
            <w:r w:rsidR="002A0215">
              <w:rPr>
                <w:rFonts w:ascii="Arial" w:hAnsi="Arial" w:cs="Arial"/>
                <w:color w:val="000000"/>
                <w:sz w:val="20"/>
                <w:szCs w:val="20"/>
              </w:rPr>
              <w:t>Active Directory.</w:t>
            </w:r>
          </w:p>
          <w:p w14:paraId="2D06736D" w14:textId="77777777" w:rsidR="000F1AF0" w:rsidRDefault="000F1AF0" w:rsidP="00CF71A4">
            <w:pPr>
              <w:rPr>
                <w:rFonts w:ascii="Arial" w:hAnsi="Arial" w:cs="Arial"/>
                <w:color w:val="000000"/>
                <w:sz w:val="20"/>
                <w:szCs w:val="20"/>
              </w:rPr>
            </w:pPr>
          </w:p>
          <w:p w14:paraId="05C047E5" w14:textId="018CE0CF" w:rsidR="000F1AF0" w:rsidRDefault="00D75777" w:rsidP="00CF71A4">
            <w:pPr>
              <w:rPr>
                <w:rFonts w:ascii="Arial" w:hAnsi="Arial" w:cs="Arial"/>
                <w:color w:val="000000"/>
                <w:sz w:val="20"/>
                <w:szCs w:val="20"/>
              </w:rPr>
            </w:pPr>
            <w:r>
              <w:rPr>
                <w:rFonts w:ascii="Arial" w:hAnsi="Arial" w:cs="Arial"/>
                <w:color w:val="000000"/>
                <w:sz w:val="20"/>
                <w:szCs w:val="20"/>
              </w:rPr>
              <w:t>De Opdrachtgever ziet ook graag de mogelijkheid voor het uitzetten van een individuele taak richting een ketenpartner, waarbij deze</w:t>
            </w:r>
            <w:r w:rsidR="004B24BC">
              <w:rPr>
                <w:rFonts w:ascii="Arial" w:hAnsi="Arial" w:cs="Arial"/>
                <w:color w:val="000000"/>
                <w:sz w:val="20"/>
                <w:szCs w:val="20"/>
              </w:rPr>
              <w:t xml:space="preserve"> ketenpartner</w:t>
            </w:r>
            <w:r>
              <w:rPr>
                <w:rFonts w:ascii="Arial" w:hAnsi="Arial" w:cs="Arial"/>
                <w:color w:val="000000"/>
                <w:sz w:val="20"/>
                <w:szCs w:val="20"/>
              </w:rPr>
              <w:t xml:space="preserve"> geen toegang krijgt tot het systeem</w:t>
            </w:r>
            <w:r w:rsidR="004B24BC">
              <w:rPr>
                <w:rFonts w:ascii="Arial" w:hAnsi="Arial" w:cs="Arial"/>
                <w:color w:val="000000"/>
                <w:sz w:val="20"/>
                <w:szCs w:val="20"/>
              </w:rPr>
              <w:t>. De ketenpartner kan de taak uitvoeren en deze komt</w:t>
            </w:r>
            <w:r w:rsidR="008C223A">
              <w:rPr>
                <w:rFonts w:ascii="Arial" w:hAnsi="Arial" w:cs="Arial"/>
                <w:color w:val="000000"/>
                <w:sz w:val="20"/>
                <w:szCs w:val="20"/>
              </w:rPr>
              <w:t xml:space="preserve"> na afhandeling</w:t>
            </w:r>
            <w:r w:rsidR="004B24BC">
              <w:rPr>
                <w:rFonts w:ascii="Arial" w:hAnsi="Arial" w:cs="Arial"/>
                <w:color w:val="000000"/>
                <w:sz w:val="20"/>
                <w:szCs w:val="20"/>
              </w:rPr>
              <w:t xml:space="preserve"> (het liefst geautomatiseerd) </w:t>
            </w:r>
            <w:r w:rsidR="008C223A">
              <w:rPr>
                <w:rFonts w:ascii="Arial" w:hAnsi="Arial" w:cs="Arial"/>
                <w:color w:val="000000"/>
                <w:sz w:val="20"/>
                <w:szCs w:val="20"/>
              </w:rPr>
              <w:t>in de zaak</w:t>
            </w:r>
            <w:r w:rsidR="00A03D02">
              <w:rPr>
                <w:rFonts w:ascii="Arial" w:hAnsi="Arial" w:cs="Arial"/>
                <w:color w:val="000000"/>
                <w:sz w:val="20"/>
                <w:szCs w:val="20"/>
              </w:rPr>
              <w:t xml:space="preserve"> terug.</w:t>
            </w:r>
          </w:p>
          <w:p w14:paraId="418C532A" w14:textId="77777777" w:rsidR="00E873DC" w:rsidRDefault="00E873DC" w:rsidP="00CF71A4">
            <w:pPr>
              <w:rPr>
                <w:rFonts w:ascii="Arial" w:hAnsi="Arial" w:cs="Arial"/>
                <w:color w:val="000000"/>
                <w:sz w:val="20"/>
                <w:szCs w:val="20"/>
              </w:rPr>
            </w:pPr>
          </w:p>
          <w:p w14:paraId="61BA7E85" w14:textId="08477978" w:rsidR="00E873DC" w:rsidRDefault="00F43DBD" w:rsidP="00CF71A4">
            <w:pPr>
              <w:rPr>
                <w:rFonts w:ascii="Arial" w:hAnsi="Arial" w:cs="Arial"/>
                <w:color w:val="000000"/>
                <w:sz w:val="20"/>
                <w:szCs w:val="20"/>
              </w:rPr>
            </w:pPr>
            <w:r>
              <w:rPr>
                <w:rFonts w:ascii="Arial" w:hAnsi="Arial" w:cs="Arial"/>
                <w:color w:val="000000"/>
                <w:sz w:val="20"/>
                <w:szCs w:val="20"/>
              </w:rPr>
              <w:t>E</w:t>
            </w:r>
            <w:r w:rsidR="00E873DC">
              <w:rPr>
                <w:rFonts w:ascii="Arial" w:hAnsi="Arial" w:cs="Arial"/>
                <w:color w:val="000000"/>
                <w:sz w:val="20"/>
                <w:szCs w:val="20"/>
              </w:rPr>
              <w:t>en belangrijk onderdeel</w:t>
            </w:r>
            <w:r w:rsidR="008C223A">
              <w:rPr>
                <w:rFonts w:ascii="Arial" w:hAnsi="Arial" w:cs="Arial"/>
                <w:color w:val="000000"/>
                <w:sz w:val="20"/>
                <w:szCs w:val="20"/>
              </w:rPr>
              <w:t xml:space="preserve"> van het samenwerken met ketenpartners</w:t>
            </w:r>
            <w:r w:rsidR="00E873DC">
              <w:rPr>
                <w:rFonts w:ascii="Arial" w:hAnsi="Arial" w:cs="Arial"/>
                <w:color w:val="000000"/>
                <w:sz w:val="20"/>
                <w:szCs w:val="20"/>
              </w:rPr>
              <w:t xml:space="preserve"> is het houden van regie op </w:t>
            </w:r>
            <w:r w:rsidR="004623C5">
              <w:rPr>
                <w:rFonts w:ascii="Arial" w:hAnsi="Arial" w:cs="Arial"/>
                <w:color w:val="000000"/>
                <w:sz w:val="20"/>
                <w:szCs w:val="20"/>
              </w:rPr>
              <w:t xml:space="preserve">de samenwerking. Hierbij moet inzichtelijk worden weergeven welke </w:t>
            </w:r>
            <w:r w:rsidR="00A03D02">
              <w:rPr>
                <w:rFonts w:ascii="Arial" w:hAnsi="Arial" w:cs="Arial"/>
                <w:color w:val="000000"/>
                <w:sz w:val="20"/>
                <w:szCs w:val="20"/>
              </w:rPr>
              <w:t>werkzaamheden</w:t>
            </w:r>
            <w:r w:rsidR="004623C5">
              <w:rPr>
                <w:rFonts w:ascii="Arial" w:hAnsi="Arial" w:cs="Arial"/>
                <w:color w:val="000000"/>
                <w:sz w:val="20"/>
                <w:szCs w:val="20"/>
              </w:rPr>
              <w:t xml:space="preserve"> zijn uitgezet, of </w:t>
            </w:r>
            <w:r w:rsidR="00A03D02">
              <w:rPr>
                <w:rFonts w:ascii="Arial" w:hAnsi="Arial" w:cs="Arial"/>
                <w:color w:val="000000"/>
                <w:sz w:val="20"/>
                <w:szCs w:val="20"/>
              </w:rPr>
              <w:t>deze zijn uitgevoerd</w:t>
            </w:r>
            <w:r w:rsidR="00170631">
              <w:rPr>
                <w:rFonts w:ascii="Arial" w:hAnsi="Arial" w:cs="Arial"/>
                <w:color w:val="000000"/>
                <w:sz w:val="20"/>
                <w:szCs w:val="20"/>
              </w:rPr>
              <w:t xml:space="preserve"> </w:t>
            </w:r>
            <w:r w:rsidR="008C223A">
              <w:rPr>
                <w:rFonts w:ascii="Arial" w:hAnsi="Arial" w:cs="Arial"/>
                <w:color w:val="000000"/>
                <w:sz w:val="20"/>
                <w:szCs w:val="20"/>
              </w:rPr>
              <w:t xml:space="preserve">door de ketenpartner </w:t>
            </w:r>
            <w:r w:rsidR="00170631">
              <w:rPr>
                <w:rFonts w:ascii="Arial" w:hAnsi="Arial" w:cs="Arial"/>
                <w:color w:val="000000"/>
                <w:sz w:val="20"/>
                <w:szCs w:val="20"/>
              </w:rPr>
              <w:t>en</w:t>
            </w:r>
            <w:r w:rsidR="008C223A">
              <w:rPr>
                <w:rFonts w:ascii="Arial" w:hAnsi="Arial" w:cs="Arial"/>
                <w:color w:val="000000"/>
                <w:sz w:val="20"/>
                <w:szCs w:val="20"/>
              </w:rPr>
              <w:t xml:space="preserve"> </w:t>
            </w:r>
            <w:r w:rsidR="00170631">
              <w:rPr>
                <w:rFonts w:ascii="Arial" w:hAnsi="Arial" w:cs="Arial"/>
                <w:color w:val="000000"/>
                <w:sz w:val="20"/>
                <w:szCs w:val="20"/>
              </w:rPr>
              <w:t>de mogelijkheid om</w:t>
            </w:r>
            <w:r w:rsidR="004F66CF">
              <w:rPr>
                <w:rFonts w:ascii="Arial" w:hAnsi="Arial" w:cs="Arial"/>
                <w:color w:val="000000"/>
                <w:sz w:val="20"/>
                <w:szCs w:val="20"/>
              </w:rPr>
              <w:t xml:space="preserve"> </w:t>
            </w:r>
            <w:r w:rsidR="00170631">
              <w:rPr>
                <w:rFonts w:ascii="Arial" w:hAnsi="Arial" w:cs="Arial"/>
                <w:color w:val="000000"/>
                <w:sz w:val="20"/>
                <w:szCs w:val="20"/>
              </w:rPr>
              <w:t xml:space="preserve">met de ketenpartner te communiceren over het advies. </w:t>
            </w:r>
          </w:p>
          <w:p w14:paraId="7DB79542" w14:textId="77777777" w:rsidR="00CF71A4" w:rsidRPr="00BA4A4C" w:rsidRDefault="00CF71A4" w:rsidP="00CF71A4">
            <w:pPr>
              <w:rPr>
                <w:rFonts w:ascii="Arial" w:hAnsi="Arial" w:cs="Arial"/>
                <w:color w:val="000000"/>
                <w:sz w:val="20"/>
                <w:szCs w:val="20"/>
              </w:rPr>
            </w:pPr>
          </w:p>
          <w:p w14:paraId="2D7A5468" w14:textId="771F8A53" w:rsidR="00CB1202" w:rsidRDefault="00CB1202" w:rsidP="00CF71A4">
            <w:pPr>
              <w:pStyle w:val="Lijstalinea"/>
              <w:numPr>
                <w:ilvl w:val="2"/>
                <w:numId w:val="51"/>
              </w:numPr>
              <w:spacing w:after="160" w:line="259" w:lineRule="auto"/>
              <w:ind w:left="778"/>
              <w:contextualSpacing/>
              <w:rPr>
                <w:rFonts w:ascii="Arial" w:hAnsi="Arial" w:cs="Arial"/>
                <w:color w:val="000000"/>
                <w:sz w:val="20"/>
                <w:szCs w:val="20"/>
              </w:rPr>
            </w:pPr>
            <w:r>
              <w:rPr>
                <w:rFonts w:ascii="Arial" w:hAnsi="Arial" w:cs="Arial"/>
                <w:color w:val="000000"/>
                <w:sz w:val="20"/>
                <w:szCs w:val="20"/>
              </w:rPr>
              <w:t xml:space="preserve">Beschrijf de mogelijkheid voor het samenwerken met ketenpartners </w:t>
            </w:r>
            <w:r w:rsidR="00E873DC">
              <w:rPr>
                <w:rFonts w:ascii="Arial" w:hAnsi="Arial" w:cs="Arial"/>
                <w:color w:val="000000"/>
                <w:sz w:val="20"/>
                <w:szCs w:val="20"/>
              </w:rPr>
              <w:t>zowel binnen als buiten de Oplossing.</w:t>
            </w:r>
          </w:p>
          <w:p w14:paraId="1CBEF19B" w14:textId="1FFBDC0A" w:rsidR="00D75777" w:rsidRDefault="00D75777" w:rsidP="00CF71A4">
            <w:pPr>
              <w:pStyle w:val="Lijstalinea"/>
              <w:numPr>
                <w:ilvl w:val="2"/>
                <w:numId w:val="51"/>
              </w:numPr>
              <w:spacing w:after="160" w:line="259" w:lineRule="auto"/>
              <w:ind w:left="778"/>
              <w:contextualSpacing/>
              <w:rPr>
                <w:rFonts w:ascii="Arial" w:hAnsi="Arial" w:cs="Arial"/>
                <w:color w:val="000000"/>
                <w:sz w:val="20"/>
                <w:szCs w:val="20"/>
              </w:rPr>
            </w:pPr>
            <w:r>
              <w:rPr>
                <w:rFonts w:ascii="Arial" w:hAnsi="Arial" w:cs="Arial"/>
                <w:color w:val="000000"/>
                <w:sz w:val="20"/>
                <w:szCs w:val="20"/>
              </w:rPr>
              <w:t>Beschrijf de mogelijk</w:t>
            </w:r>
            <w:r w:rsidR="009660E7">
              <w:rPr>
                <w:rFonts w:ascii="Arial" w:hAnsi="Arial" w:cs="Arial"/>
                <w:color w:val="000000"/>
                <w:sz w:val="20"/>
                <w:szCs w:val="20"/>
              </w:rPr>
              <w:t xml:space="preserve">heid om eenvoudig een taak uit te zetten bij een ketenpartner, waarvoor geen toegang tot het systeem </w:t>
            </w:r>
            <w:r w:rsidR="004F66CF">
              <w:rPr>
                <w:rFonts w:ascii="Arial" w:hAnsi="Arial" w:cs="Arial"/>
                <w:color w:val="000000"/>
                <w:sz w:val="20"/>
                <w:szCs w:val="20"/>
              </w:rPr>
              <w:t>be</w:t>
            </w:r>
            <w:r w:rsidR="009660E7">
              <w:rPr>
                <w:rFonts w:ascii="Arial" w:hAnsi="Arial" w:cs="Arial"/>
                <w:color w:val="000000"/>
                <w:sz w:val="20"/>
                <w:szCs w:val="20"/>
              </w:rPr>
              <w:t>nodig</w:t>
            </w:r>
            <w:r w:rsidR="004F66CF">
              <w:rPr>
                <w:rFonts w:ascii="Arial" w:hAnsi="Arial" w:cs="Arial"/>
                <w:color w:val="000000"/>
                <w:sz w:val="20"/>
                <w:szCs w:val="20"/>
              </w:rPr>
              <w:t>d</w:t>
            </w:r>
            <w:r w:rsidR="009660E7">
              <w:rPr>
                <w:rFonts w:ascii="Arial" w:hAnsi="Arial" w:cs="Arial"/>
                <w:color w:val="000000"/>
                <w:sz w:val="20"/>
                <w:szCs w:val="20"/>
              </w:rPr>
              <w:t xml:space="preserve"> is.</w:t>
            </w:r>
          </w:p>
          <w:p w14:paraId="48D00591" w14:textId="5BEC9509" w:rsidR="00E873DC" w:rsidRDefault="00E873DC" w:rsidP="00CF71A4">
            <w:pPr>
              <w:pStyle w:val="Lijstalinea"/>
              <w:numPr>
                <w:ilvl w:val="2"/>
                <w:numId w:val="51"/>
              </w:numPr>
              <w:spacing w:after="160" w:line="259" w:lineRule="auto"/>
              <w:ind w:left="778"/>
              <w:contextualSpacing/>
              <w:rPr>
                <w:rFonts w:ascii="Arial" w:hAnsi="Arial" w:cs="Arial"/>
                <w:color w:val="000000"/>
                <w:sz w:val="20"/>
                <w:szCs w:val="20"/>
              </w:rPr>
            </w:pPr>
            <w:r>
              <w:rPr>
                <w:rFonts w:ascii="Arial" w:hAnsi="Arial" w:cs="Arial"/>
                <w:color w:val="000000"/>
                <w:sz w:val="20"/>
                <w:szCs w:val="20"/>
              </w:rPr>
              <w:t xml:space="preserve">Beschrijf hoe de behandelaar regie kan houden </w:t>
            </w:r>
            <w:r w:rsidR="00B13208">
              <w:rPr>
                <w:rFonts w:ascii="Arial" w:hAnsi="Arial" w:cs="Arial"/>
                <w:color w:val="000000"/>
                <w:sz w:val="20"/>
                <w:szCs w:val="20"/>
              </w:rPr>
              <w:t xml:space="preserve">op de samenwerking in relatie tot het behandelen van de zaak. </w:t>
            </w:r>
            <w:r>
              <w:rPr>
                <w:rFonts w:ascii="Arial" w:hAnsi="Arial" w:cs="Arial"/>
                <w:color w:val="000000"/>
                <w:sz w:val="20"/>
                <w:szCs w:val="20"/>
              </w:rPr>
              <w:t xml:space="preserve"> </w:t>
            </w:r>
          </w:p>
          <w:p w14:paraId="39DD5883" w14:textId="3423798E" w:rsidR="00457FAE" w:rsidRPr="008C223A" w:rsidRDefault="008C223A" w:rsidP="008C223A">
            <w:pPr>
              <w:pStyle w:val="Lijstalinea"/>
              <w:numPr>
                <w:ilvl w:val="2"/>
                <w:numId w:val="51"/>
              </w:numPr>
              <w:spacing w:after="160" w:line="259" w:lineRule="auto"/>
              <w:ind w:left="778"/>
              <w:contextualSpacing/>
              <w:rPr>
                <w:rFonts w:ascii="Arial" w:hAnsi="Arial" w:cs="Arial"/>
                <w:color w:val="000000"/>
                <w:sz w:val="20"/>
                <w:szCs w:val="20"/>
              </w:rPr>
            </w:pPr>
            <w:r>
              <w:rPr>
                <w:rFonts w:ascii="Arial" w:hAnsi="Arial" w:cs="Arial"/>
                <w:color w:val="000000"/>
                <w:sz w:val="20"/>
                <w:szCs w:val="20"/>
              </w:rPr>
              <w:t>Beschrijf h</w:t>
            </w:r>
            <w:r w:rsidRPr="006F4B53">
              <w:rPr>
                <w:rFonts w:ascii="Arial" w:hAnsi="Arial" w:cs="Arial"/>
                <w:color w:val="000000"/>
                <w:sz w:val="20"/>
                <w:szCs w:val="20"/>
              </w:rPr>
              <w:t>oe de toegang</w:t>
            </w:r>
            <w:r>
              <w:rPr>
                <w:rFonts w:ascii="Arial" w:hAnsi="Arial" w:cs="Arial"/>
                <w:color w:val="000000"/>
                <w:sz w:val="20"/>
                <w:szCs w:val="20"/>
              </w:rPr>
              <w:t xml:space="preserve"> en autorisatie</w:t>
            </w:r>
            <w:r w:rsidRPr="006F4B53">
              <w:rPr>
                <w:rFonts w:ascii="Arial" w:hAnsi="Arial" w:cs="Arial"/>
                <w:color w:val="000000"/>
                <w:sz w:val="20"/>
                <w:szCs w:val="20"/>
              </w:rPr>
              <w:t xml:space="preserve"> tot </w:t>
            </w:r>
            <w:r>
              <w:rPr>
                <w:rFonts w:ascii="Arial" w:hAnsi="Arial" w:cs="Arial"/>
                <w:color w:val="000000"/>
                <w:sz w:val="20"/>
                <w:szCs w:val="20"/>
              </w:rPr>
              <w:t xml:space="preserve">de </w:t>
            </w:r>
            <w:r w:rsidRPr="006F4B53">
              <w:rPr>
                <w:rFonts w:ascii="Arial" w:hAnsi="Arial" w:cs="Arial"/>
                <w:color w:val="000000"/>
                <w:sz w:val="20"/>
                <w:szCs w:val="20"/>
              </w:rPr>
              <w:t xml:space="preserve">zaken en documentgegevens geregeld </w:t>
            </w:r>
            <w:r>
              <w:rPr>
                <w:rFonts w:ascii="Arial" w:hAnsi="Arial" w:cs="Arial"/>
                <w:color w:val="000000"/>
                <w:sz w:val="20"/>
                <w:szCs w:val="20"/>
              </w:rPr>
              <w:t>kan worden voor een ketenpartner.</w:t>
            </w:r>
          </w:p>
        </w:tc>
      </w:tr>
    </w:tbl>
    <w:p w14:paraId="060BB081" w14:textId="2C0FBC68" w:rsidR="00374A39" w:rsidRDefault="00374A39" w:rsidP="00374A39">
      <w:pPr>
        <w:rPr>
          <w:rFonts w:ascii="Arial" w:hAnsi="Arial" w:cs="Arial"/>
          <w:sz w:val="20"/>
          <w:lang w:eastAsia="en-US"/>
        </w:rPr>
      </w:pPr>
      <w:bookmarkStart w:id="35" w:name="_Toc392010061"/>
      <w:bookmarkStart w:id="36" w:name="_Toc435778113"/>
      <w:bookmarkStart w:id="37" w:name="_Toc437929725"/>
      <w:bookmarkStart w:id="38" w:name="_Toc444613257"/>
    </w:p>
    <w:p w14:paraId="72BB9C86" w14:textId="7DC5F96D" w:rsidR="005C48DD" w:rsidRDefault="005C48DD" w:rsidP="00374A39">
      <w:pPr>
        <w:rPr>
          <w:rFonts w:ascii="Arial" w:hAnsi="Arial" w:cs="Arial"/>
          <w:sz w:val="20"/>
          <w:lang w:eastAsia="en-US"/>
        </w:rPr>
      </w:pPr>
    </w:p>
    <w:p w14:paraId="2EFEBC44" w14:textId="00FFFC2A" w:rsidR="005C48DD" w:rsidRDefault="005C48DD" w:rsidP="00374A39">
      <w:pPr>
        <w:rPr>
          <w:rFonts w:ascii="Arial" w:hAnsi="Arial" w:cs="Arial"/>
          <w:sz w:val="20"/>
          <w:lang w:eastAsia="en-US"/>
        </w:rPr>
      </w:pPr>
    </w:p>
    <w:p w14:paraId="777975AD" w14:textId="2BDD5440" w:rsidR="005C48DD" w:rsidRDefault="005C48DD" w:rsidP="00374A39">
      <w:pPr>
        <w:rPr>
          <w:rFonts w:ascii="Arial" w:hAnsi="Arial" w:cs="Arial"/>
          <w:sz w:val="20"/>
          <w:lang w:eastAsia="en-US"/>
        </w:rPr>
      </w:pPr>
    </w:p>
    <w:p w14:paraId="64F5EC8C" w14:textId="52DF425E" w:rsidR="005C48DD" w:rsidRDefault="005C48DD" w:rsidP="00374A39">
      <w:pPr>
        <w:rPr>
          <w:rFonts w:ascii="Arial" w:hAnsi="Arial" w:cs="Arial"/>
          <w:sz w:val="20"/>
          <w:lang w:eastAsia="en-US"/>
        </w:rPr>
      </w:pPr>
    </w:p>
    <w:p w14:paraId="5A01EDA8" w14:textId="7026CF79" w:rsidR="005C48DD" w:rsidRDefault="005C48DD" w:rsidP="00374A39">
      <w:pPr>
        <w:rPr>
          <w:rFonts w:ascii="Arial" w:hAnsi="Arial" w:cs="Arial"/>
          <w:sz w:val="20"/>
          <w:lang w:eastAsia="en-US"/>
        </w:rPr>
      </w:pPr>
    </w:p>
    <w:p w14:paraId="1BF25A55" w14:textId="34CD8B65" w:rsidR="005C48DD" w:rsidRDefault="005C48DD" w:rsidP="00374A39">
      <w:pPr>
        <w:rPr>
          <w:rFonts w:ascii="Arial" w:hAnsi="Arial" w:cs="Arial"/>
          <w:sz w:val="20"/>
          <w:lang w:eastAsia="en-US"/>
        </w:rPr>
      </w:pPr>
    </w:p>
    <w:p w14:paraId="4C6960A1" w14:textId="4DD26C77" w:rsidR="005C48DD" w:rsidRDefault="005C48DD" w:rsidP="00374A39">
      <w:pPr>
        <w:rPr>
          <w:rFonts w:ascii="Arial" w:hAnsi="Arial" w:cs="Arial"/>
          <w:sz w:val="20"/>
          <w:lang w:eastAsia="en-US"/>
        </w:rPr>
      </w:pPr>
    </w:p>
    <w:p w14:paraId="1C97F244" w14:textId="693EF66A" w:rsidR="005C48DD" w:rsidRDefault="005C48DD" w:rsidP="00374A39">
      <w:pPr>
        <w:rPr>
          <w:rFonts w:ascii="Arial" w:hAnsi="Arial" w:cs="Arial"/>
          <w:sz w:val="20"/>
          <w:lang w:eastAsia="en-US"/>
        </w:rPr>
      </w:pPr>
    </w:p>
    <w:p w14:paraId="2F8039D1" w14:textId="24D1DC81" w:rsidR="005C48DD" w:rsidRDefault="005C48DD" w:rsidP="00374A39">
      <w:pPr>
        <w:rPr>
          <w:rFonts w:ascii="Arial" w:hAnsi="Arial" w:cs="Arial"/>
          <w:sz w:val="20"/>
          <w:lang w:eastAsia="en-US"/>
        </w:rPr>
      </w:pPr>
    </w:p>
    <w:p w14:paraId="2204F757" w14:textId="5ACB8169" w:rsidR="005C48DD" w:rsidRDefault="005C48DD" w:rsidP="00374A39">
      <w:pPr>
        <w:rPr>
          <w:rFonts w:ascii="Arial" w:hAnsi="Arial" w:cs="Arial"/>
          <w:sz w:val="20"/>
          <w:lang w:eastAsia="en-US"/>
        </w:rPr>
      </w:pPr>
    </w:p>
    <w:p w14:paraId="4C30717C" w14:textId="00B2168C" w:rsidR="005C48DD" w:rsidRDefault="005C48DD" w:rsidP="00374A39">
      <w:pPr>
        <w:rPr>
          <w:rFonts w:ascii="Arial" w:hAnsi="Arial" w:cs="Arial"/>
          <w:sz w:val="20"/>
          <w:lang w:eastAsia="en-US"/>
        </w:rPr>
      </w:pPr>
    </w:p>
    <w:p w14:paraId="4B179EEC" w14:textId="77777777" w:rsidR="005C48DD" w:rsidRPr="00972CB9" w:rsidRDefault="005C48DD" w:rsidP="00374A39">
      <w:pPr>
        <w:rPr>
          <w:rFonts w:ascii="Arial" w:hAnsi="Arial" w:cs="Arial"/>
          <w:sz w:val="20"/>
          <w:lang w:eastAsia="en-US"/>
        </w:rPr>
      </w:pPr>
    </w:p>
    <w:p w14:paraId="097EF100" w14:textId="1BCBEB92" w:rsidR="00374A39" w:rsidRPr="0086101E" w:rsidRDefault="00374A39" w:rsidP="001E2EA0">
      <w:pPr>
        <w:pStyle w:val="Kop2MVolg"/>
        <w:numPr>
          <w:ilvl w:val="2"/>
          <w:numId w:val="16"/>
        </w:numPr>
        <w:rPr>
          <w:rFonts w:ascii="Arial" w:hAnsi="Arial"/>
          <w:sz w:val="20"/>
          <w:szCs w:val="20"/>
          <w:lang w:eastAsia="en-US"/>
        </w:rPr>
      </w:pPr>
      <w:bookmarkStart w:id="39" w:name="_Toc93342421"/>
      <w:bookmarkStart w:id="40" w:name="_Toc46518207"/>
      <w:r w:rsidRPr="0086101E">
        <w:rPr>
          <w:rFonts w:ascii="Arial" w:hAnsi="Arial"/>
          <w:sz w:val="20"/>
          <w:szCs w:val="20"/>
          <w:lang w:eastAsia="en-US"/>
        </w:rPr>
        <w:lastRenderedPageBreak/>
        <w:t>Documentmanagementfunctionaliteit</w:t>
      </w:r>
      <w:bookmarkEnd w:id="35"/>
      <w:bookmarkEnd w:id="36"/>
      <w:bookmarkEnd w:id="37"/>
      <w:bookmarkEnd w:id="38"/>
      <w:bookmarkEnd w:id="39"/>
      <w:r w:rsidRPr="0086101E">
        <w:rPr>
          <w:rFonts w:ascii="Arial" w:hAnsi="Arial"/>
          <w:sz w:val="20"/>
          <w:szCs w:val="20"/>
          <w:lang w:eastAsia="en-US"/>
        </w:rPr>
        <w:t xml:space="preserve"> </w:t>
      </w:r>
      <w:bookmarkEnd w:id="4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382A596E" w14:textId="77777777" w:rsidTr="1E1A4C9C">
        <w:trPr>
          <w:trHeight w:val="301"/>
        </w:trPr>
        <w:tc>
          <w:tcPr>
            <w:tcW w:w="783" w:type="dxa"/>
          </w:tcPr>
          <w:p w14:paraId="65F03FF3"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4CD23AE6"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7E41699A" w14:textId="77777777" w:rsidTr="1E1A4C9C">
        <w:trPr>
          <w:trHeight w:val="301"/>
        </w:trPr>
        <w:tc>
          <w:tcPr>
            <w:tcW w:w="783" w:type="dxa"/>
          </w:tcPr>
          <w:p w14:paraId="4BB59C90"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114424B8" w14:textId="6CC78E9A" w:rsidR="00374A39" w:rsidRPr="0086101E" w:rsidRDefault="603B875F" w:rsidP="1E1A4C9C">
            <w:pPr>
              <w:rPr>
                <w:rFonts w:ascii="Arial" w:eastAsia="Calibri" w:hAnsi="Arial" w:cs="Arial"/>
                <w:sz w:val="20"/>
                <w:szCs w:val="20"/>
                <w:lang w:eastAsia="en-US"/>
              </w:rPr>
            </w:pPr>
            <w:r w:rsidRPr="1E1A4C9C">
              <w:rPr>
                <w:rFonts w:ascii="Arial" w:eastAsia="Calibri" w:hAnsi="Arial" w:cs="Arial"/>
                <w:sz w:val="20"/>
                <w:szCs w:val="20"/>
                <w:lang w:eastAsia="en-US"/>
              </w:rPr>
              <w:t xml:space="preserve">De Oplossing kent geen beperking tot ten minste 1 GB voor het opslaan van type en grootte van bestanden (zoals officebestanden, audiovisuele bestanden, e-mails </w:t>
            </w:r>
            <w:r w:rsidR="54536397" w:rsidRPr="1E1A4C9C">
              <w:rPr>
                <w:rFonts w:ascii="Arial" w:eastAsia="Calibri" w:hAnsi="Arial" w:cs="Arial"/>
                <w:sz w:val="20"/>
                <w:szCs w:val="20"/>
                <w:lang w:eastAsia="en-US"/>
              </w:rPr>
              <w:t>inclusief</w:t>
            </w:r>
            <w:r w:rsidRPr="1E1A4C9C">
              <w:rPr>
                <w:rFonts w:ascii="Arial" w:eastAsia="Calibri" w:hAnsi="Arial" w:cs="Arial"/>
                <w:sz w:val="20"/>
                <w:szCs w:val="20"/>
                <w:lang w:eastAsia="en-US"/>
              </w:rPr>
              <w:t xml:space="preserve"> bijlagen etc.).</w:t>
            </w:r>
          </w:p>
        </w:tc>
      </w:tr>
      <w:tr w:rsidR="00374A39" w:rsidRPr="00972CB9" w14:paraId="466FB84F" w14:textId="77777777" w:rsidTr="1E1A4C9C">
        <w:trPr>
          <w:trHeight w:val="301"/>
        </w:trPr>
        <w:tc>
          <w:tcPr>
            <w:tcW w:w="783" w:type="dxa"/>
          </w:tcPr>
          <w:p w14:paraId="2E7D3314"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141D631B"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De Oplossing past automatisch versiebeheer toe bij het wijzigen van documenten. Oude versies blijven toegankelijk.</w:t>
            </w:r>
          </w:p>
        </w:tc>
      </w:tr>
      <w:tr w:rsidR="00374A39" w:rsidRPr="00972CB9" w14:paraId="7FFC487F" w14:textId="77777777" w:rsidTr="1E1A4C9C">
        <w:trPr>
          <w:trHeight w:val="301"/>
        </w:trPr>
        <w:tc>
          <w:tcPr>
            <w:tcW w:w="783" w:type="dxa"/>
          </w:tcPr>
          <w:p w14:paraId="46FE7CB3"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2C02BC3D"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In de Oplossing is het mogelijk om tegelijkertijd in hetzelfde document te werken (</w:t>
            </w:r>
            <w:r w:rsidRPr="0086101E">
              <w:rPr>
                <w:rFonts w:ascii="Arial" w:hAnsi="Arial" w:cs="Arial"/>
                <w:bCs/>
                <w:sz w:val="20"/>
                <w:shd w:val="clear" w:color="auto" w:fill="FFFFFF"/>
              </w:rPr>
              <w:t xml:space="preserve">real-time </w:t>
            </w:r>
            <w:proofErr w:type="spellStart"/>
            <w:r w:rsidRPr="0086101E">
              <w:rPr>
                <w:rFonts w:ascii="Arial" w:hAnsi="Arial" w:cs="Arial"/>
                <w:bCs/>
                <w:sz w:val="20"/>
                <w:shd w:val="clear" w:color="auto" w:fill="FFFFFF"/>
              </w:rPr>
              <w:t>collaborative</w:t>
            </w:r>
            <w:proofErr w:type="spellEnd"/>
            <w:r w:rsidRPr="0086101E">
              <w:rPr>
                <w:rFonts w:ascii="Arial" w:hAnsi="Arial" w:cs="Arial"/>
                <w:bCs/>
                <w:sz w:val="20"/>
                <w:shd w:val="clear" w:color="auto" w:fill="FFFFFF"/>
              </w:rPr>
              <w:t xml:space="preserve"> editing</w:t>
            </w:r>
            <w:r w:rsidRPr="0086101E">
              <w:rPr>
                <w:rStyle w:val="apple-converted-space"/>
                <w:rFonts w:ascii="Arial" w:hAnsi="Arial" w:cs="Arial"/>
                <w:sz w:val="20"/>
                <w:shd w:val="clear" w:color="auto" w:fill="FFFFFF"/>
              </w:rPr>
              <w:t> </w:t>
            </w:r>
            <w:r w:rsidRPr="0086101E">
              <w:rPr>
                <w:rFonts w:ascii="Arial" w:hAnsi="Arial" w:cs="Arial"/>
                <w:sz w:val="20"/>
                <w:shd w:val="clear" w:color="auto" w:fill="FFFFFF"/>
              </w:rPr>
              <w:t>(</w:t>
            </w:r>
            <w:r w:rsidRPr="0086101E">
              <w:rPr>
                <w:rFonts w:ascii="Arial" w:hAnsi="Arial" w:cs="Arial"/>
                <w:bCs/>
                <w:sz w:val="20"/>
                <w:shd w:val="clear" w:color="auto" w:fill="FFFFFF"/>
              </w:rPr>
              <w:t>RTCE</w:t>
            </w:r>
            <w:r w:rsidRPr="0086101E">
              <w:rPr>
                <w:rFonts w:ascii="Arial" w:hAnsi="Arial" w:cs="Arial"/>
                <w:sz w:val="20"/>
                <w:shd w:val="clear" w:color="auto" w:fill="FFFFFF"/>
              </w:rPr>
              <w:t>))</w:t>
            </w:r>
            <w:r w:rsidRPr="0086101E">
              <w:rPr>
                <w:rFonts w:ascii="Arial" w:eastAsia="Calibri" w:hAnsi="Arial" w:cs="Arial"/>
                <w:sz w:val="20"/>
                <w:lang w:eastAsia="en-US"/>
              </w:rPr>
              <w:t xml:space="preserve"> of de Oplossing biedt een ‘check-in check-out’-functionaliteit bij het bewerken van documenten zodat documenten nooit gelijktijdig in bewerking zijn (non-real-time </w:t>
            </w:r>
            <w:proofErr w:type="spellStart"/>
            <w:r w:rsidRPr="0086101E">
              <w:rPr>
                <w:rFonts w:ascii="Arial" w:eastAsia="Calibri" w:hAnsi="Arial" w:cs="Arial"/>
                <w:sz w:val="20"/>
                <w:lang w:eastAsia="en-US"/>
              </w:rPr>
              <w:t>collaborative</w:t>
            </w:r>
            <w:proofErr w:type="spellEnd"/>
            <w:r w:rsidRPr="0086101E">
              <w:rPr>
                <w:rFonts w:ascii="Arial" w:eastAsia="Calibri" w:hAnsi="Arial" w:cs="Arial"/>
                <w:sz w:val="20"/>
                <w:lang w:eastAsia="en-US"/>
              </w:rPr>
              <w:t xml:space="preserve"> editing).</w:t>
            </w:r>
          </w:p>
        </w:tc>
      </w:tr>
      <w:tr w:rsidR="00E961CA" w:rsidRPr="00972CB9" w14:paraId="5D9F3F10" w14:textId="77777777" w:rsidTr="1E1A4C9C">
        <w:trPr>
          <w:trHeight w:val="301"/>
        </w:trPr>
        <w:tc>
          <w:tcPr>
            <w:tcW w:w="783" w:type="dxa"/>
          </w:tcPr>
          <w:p w14:paraId="0A9B7FA3" w14:textId="77777777" w:rsidR="00E961CA" w:rsidRPr="0086101E" w:rsidRDefault="00E961CA" w:rsidP="001E2EA0">
            <w:pPr>
              <w:numPr>
                <w:ilvl w:val="0"/>
                <w:numId w:val="17"/>
              </w:numPr>
              <w:spacing w:after="160" w:line="360" w:lineRule="auto"/>
              <w:rPr>
                <w:rFonts w:ascii="Arial" w:eastAsia="Calibri" w:hAnsi="Arial" w:cs="Arial"/>
                <w:sz w:val="20"/>
                <w:szCs w:val="20"/>
                <w:lang w:eastAsia="en-US"/>
              </w:rPr>
            </w:pPr>
          </w:p>
        </w:tc>
        <w:tc>
          <w:tcPr>
            <w:tcW w:w="8851" w:type="dxa"/>
          </w:tcPr>
          <w:p w14:paraId="0A7C4CE9" w14:textId="2C0A6B71" w:rsidR="00E961CA" w:rsidRPr="0086101E" w:rsidRDefault="00E961CA" w:rsidP="006B4DE2">
            <w:pPr>
              <w:rPr>
                <w:rFonts w:ascii="Arial" w:eastAsia="Calibri" w:hAnsi="Arial" w:cs="Arial"/>
                <w:sz w:val="20"/>
                <w:lang w:eastAsia="en-US"/>
              </w:rPr>
            </w:pPr>
            <w:r w:rsidRPr="0086101E">
              <w:rPr>
                <w:rFonts w:ascii="Arial" w:eastAsia="Calibri" w:hAnsi="Arial" w:cs="Arial"/>
                <w:sz w:val="20"/>
                <w:lang w:eastAsia="en-US"/>
              </w:rPr>
              <w:t>De Oplossing biedt de mogelijkheid om door middel van drag-</w:t>
            </w:r>
            <w:proofErr w:type="spellStart"/>
            <w:r w:rsidRPr="0086101E">
              <w:rPr>
                <w:rFonts w:ascii="Arial" w:eastAsia="Calibri" w:hAnsi="Arial" w:cs="Arial"/>
                <w:sz w:val="20"/>
                <w:lang w:eastAsia="en-US"/>
              </w:rPr>
              <w:t>and</w:t>
            </w:r>
            <w:proofErr w:type="spellEnd"/>
            <w:r w:rsidRPr="0086101E">
              <w:rPr>
                <w:rFonts w:ascii="Arial" w:eastAsia="Calibri" w:hAnsi="Arial" w:cs="Arial"/>
                <w:sz w:val="20"/>
                <w:lang w:eastAsia="en-US"/>
              </w:rPr>
              <w:t xml:space="preserve">-drop functionaliteit </w:t>
            </w:r>
            <w:r w:rsidR="00C60B67">
              <w:rPr>
                <w:rFonts w:ascii="Arial" w:eastAsia="Calibri" w:hAnsi="Arial" w:cs="Arial"/>
                <w:sz w:val="20"/>
                <w:lang w:eastAsia="en-US"/>
              </w:rPr>
              <w:t>éé</w:t>
            </w:r>
            <w:r w:rsidRPr="0086101E">
              <w:rPr>
                <w:rFonts w:ascii="Arial" w:eastAsia="Calibri" w:hAnsi="Arial" w:cs="Arial"/>
                <w:sz w:val="20"/>
                <w:lang w:eastAsia="en-US"/>
              </w:rPr>
              <w:t xml:space="preserve">n </w:t>
            </w:r>
            <w:r w:rsidR="00C60B67">
              <w:rPr>
                <w:rFonts w:ascii="Arial" w:eastAsia="Calibri" w:hAnsi="Arial" w:cs="Arial"/>
                <w:sz w:val="20"/>
                <w:lang w:eastAsia="en-US"/>
              </w:rPr>
              <w:t xml:space="preserve">of meerdere </w:t>
            </w:r>
            <w:r w:rsidRPr="0086101E">
              <w:rPr>
                <w:rFonts w:ascii="Arial" w:eastAsia="Calibri" w:hAnsi="Arial" w:cs="Arial"/>
                <w:sz w:val="20"/>
                <w:lang w:eastAsia="en-US"/>
              </w:rPr>
              <w:t>document</w:t>
            </w:r>
            <w:r w:rsidR="00C60B67">
              <w:rPr>
                <w:rFonts w:ascii="Arial" w:eastAsia="Calibri" w:hAnsi="Arial" w:cs="Arial"/>
                <w:sz w:val="20"/>
                <w:lang w:eastAsia="en-US"/>
              </w:rPr>
              <w:t>en</w:t>
            </w:r>
            <w:r w:rsidRPr="0086101E">
              <w:rPr>
                <w:rFonts w:ascii="Arial" w:eastAsia="Calibri" w:hAnsi="Arial" w:cs="Arial"/>
                <w:sz w:val="20"/>
                <w:lang w:eastAsia="en-US"/>
              </w:rPr>
              <w:t xml:space="preserve"> van buiten de Oplossing aan een zaak toe te voegen. </w:t>
            </w:r>
          </w:p>
        </w:tc>
      </w:tr>
      <w:tr w:rsidR="00374A39" w:rsidRPr="00972CB9" w14:paraId="66127C4F" w14:textId="77777777" w:rsidTr="1E1A4C9C">
        <w:trPr>
          <w:trHeight w:val="301"/>
        </w:trPr>
        <w:tc>
          <w:tcPr>
            <w:tcW w:w="783" w:type="dxa"/>
          </w:tcPr>
          <w:p w14:paraId="0C763643" w14:textId="77777777" w:rsidR="00374A39" w:rsidRPr="0086101E" w:rsidRDefault="00374A39" w:rsidP="000E4360">
            <w:pPr>
              <w:pStyle w:val="Openwens"/>
            </w:pPr>
          </w:p>
        </w:tc>
        <w:tc>
          <w:tcPr>
            <w:tcW w:w="8851" w:type="dxa"/>
          </w:tcPr>
          <w:p w14:paraId="2E0C6136" w14:textId="2F5DD09D" w:rsidR="00374A39" w:rsidRPr="00824492" w:rsidRDefault="008971C3" w:rsidP="006B4DE2">
            <w:pPr>
              <w:rPr>
                <w:rFonts w:ascii="Arial" w:eastAsia="Calibri" w:hAnsi="Arial" w:cs="Arial"/>
                <w:sz w:val="20"/>
                <w:lang w:eastAsia="en-US"/>
              </w:rPr>
            </w:pPr>
            <w:r w:rsidRPr="00824492">
              <w:rPr>
                <w:rFonts w:ascii="Arial" w:eastAsia="Calibri" w:hAnsi="Arial" w:cs="Arial"/>
                <w:sz w:val="20"/>
                <w:lang w:eastAsia="en-US"/>
              </w:rPr>
              <w:t xml:space="preserve">De </w:t>
            </w:r>
            <w:r w:rsidR="00B04691" w:rsidRPr="00824492">
              <w:rPr>
                <w:rFonts w:ascii="Arial" w:eastAsia="Calibri" w:hAnsi="Arial" w:cs="Arial"/>
                <w:sz w:val="20"/>
                <w:lang w:eastAsia="en-US"/>
              </w:rPr>
              <w:t>gemeente Waterland</w:t>
            </w:r>
            <w:r w:rsidRPr="00824492">
              <w:rPr>
                <w:rFonts w:ascii="Arial" w:eastAsia="Calibri" w:hAnsi="Arial" w:cs="Arial"/>
                <w:sz w:val="20"/>
                <w:lang w:eastAsia="en-US"/>
              </w:rPr>
              <w:t xml:space="preserve"> </w:t>
            </w:r>
            <w:r w:rsidR="00374A39" w:rsidRPr="00824492">
              <w:rPr>
                <w:rFonts w:ascii="Arial" w:eastAsia="Calibri" w:hAnsi="Arial" w:cs="Arial"/>
                <w:sz w:val="20"/>
                <w:lang w:eastAsia="en-US"/>
              </w:rPr>
              <w:t xml:space="preserve">voorziet dat er altijd documenten zullen worden gecreëerd en ontvangen buiten </w:t>
            </w:r>
            <w:r w:rsidR="0077783D" w:rsidRPr="00824492">
              <w:rPr>
                <w:rFonts w:ascii="Arial" w:eastAsia="Calibri" w:hAnsi="Arial" w:cs="Arial"/>
                <w:sz w:val="20"/>
                <w:lang w:eastAsia="en-US"/>
              </w:rPr>
              <w:t>de Oplossing</w:t>
            </w:r>
            <w:r w:rsidR="00374A39" w:rsidRPr="00824492">
              <w:rPr>
                <w:rFonts w:ascii="Arial" w:eastAsia="Calibri" w:hAnsi="Arial" w:cs="Arial"/>
                <w:sz w:val="20"/>
                <w:lang w:eastAsia="en-US"/>
              </w:rPr>
              <w:t>. Om het dossier compleet te houden, maar de behandelaar zo min mogelijk te belasten, moeten documenten zo eenvoudig mogelijk kunnen worden toegevoegd, bewerkt en verwijderd.</w:t>
            </w:r>
            <w:r w:rsidR="00161566" w:rsidRPr="00824492">
              <w:rPr>
                <w:rFonts w:ascii="Arial" w:eastAsia="Calibri" w:hAnsi="Arial" w:cs="Arial"/>
                <w:sz w:val="20"/>
                <w:lang w:eastAsia="en-US"/>
              </w:rPr>
              <w:t xml:space="preserve"> Verschillende versies van documenten worden bijgehouden en kunnen worden beheerd. Uiteindelijk kunnen documenten definitief gemaakt worden.</w:t>
            </w:r>
          </w:p>
          <w:p w14:paraId="288914FB" w14:textId="77777777" w:rsidR="00710526" w:rsidRPr="00824492" w:rsidRDefault="00710526" w:rsidP="006B4DE2">
            <w:pPr>
              <w:rPr>
                <w:rFonts w:ascii="Arial" w:eastAsia="Calibri" w:hAnsi="Arial" w:cs="Arial"/>
                <w:sz w:val="20"/>
                <w:lang w:eastAsia="en-US"/>
              </w:rPr>
            </w:pPr>
          </w:p>
          <w:p w14:paraId="6A9A6792" w14:textId="77DB07B0" w:rsidR="00710526" w:rsidRPr="00824492" w:rsidRDefault="00710526" w:rsidP="006B4DE2">
            <w:pPr>
              <w:rPr>
                <w:rFonts w:ascii="Arial" w:eastAsia="Calibri" w:hAnsi="Arial" w:cs="Arial"/>
                <w:sz w:val="20"/>
                <w:lang w:eastAsia="en-US"/>
              </w:rPr>
            </w:pPr>
            <w:r w:rsidRPr="00824492">
              <w:rPr>
                <w:rFonts w:ascii="Arial" w:eastAsia="Calibri" w:hAnsi="Arial" w:cs="Arial"/>
                <w:sz w:val="20"/>
                <w:lang w:eastAsia="en-US"/>
              </w:rPr>
              <w:t>Regelmatig worden er brieven opgesteld om deze in bul</w:t>
            </w:r>
            <w:r w:rsidR="00161566" w:rsidRPr="00824492">
              <w:rPr>
                <w:rFonts w:ascii="Arial" w:eastAsia="Calibri" w:hAnsi="Arial" w:cs="Arial"/>
                <w:sz w:val="20"/>
                <w:lang w:eastAsia="en-US"/>
              </w:rPr>
              <w:t>k</w:t>
            </w:r>
            <w:r w:rsidRPr="00824492">
              <w:rPr>
                <w:rFonts w:ascii="Arial" w:eastAsia="Calibri" w:hAnsi="Arial" w:cs="Arial"/>
                <w:sz w:val="20"/>
                <w:lang w:eastAsia="en-US"/>
              </w:rPr>
              <w:t xml:space="preserve"> te verzenden. Idealiter gaat dit zoveel mogelijk geautomatiseerd waarbij de juiste adressen worden ingevuld en er per geadresseerde een aparte zaak wordt aangemaakt.</w:t>
            </w:r>
          </w:p>
          <w:p w14:paraId="1FDED2A2" w14:textId="77777777" w:rsidR="00710526" w:rsidRPr="00824492" w:rsidRDefault="00710526" w:rsidP="006B4DE2">
            <w:pPr>
              <w:rPr>
                <w:rFonts w:ascii="Arial" w:eastAsia="Calibri" w:hAnsi="Arial" w:cs="Arial"/>
                <w:sz w:val="20"/>
                <w:lang w:eastAsia="en-US"/>
              </w:rPr>
            </w:pPr>
          </w:p>
          <w:p w14:paraId="2D13947C" w14:textId="42534053" w:rsidR="00710526" w:rsidRPr="00824492" w:rsidRDefault="00710526" w:rsidP="006B4DE2">
            <w:pPr>
              <w:rPr>
                <w:rFonts w:ascii="Arial" w:eastAsia="Calibri" w:hAnsi="Arial" w:cs="Arial"/>
                <w:sz w:val="20"/>
                <w:lang w:eastAsia="en-US"/>
              </w:rPr>
            </w:pPr>
            <w:r w:rsidRPr="00824492">
              <w:rPr>
                <w:rFonts w:ascii="Arial" w:eastAsia="Calibri" w:hAnsi="Arial" w:cs="Arial"/>
                <w:sz w:val="20"/>
                <w:lang w:eastAsia="en-US"/>
              </w:rPr>
              <w:t xml:space="preserve">Om </w:t>
            </w:r>
            <w:r w:rsidR="00C97E15" w:rsidRPr="00824492">
              <w:rPr>
                <w:rFonts w:ascii="Arial" w:eastAsia="Calibri" w:hAnsi="Arial" w:cs="Arial"/>
                <w:sz w:val="20"/>
                <w:lang w:eastAsia="en-US"/>
              </w:rPr>
              <w:t>overzicht te houden bij zaken waar veel documenten in voorkomen bestaat de mogelijkheid om een (mappen)structuur aan te maken.</w:t>
            </w:r>
          </w:p>
          <w:p w14:paraId="2BFA294A" w14:textId="77777777" w:rsidR="00374A39" w:rsidRPr="00824492" w:rsidRDefault="00374A39" w:rsidP="006B4DE2">
            <w:pPr>
              <w:rPr>
                <w:rFonts w:ascii="Arial" w:eastAsia="Calibri" w:hAnsi="Arial" w:cs="Arial"/>
                <w:sz w:val="20"/>
                <w:lang w:eastAsia="en-US"/>
              </w:rPr>
            </w:pPr>
          </w:p>
          <w:p w14:paraId="344DA120" w14:textId="31BAE0E4" w:rsidR="00102C15" w:rsidRPr="00824492" w:rsidRDefault="00102C15" w:rsidP="001E2EA0">
            <w:pPr>
              <w:pStyle w:val="Lijstalinea"/>
              <w:numPr>
                <w:ilvl w:val="0"/>
                <w:numId w:val="31"/>
              </w:numPr>
              <w:rPr>
                <w:rFonts w:ascii="Arial" w:eastAsia="Calibri" w:hAnsi="Arial" w:cs="Arial"/>
                <w:sz w:val="20"/>
                <w:szCs w:val="20"/>
                <w:lang w:eastAsia="en-US"/>
              </w:rPr>
            </w:pPr>
            <w:r w:rsidRPr="00824492">
              <w:rPr>
                <w:rFonts w:ascii="Arial" w:eastAsia="Calibri" w:hAnsi="Arial" w:cs="Arial"/>
                <w:sz w:val="20"/>
                <w:szCs w:val="20"/>
                <w:lang w:eastAsia="en-US"/>
              </w:rPr>
              <w:t>Beschrijf hoe een of meerdere documenten direct toe te voegen zijn aan een bestaand zaakdossier of de start vormen voor een nieuwe zaak vanuit onderstaande applicaties.</w:t>
            </w:r>
          </w:p>
          <w:p w14:paraId="459CA488" w14:textId="42EAEBCF" w:rsidR="0027165F" w:rsidRPr="00824492" w:rsidRDefault="0027165F" w:rsidP="0048583F">
            <w:pPr>
              <w:numPr>
                <w:ilvl w:val="0"/>
                <w:numId w:val="22"/>
              </w:numPr>
              <w:ind w:left="1092"/>
              <w:contextualSpacing/>
              <w:rPr>
                <w:rFonts w:ascii="Arial" w:eastAsia="Calibri" w:hAnsi="Arial" w:cs="Arial"/>
                <w:sz w:val="20"/>
                <w:lang w:eastAsia="en-US"/>
              </w:rPr>
            </w:pPr>
            <w:r w:rsidRPr="00824492">
              <w:rPr>
                <w:rFonts w:ascii="Arial" w:eastAsia="Calibri" w:hAnsi="Arial" w:cs="Arial"/>
                <w:sz w:val="20"/>
                <w:lang w:eastAsia="en-US"/>
              </w:rPr>
              <w:t xml:space="preserve">Microsoft </w:t>
            </w:r>
            <w:r w:rsidR="0048583F">
              <w:rPr>
                <w:rFonts w:ascii="Arial" w:eastAsia="Calibri" w:hAnsi="Arial" w:cs="Arial"/>
                <w:sz w:val="20"/>
                <w:lang w:eastAsia="en-US"/>
              </w:rPr>
              <w:t>Office 365</w:t>
            </w:r>
          </w:p>
          <w:p w14:paraId="793985DE" w14:textId="32992F6C" w:rsidR="0027165F" w:rsidRPr="00824492" w:rsidRDefault="0027165F" w:rsidP="001E2EA0">
            <w:pPr>
              <w:numPr>
                <w:ilvl w:val="0"/>
                <w:numId w:val="22"/>
              </w:numPr>
              <w:ind w:left="1092"/>
              <w:contextualSpacing/>
              <w:rPr>
                <w:rFonts w:ascii="Arial" w:eastAsia="Calibri" w:hAnsi="Arial" w:cs="Arial"/>
                <w:sz w:val="20"/>
                <w:lang w:eastAsia="en-US"/>
              </w:rPr>
            </w:pPr>
            <w:r w:rsidRPr="00824492">
              <w:rPr>
                <w:rFonts w:ascii="Arial" w:eastAsia="Calibri" w:hAnsi="Arial" w:cs="Arial"/>
                <w:sz w:val="20"/>
                <w:lang w:eastAsia="en-US"/>
              </w:rPr>
              <w:t>Microsoft Outlook;</w:t>
            </w:r>
          </w:p>
          <w:p w14:paraId="31F5F1A8" w14:textId="77777777" w:rsidR="00102C15" w:rsidRPr="00824492" w:rsidRDefault="5D661EB4" w:rsidP="1E1A4C9C">
            <w:pPr>
              <w:numPr>
                <w:ilvl w:val="0"/>
                <w:numId w:val="22"/>
              </w:numPr>
              <w:ind w:left="1092"/>
              <w:contextualSpacing/>
              <w:rPr>
                <w:rFonts w:ascii="Arial" w:eastAsia="Calibri" w:hAnsi="Arial" w:cs="Arial"/>
                <w:sz w:val="20"/>
                <w:szCs w:val="20"/>
                <w:lang w:eastAsia="en-US"/>
              </w:rPr>
            </w:pPr>
            <w:r w:rsidRPr="00824492">
              <w:rPr>
                <w:rFonts w:ascii="Arial" w:eastAsia="Calibri" w:hAnsi="Arial" w:cs="Arial"/>
                <w:sz w:val="20"/>
                <w:szCs w:val="20"/>
                <w:lang w:eastAsia="en-US"/>
              </w:rPr>
              <w:t xml:space="preserve">Lokale netwerkschijf; </w:t>
            </w:r>
          </w:p>
          <w:p w14:paraId="39511F07" w14:textId="545EEE76" w:rsidR="00102C15" w:rsidRPr="00824492" w:rsidRDefault="3CCBFB47" w:rsidP="001E2EA0">
            <w:pPr>
              <w:numPr>
                <w:ilvl w:val="0"/>
                <w:numId w:val="22"/>
              </w:numPr>
              <w:ind w:left="1092"/>
              <w:contextualSpacing/>
              <w:rPr>
                <w:rFonts w:ascii="Arial" w:eastAsia="Calibri" w:hAnsi="Arial" w:cs="Arial"/>
                <w:sz w:val="20"/>
                <w:szCs w:val="20"/>
                <w:lang w:eastAsia="en-US"/>
              </w:rPr>
            </w:pPr>
            <w:r w:rsidRPr="00824492">
              <w:rPr>
                <w:rFonts w:ascii="Arial" w:eastAsia="Calibri" w:hAnsi="Arial" w:cs="Arial"/>
                <w:sz w:val="20"/>
                <w:szCs w:val="20"/>
                <w:lang w:eastAsia="en-US"/>
              </w:rPr>
              <w:t>Adobe PDF Viewer</w:t>
            </w:r>
          </w:p>
          <w:p w14:paraId="7249DC93" w14:textId="09262E0A" w:rsidR="00E80326" w:rsidRPr="00824492" w:rsidRDefault="00E80326" w:rsidP="001E2EA0">
            <w:pPr>
              <w:numPr>
                <w:ilvl w:val="0"/>
                <w:numId w:val="22"/>
              </w:numPr>
              <w:ind w:left="1092"/>
              <w:contextualSpacing/>
              <w:rPr>
                <w:rFonts w:ascii="Arial" w:eastAsia="Calibri" w:hAnsi="Arial" w:cs="Arial"/>
                <w:sz w:val="20"/>
                <w:szCs w:val="20"/>
                <w:lang w:eastAsia="en-US"/>
              </w:rPr>
            </w:pPr>
            <w:r w:rsidRPr="00824492">
              <w:rPr>
                <w:rFonts w:ascii="Arial" w:eastAsia="Calibri" w:hAnsi="Arial" w:cs="Arial"/>
                <w:sz w:val="20"/>
                <w:szCs w:val="20"/>
                <w:lang w:eastAsia="en-US"/>
              </w:rPr>
              <w:t>Teams/SharePoint</w:t>
            </w:r>
          </w:p>
          <w:p w14:paraId="19913427" w14:textId="77777777" w:rsidR="00D77FFE" w:rsidRPr="00824492" w:rsidRDefault="00374A39" w:rsidP="001E2EA0">
            <w:pPr>
              <w:pStyle w:val="Lijstalinea"/>
              <w:numPr>
                <w:ilvl w:val="0"/>
                <w:numId w:val="31"/>
              </w:numPr>
              <w:rPr>
                <w:rFonts w:ascii="Arial" w:eastAsia="Calibri" w:hAnsi="Arial" w:cs="Arial"/>
                <w:sz w:val="20"/>
                <w:szCs w:val="20"/>
                <w:lang w:eastAsia="en-US"/>
              </w:rPr>
            </w:pPr>
            <w:r w:rsidRPr="00824492">
              <w:rPr>
                <w:rFonts w:ascii="Arial" w:eastAsia="Calibri" w:hAnsi="Arial" w:cs="Arial"/>
                <w:sz w:val="20"/>
                <w:szCs w:val="20"/>
                <w:lang w:eastAsia="en-US"/>
              </w:rPr>
              <w:t>Beschrijf hoe de in de Oplossing opgeslagen documenten bewerkt kunnen worden en hoe het bewerkte document binnen de zaak wordt opgeslagen.</w:t>
            </w:r>
            <w:r w:rsidR="00C97E15" w:rsidRPr="00824492">
              <w:rPr>
                <w:rFonts w:ascii="Arial" w:eastAsia="Calibri" w:hAnsi="Arial" w:cs="Arial"/>
                <w:sz w:val="20"/>
                <w:szCs w:val="20"/>
                <w:lang w:eastAsia="en-US"/>
              </w:rPr>
              <w:t xml:space="preserve"> Ga specifiek in op de mogelijkheid om een bestandsnaam te wijzigen.</w:t>
            </w:r>
          </w:p>
          <w:p w14:paraId="5A25FD30" w14:textId="6900493F" w:rsidR="00374A39" w:rsidRPr="00824492" w:rsidRDefault="00D77FFE" w:rsidP="001E2EA0">
            <w:pPr>
              <w:pStyle w:val="Lijstalinea"/>
              <w:numPr>
                <w:ilvl w:val="0"/>
                <w:numId w:val="31"/>
              </w:numPr>
              <w:rPr>
                <w:rFonts w:ascii="Arial" w:eastAsia="Calibri" w:hAnsi="Arial" w:cs="Arial"/>
                <w:sz w:val="20"/>
                <w:szCs w:val="20"/>
                <w:lang w:eastAsia="en-US"/>
              </w:rPr>
            </w:pPr>
            <w:r w:rsidRPr="00824492">
              <w:rPr>
                <w:rFonts w:ascii="Arial" w:eastAsia="Calibri" w:hAnsi="Arial" w:cs="Arial"/>
                <w:sz w:val="20"/>
                <w:szCs w:val="20"/>
                <w:lang w:eastAsia="en-US"/>
              </w:rPr>
              <w:t xml:space="preserve">Beschrijf hoe het versiebeheer werkt binnen de Oplossing en op welke wijze oudere versies in te zien zijn en eventueel te verwijderen. </w:t>
            </w:r>
            <w:r w:rsidR="00C97E15" w:rsidRPr="00824492">
              <w:rPr>
                <w:rFonts w:ascii="Arial" w:eastAsia="Calibri" w:hAnsi="Arial" w:cs="Arial"/>
                <w:sz w:val="20"/>
                <w:szCs w:val="20"/>
                <w:lang w:eastAsia="en-US"/>
              </w:rPr>
              <w:t xml:space="preserve">Beschrijf </w:t>
            </w:r>
            <w:r w:rsidRPr="00824492">
              <w:rPr>
                <w:rFonts w:ascii="Arial" w:eastAsia="Calibri" w:hAnsi="Arial" w:cs="Arial"/>
                <w:sz w:val="20"/>
                <w:szCs w:val="20"/>
                <w:lang w:eastAsia="en-US"/>
              </w:rPr>
              <w:t xml:space="preserve">ook </w:t>
            </w:r>
            <w:r w:rsidR="00C97E15" w:rsidRPr="00824492">
              <w:rPr>
                <w:rFonts w:ascii="Arial" w:eastAsia="Calibri" w:hAnsi="Arial" w:cs="Arial"/>
                <w:sz w:val="20"/>
                <w:szCs w:val="20"/>
                <w:lang w:eastAsia="en-US"/>
              </w:rPr>
              <w:t xml:space="preserve">hoe een document </w:t>
            </w:r>
            <w:r w:rsidRPr="00824492">
              <w:rPr>
                <w:rFonts w:ascii="Arial" w:eastAsia="Calibri" w:hAnsi="Arial" w:cs="Arial"/>
                <w:sz w:val="20"/>
                <w:szCs w:val="20"/>
                <w:lang w:eastAsia="en-US"/>
              </w:rPr>
              <w:t xml:space="preserve">uiteindelijk </w:t>
            </w:r>
            <w:r w:rsidR="00C97E15" w:rsidRPr="00824492">
              <w:rPr>
                <w:rFonts w:ascii="Arial" w:eastAsia="Calibri" w:hAnsi="Arial" w:cs="Arial"/>
                <w:sz w:val="20"/>
                <w:szCs w:val="20"/>
                <w:lang w:eastAsia="en-US"/>
              </w:rPr>
              <w:t>definitief gemaakt kan worden zodat bewerken niet meer mogelijk is.</w:t>
            </w:r>
            <w:r w:rsidR="005835E2" w:rsidRPr="00824492">
              <w:rPr>
                <w:rFonts w:ascii="Arial" w:eastAsia="Calibri" w:hAnsi="Arial" w:cs="Arial"/>
                <w:sz w:val="20"/>
                <w:szCs w:val="20"/>
                <w:lang w:eastAsia="en-US"/>
              </w:rPr>
              <w:t xml:space="preserve"> Ga ook in op eventuele mogelijkheden </w:t>
            </w:r>
            <w:r w:rsidR="00806C02" w:rsidRPr="00824492">
              <w:rPr>
                <w:rFonts w:ascii="Arial" w:eastAsia="Calibri" w:hAnsi="Arial" w:cs="Arial"/>
                <w:sz w:val="20"/>
                <w:szCs w:val="20"/>
                <w:lang w:eastAsia="en-US"/>
              </w:rPr>
              <w:t>(of voorbereidingen</w:t>
            </w:r>
            <w:r w:rsidR="008C49B9">
              <w:rPr>
                <w:rFonts w:ascii="Arial" w:eastAsia="Calibri" w:hAnsi="Arial" w:cs="Arial"/>
                <w:sz w:val="20"/>
                <w:szCs w:val="20"/>
                <w:lang w:eastAsia="en-US"/>
              </w:rPr>
              <w:t xml:space="preserve"> inclusief ano</w:t>
            </w:r>
            <w:r w:rsidR="00A228F1">
              <w:rPr>
                <w:rFonts w:ascii="Arial" w:eastAsia="Calibri" w:hAnsi="Arial" w:cs="Arial"/>
                <w:sz w:val="20"/>
                <w:szCs w:val="20"/>
                <w:lang w:eastAsia="en-US"/>
              </w:rPr>
              <w:t>nimiseren</w:t>
            </w:r>
            <w:r w:rsidR="00806C02" w:rsidRPr="00824492">
              <w:rPr>
                <w:rFonts w:ascii="Arial" w:eastAsia="Calibri" w:hAnsi="Arial" w:cs="Arial"/>
                <w:sz w:val="20"/>
                <w:szCs w:val="20"/>
                <w:lang w:eastAsia="en-US"/>
              </w:rPr>
              <w:t xml:space="preserve">) </w:t>
            </w:r>
            <w:r w:rsidR="005835E2" w:rsidRPr="00824492">
              <w:rPr>
                <w:rFonts w:ascii="Arial" w:eastAsia="Calibri" w:hAnsi="Arial" w:cs="Arial"/>
                <w:sz w:val="20"/>
                <w:szCs w:val="20"/>
                <w:lang w:eastAsia="en-US"/>
              </w:rPr>
              <w:t>om definitieve documenten te ontsluiten via PLOOI.</w:t>
            </w:r>
          </w:p>
          <w:p w14:paraId="7F70B473" w14:textId="21C791AC" w:rsidR="00710526" w:rsidRPr="00824492" w:rsidRDefault="00710526" w:rsidP="001E2EA0">
            <w:pPr>
              <w:pStyle w:val="Lijstalinea"/>
              <w:numPr>
                <w:ilvl w:val="0"/>
                <w:numId w:val="31"/>
              </w:numPr>
              <w:rPr>
                <w:rFonts w:ascii="Arial" w:eastAsia="Calibri" w:hAnsi="Arial" w:cs="Arial"/>
                <w:sz w:val="20"/>
                <w:szCs w:val="20"/>
                <w:lang w:eastAsia="en-US"/>
              </w:rPr>
            </w:pPr>
            <w:r w:rsidRPr="00824492">
              <w:rPr>
                <w:rFonts w:ascii="Arial" w:eastAsia="Calibri" w:hAnsi="Arial" w:cs="Arial"/>
                <w:sz w:val="20"/>
                <w:szCs w:val="20"/>
                <w:lang w:eastAsia="en-US"/>
              </w:rPr>
              <w:t>Besch</w:t>
            </w:r>
            <w:r w:rsidR="00C97E15" w:rsidRPr="00824492">
              <w:rPr>
                <w:rFonts w:ascii="Arial" w:eastAsia="Calibri" w:hAnsi="Arial" w:cs="Arial"/>
                <w:sz w:val="20"/>
                <w:szCs w:val="20"/>
                <w:lang w:eastAsia="en-US"/>
              </w:rPr>
              <w:t>r</w:t>
            </w:r>
            <w:r w:rsidRPr="00824492">
              <w:rPr>
                <w:rFonts w:ascii="Arial" w:eastAsia="Calibri" w:hAnsi="Arial" w:cs="Arial"/>
                <w:sz w:val="20"/>
                <w:szCs w:val="20"/>
                <w:lang w:eastAsia="en-US"/>
              </w:rPr>
              <w:t>ijf de mogelijkheden om een brief in bulk te verwerken binnen de Oplossing.</w:t>
            </w:r>
          </w:p>
          <w:p w14:paraId="6F31D703" w14:textId="360BB20C" w:rsidR="00C97E15" w:rsidRPr="00824492" w:rsidRDefault="00C97E15" w:rsidP="00A76B46">
            <w:pPr>
              <w:pStyle w:val="Lijstalinea"/>
              <w:numPr>
                <w:ilvl w:val="0"/>
                <w:numId w:val="31"/>
              </w:numPr>
              <w:rPr>
                <w:rFonts w:eastAsia="Calibri"/>
                <w:sz w:val="20"/>
                <w:szCs w:val="20"/>
                <w:lang w:eastAsia="en-US"/>
              </w:rPr>
            </w:pPr>
            <w:r w:rsidRPr="00824492">
              <w:rPr>
                <w:rFonts w:ascii="Arial" w:eastAsia="Calibri" w:hAnsi="Arial" w:cs="Arial"/>
                <w:sz w:val="20"/>
                <w:szCs w:val="20"/>
                <w:lang w:eastAsia="en-US"/>
              </w:rPr>
              <w:t>Beschrijf de mogelijkheden om een structuur aan te brengen binnen het zaakdossier.</w:t>
            </w:r>
            <w:r w:rsidR="00013EE3" w:rsidRPr="00824492">
              <w:rPr>
                <w:rFonts w:ascii="Arial" w:eastAsia="Calibri" w:hAnsi="Arial" w:cs="Arial"/>
                <w:sz w:val="20"/>
                <w:szCs w:val="20"/>
                <w:lang w:eastAsia="en-US"/>
              </w:rPr>
              <w:t xml:space="preserve"> </w:t>
            </w:r>
            <w:r w:rsidR="3C053751" w:rsidRPr="00824492">
              <w:rPr>
                <w:rFonts w:ascii="Arial" w:eastAsia="Calibri" w:hAnsi="Arial" w:cs="Arial"/>
                <w:sz w:val="20"/>
                <w:szCs w:val="20"/>
                <w:lang w:eastAsia="en-US"/>
              </w:rPr>
              <w:t xml:space="preserve">Ga hierbij in op de mogelijkheden voor het sorteren en filteren van documenten. Het creëren van </w:t>
            </w:r>
            <w:proofErr w:type="spellStart"/>
            <w:r w:rsidR="3C053751" w:rsidRPr="00824492">
              <w:rPr>
                <w:rFonts w:ascii="Arial" w:eastAsia="Calibri" w:hAnsi="Arial" w:cs="Arial"/>
                <w:sz w:val="20"/>
                <w:szCs w:val="20"/>
                <w:lang w:eastAsia="en-US"/>
              </w:rPr>
              <w:t>submappen</w:t>
            </w:r>
            <w:proofErr w:type="spellEnd"/>
            <w:r w:rsidR="3C053751" w:rsidRPr="00824492">
              <w:rPr>
                <w:rFonts w:ascii="Arial" w:eastAsia="Calibri" w:hAnsi="Arial" w:cs="Arial"/>
                <w:sz w:val="20"/>
                <w:szCs w:val="20"/>
                <w:lang w:eastAsia="en-US"/>
              </w:rPr>
              <w:t xml:space="preserve"> en </w:t>
            </w:r>
            <w:r w:rsidR="4BF0A966" w:rsidRPr="00824492">
              <w:rPr>
                <w:rFonts w:ascii="Arial" w:eastAsia="Calibri" w:hAnsi="Arial" w:cs="Arial"/>
                <w:sz w:val="20"/>
                <w:szCs w:val="20"/>
                <w:lang w:eastAsia="en-US"/>
              </w:rPr>
              <w:t>het tonen van een preview.</w:t>
            </w:r>
            <w:r w:rsidR="00A76B46" w:rsidRPr="00824492">
              <w:rPr>
                <w:rFonts w:ascii="Arial" w:eastAsia="Calibri" w:hAnsi="Arial" w:cs="Arial"/>
                <w:sz w:val="20"/>
                <w:szCs w:val="20"/>
                <w:lang w:eastAsia="en-US"/>
              </w:rPr>
              <w:t xml:space="preserve"> </w:t>
            </w:r>
            <w:r w:rsidRPr="00824492">
              <w:rPr>
                <w:rFonts w:ascii="Arial" w:eastAsia="Calibri" w:hAnsi="Arial" w:cs="Arial"/>
                <w:sz w:val="20"/>
                <w:szCs w:val="20"/>
                <w:lang w:eastAsia="en-US"/>
              </w:rPr>
              <w:t>Geef hier expliciet aan wat vanuit de zaaktypeconfiguratie kan worden gestuurd en waar de behandelaar zelf vrijheid heeft om deze structuur te beheren.</w:t>
            </w:r>
          </w:p>
        </w:tc>
      </w:tr>
    </w:tbl>
    <w:p w14:paraId="6E37C407" w14:textId="12848133" w:rsidR="00374A39" w:rsidRDefault="00374A39" w:rsidP="00374A39">
      <w:pPr>
        <w:spacing w:line="259" w:lineRule="auto"/>
        <w:rPr>
          <w:rFonts w:ascii="Arial" w:eastAsia="Calibri" w:hAnsi="Arial" w:cs="Arial"/>
          <w:sz w:val="20"/>
          <w:lang w:eastAsia="en-US"/>
        </w:rPr>
      </w:pPr>
    </w:p>
    <w:p w14:paraId="005D4D49" w14:textId="11D09CB0" w:rsidR="005C48DD" w:rsidRDefault="005C48DD" w:rsidP="00374A39">
      <w:pPr>
        <w:spacing w:line="259" w:lineRule="auto"/>
        <w:rPr>
          <w:rFonts w:ascii="Arial" w:eastAsia="Calibri" w:hAnsi="Arial" w:cs="Arial"/>
          <w:sz w:val="20"/>
          <w:lang w:eastAsia="en-US"/>
        </w:rPr>
      </w:pPr>
    </w:p>
    <w:p w14:paraId="0B17BE46" w14:textId="0541019A" w:rsidR="005C48DD" w:rsidRDefault="005C48DD" w:rsidP="00374A39">
      <w:pPr>
        <w:spacing w:line="259" w:lineRule="auto"/>
        <w:rPr>
          <w:rFonts w:ascii="Arial" w:eastAsia="Calibri" w:hAnsi="Arial" w:cs="Arial"/>
          <w:sz w:val="20"/>
          <w:lang w:eastAsia="en-US"/>
        </w:rPr>
      </w:pPr>
    </w:p>
    <w:p w14:paraId="29E71DD4" w14:textId="2EEDBFDE" w:rsidR="005C48DD" w:rsidRDefault="005C48DD" w:rsidP="00374A39">
      <w:pPr>
        <w:spacing w:line="259" w:lineRule="auto"/>
        <w:rPr>
          <w:rFonts w:ascii="Arial" w:eastAsia="Calibri" w:hAnsi="Arial" w:cs="Arial"/>
          <w:sz w:val="20"/>
          <w:lang w:eastAsia="en-US"/>
        </w:rPr>
      </w:pPr>
    </w:p>
    <w:p w14:paraId="71E67665" w14:textId="52C5CCC6" w:rsidR="005C48DD" w:rsidRDefault="005C48DD" w:rsidP="00374A39">
      <w:pPr>
        <w:spacing w:line="259" w:lineRule="auto"/>
        <w:rPr>
          <w:rFonts w:ascii="Arial" w:eastAsia="Calibri" w:hAnsi="Arial" w:cs="Arial"/>
          <w:sz w:val="20"/>
          <w:lang w:eastAsia="en-US"/>
        </w:rPr>
      </w:pPr>
    </w:p>
    <w:p w14:paraId="094DA1EC" w14:textId="430AECDB" w:rsidR="005C48DD" w:rsidRDefault="005C48DD" w:rsidP="00374A39">
      <w:pPr>
        <w:spacing w:line="259" w:lineRule="auto"/>
        <w:rPr>
          <w:rFonts w:ascii="Arial" w:eastAsia="Calibri" w:hAnsi="Arial" w:cs="Arial"/>
          <w:sz w:val="20"/>
          <w:lang w:eastAsia="en-US"/>
        </w:rPr>
      </w:pPr>
    </w:p>
    <w:p w14:paraId="152D6946" w14:textId="0C5DC5AA" w:rsidR="005C48DD" w:rsidRDefault="005C48DD" w:rsidP="00374A39">
      <w:pPr>
        <w:spacing w:line="259" w:lineRule="auto"/>
        <w:rPr>
          <w:rFonts w:ascii="Arial" w:eastAsia="Calibri" w:hAnsi="Arial" w:cs="Arial"/>
          <w:sz w:val="20"/>
          <w:lang w:eastAsia="en-US"/>
        </w:rPr>
      </w:pPr>
    </w:p>
    <w:p w14:paraId="0474CB33" w14:textId="771A05D9" w:rsidR="005C48DD" w:rsidRDefault="005C48DD" w:rsidP="00374A39">
      <w:pPr>
        <w:spacing w:line="259" w:lineRule="auto"/>
        <w:rPr>
          <w:rFonts w:ascii="Arial" w:eastAsia="Calibri" w:hAnsi="Arial" w:cs="Arial"/>
          <w:sz w:val="20"/>
          <w:lang w:eastAsia="en-US"/>
        </w:rPr>
      </w:pPr>
    </w:p>
    <w:p w14:paraId="3C5F4C85" w14:textId="31D02807" w:rsidR="005C48DD" w:rsidRDefault="005C48DD" w:rsidP="00374A39">
      <w:pPr>
        <w:spacing w:line="259" w:lineRule="auto"/>
        <w:rPr>
          <w:rFonts w:ascii="Arial" w:eastAsia="Calibri" w:hAnsi="Arial" w:cs="Arial"/>
          <w:sz w:val="20"/>
          <w:lang w:eastAsia="en-US"/>
        </w:rPr>
      </w:pPr>
    </w:p>
    <w:p w14:paraId="199C5330" w14:textId="77777777" w:rsidR="005C48DD" w:rsidRDefault="005C48DD" w:rsidP="00374A39">
      <w:pPr>
        <w:spacing w:line="259" w:lineRule="auto"/>
        <w:rPr>
          <w:rFonts w:ascii="Arial" w:eastAsia="Calibri" w:hAnsi="Arial" w:cs="Arial"/>
          <w:sz w:val="20"/>
          <w:lang w:eastAsia="en-US"/>
        </w:rPr>
      </w:pPr>
    </w:p>
    <w:p w14:paraId="6C683EDF" w14:textId="7918F9F5" w:rsidR="00374A39" w:rsidRPr="0086101E" w:rsidRDefault="00374A39" w:rsidP="001E2EA0">
      <w:pPr>
        <w:pStyle w:val="Kop2MVolg"/>
        <w:numPr>
          <w:ilvl w:val="2"/>
          <w:numId w:val="16"/>
        </w:numPr>
        <w:rPr>
          <w:rFonts w:ascii="Arial" w:hAnsi="Arial"/>
          <w:sz w:val="20"/>
          <w:szCs w:val="20"/>
          <w:lang w:eastAsia="en-US"/>
        </w:rPr>
      </w:pPr>
      <w:bookmarkStart w:id="41" w:name="_Toc392010062"/>
      <w:bookmarkStart w:id="42" w:name="_Toc435778114"/>
      <w:bookmarkStart w:id="43" w:name="_Toc437929726"/>
      <w:bookmarkStart w:id="44" w:name="_Toc444613258"/>
      <w:bookmarkStart w:id="45" w:name="_Toc93342422"/>
      <w:bookmarkStart w:id="46" w:name="_Toc1154305648"/>
      <w:r w:rsidRPr="0086101E">
        <w:rPr>
          <w:rFonts w:ascii="Arial" w:hAnsi="Arial"/>
          <w:sz w:val="20"/>
          <w:szCs w:val="20"/>
          <w:lang w:eastAsia="en-US"/>
        </w:rPr>
        <w:lastRenderedPageBreak/>
        <w:t>Recordmanagementfunctionaliteit</w:t>
      </w:r>
      <w:bookmarkEnd w:id="41"/>
      <w:bookmarkEnd w:id="42"/>
      <w:bookmarkEnd w:id="43"/>
      <w:bookmarkEnd w:id="44"/>
      <w:bookmarkEnd w:id="45"/>
      <w:r w:rsidRPr="0086101E">
        <w:rPr>
          <w:rFonts w:ascii="Arial" w:hAnsi="Arial"/>
          <w:sz w:val="20"/>
          <w:szCs w:val="20"/>
          <w:lang w:eastAsia="en-US"/>
        </w:rPr>
        <w:t xml:space="preserve"> </w:t>
      </w:r>
      <w:bookmarkEnd w:id="4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425495FD" w14:textId="77777777" w:rsidTr="006B4DE2">
        <w:trPr>
          <w:trHeight w:val="301"/>
        </w:trPr>
        <w:tc>
          <w:tcPr>
            <w:tcW w:w="783" w:type="dxa"/>
          </w:tcPr>
          <w:p w14:paraId="7640D470"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3022CE64"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638A746B" w14:textId="77777777" w:rsidTr="006B4DE2">
        <w:trPr>
          <w:trHeight w:val="301"/>
        </w:trPr>
        <w:tc>
          <w:tcPr>
            <w:tcW w:w="783" w:type="dxa"/>
          </w:tcPr>
          <w:p w14:paraId="420AE593"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37160A00" w14:textId="273A1C4E" w:rsidR="0015056A" w:rsidRPr="0086101E" w:rsidRDefault="001D5B5C" w:rsidP="006B4DE2">
            <w:pPr>
              <w:rPr>
                <w:rFonts w:ascii="Arial" w:eastAsia="Calibri" w:hAnsi="Arial" w:cs="Arial"/>
                <w:sz w:val="20"/>
                <w:lang w:eastAsia="en-US"/>
              </w:rPr>
            </w:pPr>
            <w:r w:rsidRPr="00212994">
              <w:rPr>
                <w:rFonts w:ascii="Arial" w:eastAsia="Calibri" w:hAnsi="Arial" w:cs="Arial"/>
                <w:sz w:val="20"/>
                <w:lang w:eastAsia="en-US"/>
              </w:rPr>
              <w:t>De Oplossing levert de functionaliteiten om aan de normen van NEN-ISO 16175 (inclusief 16175-1:2020 als opvolger NEN 2082) en 15489-1 (2016) te kunnen voldoen en ondersteunt het MDTO.</w:t>
            </w:r>
          </w:p>
        </w:tc>
      </w:tr>
      <w:tr w:rsidR="0030570F" w:rsidRPr="00972CB9" w14:paraId="2058DD12" w14:textId="77777777" w:rsidTr="006B4DE2">
        <w:trPr>
          <w:trHeight w:val="301"/>
        </w:trPr>
        <w:tc>
          <w:tcPr>
            <w:tcW w:w="783" w:type="dxa"/>
          </w:tcPr>
          <w:p w14:paraId="698D115C" w14:textId="77777777" w:rsidR="0030570F" w:rsidRPr="0086101E" w:rsidRDefault="0030570F" w:rsidP="001E2EA0">
            <w:pPr>
              <w:numPr>
                <w:ilvl w:val="0"/>
                <w:numId w:val="17"/>
              </w:numPr>
              <w:spacing w:after="160" w:line="360" w:lineRule="auto"/>
              <w:rPr>
                <w:rFonts w:ascii="Arial" w:eastAsia="Calibri" w:hAnsi="Arial" w:cs="Arial"/>
                <w:sz w:val="20"/>
                <w:szCs w:val="20"/>
                <w:lang w:eastAsia="en-US"/>
              </w:rPr>
            </w:pPr>
          </w:p>
        </w:tc>
        <w:tc>
          <w:tcPr>
            <w:tcW w:w="8851" w:type="dxa"/>
          </w:tcPr>
          <w:p w14:paraId="63DFEB75" w14:textId="289DC295" w:rsidR="0030570F" w:rsidRPr="0086101E" w:rsidRDefault="0030570F" w:rsidP="006B4DE2">
            <w:pPr>
              <w:rPr>
                <w:rFonts w:ascii="Arial" w:eastAsia="Calibri" w:hAnsi="Arial" w:cs="Arial"/>
                <w:sz w:val="20"/>
                <w:lang w:eastAsia="en-US"/>
              </w:rPr>
            </w:pPr>
            <w:r w:rsidRPr="0086101E">
              <w:rPr>
                <w:rFonts w:ascii="Arial" w:eastAsia="Calibri" w:hAnsi="Arial" w:cs="Arial"/>
                <w:sz w:val="20"/>
                <w:lang w:eastAsia="en-US"/>
              </w:rPr>
              <w:t xml:space="preserve">Zodra de laatste status is gezet, kan de behandelaar </w:t>
            </w:r>
            <w:r w:rsidR="00EB49CB">
              <w:rPr>
                <w:rFonts w:ascii="Arial" w:eastAsia="Calibri" w:hAnsi="Arial" w:cs="Arial"/>
                <w:sz w:val="20"/>
                <w:lang w:eastAsia="en-US"/>
              </w:rPr>
              <w:t>geen data meer wijzigen of verwijderen</w:t>
            </w:r>
            <w:r w:rsidR="001E292C">
              <w:rPr>
                <w:rFonts w:ascii="Arial" w:eastAsia="Calibri" w:hAnsi="Arial" w:cs="Arial"/>
                <w:sz w:val="20"/>
                <w:lang w:eastAsia="en-US"/>
              </w:rPr>
              <w:t xml:space="preserve"> met uitzondering van het toevoegen van documenten</w:t>
            </w:r>
            <w:r w:rsidR="00B93641">
              <w:rPr>
                <w:rFonts w:ascii="Arial" w:eastAsia="Calibri" w:hAnsi="Arial" w:cs="Arial"/>
                <w:sz w:val="20"/>
                <w:lang w:eastAsia="en-US"/>
              </w:rPr>
              <w:t>.</w:t>
            </w:r>
            <w:r w:rsidR="00EB49CB">
              <w:rPr>
                <w:rFonts w:ascii="Arial" w:eastAsia="Calibri" w:hAnsi="Arial" w:cs="Arial"/>
                <w:sz w:val="20"/>
                <w:lang w:eastAsia="en-US"/>
              </w:rPr>
              <w:t xml:space="preserve"> </w:t>
            </w:r>
            <w:r w:rsidRPr="0086101E">
              <w:rPr>
                <w:rFonts w:ascii="Arial" w:eastAsia="Calibri" w:hAnsi="Arial" w:cs="Arial"/>
                <w:sz w:val="20"/>
                <w:lang w:eastAsia="en-US"/>
              </w:rPr>
              <w:t>Dit kan alleen nog door hiertoe geautoriseerde gebruikers.</w:t>
            </w:r>
          </w:p>
        </w:tc>
      </w:tr>
      <w:tr w:rsidR="00374A39" w:rsidRPr="00972CB9" w14:paraId="58539AB9" w14:textId="77777777" w:rsidTr="006B4DE2">
        <w:trPr>
          <w:trHeight w:val="301"/>
        </w:trPr>
        <w:tc>
          <w:tcPr>
            <w:tcW w:w="783" w:type="dxa"/>
          </w:tcPr>
          <w:p w14:paraId="51A12594"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2E2B9082" w14:textId="77777777" w:rsidR="00374A39" w:rsidRPr="0086101E" w:rsidRDefault="00374A39" w:rsidP="006B4DE2">
            <w:pPr>
              <w:rPr>
                <w:rFonts w:ascii="Arial" w:eastAsia="Calibri" w:hAnsi="Arial" w:cs="Arial"/>
                <w:sz w:val="20"/>
                <w:lang w:eastAsia="en-US"/>
              </w:rPr>
            </w:pPr>
            <w:r w:rsidRPr="0086101E">
              <w:rPr>
                <w:rFonts w:ascii="Arial" w:hAnsi="Arial" w:cs="Arial"/>
                <w:sz w:val="20"/>
              </w:rPr>
              <w:t>Met de Oplossing is het mogelijk om na het verstrijken van de bewaartermijn zaken, documenten en metadata op een rechtmatige manier te vernietigen.</w:t>
            </w:r>
          </w:p>
        </w:tc>
      </w:tr>
      <w:tr w:rsidR="00820E3E" w:rsidRPr="00972CB9" w14:paraId="1441FA07" w14:textId="77777777" w:rsidTr="006B4DE2">
        <w:trPr>
          <w:trHeight w:val="301"/>
        </w:trPr>
        <w:tc>
          <w:tcPr>
            <w:tcW w:w="783" w:type="dxa"/>
          </w:tcPr>
          <w:p w14:paraId="656BDFCC" w14:textId="77777777" w:rsidR="00820E3E" w:rsidRPr="0086101E" w:rsidRDefault="00820E3E" w:rsidP="001E2EA0">
            <w:pPr>
              <w:numPr>
                <w:ilvl w:val="0"/>
                <w:numId w:val="17"/>
              </w:numPr>
              <w:spacing w:after="160" w:line="360" w:lineRule="auto"/>
              <w:rPr>
                <w:rFonts w:ascii="Arial" w:eastAsia="Calibri" w:hAnsi="Arial" w:cs="Arial"/>
                <w:sz w:val="20"/>
                <w:szCs w:val="20"/>
                <w:lang w:eastAsia="en-US"/>
              </w:rPr>
            </w:pPr>
          </w:p>
        </w:tc>
        <w:tc>
          <w:tcPr>
            <w:tcW w:w="8851" w:type="dxa"/>
          </w:tcPr>
          <w:p w14:paraId="76757CCF" w14:textId="31BFC455" w:rsidR="00820E3E" w:rsidRPr="0086101E" w:rsidRDefault="00820E3E" w:rsidP="006B4DE2">
            <w:pPr>
              <w:rPr>
                <w:rFonts w:ascii="Arial" w:hAnsi="Arial" w:cs="Arial"/>
                <w:sz w:val="20"/>
              </w:rPr>
            </w:pPr>
            <w:r w:rsidRPr="0086101E">
              <w:rPr>
                <w:rFonts w:ascii="Arial" w:hAnsi="Arial" w:cs="Arial"/>
                <w:sz w:val="20"/>
              </w:rPr>
              <w:t xml:space="preserve">De Oplossing </w:t>
            </w:r>
            <w:r w:rsidR="004E0480">
              <w:rPr>
                <w:rFonts w:ascii="Arial" w:hAnsi="Arial" w:cs="Arial"/>
                <w:sz w:val="20"/>
              </w:rPr>
              <w:t>signaleert</w:t>
            </w:r>
            <w:r w:rsidRPr="0086101E">
              <w:rPr>
                <w:rFonts w:ascii="Arial" w:hAnsi="Arial" w:cs="Arial"/>
                <w:sz w:val="20"/>
              </w:rPr>
              <w:t xml:space="preserve"> </w:t>
            </w:r>
            <w:r w:rsidR="00FA5FA2">
              <w:rPr>
                <w:rFonts w:ascii="Arial" w:hAnsi="Arial" w:cs="Arial"/>
                <w:sz w:val="20"/>
              </w:rPr>
              <w:t xml:space="preserve">het </w:t>
            </w:r>
            <w:r w:rsidR="004E0480">
              <w:rPr>
                <w:rFonts w:ascii="Arial" w:hAnsi="Arial" w:cs="Arial"/>
                <w:sz w:val="20"/>
              </w:rPr>
              <w:t>als</w:t>
            </w:r>
            <w:r w:rsidRPr="0086101E">
              <w:rPr>
                <w:rFonts w:ascii="Arial" w:hAnsi="Arial" w:cs="Arial"/>
                <w:sz w:val="20"/>
              </w:rPr>
              <w:t xml:space="preserve"> de vernietigingstermijn van een zaak strijdig is met de vernietigingstermijn van gerelateerde zaken (</w:t>
            </w:r>
            <w:proofErr w:type="spellStart"/>
            <w:r w:rsidRPr="0086101E">
              <w:rPr>
                <w:rFonts w:ascii="Arial" w:hAnsi="Arial" w:cs="Arial"/>
                <w:sz w:val="20"/>
              </w:rPr>
              <w:t>referentiële</w:t>
            </w:r>
            <w:proofErr w:type="spellEnd"/>
            <w:r w:rsidRPr="0086101E">
              <w:rPr>
                <w:rFonts w:ascii="Arial" w:hAnsi="Arial" w:cs="Arial"/>
                <w:sz w:val="20"/>
              </w:rPr>
              <w:t xml:space="preserve"> integriteit).</w:t>
            </w:r>
          </w:p>
        </w:tc>
      </w:tr>
      <w:tr w:rsidR="00374A39" w:rsidRPr="00972CB9" w14:paraId="7AA480F2" w14:textId="77777777" w:rsidTr="006B4DE2">
        <w:trPr>
          <w:trHeight w:val="301"/>
        </w:trPr>
        <w:tc>
          <w:tcPr>
            <w:tcW w:w="783" w:type="dxa"/>
          </w:tcPr>
          <w:p w14:paraId="1A63A0B2" w14:textId="77777777" w:rsidR="00374A39" w:rsidRPr="0086101E" w:rsidRDefault="00374A39" w:rsidP="001E2EA0">
            <w:pPr>
              <w:numPr>
                <w:ilvl w:val="0"/>
                <w:numId w:val="17"/>
              </w:numPr>
              <w:spacing w:after="160" w:line="360" w:lineRule="auto"/>
              <w:rPr>
                <w:rFonts w:ascii="Arial" w:hAnsi="Arial" w:cs="Arial"/>
                <w:sz w:val="20"/>
                <w:szCs w:val="20"/>
              </w:rPr>
            </w:pPr>
          </w:p>
        </w:tc>
        <w:tc>
          <w:tcPr>
            <w:tcW w:w="8851" w:type="dxa"/>
          </w:tcPr>
          <w:p w14:paraId="7B189F4F"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Afgehandelde zaken worden automatisch, conform de archiefkenmerken (metadata) in de ZTC van het betreffende zaaktype, gearchiveerd. Als bij een zaaktype geen archiefkenmerken in de ZTC zijn geconfigureerd, vindt archivering van zaken van het betreffende zaaktype handmatig plaats. Het is te allen tijde mogelijk – voor geautoriseerde gebruikers – de archiefkenmerken van een zaak handmatig aan te passen.</w:t>
            </w:r>
          </w:p>
        </w:tc>
      </w:tr>
      <w:tr w:rsidR="00374A39" w:rsidRPr="00972CB9" w14:paraId="1351153F" w14:textId="77777777" w:rsidTr="006B4DE2">
        <w:trPr>
          <w:trHeight w:val="301"/>
        </w:trPr>
        <w:tc>
          <w:tcPr>
            <w:tcW w:w="783" w:type="dxa"/>
          </w:tcPr>
          <w:p w14:paraId="13F3CFCF"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0B77F079" w14:textId="52137A42" w:rsidR="00374A39" w:rsidRPr="0086101E" w:rsidRDefault="008B2B8A" w:rsidP="006B4DE2">
            <w:pPr>
              <w:rPr>
                <w:rFonts w:ascii="Arial" w:eastAsia="Calibri" w:hAnsi="Arial" w:cs="Arial"/>
                <w:sz w:val="20"/>
                <w:szCs w:val="20"/>
                <w:lang w:eastAsia="en-US"/>
              </w:rPr>
            </w:pPr>
            <w:r w:rsidRPr="3CDB63D4">
              <w:rPr>
                <w:rFonts w:ascii="Arial" w:eastAsia="Calibri" w:hAnsi="Arial" w:cs="Arial"/>
                <w:sz w:val="20"/>
                <w:szCs w:val="20"/>
                <w:lang w:eastAsia="en-US"/>
              </w:rPr>
              <w:t xml:space="preserve">Documenten die horen bij een te archiveren zaak, worden zowel in het oorspronkelijke als in een duurzaam archief bestandsformaat gearchiveerd. De voorkeursformaten zoals deze door het </w:t>
            </w:r>
            <w:r w:rsidR="00E86F0F" w:rsidRPr="3CDB63D4">
              <w:rPr>
                <w:rFonts w:ascii="Arial" w:eastAsia="Calibri" w:hAnsi="Arial" w:cs="Arial"/>
                <w:sz w:val="20"/>
                <w:szCs w:val="20"/>
                <w:lang w:eastAsia="en-US"/>
              </w:rPr>
              <w:t xml:space="preserve">Forum voor Standaardisatie </w:t>
            </w:r>
            <w:r w:rsidRPr="3CDB63D4">
              <w:rPr>
                <w:rFonts w:ascii="Arial" w:eastAsia="Calibri" w:hAnsi="Arial" w:cs="Arial"/>
                <w:sz w:val="20"/>
                <w:szCs w:val="20"/>
                <w:lang w:eastAsia="en-US"/>
              </w:rPr>
              <w:t>bekend zijn gemaakt worden gehanteerd als ‘duurzaam archief bestandsformaat’.</w:t>
            </w:r>
          </w:p>
        </w:tc>
      </w:tr>
      <w:tr w:rsidR="00374A39" w:rsidRPr="00972CB9" w14:paraId="6964298D" w14:textId="77777777" w:rsidTr="006B4DE2">
        <w:trPr>
          <w:trHeight w:val="301"/>
        </w:trPr>
        <w:tc>
          <w:tcPr>
            <w:tcW w:w="783" w:type="dxa"/>
          </w:tcPr>
          <w:p w14:paraId="28A8C9B6"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6E4F0AF4" w14:textId="0442999F"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Met de Oplossing is het mogelijk om gearchiveerde digitale zaken over te dragen aan andere RMA systemen en </w:t>
            </w:r>
            <w:proofErr w:type="spellStart"/>
            <w:r w:rsidRPr="0086101E">
              <w:rPr>
                <w:rFonts w:ascii="Arial" w:eastAsia="Calibri" w:hAnsi="Arial" w:cs="Arial"/>
                <w:sz w:val="20"/>
                <w:lang w:eastAsia="en-US"/>
              </w:rPr>
              <w:t>eDepots</w:t>
            </w:r>
            <w:proofErr w:type="spellEnd"/>
            <w:r w:rsidRPr="0086101E">
              <w:rPr>
                <w:rFonts w:ascii="Arial" w:eastAsia="Calibri" w:hAnsi="Arial" w:cs="Arial"/>
                <w:sz w:val="20"/>
                <w:lang w:eastAsia="en-US"/>
              </w:rPr>
              <w:t xml:space="preserve"> waarbij de documenten en dossiers omgezet worden in een formeel voorgeschreven formaat, </w:t>
            </w:r>
            <w:r w:rsidR="0027165F">
              <w:rPr>
                <w:rFonts w:ascii="Arial" w:eastAsia="Calibri" w:hAnsi="Arial" w:cs="Arial"/>
                <w:sz w:val="20"/>
                <w:lang w:eastAsia="en-US"/>
              </w:rPr>
              <w:t>zoals</w:t>
            </w:r>
            <w:r w:rsidR="0027165F" w:rsidRPr="0086101E">
              <w:rPr>
                <w:rFonts w:ascii="Arial" w:eastAsia="Calibri" w:hAnsi="Arial" w:cs="Arial"/>
                <w:sz w:val="20"/>
                <w:lang w:eastAsia="en-US"/>
              </w:rPr>
              <w:t xml:space="preserve"> </w:t>
            </w:r>
            <w:r w:rsidRPr="0086101E">
              <w:rPr>
                <w:rFonts w:ascii="Arial" w:eastAsia="Calibri" w:hAnsi="Arial" w:cs="Arial"/>
                <w:sz w:val="20"/>
                <w:lang w:eastAsia="en-US"/>
              </w:rPr>
              <w:t xml:space="preserve">portable document format (PDF/A) en </w:t>
            </w:r>
            <w:proofErr w:type="spellStart"/>
            <w:r w:rsidRPr="0086101E">
              <w:rPr>
                <w:rFonts w:ascii="Arial" w:eastAsia="Calibri" w:hAnsi="Arial" w:cs="Arial"/>
                <w:sz w:val="20"/>
                <w:lang w:eastAsia="en-US"/>
              </w:rPr>
              <w:t>extensible</w:t>
            </w:r>
            <w:proofErr w:type="spellEnd"/>
            <w:r w:rsidRPr="0086101E">
              <w:rPr>
                <w:rFonts w:ascii="Arial" w:eastAsia="Calibri" w:hAnsi="Arial" w:cs="Arial"/>
                <w:sz w:val="20"/>
                <w:lang w:eastAsia="en-US"/>
              </w:rPr>
              <w:t xml:space="preserve"> mark-up </w:t>
            </w:r>
            <w:proofErr w:type="spellStart"/>
            <w:r w:rsidRPr="0086101E">
              <w:rPr>
                <w:rFonts w:ascii="Arial" w:eastAsia="Calibri" w:hAnsi="Arial" w:cs="Arial"/>
                <w:sz w:val="20"/>
                <w:lang w:eastAsia="en-US"/>
              </w:rPr>
              <w:t>language</w:t>
            </w:r>
            <w:proofErr w:type="spellEnd"/>
            <w:r w:rsidRPr="0086101E">
              <w:rPr>
                <w:rFonts w:ascii="Arial" w:eastAsia="Calibri" w:hAnsi="Arial" w:cs="Arial"/>
                <w:sz w:val="20"/>
                <w:lang w:eastAsia="en-US"/>
              </w:rPr>
              <w:t xml:space="preserve"> (XML)</w:t>
            </w:r>
            <w:r w:rsidR="0027165F">
              <w:rPr>
                <w:rFonts w:ascii="Arial" w:eastAsia="Calibri" w:hAnsi="Arial" w:cs="Arial"/>
                <w:sz w:val="20"/>
                <w:lang w:eastAsia="en-US"/>
              </w:rPr>
              <w:t xml:space="preserve"> op basis van </w:t>
            </w:r>
            <w:proofErr w:type="spellStart"/>
            <w:r w:rsidR="0027165F">
              <w:rPr>
                <w:rFonts w:ascii="Arial" w:eastAsia="Calibri" w:hAnsi="Arial" w:cs="Arial"/>
                <w:sz w:val="20"/>
                <w:lang w:eastAsia="en-US"/>
              </w:rPr>
              <w:t>TopX</w:t>
            </w:r>
            <w:proofErr w:type="spellEnd"/>
            <w:r w:rsidR="007238CC">
              <w:rPr>
                <w:rFonts w:ascii="Arial" w:eastAsia="Calibri" w:hAnsi="Arial" w:cs="Arial"/>
                <w:sz w:val="20"/>
                <w:lang w:eastAsia="en-US"/>
              </w:rPr>
              <w:t xml:space="preserve"> of vergelijkbaar</w:t>
            </w:r>
            <w:r w:rsidRPr="0086101E">
              <w:rPr>
                <w:rFonts w:ascii="Arial" w:eastAsia="Calibri" w:hAnsi="Arial" w:cs="Arial"/>
                <w:sz w:val="20"/>
                <w:lang w:eastAsia="en-US"/>
              </w:rPr>
              <w:t>.</w:t>
            </w:r>
          </w:p>
        </w:tc>
      </w:tr>
      <w:tr w:rsidR="00374A39" w:rsidRPr="00972CB9" w14:paraId="0A328A92" w14:textId="77777777" w:rsidTr="006B4DE2">
        <w:trPr>
          <w:trHeight w:val="301"/>
        </w:trPr>
        <w:tc>
          <w:tcPr>
            <w:tcW w:w="783" w:type="dxa"/>
          </w:tcPr>
          <w:p w14:paraId="429AEA41"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4C1985E5" w14:textId="049560CF"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Met de Oplossing wordt naast alle ongestructureerde informatie </w:t>
            </w:r>
            <w:r w:rsidR="00FE3359">
              <w:rPr>
                <w:rFonts w:ascii="Arial" w:eastAsia="Calibri" w:hAnsi="Arial" w:cs="Arial"/>
                <w:sz w:val="20"/>
                <w:lang w:eastAsia="en-US"/>
              </w:rPr>
              <w:t xml:space="preserve">van de zaak </w:t>
            </w:r>
            <w:r w:rsidRPr="0086101E">
              <w:rPr>
                <w:rFonts w:ascii="Arial" w:eastAsia="Calibri" w:hAnsi="Arial" w:cs="Arial"/>
                <w:sz w:val="20"/>
                <w:lang w:eastAsia="en-US"/>
              </w:rPr>
              <w:t>ook alle gestructureerde informati</w:t>
            </w:r>
            <w:r w:rsidR="00FE3359">
              <w:rPr>
                <w:rFonts w:ascii="Arial" w:eastAsia="Calibri" w:hAnsi="Arial" w:cs="Arial"/>
                <w:sz w:val="20"/>
                <w:lang w:eastAsia="en-US"/>
              </w:rPr>
              <w:t>e</w:t>
            </w:r>
            <w:r w:rsidRPr="0086101E">
              <w:rPr>
                <w:rFonts w:ascii="Arial" w:eastAsia="Calibri" w:hAnsi="Arial" w:cs="Arial"/>
                <w:sz w:val="20"/>
                <w:lang w:eastAsia="en-US"/>
              </w:rPr>
              <w:t xml:space="preserve">, zoals </w:t>
            </w:r>
            <w:r w:rsidR="006F25AC">
              <w:rPr>
                <w:rFonts w:ascii="Arial" w:eastAsia="Calibri" w:hAnsi="Arial" w:cs="Arial"/>
                <w:sz w:val="20"/>
                <w:lang w:eastAsia="en-US"/>
              </w:rPr>
              <w:t>bijvoorbeeld</w:t>
            </w:r>
            <w:r w:rsidRPr="0086101E">
              <w:rPr>
                <w:rFonts w:ascii="Arial" w:eastAsia="Calibri" w:hAnsi="Arial" w:cs="Arial"/>
                <w:sz w:val="20"/>
                <w:lang w:eastAsia="en-US"/>
              </w:rPr>
              <w:t xml:space="preserve"> zaakattributen, zaakeigenschappen en zaakhistorie gearchiveerd bij de afgesloten zaak.</w:t>
            </w:r>
          </w:p>
        </w:tc>
      </w:tr>
    </w:tbl>
    <w:p w14:paraId="7D9FAA3B" w14:textId="77777777" w:rsidR="00374A39" w:rsidRPr="0086101E" w:rsidRDefault="00374A39" w:rsidP="00374A39">
      <w:pPr>
        <w:spacing w:line="259" w:lineRule="auto"/>
        <w:rPr>
          <w:rFonts w:ascii="Arial" w:eastAsia="Calibri" w:hAnsi="Arial" w:cs="Arial"/>
          <w:sz w:val="20"/>
          <w:lang w:eastAsia="en-US"/>
        </w:rPr>
      </w:pPr>
    </w:p>
    <w:p w14:paraId="715298E2" w14:textId="4E3A1581" w:rsidR="00374A39" w:rsidRPr="0086101E" w:rsidRDefault="00374A39" w:rsidP="001E2EA0">
      <w:pPr>
        <w:pStyle w:val="Kop2MVolg"/>
        <w:numPr>
          <w:ilvl w:val="2"/>
          <w:numId w:val="16"/>
        </w:numPr>
        <w:rPr>
          <w:rFonts w:ascii="Arial" w:hAnsi="Arial"/>
          <w:sz w:val="20"/>
          <w:szCs w:val="20"/>
          <w:lang w:eastAsia="en-US"/>
        </w:rPr>
      </w:pPr>
      <w:bookmarkStart w:id="47" w:name="_Toc444613259"/>
      <w:bookmarkStart w:id="48" w:name="_Toc1965709222"/>
      <w:bookmarkStart w:id="49" w:name="_Toc93342423"/>
      <w:bookmarkStart w:id="50" w:name="_Toc392010059"/>
      <w:bookmarkStart w:id="51" w:name="_Toc435778116"/>
      <w:bookmarkStart w:id="52" w:name="_Toc437929728"/>
      <w:bookmarkStart w:id="53" w:name="_Toc392010063"/>
      <w:r w:rsidRPr="0086101E">
        <w:rPr>
          <w:rFonts w:ascii="Arial" w:hAnsi="Arial"/>
          <w:sz w:val="20"/>
          <w:szCs w:val="20"/>
          <w:lang w:eastAsia="en-US"/>
        </w:rPr>
        <w:t>Documentcreatie</w:t>
      </w:r>
      <w:bookmarkEnd w:id="47"/>
      <w:bookmarkEnd w:id="48"/>
      <w:bookmarkEnd w:id="49"/>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2778BB85" w14:textId="77777777" w:rsidTr="1E1A4C9C">
        <w:trPr>
          <w:trHeight w:val="301"/>
        </w:trPr>
        <w:tc>
          <w:tcPr>
            <w:tcW w:w="783" w:type="dxa"/>
            <w:tcBorders>
              <w:top w:val="single" w:sz="4" w:space="0" w:color="auto"/>
              <w:left w:val="single" w:sz="4" w:space="0" w:color="auto"/>
              <w:bottom w:val="single" w:sz="4" w:space="0" w:color="auto"/>
              <w:right w:val="single" w:sz="4" w:space="0" w:color="auto"/>
            </w:tcBorders>
          </w:tcPr>
          <w:p w14:paraId="08C01542" w14:textId="77777777" w:rsidR="00374A39" w:rsidRPr="0086101E" w:rsidRDefault="00374A39" w:rsidP="006B4DE2">
            <w:pPr>
              <w:spacing w:after="160" w:line="360" w:lineRule="auto"/>
              <w:ind w:left="360" w:hanging="360"/>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Borders>
              <w:top w:val="single" w:sz="4" w:space="0" w:color="auto"/>
              <w:left w:val="single" w:sz="4" w:space="0" w:color="auto"/>
              <w:bottom w:val="single" w:sz="4" w:space="0" w:color="auto"/>
              <w:right w:val="single" w:sz="4" w:space="0" w:color="auto"/>
            </w:tcBorders>
          </w:tcPr>
          <w:p w14:paraId="4BFC41E5" w14:textId="2557C61D" w:rsidR="00374A39" w:rsidRPr="0086101E" w:rsidRDefault="00374A39" w:rsidP="006B4DE2">
            <w:pPr>
              <w:rPr>
                <w:rFonts w:ascii="Arial" w:eastAsia="Calibri" w:hAnsi="Arial" w:cs="Arial"/>
                <w:b/>
                <w:sz w:val="20"/>
                <w:szCs w:val="20"/>
                <w:lang w:eastAsia="en-US"/>
              </w:rPr>
            </w:pPr>
            <w:r w:rsidRPr="3CDB63D4">
              <w:rPr>
                <w:rFonts w:ascii="Arial" w:eastAsia="Calibri" w:hAnsi="Arial" w:cs="Arial"/>
                <w:b/>
                <w:sz w:val="20"/>
                <w:szCs w:val="20"/>
                <w:lang w:eastAsia="en-US"/>
              </w:rPr>
              <w:t>Omschrijving</w:t>
            </w:r>
          </w:p>
        </w:tc>
      </w:tr>
      <w:tr w:rsidR="00374A39" w:rsidRPr="00972CB9" w14:paraId="0F9F11E6" w14:textId="77777777" w:rsidTr="1E1A4C9C">
        <w:trPr>
          <w:trHeight w:val="301"/>
        </w:trPr>
        <w:tc>
          <w:tcPr>
            <w:tcW w:w="783" w:type="dxa"/>
          </w:tcPr>
          <w:p w14:paraId="5DBEA22D"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75606F69" w14:textId="63A30BBB" w:rsidR="00374A39" w:rsidRPr="0086101E" w:rsidRDefault="603B875F" w:rsidP="1E1A4C9C">
            <w:pPr>
              <w:rPr>
                <w:rFonts w:ascii="Arial" w:eastAsia="Calibri" w:hAnsi="Arial" w:cs="Arial"/>
                <w:sz w:val="20"/>
                <w:szCs w:val="20"/>
                <w:lang w:eastAsia="en-US"/>
              </w:rPr>
            </w:pPr>
            <w:r w:rsidRPr="1E1A4C9C">
              <w:rPr>
                <w:rFonts w:ascii="Arial" w:eastAsia="Calibri" w:hAnsi="Arial" w:cs="Arial"/>
                <w:sz w:val="20"/>
                <w:szCs w:val="20"/>
                <w:lang w:eastAsia="en-US"/>
              </w:rPr>
              <w:t xml:space="preserve">De Oplossing beschikt over documentcreatiefunctionaliteit om </w:t>
            </w:r>
            <w:r w:rsidR="6FB3158E" w:rsidRPr="1E1A4C9C">
              <w:rPr>
                <w:rFonts w:ascii="Arial" w:eastAsia="Calibri" w:hAnsi="Arial" w:cs="Arial"/>
                <w:sz w:val="20"/>
                <w:szCs w:val="20"/>
                <w:lang w:eastAsia="en-US"/>
              </w:rPr>
              <w:t xml:space="preserve">Word/PDF </w:t>
            </w:r>
            <w:r w:rsidRPr="1E1A4C9C">
              <w:rPr>
                <w:rFonts w:ascii="Arial" w:eastAsia="Calibri" w:hAnsi="Arial" w:cs="Arial"/>
                <w:sz w:val="20"/>
                <w:szCs w:val="20"/>
                <w:lang w:eastAsia="en-US"/>
              </w:rPr>
              <w:t xml:space="preserve">documenten </w:t>
            </w:r>
            <w:r w:rsidR="442282D4" w:rsidRPr="1E1A4C9C">
              <w:rPr>
                <w:rFonts w:ascii="Arial" w:eastAsia="Calibri" w:hAnsi="Arial" w:cs="Arial"/>
                <w:sz w:val="20"/>
                <w:szCs w:val="20"/>
                <w:lang w:eastAsia="en-US"/>
              </w:rPr>
              <w:t xml:space="preserve">en e-mails </w:t>
            </w:r>
            <w:r w:rsidRPr="1E1A4C9C">
              <w:rPr>
                <w:rFonts w:ascii="Arial" w:eastAsia="Calibri" w:hAnsi="Arial" w:cs="Arial"/>
                <w:sz w:val="20"/>
                <w:szCs w:val="20"/>
                <w:lang w:eastAsia="en-US"/>
              </w:rPr>
              <w:t>op basis van sjablonen te creëren.</w:t>
            </w:r>
            <w:r w:rsidR="346A704F" w:rsidRPr="1E1A4C9C">
              <w:rPr>
                <w:rFonts w:ascii="Arial" w:eastAsia="Calibri" w:hAnsi="Arial" w:cs="Arial"/>
                <w:sz w:val="20"/>
                <w:szCs w:val="20"/>
                <w:lang w:eastAsia="en-US"/>
              </w:rPr>
              <w:t xml:space="preserve"> </w:t>
            </w:r>
          </w:p>
        </w:tc>
      </w:tr>
      <w:tr w:rsidR="0043435E" w:rsidRPr="00972CB9" w14:paraId="394D9A85" w14:textId="77777777" w:rsidTr="1E1A4C9C">
        <w:trPr>
          <w:trHeight w:val="301"/>
        </w:trPr>
        <w:tc>
          <w:tcPr>
            <w:tcW w:w="783" w:type="dxa"/>
          </w:tcPr>
          <w:p w14:paraId="1A29268B" w14:textId="77777777" w:rsidR="0043435E" w:rsidRPr="0086101E" w:rsidRDefault="0043435E" w:rsidP="001E2EA0">
            <w:pPr>
              <w:numPr>
                <w:ilvl w:val="0"/>
                <w:numId w:val="17"/>
              </w:numPr>
              <w:spacing w:after="160" w:line="360" w:lineRule="auto"/>
              <w:rPr>
                <w:rFonts w:ascii="Arial" w:eastAsia="Calibri" w:hAnsi="Arial" w:cs="Arial"/>
                <w:sz w:val="20"/>
                <w:szCs w:val="20"/>
                <w:lang w:eastAsia="en-US"/>
              </w:rPr>
            </w:pPr>
          </w:p>
        </w:tc>
        <w:tc>
          <w:tcPr>
            <w:tcW w:w="8851" w:type="dxa"/>
          </w:tcPr>
          <w:p w14:paraId="37B86D80" w14:textId="34AD4819" w:rsidR="0043435E" w:rsidRPr="0086101E" w:rsidRDefault="0043435E" w:rsidP="006B4DE2">
            <w:pPr>
              <w:rPr>
                <w:rFonts w:ascii="Arial" w:eastAsia="Calibri" w:hAnsi="Arial" w:cs="Arial"/>
                <w:sz w:val="20"/>
                <w:szCs w:val="20"/>
                <w:lang w:eastAsia="en-US"/>
              </w:rPr>
            </w:pPr>
            <w:r w:rsidRPr="31CFFAEF">
              <w:rPr>
                <w:rFonts w:ascii="Arial" w:eastAsia="Calibri" w:hAnsi="Arial" w:cs="Arial"/>
                <w:sz w:val="20"/>
                <w:szCs w:val="20"/>
                <w:lang w:eastAsia="en-US"/>
              </w:rPr>
              <w:t xml:space="preserve">Met de Oplossing is het mogelijk dat emailsjablonen inclusief hoofd- en voetteksten centraal geconfigureerd worden.  </w:t>
            </w:r>
          </w:p>
        </w:tc>
      </w:tr>
      <w:tr w:rsidR="00374A39" w:rsidRPr="00972CB9" w14:paraId="18629E40" w14:textId="77777777" w:rsidTr="1E1A4C9C">
        <w:trPr>
          <w:trHeight w:val="301"/>
        </w:trPr>
        <w:tc>
          <w:tcPr>
            <w:tcW w:w="783" w:type="dxa"/>
          </w:tcPr>
          <w:p w14:paraId="647E56AE" w14:textId="77777777" w:rsidR="00374A39" w:rsidRPr="0086101E" w:rsidRDefault="00374A39" w:rsidP="000E4360">
            <w:pPr>
              <w:pStyle w:val="Openwens"/>
            </w:pPr>
          </w:p>
        </w:tc>
        <w:tc>
          <w:tcPr>
            <w:tcW w:w="8851" w:type="dxa"/>
          </w:tcPr>
          <w:p w14:paraId="5DD03EE8" w14:textId="0604D9F3" w:rsidR="00374A39" w:rsidRPr="003B4309" w:rsidRDefault="008971C3" w:rsidP="006B4DE2">
            <w:pPr>
              <w:rPr>
                <w:rFonts w:ascii="Arial" w:eastAsia="Calibri" w:hAnsi="Arial" w:cs="Arial"/>
                <w:sz w:val="20"/>
                <w:lang w:eastAsia="en-US"/>
              </w:rPr>
            </w:pPr>
            <w:r w:rsidRPr="003B4309">
              <w:rPr>
                <w:rFonts w:ascii="Arial" w:eastAsia="Calibri" w:hAnsi="Arial" w:cs="Arial"/>
                <w:sz w:val="20"/>
                <w:lang w:eastAsia="en-US"/>
              </w:rPr>
              <w:t xml:space="preserve">De </w:t>
            </w:r>
            <w:r w:rsidR="00B04691" w:rsidRPr="003B4309">
              <w:rPr>
                <w:rFonts w:ascii="Arial" w:eastAsia="Calibri" w:hAnsi="Arial" w:cs="Arial"/>
                <w:sz w:val="20"/>
                <w:lang w:eastAsia="en-US"/>
              </w:rPr>
              <w:t>gemeente Waterland</w:t>
            </w:r>
            <w:r w:rsidRPr="003B4309">
              <w:rPr>
                <w:rFonts w:ascii="Arial" w:eastAsia="Calibri" w:hAnsi="Arial" w:cs="Arial"/>
                <w:sz w:val="20"/>
                <w:lang w:eastAsia="en-US"/>
              </w:rPr>
              <w:t xml:space="preserve"> </w:t>
            </w:r>
            <w:r w:rsidR="00374A39" w:rsidRPr="003B4309">
              <w:rPr>
                <w:rFonts w:ascii="Arial" w:eastAsia="Calibri" w:hAnsi="Arial" w:cs="Arial"/>
                <w:sz w:val="20"/>
                <w:lang w:eastAsia="en-US"/>
              </w:rPr>
              <w:t>ziet een documentcreatie</w:t>
            </w:r>
            <w:r w:rsidR="002959D3" w:rsidRPr="003B4309">
              <w:rPr>
                <w:rFonts w:ascii="Arial" w:eastAsia="Calibri" w:hAnsi="Arial" w:cs="Arial"/>
                <w:sz w:val="20"/>
                <w:lang w:eastAsia="en-US"/>
              </w:rPr>
              <w:t xml:space="preserve"> </w:t>
            </w:r>
            <w:r w:rsidR="00374A39" w:rsidRPr="003B4309">
              <w:rPr>
                <w:rFonts w:ascii="Arial" w:eastAsia="Calibri" w:hAnsi="Arial" w:cs="Arial"/>
                <w:sz w:val="20"/>
                <w:lang w:eastAsia="en-US"/>
              </w:rPr>
              <w:t>als een belangrijk middel om de gebruiker te ondersteunen bij het creëren van documenten binnen de Oplossing met zo min mogelijk handelingen.</w:t>
            </w:r>
            <w:r w:rsidR="002959D3" w:rsidRPr="003B4309">
              <w:rPr>
                <w:rFonts w:ascii="Arial" w:eastAsia="Calibri" w:hAnsi="Arial" w:cs="Arial"/>
                <w:sz w:val="20"/>
                <w:lang w:eastAsia="en-US"/>
              </w:rPr>
              <w:t xml:space="preserve"> Binnen Waterland is </w:t>
            </w:r>
            <w:proofErr w:type="spellStart"/>
            <w:r w:rsidR="002959D3" w:rsidRPr="003B4309">
              <w:rPr>
                <w:rFonts w:ascii="Arial" w:eastAsia="Calibri" w:hAnsi="Arial" w:cs="Arial"/>
                <w:sz w:val="20"/>
                <w:lang w:eastAsia="en-US"/>
              </w:rPr>
              <w:t>SmartDocuments</w:t>
            </w:r>
            <w:proofErr w:type="spellEnd"/>
            <w:r w:rsidR="002959D3" w:rsidRPr="003B4309">
              <w:rPr>
                <w:rFonts w:ascii="Arial" w:eastAsia="Calibri" w:hAnsi="Arial" w:cs="Arial"/>
                <w:sz w:val="20"/>
                <w:lang w:eastAsia="en-US"/>
              </w:rPr>
              <w:t xml:space="preserve"> aanwezig, maar hier wordt beperkt gebruik van gemaakt.</w:t>
            </w:r>
            <w:r w:rsidR="00BA0A17" w:rsidRPr="003B4309">
              <w:rPr>
                <w:rFonts w:ascii="Arial" w:eastAsia="Calibri" w:hAnsi="Arial" w:cs="Arial"/>
                <w:sz w:val="20"/>
                <w:lang w:eastAsia="en-US"/>
              </w:rPr>
              <w:t xml:space="preserve"> Belangrijk bij het creëren van documenten en </w:t>
            </w:r>
            <w:proofErr w:type="spellStart"/>
            <w:r w:rsidR="00BA0A17" w:rsidRPr="003B4309">
              <w:rPr>
                <w:rFonts w:ascii="Arial" w:eastAsia="Calibri" w:hAnsi="Arial" w:cs="Arial"/>
                <w:sz w:val="20"/>
                <w:lang w:eastAsia="en-US"/>
              </w:rPr>
              <w:t>emails</w:t>
            </w:r>
            <w:proofErr w:type="spellEnd"/>
            <w:r w:rsidR="00BA0A17" w:rsidRPr="003B4309">
              <w:rPr>
                <w:rFonts w:ascii="Arial" w:eastAsia="Calibri" w:hAnsi="Arial" w:cs="Arial"/>
                <w:sz w:val="20"/>
                <w:lang w:eastAsia="en-US"/>
              </w:rPr>
              <w:t xml:space="preserve"> is dat de huisstijl goed wordt doorgevoerd en centraal is te beheren.</w:t>
            </w:r>
            <w:r w:rsidR="00B51A7B">
              <w:rPr>
                <w:rFonts w:ascii="Arial" w:eastAsia="Calibri" w:hAnsi="Arial" w:cs="Arial"/>
                <w:sz w:val="20"/>
                <w:lang w:eastAsia="en-US"/>
              </w:rPr>
              <w:t xml:space="preserve"> </w:t>
            </w:r>
            <w:r w:rsidR="00697B24">
              <w:rPr>
                <w:rFonts w:ascii="Arial" w:eastAsia="Calibri" w:hAnsi="Arial" w:cs="Arial"/>
                <w:sz w:val="20"/>
                <w:lang w:eastAsia="en-US"/>
              </w:rPr>
              <w:t xml:space="preserve">Het is de filosofie dat er een wisselwerking is tussen de documentgenerator van de Oplossing en </w:t>
            </w:r>
            <w:proofErr w:type="spellStart"/>
            <w:r w:rsidR="00F42CCD">
              <w:rPr>
                <w:rFonts w:ascii="Arial" w:eastAsia="Calibri" w:hAnsi="Arial" w:cs="Arial"/>
                <w:sz w:val="20"/>
                <w:lang w:eastAsia="en-US"/>
              </w:rPr>
              <w:t>SmartDocuments</w:t>
            </w:r>
            <w:proofErr w:type="spellEnd"/>
            <w:r w:rsidR="00F42CCD">
              <w:rPr>
                <w:rFonts w:ascii="Arial" w:eastAsia="Calibri" w:hAnsi="Arial" w:cs="Arial"/>
                <w:sz w:val="20"/>
                <w:lang w:eastAsia="en-US"/>
              </w:rPr>
              <w:t xml:space="preserve">. Waarbij eenvoudige en simpele </w:t>
            </w:r>
            <w:r w:rsidR="00012605">
              <w:rPr>
                <w:rFonts w:ascii="Arial" w:eastAsia="Calibri" w:hAnsi="Arial" w:cs="Arial"/>
                <w:sz w:val="20"/>
                <w:lang w:eastAsia="en-US"/>
              </w:rPr>
              <w:t xml:space="preserve">documenten en e-mails middels </w:t>
            </w:r>
            <w:r w:rsidR="00F42CCD">
              <w:rPr>
                <w:rFonts w:ascii="Arial" w:eastAsia="Calibri" w:hAnsi="Arial" w:cs="Arial"/>
                <w:sz w:val="20"/>
                <w:lang w:eastAsia="en-US"/>
              </w:rPr>
              <w:t>sjablonen worden gecreëerd in de Oplossing</w:t>
            </w:r>
            <w:r w:rsidR="00012605">
              <w:rPr>
                <w:rFonts w:ascii="Arial" w:eastAsia="Calibri" w:hAnsi="Arial" w:cs="Arial"/>
                <w:sz w:val="20"/>
                <w:lang w:eastAsia="en-US"/>
              </w:rPr>
              <w:t xml:space="preserve">. Voor complexe en uitgebreide sjablonen </w:t>
            </w:r>
            <w:r w:rsidR="00053788">
              <w:rPr>
                <w:rFonts w:ascii="Arial" w:eastAsia="Calibri" w:hAnsi="Arial" w:cs="Arial"/>
                <w:sz w:val="20"/>
                <w:lang w:eastAsia="en-US"/>
              </w:rPr>
              <w:t>is het idee dat er documenten</w:t>
            </w:r>
            <w:r w:rsidR="006B57FD">
              <w:rPr>
                <w:rFonts w:ascii="Arial" w:eastAsia="Calibri" w:hAnsi="Arial" w:cs="Arial"/>
                <w:sz w:val="20"/>
                <w:lang w:eastAsia="en-US"/>
              </w:rPr>
              <w:t xml:space="preserve"> en e-mails</w:t>
            </w:r>
            <w:r w:rsidR="00053788">
              <w:rPr>
                <w:rFonts w:ascii="Arial" w:eastAsia="Calibri" w:hAnsi="Arial" w:cs="Arial"/>
                <w:sz w:val="20"/>
                <w:lang w:eastAsia="en-US"/>
              </w:rPr>
              <w:t xml:space="preserve"> gecreëerd worden op basis van sjablonen in </w:t>
            </w:r>
            <w:proofErr w:type="spellStart"/>
            <w:r w:rsidR="00053788">
              <w:rPr>
                <w:rFonts w:ascii="Arial" w:eastAsia="Calibri" w:hAnsi="Arial" w:cs="Arial"/>
                <w:sz w:val="20"/>
                <w:lang w:eastAsia="en-US"/>
              </w:rPr>
              <w:t>SmartDocuments</w:t>
            </w:r>
            <w:proofErr w:type="spellEnd"/>
            <w:r w:rsidR="00053788">
              <w:rPr>
                <w:rFonts w:ascii="Arial" w:eastAsia="Calibri" w:hAnsi="Arial" w:cs="Arial"/>
                <w:sz w:val="20"/>
                <w:lang w:eastAsia="en-US"/>
              </w:rPr>
              <w:t>.</w:t>
            </w:r>
          </w:p>
          <w:p w14:paraId="4B5524DB" w14:textId="77777777" w:rsidR="0056766D" w:rsidRPr="003B4309" w:rsidRDefault="0056766D" w:rsidP="006B4DE2">
            <w:pPr>
              <w:rPr>
                <w:rFonts w:ascii="Arial" w:eastAsia="Calibri" w:hAnsi="Arial" w:cs="Arial"/>
                <w:sz w:val="20"/>
                <w:lang w:eastAsia="en-US"/>
              </w:rPr>
            </w:pPr>
          </w:p>
          <w:p w14:paraId="2298FA2A" w14:textId="7AB42CBD" w:rsidR="0056766D" w:rsidRPr="003B4309" w:rsidRDefault="0056766D" w:rsidP="006B4DE2">
            <w:pPr>
              <w:rPr>
                <w:rFonts w:ascii="Arial" w:eastAsia="Calibri" w:hAnsi="Arial" w:cs="Arial"/>
                <w:sz w:val="20"/>
                <w:lang w:eastAsia="en-US"/>
              </w:rPr>
            </w:pPr>
            <w:r w:rsidRPr="003B4309">
              <w:rPr>
                <w:rFonts w:ascii="Arial" w:eastAsia="Calibri" w:hAnsi="Arial" w:cs="Arial"/>
                <w:sz w:val="20"/>
                <w:lang w:eastAsia="en-US"/>
              </w:rPr>
              <w:t xml:space="preserve">Documenten kunnen worden ondertekend </w:t>
            </w:r>
            <w:r w:rsidR="00577153" w:rsidRPr="003B4309">
              <w:rPr>
                <w:rFonts w:ascii="Arial" w:eastAsia="Calibri" w:hAnsi="Arial" w:cs="Arial"/>
                <w:sz w:val="20"/>
                <w:lang w:eastAsia="en-US"/>
              </w:rPr>
              <w:t>binnen de Oplossing.</w:t>
            </w:r>
            <w:r w:rsidR="00730A59" w:rsidRPr="003B4309">
              <w:rPr>
                <w:rFonts w:ascii="Arial" w:eastAsia="Calibri" w:hAnsi="Arial" w:cs="Arial"/>
                <w:sz w:val="20"/>
                <w:lang w:eastAsia="en-US"/>
              </w:rPr>
              <w:t xml:space="preserve"> Hierbij is het belangrijk dat dit proces goed wordt ondersteund voor zowel de behandelaar van de zaak als de medewerker die moet ondertekenen.</w:t>
            </w:r>
          </w:p>
          <w:p w14:paraId="190A2120" w14:textId="77777777" w:rsidR="00374A39" w:rsidRPr="003B4309" w:rsidRDefault="00374A39" w:rsidP="006B4DE2">
            <w:pPr>
              <w:rPr>
                <w:rFonts w:ascii="Arial" w:eastAsia="Calibri" w:hAnsi="Arial" w:cs="Arial"/>
                <w:sz w:val="20"/>
                <w:lang w:eastAsia="en-US"/>
              </w:rPr>
            </w:pPr>
          </w:p>
          <w:p w14:paraId="4E964096" w14:textId="45418DCB" w:rsidR="00374A39" w:rsidRPr="003B4309" w:rsidRDefault="00374A39" w:rsidP="00BA0A17">
            <w:pPr>
              <w:pStyle w:val="Lijstalinea"/>
              <w:numPr>
                <w:ilvl w:val="0"/>
                <w:numId w:val="27"/>
              </w:numPr>
              <w:rPr>
                <w:rFonts w:ascii="Arial" w:eastAsia="Calibri" w:hAnsi="Arial" w:cs="Arial"/>
                <w:sz w:val="20"/>
                <w:szCs w:val="20"/>
                <w:lang w:eastAsia="en-US"/>
              </w:rPr>
            </w:pPr>
            <w:r w:rsidRPr="003B4309">
              <w:rPr>
                <w:rFonts w:ascii="Arial" w:eastAsia="Calibri" w:hAnsi="Arial" w:cs="Arial"/>
                <w:sz w:val="20"/>
                <w:szCs w:val="20"/>
                <w:lang w:eastAsia="en-US"/>
              </w:rPr>
              <w:t xml:space="preserve">Beschrijf de functionaliteit van de Oplossing voor het vanuit een zaak genereren en opslaan van documenten en e-mails op basis van sjablonen met daarin (samenvoeg)velden die automatisch worden gevuld met </w:t>
            </w:r>
            <w:r w:rsidR="00BA0A17" w:rsidRPr="003B4309">
              <w:rPr>
                <w:rFonts w:ascii="Arial" w:eastAsia="Calibri" w:hAnsi="Arial" w:cs="Arial"/>
                <w:sz w:val="20"/>
                <w:szCs w:val="20"/>
                <w:lang w:eastAsia="en-US"/>
              </w:rPr>
              <w:t>zaakke</w:t>
            </w:r>
            <w:r w:rsidRPr="003B4309">
              <w:rPr>
                <w:rFonts w:ascii="Arial" w:eastAsia="Calibri" w:hAnsi="Arial" w:cs="Arial"/>
                <w:sz w:val="20"/>
                <w:szCs w:val="20"/>
                <w:lang w:eastAsia="en-US"/>
              </w:rPr>
              <w:t>n</w:t>
            </w:r>
            <w:r w:rsidR="00BA0A17" w:rsidRPr="003B4309">
              <w:rPr>
                <w:rFonts w:ascii="Arial" w:eastAsia="Calibri" w:hAnsi="Arial" w:cs="Arial"/>
                <w:sz w:val="20"/>
                <w:szCs w:val="20"/>
                <w:lang w:eastAsia="en-US"/>
              </w:rPr>
              <w:t>merken en het documentnummer</w:t>
            </w:r>
            <w:r w:rsidRPr="003B4309">
              <w:rPr>
                <w:rFonts w:ascii="Arial" w:eastAsia="Calibri" w:hAnsi="Arial" w:cs="Arial"/>
                <w:sz w:val="20"/>
                <w:szCs w:val="20"/>
                <w:lang w:eastAsia="en-US"/>
              </w:rPr>
              <w:t>. Geef aan hoe deze gegenereerde documenten worden opgeslagen in het zaakdossier.</w:t>
            </w:r>
          </w:p>
          <w:p w14:paraId="5B2D22F5" w14:textId="477AC34D" w:rsidR="00730A59" w:rsidRPr="003B4309" w:rsidRDefault="00BA0A17" w:rsidP="00730A59">
            <w:pPr>
              <w:pStyle w:val="Lijstalinea"/>
              <w:numPr>
                <w:ilvl w:val="0"/>
                <w:numId w:val="27"/>
              </w:numPr>
              <w:rPr>
                <w:rFonts w:ascii="Arial" w:eastAsia="Calibri" w:hAnsi="Arial" w:cs="Arial"/>
                <w:sz w:val="20"/>
                <w:szCs w:val="20"/>
                <w:lang w:eastAsia="en-US"/>
              </w:rPr>
            </w:pPr>
            <w:r w:rsidRPr="003B4309">
              <w:rPr>
                <w:rFonts w:ascii="Arial" w:eastAsia="Calibri" w:hAnsi="Arial" w:cs="Arial"/>
                <w:sz w:val="20"/>
                <w:szCs w:val="20"/>
                <w:lang w:eastAsia="en-US"/>
              </w:rPr>
              <w:t xml:space="preserve">Beschrijf de mogelijkheid om de huisstijl van de gemeente door te voeren in zowel documenten als </w:t>
            </w:r>
            <w:proofErr w:type="spellStart"/>
            <w:r w:rsidRPr="003B4309">
              <w:rPr>
                <w:rFonts w:ascii="Arial" w:eastAsia="Calibri" w:hAnsi="Arial" w:cs="Arial"/>
                <w:sz w:val="20"/>
                <w:szCs w:val="20"/>
                <w:lang w:eastAsia="en-US"/>
              </w:rPr>
              <w:t>emails</w:t>
            </w:r>
            <w:proofErr w:type="spellEnd"/>
            <w:r w:rsidRPr="003B4309">
              <w:rPr>
                <w:rFonts w:ascii="Arial" w:eastAsia="Calibri" w:hAnsi="Arial" w:cs="Arial"/>
                <w:sz w:val="20"/>
                <w:szCs w:val="20"/>
                <w:lang w:eastAsia="en-US"/>
              </w:rPr>
              <w:t xml:space="preserve"> en op welke wijze deze centraal is te beheren.</w:t>
            </w:r>
          </w:p>
          <w:p w14:paraId="7538A018" w14:textId="48958D69" w:rsidR="00730A59" w:rsidRPr="003B4309" w:rsidRDefault="00730A59" w:rsidP="003B4309">
            <w:pPr>
              <w:pStyle w:val="Lijstalinea"/>
              <w:numPr>
                <w:ilvl w:val="0"/>
                <w:numId w:val="27"/>
              </w:numPr>
              <w:rPr>
                <w:rFonts w:ascii="Arial" w:eastAsia="Calibri" w:hAnsi="Arial" w:cs="Arial"/>
                <w:sz w:val="20"/>
                <w:szCs w:val="20"/>
                <w:lang w:eastAsia="en-US"/>
              </w:rPr>
            </w:pPr>
            <w:r w:rsidRPr="003B4309">
              <w:rPr>
                <w:rFonts w:ascii="Arial" w:eastAsia="Calibri" w:hAnsi="Arial" w:cs="Arial"/>
                <w:sz w:val="20"/>
                <w:szCs w:val="20"/>
                <w:lang w:eastAsia="en-US"/>
              </w:rPr>
              <w:lastRenderedPageBreak/>
              <w:t xml:space="preserve">Beschrijf de mogelijkheden voor het ondertekenen van documenten. Ga hierbij specifiek in op het ondertekenproces en maak onderscheid tussen </w:t>
            </w:r>
            <w:r w:rsidR="00BD2A37" w:rsidRPr="003B4309">
              <w:rPr>
                <w:rFonts w:ascii="Arial" w:eastAsia="Calibri" w:hAnsi="Arial" w:cs="Arial"/>
                <w:sz w:val="20"/>
                <w:szCs w:val="20"/>
                <w:lang w:eastAsia="en-US"/>
              </w:rPr>
              <w:t xml:space="preserve">de </w:t>
            </w:r>
            <w:r w:rsidR="003B4309" w:rsidRPr="003B4309">
              <w:rPr>
                <w:rFonts w:ascii="Arial" w:eastAsia="Calibri" w:hAnsi="Arial" w:cs="Arial"/>
                <w:sz w:val="20"/>
                <w:szCs w:val="20"/>
                <w:lang w:eastAsia="en-US"/>
              </w:rPr>
              <w:t>simpele, de geavanceerde en de gekwalificeerde elektronische handtekening.</w:t>
            </w:r>
          </w:p>
        </w:tc>
      </w:tr>
    </w:tbl>
    <w:p w14:paraId="1A5DB586" w14:textId="77777777" w:rsidR="00374A39" w:rsidRPr="0086101E" w:rsidRDefault="00374A39" w:rsidP="00374A39">
      <w:pPr>
        <w:rPr>
          <w:rFonts w:ascii="Arial" w:hAnsi="Arial" w:cs="Arial"/>
          <w:sz w:val="20"/>
          <w:lang w:eastAsia="en-US"/>
        </w:rPr>
      </w:pPr>
    </w:p>
    <w:p w14:paraId="180998F8" w14:textId="15BAED48" w:rsidR="00374A39" w:rsidRPr="0086101E" w:rsidRDefault="00374A39" w:rsidP="001E2EA0">
      <w:pPr>
        <w:pStyle w:val="Kop2MVolg"/>
        <w:numPr>
          <w:ilvl w:val="2"/>
          <w:numId w:val="16"/>
        </w:numPr>
        <w:rPr>
          <w:rFonts w:ascii="Arial" w:hAnsi="Arial"/>
          <w:sz w:val="20"/>
          <w:szCs w:val="20"/>
          <w:lang w:eastAsia="en-US"/>
        </w:rPr>
      </w:pPr>
      <w:bookmarkStart w:id="54" w:name="_Toc444613260"/>
      <w:bookmarkStart w:id="55" w:name="_Toc1047764647"/>
      <w:bookmarkStart w:id="56" w:name="_Toc93342424"/>
      <w:r w:rsidRPr="0086101E">
        <w:rPr>
          <w:rFonts w:ascii="Arial" w:hAnsi="Arial"/>
          <w:sz w:val="20"/>
          <w:szCs w:val="20"/>
          <w:lang w:eastAsia="en-US"/>
        </w:rPr>
        <w:t>Objectregist</w:t>
      </w:r>
      <w:r w:rsidR="0027165F">
        <w:rPr>
          <w:rFonts w:ascii="Arial" w:hAnsi="Arial"/>
          <w:sz w:val="20"/>
          <w:szCs w:val="20"/>
          <w:lang w:eastAsia="en-US"/>
        </w:rPr>
        <w:t>er</w:t>
      </w:r>
      <w:bookmarkEnd w:id="50"/>
      <w:bookmarkEnd w:id="51"/>
      <w:bookmarkEnd w:id="52"/>
      <w:bookmarkEnd w:id="54"/>
      <w:bookmarkEnd w:id="55"/>
      <w:bookmarkEnd w:id="5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6562442A" w14:textId="77777777" w:rsidTr="006B4DE2">
        <w:trPr>
          <w:trHeight w:val="301"/>
        </w:trPr>
        <w:tc>
          <w:tcPr>
            <w:tcW w:w="783" w:type="dxa"/>
          </w:tcPr>
          <w:p w14:paraId="433E19EA"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40750C36"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58144DBE" w14:textId="77777777" w:rsidTr="006B4DE2">
        <w:trPr>
          <w:trHeight w:val="301"/>
        </w:trPr>
        <w:tc>
          <w:tcPr>
            <w:tcW w:w="783" w:type="dxa"/>
          </w:tcPr>
          <w:p w14:paraId="05DDE337"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2C62744C" w14:textId="729F4CC0"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Oplossing beschikt over functionaliteit voor het aanmaken en beheren van </w:t>
            </w:r>
            <w:r w:rsidR="00E86F0F">
              <w:rPr>
                <w:rFonts w:ascii="Arial" w:eastAsia="Calibri" w:hAnsi="Arial" w:cs="Arial"/>
                <w:sz w:val="20"/>
                <w:lang w:eastAsia="en-US"/>
              </w:rPr>
              <w:t>registers</w:t>
            </w:r>
            <w:r w:rsidRPr="0086101E">
              <w:rPr>
                <w:rFonts w:ascii="Arial" w:eastAsia="Calibri" w:hAnsi="Arial" w:cs="Arial"/>
                <w:sz w:val="20"/>
                <w:lang w:eastAsia="en-US"/>
              </w:rPr>
              <w:t>.</w:t>
            </w:r>
          </w:p>
        </w:tc>
      </w:tr>
      <w:tr w:rsidR="00374A39" w:rsidRPr="00972CB9" w14:paraId="4BA5C0A9" w14:textId="77777777" w:rsidTr="00594FE8">
        <w:trPr>
          <w:cantSplit/>
          <w:trHeight w:val="1134"/>
        </w:trPr>
        <w:tc>
          <w:tcPr>
            <w:tcW w:w="783" w:type="dxa"/>
          </w:tcPr>
          <w:p w14:paraId="1DF74C77" w14:textId="77777777" w:rsidR="00374A39" w:rsidRPr="0086101E" w:rsidRDefault="00374A39" w:rsidP="000E4360">
            <w:pPr>
              <w:pStyle w:val="Openwens"/>
            </w:pPr>
          </w:p>
        </w:tc>
        <w:tc>
          <w:tcPr>
            <w:tcW w:w="8851" w:type="dxa"/>
          </w:tcPr>
          <w:p w14:paraId="333D2DEC" w14:textId="643A0A64" w:rsidR="00374A39" w:rsidRPr="007D0EB2" w:rsidRDefault="008971C3" w:rsidP="006B4DE2">
            <w:pPr>
              <w:rPr>
                <w:rFonts w:ascii="Arial" w:eastAsia="Calibri" w:hAnsi="Arial" w:cs="Arial"/>
                <w:sz w:val="20"/>
                <w:szCs w:val="20"/>
                <w:lang w:eastAsia="en-US"/>
              </w:rPr>
            </w:pPr>
            <w:r w:rsidRPr="007D0EB2">
              <w:rPr>
                <w:rFonts w:ascii="Arial" w:eastAsia="Calibri" w:hAnsi="Arial" w:cs="Arial"/>
                <w:sz w:val="20"/>
                <w:szCs w:val="20"/>
                <w:lang w:eastAsia="en-US"/>
              </w:rPr>
              <w:t xml:space="preserve">De </w:t>
            </w:r>
            <w:r w:rsidR="00B04691" w:rsidRPr="007D0EB2">
              <w:rPr>
                <w:rFonts w:ascii="Arial" w:eastAsia="Calibri" w:hAnsi="Arial" w:cs="Arial"/>
                <w:sz w:val="20"/>
                <w:szCs w:val="20"/>
                <w:lang w:eastAsia="en-US"/>
              </w:rPr>
              <w:t>gemeente Waterland</w:t>
            </w:r>
            <w:r w:rsidRPr="007D0EB2">
              <w:rPr>
                <w:rFonts w:ascii="Arial" w:eastAsia="Calibri" w:hAnsi="Arial" w:cs="Arial"/>
                <w:sz w:val="20"/>
                <w:szCs w:val="20"/>
                <w:lang w:eastAsia="en-US"/>
              </w:rPr>
              <w:t xml:space="preserve"> </w:t>
            </w:r>
            <w:r w:rsidR="00374A39" w:rsidRPr="007D0EB2">
              <w:rPr>
                <w:rFonts w:ascii="Arial" w:eastAsia="Calibri" w:hAnsi="Arial" w:cs="Arial"/>
                <w:sz w:val="20"/>
                <w:szCs w:val="20"/>
                <w:lang w:eastAsia="en-US"/>
              </w:rPr>
              <w:t xml:space="preserve">ziet </w:t>
            </w:r>
            <w:r w:rsidR="00E77D00" w:rsidRPr="007D0EB2">
              <w:rPr>
                <w:rFonts w:ascii="Arial" w:eastAsia="Calibri" w:hAnsi="Arial" w:cs="Arial"/>
                <w:sz w:val="20"/>
                <w:szCs w:val="20"/>
                <w:lang w:eastAsia="en-US"/>
              </w:rPr>
              <w:t>o</w:t>
            </w:r>
            <w:r w:rsidR="00374A39" w:rsidRPr="007D0EB2">
              <w:rPr>
                <w:rFonts w:ascii="Arial" w:eastAsia="Calibri" w:hAnsi="Arial" w:cs="Arial"/>
                <w:sz w:val="20"/>
                <w:szCs w:val="20"/>
                <w:lang w:eastAsia="en-US"/>
              </w:rPr>
              <w:t xml:space="preserve">bjectregistratie als een kans om </w:t>
            </w:r>
            <w:r w:rsidR="007D0EB2" w:rsidRPr="007D0EB2">
              <w:rPr>
                <w:rFonts w:ascii="Arial" w:eastAsia="Calibri" w:hAnsi="Arial" w:cs="Arial"/>
                <w:sz w:val="20"/>
                <w:szCs w:val="20"/>
                <w:lang w:eastAsia="en-US"/>
              </w:rPr>
              <w:t>werkprocessen nog beter te ondersteunen</w:t>
            </w:r>
            <w:r w:rsidR="00374A39" w:rsidRPr="007D0EB2">
              <w:rPr>
                <w:rFonts w:ascii="Arial" w:eastAsia="Calibri" w:hAnsi="Arial" w:cs="Arial"/>
                <w:sz w:val="20"/>
                <w:szCs w:val="20"/>
                <w:lang w:eastAsia="en-US"/>
              </w:rPr>
              <w:t>.</w:t>
            </w:r>
            <w:r w:rsidR="007D0EB2" w:rsidRPr="007D0EB2">
              <w:rPr>
                <w:rFonts w:ascii="Arial" w:eastAsia="Calibri" w:hAnsi="Arial" w:cs="Arial"/>
                <w:sz w:val="20"/>
                <w:szCs w:val="20"/>
                <w:lang w:eastAsia="en-US"/>
              </w:rPr>
              <w:t xml:space="preserve"> </w:t>
            </w:r>
            <w:r w:rsidR="2B5D952C" w:rsidRPr="20511F24">
              <w:rPr>
                <w:rFonts w:ascii="Arial" w:eastAsia="Calibri" w:hAnsi="Arial" w:cs="Arial"/>
                <w:sz w:val="20"/>
                <w:szCs w:val="20"/>
                <w:lang w:eastAsia="en-US"/>
              </w:rPr>
              <w:t>Door gebruik te maken van objectregistraties kunnen aan bepaalde zaaktypen meer inhoud worden gegeven dan alleen regie op het proces</w:t>
            </w:r>
            <w:r w:rsidR="00B038AB">
              <w:rPr>
                <w:rFonts w:ascii="Arial" w:eastAsia="Calibri" w:hAnsi="Arial" w:cs="Arial"/>
                <w:sz w:val="20"/>
                <w:szCs w:val="20"/>
                <w:lang w:eastAsia="en-US"/>
              </w:rPr>
              <w:t xml:space="preserve">. </w:t>
            </w:r>
            <w:r w:rsidR="3A6B7C42" w:rsidRPr="20511F24">
              <w:rPr>
                <w:rFonts w:ascii="Arial" w:eastAsia="Calibri" w:hAnsi="Arial" w:cs="Arial"/>
                <w:sz w:val="20"/>
                <w:szCs w:val="20"/>
                <w:lang w:eastAsia="en-US"/>
              </w:rPr>
              <w:t>Denk bijvoorbeeld aan het beheren van parkeervergunningen, subsidies</w:t>
            </w:r>
            <w:r w:rsidR="00E44E49" w:rsidRPr="20511F24">
              <w:rPr>
                <w:rFonts w:ascii="Arial" w:eastAsia="Calibri" w:hAnsi="Arial" w:cs="Arial"/>
                <w:sz w:val="20"/>
                <w:szCs w:val="20"/>
                <w:lang w:eastAsia="en-US"/>
              </w:rPr>
              <w:t xml:space="preserve">, </w:t>
            </w:r>
            <w:r w:rsidR="3A6B7C42" w:rsidRPr="20511F24">
              <w:rPr>
                <w:rFonts w:ascii="Arial" w:eastAsia="Calibri" w:hAnsi="Arial" w:cs="Arial"/>
                <w:sz w:val="20"/>
                <w:szCs w:val="20"/>
                <w:lang w:eastAsia="en-US"/>
              </w:rPr>
              <w:t>contractbeheer</w:t>
            </w:r>
            <w:r w:rsidR="33ABEA86" w:rsidRPr="20511F24">
              <w:rPr>
                <w:rFonts w:ascii="Arial" w:eastAsia="Calibri" w:hAnsi="Arial" w:cs="Arial"/>
                <w:sz w:val="20"/>
                <w:szCs w:val="20"/>
                <w:lang w:eastAsia="en-US"/>
              </w:rPr>
              <w:t xml:space="preserve"> en gevonden en verloren voorwerpen</w:t>
            </w:r>
            <w:r w:rsidR="3A6B7C42" w:rsidRPr="20511F24">
              <w:rPr>
                <w:rFonts w:ascii="Arial" w:eastAsia="Calibri" w:hAnsi="Arial" w:cs="Arial"/>
                <w:sz w:val="20"/>
                <w:szCs w:val="20"/>
                <w:lang w:eastAsia="en-US"/>
              </w:rPr>
              <w:t xml:space="preserve">. </w:t>
            </w:r>
            <w:r w:rsidR="00F07CAC" w:rsidRPr="00F07CAC">
              <w:rPr>
                <w:rFonts w:ascii="Arial" w:eastAsia="Calibri" w:hAnsi="Arial" w:cs="Arial"/>
                <w:sz w:val="20"/>
                <w:szCs w:val="20"/>
                <w:lang w:eastAsia="en-US"/>
              </w:rPr>
              <w:t>Voor de parkeervergunningen worden momenteel kenteken, soort vergunning (product) vastgelegd. Door gebruik van objectregistratie kan de KCC medewerker checken of er al een aanvraag is toegekend aan een kenteken.</w:t>
            </w:r>
            <w:r w:rsidR="00F07CAC">
              <w:rPr>
                <w:rFonts w:ascii="Arial" w:eastAsia="Calibri" w:hAnsi="Arial" w:cs="Arial"/>
                <w:sz w:val="20"/>
                <w:szCs w:val="20"/>
                <w:lang w:eastAsia="en-US"/>
              </w:rPr>
              <w:t xml:space="preserve"> </w:t>
            </w:r>
            <w:r w:rsidR="007D0EB2" w:rsidRPr="007D0EB2">
              <w:rPr>
                <w:rFonts w:ascii="Arial" w:eastAsia="Calibri" w:hAnsi="Arial" w:cs="Arial"/>
                <w:sz w:val="20"/>
                <w:szCs w:val="20"/>
                <w:lang w:eastAsia="en-US"/>
              </w:rPr>
              <w:t>Daarnaast biedt het de mogelijkheid om bepaalde Excellijsten uit te faseren.</w:t>
            </w:r>
            <w:r w:rsidR="00374A39" w:rsidRPr="007D0EB2">
              <w:rPr>
                <w:rFonts w:ascii="Arial" w:eastAsia="Calibri" w:hAnsi="Arial" w:cs="Arial"/>
                <w:sz w:val="20"/>
                <w:szCs w:val="20"/>
                <w:lang w:eastAsia="en-US"/>
              </w:rPr>
              <w:t xml:space="preserve"> Naast de functionaliteit voor de behandeling van zaken is daarvoor functionaliteit nodig voor het aanmaken en beheren van objectregistraties.</w:t>
            </w:r>
          </w:p>
          <w:p w14:paraId="4D179585" w14:textId="77777777" w:rsidR="00374A39" w:rsidRPr="007D0EB2" w:rsidRDefault="00374A39" w:rsidP="006B4DE2">
            <w:pPr>
              <w:rPr>
                <w:rFonts w:ascii="Arial" w:eastAsia="Calibri" w:hAnsi="Arial" w:cs="Arial"/>
                <w:sz w:val="20"/>
                <w:lang w:eastAsia="en-US"/>
              </w:rPr>
            </w:pPr>
          </w:p>
          <w:p w14:paraId="1CCFE08B" w14:textId="77777777" w:rsidR="00374A39" w:rsidRPr="007D0EB2" w:rsidRDefault="00374A39" w:rsidP="001E2EA0">
            <w:pPr>
              <w:pStyle w:val="Lijstalinea"/>
              <w:numPr>
                <w:ilvl w:val="0"/>
                <w:numId w:val="28"/>
              </w:numPr>
              <w:rPr>
                <w:rFonts w:ascii="Arial" w:eastAsia="Calibri" w:hAnsi="Arial" w:cs="Arial"/>
                <w:sz w:val="20"/>
                <w:szCs w:val="20"/>
                <w:lang w:eastAsia="en-US"/>
              </w:rPr>
            </w:pPr>
            <w:r w:rsidRPr="007D0EB2">
              <w:rPr>
                <w:rFonts w:ascii="Arial" w:eastAsia="Calibri" w:hAnsi="Arial" w:cs="Arial"/>
                <w:sz w:val="20"/>
                <w:szCs w:val="20"/>
                <w:lang w:eastAsia="en-US"/>
              </w:rPr>
              <w:t xml:space="preserve">Beschrijf de functionaliteit van de aangeboden Oplossing met betrekking tot het aanmaken en beheren van objectregistraties en de relatie met zaken. </w:t>
            </w:r>
          </w:p>
          <w:p w14:paraId="6DE5E413" w14:textId="77777777" w:rsidR="00374A39" w:rsidRPr="007D0EB2" w:rsidRDefault="00374A39" w:rsidP="001E2EA0">
            <w:pPr>
              <w:pStyle w:val="Lijstalinea"/>
              <w:numPr>
                <w:ilvl w:val="0"/>
                <w:numId w:val="28"/>
              </w:numPr>
              <w:rPr>
                <w:rFonts w:ascii="Arial" w:eastAsia="Calibri" w:hAnsi="Arial" w:cs="Arial"/>
                <w:sz w:val="20"/>
                <w:szCs w:val="20"/>
                <w:lang w:eastAsia="en-US"/>
              </w:rPr>
            </w:pPr>
            <w:r w:rsidRPr="007D0EB2">
              <w:rPr>
                <w:rFonts w:ascii="Arial" w:eastAsia="Calibri" w:hAnsi="Arial" w:cs="Arial"/>
                <w:sz w:val="20"/>
                <w:szCs w:val="20"/>
                <w:lang w:eastAsia="en-US"/>
              </w:rPr>
              <w:t xml:space="preserve">Benoem hierbij de mogelijkheden om </w:t>
            </w:r>
            <w:proofErr w:type="spellStart"/>
            <w:r w:rsidRPr="007D0EB2">
              <w:rPr>
                <w:rFonts w:ascii="Arial" w:eastAsia="Calibri" w:hAnsi="Arial" w:cs="Arial"/>
                <w:sz w:val="20"/>
                <w:szCs w:val="20"/>
                <w:lang w:eastAsia="en-US"/>
              </w:rPr>
              <w:t>geo</w:t>
            </w:r>
            <w:proofErr w:type="spellEnd"/>
            <w:r w:rsidRPr="007D0EB2">
              <w:rPr>
                <w:rFonts w:ascii="Arial" w:eastAsia="Calibri" w:hAnsi="Arial" w:cs="Arial"/>
                <w:sz w:val="20"/>
                <w:szCs w:val="20"/>
                <w:lang w:eastAsia="en-US"/>
              </w:rPr>
              <w:t xml:space="preserve">-informatie te koppelen aan de objectregistraties en hoe deze worden gepresenteerd. </w:t>
            </w:r>
          </w:p>
          <w:p w14:paraId="276B93DB" w14:textId="77777777" w:rsidR="00374A39" w:rsidRPr="007D0EB2" w:rsidRDefault="00374A39" w:rsidP="001E2EA0">
            <w:pPr>
              <w:pStyle w:val="Lijstalinea"/>
              <w:numPr>
                <w:ilvl w:val="0"/>
                <w:numId w:val="28"/>
              </w:numPr>
              <w:rPr>
                <w:rFonts w:ascii="Arial" w:eastAsia="Calibri" w:hAnsi="Arial" w:cs="Arial"/>
                <w:sz w:val="20"/>
                <w:szCs w:val="20"/>
                <w:lang w:eastAsia="en-US"/>
              </w:rPr>
            </w:pPr>
            <w:r w:rsidRPr="007D0EB2">
              <w:rPr>
                <w:rFonts w:ascii="Arial" w:eastAsia="Calibri" w:hAnsi="Arial" w:cs="Arial"/>
                <w:sz w:val="20"/>
                <w:szCs w:val="20"/>
                <w:lang w:eastAsia="en-US"/>
              </w:rPr>
              <w:t xml:space="preserve">Geef daarnaast aan welke mogelijkheden er zijn met betrekking tot het creëren van overzichten van bepaalde objectregistraties. </w:t>
            </w:r>
          </w:p>
          <w:p w14:paraId="65140236" w14:textId="5F881D27" w:rsidR="00374A39" w:rsidRPr="007D0EB2" w:rsidRDefault="00374A39" w:rsidP="001E2EA0">
            <w:pPr>
              <w:pStyle w:val="Lijstalinea"/>
              <w:numPr>
                <w:ilvl w:val="0"/>
                <w:numId w:val="28"/>
              </w:numPr>
              <w:rPr>
                <w:rFonts w:ascii="Arial" w:eastAsia="Calibri" w:hAnsi="Arial" w:cs="Arial"/>
                <w:sz w:val="20"/>
                <w:szCs w:val="20"/>
                <w:lang w:eastAsia="en-US"/>
              </w:rPr>
            </w:pPr>
            <w:r w:rsidRPr="007D0EB2">
              <w:rPr>
                <w:rFonts w:ascii="Arial" w:eastAsia="Calibri" w:hAnsi="Arial" w:cs="Arial"/>
                <w:sz w:val="20"/>
                <w:szCs w:val="20"/>
                <w:lang w:eastAsia="en-US"/>
              </w:rPr>
              <w:t xml:space="preserve">Geef hierbij specifiek aan of dit gebeurt op basis van </w:t>
            </w:r>
            <w:r w:rsidR="00E77D00" w:rsidRPr="007D0EB2">
              <w:rPr>
                <w:rFonts w:ascii="Arial" w:eastAsia="Calibri" w:hAnsi="Arial" w:cs="Arial"/>
                <w:sz w:val="20"/>
                <w:szCs w:val="20"/>
                <w:lang w:eastAsia="en-US"/>
              </w:rPr>
              <w:t>z</w:t>
            </w:r>
            <w:r w:rsidR="00A83D13" w:rsidRPr="007D0EB2">
              <w:rPr>
                <w:rFonts w:ascii="Arial" w:eastAsia="Calibri" w:hAnsi="Arial" w:cs="Arial"/>
                <w:sz w:val="20"/>
                <w:szCs w:val="20"/>
                <w:lang w:eastAsia="en-US"/>
              </w:rPr>
              <w:t>ero</w:t>
            </w:r>
            <w:r w:rsidR="00BB5934" w:rsidRPr="007D0EB2">
              <w:rPr>
                <w:rFonts w:ascii="Arial" w:eastAsia="Calibri" w:hAnsi="Arial" w:cs="Arial"/>
                <w:sz w:val="20"/>
                <w:szCs w:val="20"/>
                <w:lang w:eastAsia="en-US"/>
              </w:rPr>
              <w:t xml:space="preserve"> </w:t>
            </w:r>
            <w:proofErr w:type="spellStart"/>
            <w:r w:rsidR="00BB5934" w:rsidRPr="007D0EB2">
              <w:rPr>
                <w:rFonts w:ascii="Arial" w:eastAsia="Calibri" w:hAnsi="Arial" w:cs="Arial"/>
                <w:sz w:val="20"/>
                <w:szCs w:val="20"/>
                <w:lang w:eastAsia="en-US"/>
              </w:rPr>
              <w:t>coding</w:t>
            </w:r>
            <w:proofErr w:type="spellEnd"/>
            <w:r w:rsidRPr="007D0EB2">
              <w:rPr>
                <w:rFonts w:ascii="Arial" w:eastAsia="Calibri" w:hAnsi="Arial" w:cs="Arial"/>
                <w:sz w:val="20"/>
                <w:szCs w:val="20"/>
                <w:lang w:eastAsia="en-US"/>
              </w:rPr>
              <w:t>.</w:t>
            </w:r>
          </w:p>
        </w:tc>
      </w:tr>
    </w:tbl>
    <w:p w14:paraId="30DCF494" w14:textId="77777777" w:rsidR="00374A39" w:rsidRPr="0086101E" w:rsidRDefault="00374A39" w:rsidP="00374A39">
      <w:pPr>
        <w:spacing w:line="259" w:lineRule="auto"/>
        <w:rPr>
          <w:rFonts w:ascii="Arial" w:eastAsia="Calibri" w:hAnsi="Arial" w:cs="Arial"/>
          <w:sz w:val="20"/>
          <w:lang w:eastAsia="en-US"/>
        </w:rPr>
      </w:pPr>
    </w:p>
    <w:p w14:paraId="6F985AA1" w14:textId="38816397" w:rsidR="000E4360" w:rsidRPr="0086101E" w:rsidRDefault="000E4360" w:rsidP="001E2EA0">
      <w:pPr>
        <w:pStyle w:val="Kop2MVolg"/>
        <w:numPr>
          <w:ilvl w:val="2"/>
          <w:numId w:val="16"/>
        </w:numPr>
        <w:rPr>
          <w:rFonts w:ascii="Arial" w:hAnsi="Arial"/>
          <w:sz w:val="20"/>
          <w:szCs w:val="20"/>
          <w:lang w:eastAsia="en-US"/>
        </w:rPr>
      </w:pPr>
      <w:bookmarkStart w:id="57" w:name="_Toc584883217"/>
      <w:bookmarkStart w:id="58" w:name="_Toc93342425"/>
      <w:bookmarkStart w:id="59" w:name="_Hlk508014332"/>
      <w:bookmarkStart w:id="60" w:name="_Toc435778117"/>
      <w:bookmarkStart w:id="61" w:name="_Toc437929729"/>
      <w:bookmarkStart w:id="62" w:name="_Toc444613261"/>
      <w:bookmarkStart w:id="63" w:name="_Toc392010064"/>
      <w:bookmarkEnd w:id="53"/>
      <w:r w:rsidRPr="0086101E">
        <w:rPr>
          <w:rFonts w:ascii="Arial" w:hAnsi="Arial"/>
          <w:sz w:val="20"/>
          <w:szCs w:val="20"/>
          <w:lang w:eastAsia="en-US"/>
        </w:rPr>
        <w:t>Geografie</w:t>
      </w:r>
      <w:bookmarkEnd w:id="57"/>
      <w:bookmarkEnd w:id="5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0E4360" w:rsidRPr="00972CB9" w14:paraId="74B67828" w14:textId="77777777" w:rsidTr="00486B09">
        <w:trPr>
          <w:trHeight w:val="301"/>
        </w:trPr>
        <w:tc>
          <w:tcPr>
            <w:tcW w:w="783" w:type="dxa"/>
          </w:tcPr>
          <w:p w14:paraId="690B893E" w14:textId="77777777" w:rsidR="000E4360" w:rsidRPr="0086101E" w:rsidRDefault="000E4360" w:rsidP="00486B09">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7A9D042F" w14:textId="77777777" w:rsidR="000E4360" w:rsidRPr="0086101E" w:rsidRDefault="000E4360" w:rsidP="00486B09">
            <w:pPr>
              <w:rPr>
                <w:rFonts w:ascii="Arial" w:eastAsia="Calibri" w:hAnsi="Arial" w:cs="Arial"/>
                <w:b/>
                <w:sz w:val="20"/>
                <w:lang w:eastAsia="en-US"/>
              </w:rPr>
            </w:pPr>
            <w:r w:rsidRPr="0086101E">
              <w:rPr>
                <w:rFonts w:ascii="Arial" w:eastAsia="Calibri" w:hAnsi="Arial" w:cs="Arial"/>
                <w:b/>
                <w:sz w:val="20"/>
                <w:lang w:eastAsia="en-US"/>
              </w:rPr>
              <w:t>Omschrijving</w:t>
            </w:r>
          </w:p>
        </w:tc>
      </w:tr>
      <w:tr w:rsidR="001C31E1" w:rsidRPr="00972CB9" w14:paraId="771718D0" w14:textId="77777777" w:rsidTr="00486B09">
        <w:trPr>
          <w:trHeight w:val="301"/>
        </w:trPr>
        <w:tc>
          <w:tcPr>
            <w:tcW w:w="783" w:type="dxa"/>
          </w:tcPr>
          <w:p w14:paraId="6B9C2A9C" w14:textId="77777777" w:rsidR="001C31E1" w:rsidRPr="0086101E" w:rsidRDefault="001C31E1" w:rsidP="001E2EA0">
            <w:pPr>
              <w:numPr>
                <w:ilvl w:val="0"/>
                <w:numId w:val="17"/>
              </w:numPr>
              <w:spacing w:after="160" w:line="360" w:lineRule="auto"/>
              <w:rPr>
                <w:rFonts w:ascii="Arial" w:eastAsia="Calibri" w:hAnsi="Arial" w:cs="Arial"/>
                <w:sz w:val="20"/>
                <w:szCs w:val="20"/>
                <w:lang w:eastAsia="en-US"/>
              </w:rPr>
            </w:pPr>
          </w:p>
        </w:tc>
        <w:tc>
          <w:tcPr>
            <w:tcW w:w="8851" w:type="dxa"/>
          </w:tcPr>
          <w:p w14:paraId="611B8055" w14:textId="2E42ECA7" w:rsidR="001C31E1" w:rsidRPr="0086101E" w:rsidRDefault="001C31E1" w:rsidP="00486B09">
            <w:pPr>
              <w:rPr>
                <w:rFonts w:ascii="Arial" w:eastAsia="Calibri" w:hAnsi="Arial" w:cs="Arial"/>
                <w:sz w:val="20"/>
                <w:szCs w:val="20"/>
                <w:lang w:eastAsia="en-US"/>
              </w:rPr>
            </w:pPr>
            <w:r w:rsidRPr="004158A7">
              <w:rPr>
                <w:rFonts w:ascii="Arial" w:eastAsia="Calibri" w:hAnsi="Arial" w:cs="Arial"/>
                <w:sz w:val="20"/>
                <w:szCs w:val="20"/>
                <w:lang w:eastAsia="en-US"/>
              </w:rPr>
              <w:t xml:space="preserve">De Oplossing biedt de mogelijkheid om </w:t>
            </w:r>
            <w:r w:rsidR="0063212F" w:rsidRPr="004158A7">
              <w:rPr>
                <w:rFonts w:ascii="Arial" w:eastAsia="Calibri" w:hAnsi="Arial" w:cs="Arial"/>
                <w:sz w:val="20"/>
                <w:szCs w:val="20"/>
                <w:lang w:eastAsia="en-US"/>
              </w:rPr>
              <w:t xml:space="preserve">externe </w:t>
            </w:r>
            <w:r w:rsidRPr="004158A7">
              <w:rPr>
                <w:rFonts w:ascii="Arial" w:eastAsia="Calibri" w:hAnsi="Arial" w:cs="Arial"/>
                <w:sz w:val="20"/>
                <w:szCs w:val="20"/>
                <w:lang w:eastAsia="en-US"/>
              </w:rPr>
              <w:t xml:space="preserve">kaartenlagen </w:t>
            </w:r>
            <w:r w:rsidR="001B40A6" w:rsidRPr="004158A7">
              <w:rPr>
                <w:rFonts w:ascii="Arial" w:eastAsia="Calibri" w:hAnsi="Arial" w:cs="Arial"/>
                <w:sz w:val="20"/>
                <w:szCs w:val="20"/>
                <w:lang w:eastAsia="en-US"/>
              </w:rPr>
              <w:t xml:space="preserve">via </w:t>
            </w:r>
            <w:r w:rsidR="257677CA" w:rsidRPr="004158A7">
              <w:rPr>
                <w:rFonts w:ascii="Arial" w:eastAsia="Calibri" w:hAnsi="Arial" w:cs="Arial"/>
                <w:sz w:val="20"/>
                <w:szCs w:val="20"/>
                <w:lang w:eastAsia="en-US"/>
              </w:rPr>
              <w:t xml:space="preserve">WMS </w:t>
            </w:r>
            <w:r w:rsidRPr="004158A7">
              <w:rPr>
                <w:rFonts w:ascii="Arial" w:eastAsia="Calibri" w:hAnsi="Arial" w:cs="Arial"/>
                <w:sz w:val="20"/>
                <w:szCs w:val="20"/>
                <w:lang w:eastAsia="en-US"/>
              </w:rPr>
              <w:t xml:space="preserve">binnen de Oplossing te </w:t>
            </w:r>
            <w:r w:rsidR="003D30CB" w:rsidRPr="004158A7">
              <w:rPr>
                <w:rFonts w:ascii="Arial" w:eastAsia="Calibri" w:hAnsi="Arial" w:cs="Arial"/>
                <w:sz w:val="20"/>
                <w:szCs w:val="20"/>
                <w:lang w:eastAsia="en-US"/>
              </w:rPr>
              <w:t>tonen en</w:t>
            </w:r>
            <w:r w:rsidRPr="004158A7">
              <w:rPr>
                <w:rFonts w:ascii="Arial" w:eastAsia="Calibri" w:hAnsi="Arial" w:cs="Arial"/>
                <w:sz w:val="20"/>
                <w:szCs w:val="20"/>
                <w:lang w:eastAsia="en-US"/>
              </w:rPr>
              <w:t xml:space="preserve"> om zaken </w:t>
            </w:r>
            <w:r w:rsidR="00EB49CB" w:rsidRPr="004158A7">
              <w:rPr>
                <w:rFonts w:ascii="Arial" w:eastAsia="Calibri" w:hAnsi="Arial" w:cs="Arial"/>
                <w:sz w:val="20"/>
                <w:szCs w:val="20"/>
                <w:lang w:eastAsia="en-US"/>
              </w:rPr>
              <w:t xml:space="preserve">met geografische informatie en zaakattributen </w:t>
            </w:r>
            <w:r w:rsidR="001B40A6" w:rsidRPr="004158A7">
              <w:rPr>
                <w:rFonts w:ascii="Arial" w:eastAsia="Calibri" w:hAnsi="Arial" w:cs="Arial"/>
                <w:sz w:val="20"/>
                <w:szCs w:val="20"/>
                <w:lang w:eastAsia="en-US"/>
              </w:rPr>
              <w:t xml:space="preserve">via </w:t>
            </w:r>
            <w:r w:rsidR="05114DA9" w:rsidRPr="004158A7">
              <w:rPr>
                <w:rFonts w:ascii="Arial" w:eastAsia="Calibri" w:hAnsi="Arial" w:cs="Arial"/>
                <w:sz w:val="20"/>
                <w:szCs w:val="20"/>
                <w:lang w:eastAsia="en-US"/>
              </w:rPr>
              <w:t xml:space="preserve">WMS </w:t>
            </w:r>
            <w:r w:rsidR="00EB49CB" w:rsidRPr="004158A7">
              <w:rPr>
                <w:rFonts w:ascii="Arial" w:eastAsia="Calibri" w:hAnsi="Arial" w:cs="Arial"/>
                <w:sz w:val="20"/>
                <w:szCs w:val="20"/>
                <w:lang w:eastAsia="en-US"/>
              </w:rPr>
              <w:t xml:space="preserve">aan te bieden </w:t>
            </w:r>
            <w:r w:rsidRPr="004158A7">
              <w:rPr>
                <w:rFonts w:ascii="Arial" w:eastAsia="Calibri" w:hAnsi="Arial" w:cs="Arial"/>
                <w:sz w:val="20"/>
                <w:szCs w:val="20"/>
                <w:lang w:eastAsia="en-US"/>
              </w:rPr>
              <w:t>aan andere systemen.</w:t>
            </w:r>
            <w:r w:rsidR="00B54482">
              <w:rPr>
                <w:rFonts w:ascii="Arial" w:eastAsia="Calibri" w:hAnsi="Arial" w:cs="Arial"/>
                <w:sz w:val="20"/>
                <w:szCs w:val="20"/>
                <w:lang w:eastAsia="en-US"/>
              </w:rPr>
              <w:t xml:space="preserve"> Kaarten binnen de Oplossing zijn op basis van PDOK.</w:t>
            </w:r>
          </w:p>
        </w:tc>
      </w:tr>
      <w:bookmarkEnd w:id="59"/>
    </w:tbl>
    <w:p w14:paraId="76016537" w14:textId="40A89097" w:rsidR="1354F395" w:rsidRDefault="1354F395"/>
    <w:p w14:paraId="56D65E10" w14:textId="77777777" w:rsidR="000E4360" w:rsidRPr="00972CB9" w:rsidRDefault="000E4360" w:rsidP="000E4360">
      <w:pPr>
        <w:rPr>
          <w:rFonts w:ascii="Arial" w:hAnsi="Arial" w:cs="Arial"/>
          <w:sz w:val="20"/>
          <w:lang w:eastAsia="en-US"/>
        </w:rPr>
      </w:pPr>
    </w:p>
    <w:p w14:paraId="279F9BCC" w14:textId="3964EB01" w:rsidR="00374A39" w:rsidRPr="0086101E" w:rsidRDefault="00374A39" w:rsidP="001E2EA0">
      <w:pPr>
        <w:pStyle w:val="Kop2MVolg"/>
        <w:numPr>
          <w:ilvl w:val="2"/>
          <w:numId w:val="16"/>
        </w:numPr>
        <w:rPr>
          <w:rFonts w:ascii="Arial" w:hAnsi="Arial"/>
          <w:sz w:val="20"/>
          <w:szCs w:val="20"/>
          <w:lang w:eastAsia="en-US"/>
        </w:rPr>
      </w:pPr>
      <w:bookmarkStart w:id="64" w:name="_Toc1482031446"/>
      <w:bookmarkStart w:id="65" w:name="_Toc93342426"/>
      <w:r w:rsidRPr="0086101E">
        <w:rPr>
          <w:rFonts w:ascii="Arial" w:hAnsi="Arial"/>
          <w:sz w:val="20"/>
          <w:szCs w:val="20"/>
          <w:lang w:eastAsia="en-US"/>
        </w:rPr>
        <w:t>Zoeken</w:t>
      </w:r>
      <w:bookmarkEnd w:id="60"/>
      <w:bookmarkEnd w:id="61"/>
      <w:bookmarkEnd w:id="62"/>
      <w:bookmarkEnd w:id="64"/>
      <w:bookmarkEnd w:id="65"/>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573792D8" w14:textId="77777777" w:rsidTr="006B4DE2">
        <w:trPr>
          <w:trHeight w:val="301"/>
        </w:trPr>
        <w:tc>
          <w:tcPr>
            <w:tcW w:w="783" w:type="dxa"/>
          </w:tcPr>
          <w:p w14:paraId="3128A645"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7F7F71A4"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706069" w:rsidRPr="00972CB9" w14:paraId="65622786" w14:textId="77777777" w:rsidTr="006B4DE2">
        <w:trPr>
          <w:trHeight w:val="301"/>
        </w:trPr>
        <w:tc>
          <w:tcPr>
            <w:tcW w:w="783" w:type="dxa"/>
          </w:tcPr>
          <w:p w14:paraId="30F70A22" w14:textId="77777777" w:rsidR="00706069" w:rsidRPr="0086101E" w:rsidRDefault="00706069" w:rsidP="001E2EA0">
            <w:pPr>
              <w:numPr>
                <w:ilvl w:val="0"/>
                <w:numId w:val="17"/>
              </w:numPr>
              <w:spacing w:after="160" w:line="360" w:lineRule="auto"/>
              <w:rPr>
                <w:rFonts w:ascii="Arial" w:eastAsia="Calibri" w:hAnsi="Arial" w:cs="Arial"/>
                <w:sz w:val="20"/>
                <w:szCs w:val="20"/>
                <w:lang w:eastAsia="en-US"/>
              </w:rPr>
            </w:pPr>
          </w:p>
        </w:tc>
        <w:tc>
          <w:tcPr>
            <w:tcW w:w="8851" w:type="dxa"/>
          </w:tcPr>
          <w:p w14:paraId="104C97A4" w14:textId="1755239B" w:rsidR="00706069" w:rsidRPr="0086101E" w:rsidRDefault="00706069" w:rsidP="006B4DE2">
            <w:pPr>
              <w:rPr>
                <w:rFonts w:ascii="Arial" w:eastAsia="Calibri" w:hAnsi="Arial" w:cs="Arial"/>
                <w:sz w:val="20"/>
                <w:lang w:eastAsia="en-US"/>
              </w:rPr>
            </w:pPr>
            <w:r w:rsidRPr="0086101E">
              <w:rPr>
                <w:rFonts w:ascii="Arial" w:hAnsi="Arial" w:cs="Arial"/>
                <w:sz w:val="20"/>
              </w:rPr>
              <w:t>De Oplossing kent een centrale zoekingang</w:t>
            </w:r>
            <w:r w:rsidR="00EF2AAE">
              <w:rPr>
                <w:rFonts w:ascii="Arial" w:hAnsi="Arial" w:cs="Arial"/>
                <w:sz w:val="20"/>
              </w:rPr>
              <w:t xml:space="preserve"> die </w:t>
            </w:r>
            <w:r w:rsidR="00F031E6">
              <w:rPr>
                <w:rFonts w:ascii="Arial" w:hAnsi="Arial" w:cs="Arial"/>
                <w:sz w:val="20"/>
              </w:rPr>
              <w:t xml:space="preserve">binnen de Oplossing duidelijk en herkenbaar te benaderen is </w:t>
            </w:r>
            <w:r w:rsidR="004F2E1D">
              <w:rPr>
                <w:rFonts w:ascii="Arial" w:hAnsi="Arial" w:cs="Arial"/>
                <w:sz w:val="20"/>
              </w:rPr>
              <w:t xml:space="preserve">en </w:t>
            </w:r>
            <w:r w:rsidR="00F031E6">
              <w:rPr>
                <w:rFonts w:ascii="Arial" w:hAnsi="Arial" w:cs="Arial"/>
                <w:sz w:val="20"/>
              </w:rPr>
              <w:t>waarmee integraal door de Oplossing gezocht kan worden.</w:t>
            </w:r>
          </w:p>
        </w:tc>
      </w:tr>
      <w:tr w:rsidR="00374A39" w:rsidRPr="00972CB9" w14:paraId="2624A1B3" w14:textId="77777777" w:rsidTr="006B4DE2">
        <w:trPr>
          <w:trHeight w:val="301"/>
        </w:trPr>
        <w:tc>
          <w:tcPr>
            <w:tcW w:w="783" w:type="dxa"/>
          </w:tcPr>
          <w:p w14:paraId="25DEDF8D"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7232E914"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De Oplossing ondersteunt het zoeken op de metadata van zaken, documenten en objecten en op gegevens uit de basisregistraties die gekoppeld zijn aan een zaak.</w:t>
            </w:r>
          </w:p>
        </w:tc>
      </w:tr>
      <w:tr w:rsidR="00374A39" w:rsidRPr="00972CB9" w14:paraId="46CF6E39" w14:textId="77777777" w:rsidTr="006B4DE2">
        <w:trPr>
          <w:trHeight w:val="301"/>
        </w:trPr>
        <w:tc>
          <w:tcPr>
            <w:tcW w:w="783" w:type="dxa"/>
          </w:tcPr>
          <w:p w14:paraId="665C0633"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7366B8E0" w14:textId="6BA70C2A"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De Oplossing ondersteunt het zoeken op de inhoud van documenten (</w:t>
            </w:r>
            <w:proofErr w:type="spellStart"/>
            <w:r w:rsidRPr="0086101E">
              <w:rPr>
                <w:rFonts w:ascii="Arial" w:eastAsia="Calibri" w:hAnsi="Arial" w:cs="Arial"/>
                <w:sz w:val="20"/>
                <w:lang w:eastAsia="en-US"/>
              </w:rPr>
              <w:t>fulltext</w:t>
            </w:r>
            <w:proofErr w:type="spellEnd"/>
            <w:r w:rsidRPr="0086101E">
              <w:rPr>
                <w:rFonts w:ascii="Arial" w:eastAsia="Calibri" w:hAnsi="Arial" w:cs="Arial"/>
                <w:sz w:val="20"/>
                <w:lang w:eastAsia="en-US"/>
              </w:rPr>
              <w:t xml:space="preserve"> search).</w:t>
            </w:r>
          </w:p>
        </w:tc>
      </w:tr>
      <w:tr w:rsidR="0070553D" w:rsidRPr="00972CB9" w14:paraId="0711AFED" w14:textId="77777777" w:rsidTr="00E63784">
        <w:trPr>
          <w:trHeight w:val="301"/>
        </w:trPr>
        <w:tc>
          <w:tcPr>
            <w:tcW w:w="783" w:type="dxa"/>
          </w:tcPr>
          <w:p w14:paraId="506BEEBF" w14:textId="77777777" w:rsidR="0070553D" w:rsidRPr="0086101E" w:rsidRDefault="0070553D" w:rsidP="00E63784">
            <w:pPr>
              <w:numPr>
                <w:ilvl w:val="0"/>
                <w:numId w:val="17"/>
              </w:numPr>
              <w:spacing w:after="160" w:line="360" w:lineRule="auto"/>
              <w:rPr>
                <w:rFonts w:ascii="Arial" w:eastAsia="Calibri" w:hAnsi="Arial" w:cs="Arial"/>
                <w:sz w:val="20"/>
                <w:szCs w:val="20"/>
                <w:lang w:eastAsia="en-US"/>
              </w:rPr>
            </w:pPr>
          </w:p>
        </w:tc>
        <w:tc>
          <w:tcPr>
            <w:tcW w:w="8851" w:type="dxa"/>
          </w:tcPr>
          <w:p w14:paraId="57B2F299" w14:textId="77777777" w:rsidR="0070553D" w:rsidRPr="0086101E" w:rsidRDefault="0070553D" w:rsidP="00E63784">
            <w:pPr>
              <w:rPr>
                <w:rFonts w:ascii="Arial" w:eastAsia="Calibri" w:hAnsi="Arial" w:cs="Arial"/>
                <w:sz w:val="20"/>
                <w:lang w:eastAsia="en-US"/>
              </w:rPr>
            </w:pPr>
            <w:r>
              <w:rPr>
                <w:rFonts w:ascii="Arial" w:eastAsia="Calibri" w:hAnsi="Arial" w:cs="Arial"/>
                <w:sz w:val="20"/>
                <w:lang w:eastAsia="en-US"/>
              </w:rPr>
              <w:t xml:space="preserve">De Oplossing ondersteunt het filteren en sorteren van zoekresultaten. </w:t>
            </w:r>
          </w:p>
        </w:tc>
      </w:tr>
      <w:tr w:rsidR="0015056A" w:rsidRPr="00972CB9" w14:paraId="224004FC" w14:textId="77777777" w:rsidTr="006B4DE2">
        <w:trPr>
          <w:trHeight w:val="301"/>
        </w:trPr>
        <w:tc>
          <w:tcPr>
            <w:tcW w:w="783" w:type="dxa"/>
          </w:tcPr>
          <w:p w14:paraId="76EC0F83" w14:textId="77777777" w:rsidR="0015056A" w:rsidRPr="0086101E" w:rsidRDefault="0015056A" w:rsidP="001E2EA0">
            <w:pPr>
              <w:numPr>
                <w:ilvl w:val="0"/>
                <w:numId w:val="17"/>
              </w:numPr>
              <w:spacing w:after="160" w:line="360" w:lineRule="auto"/>
              <w:rPr>
                <w:rFonts w:ascii="Arial" w:eastAsia="Calibri" w:hAnsi="Arial" w:cs="Arial"/>
                <w:sz w:val="20"/>
                <w:szCs w:val="20"/>
                <w:lang w:eastAsia="en-US"/>
              </w:rPr>
            </w:pPr>
          </w:p>
        </w:tc>
        <w:tc>
          <w:tcPr>
            <w:tcW w:w="8851" w:type="dxa"/>
          </w:tcPr>
          <w:p w14:paraId="591C0030" w14:textId="67FEA6A4" w:rsidR="0015056A" w:rsidRPr="0086101E" w:rsidRDefault="0015056A" w:rsidP="006B4DE2">
            <w:pPr>
              <w:rPr>
                <w:rFonts w:ascii="Arial" w:eastAsia="Calibri" w:hAnsi="Arial" w:cs="Arial"/>
                <w:sz w:val="20"/>
                <w:szCs w:val="20"/>
                <w:lang w:eastAsia="en-US"/>
              </w:rPr>
            </w:pPr>
            <w:r w:rsidRPr="3CDB63D4">
              <w:rPr>
                <w:rFonts w:ascii="Arial" w:eastAsia="Calibri" w:hAnsi="Arial" w:cs="Arial"/>
                <w:sz w:val="20"/>
                <w:szCs w:val="20"/>
                <w:lang w:eastAsia="en-US"/>
              </w:rPr>
              <w:t xml:space="preserve">De Oplossing ondersteunt het </w:t>
            </w:r>
            <w:r w:rsidR="0070553D" w:rsidRPr="3CDB63D4">
              <w:rPr>
                <w:rFonts w:ascii="Arial" w:eastAsia="Calibri" w:hAnsi="Arial" w:cs="Arial"/>
                <w:sz w:val="20"/>
                <w:szCs w:val="20"/>
                <w:lang w:eastAsia="en-US"/>
              </w:rPr>
              <w:t>opslaan van zoekopdrachten</w:t>
            </w:r>
            <w:r w:rsidR="006A114A" w:rsidRPr="3CDB63D4">
              <w:rPr>
                <w:rFonts w:ascii="Arial" w:eastAsia="Calibri" w:hAnsi="Arial" w:cs="Arial"/>
                <w:sz w:val="20"/>
                <w:szCs w:val="20"/>
                <w:lang w:eastAsia="en-US"/>
              </w:rPr>
              <w:t xml:space="preserve"> binnen de Oplossing</w:t>
            </w:r>
            <w:r w:rsidR="0070553D" w:rsidRPr="3CDB63D4">
              <w:rPr>
                <w:rFonts w:ascii="Arial" w:eastAsia="Calibri" w:hAnsi="Arial" w:cs="Arial"/>
                <w:sz w:val="20"/>
                <w:szCs w:val="20"/>
                <w:lang w:eastAsia="en-US"/>
              </w:rPr>
              <w:t>.</w:t>
            </w:r>
          </w:p>
        </w:tc>
      </w:tr>
      <w:tr w:rsidR="00374A39" w:rsidRPr="00972CB9" w14:paraId="42FBDE07" w14:textId="77777777" w:rsidTr="006B4DE2">
        <w:trPr>
          <w:trHeight w:val="301"/>
        </w:trPr>
        <w:tc>
          <w:tcPr>
            <w:tcW w:w="783" w:type="dxa"/>
          </w:tcPr>
          <w:p w14:paraId="1EC45C7F" w14:textId="77777777" w:rsidR="00374A39" w:rsidRPr="0086101E" w:rsidRDefault="00374A39" w:rsidP="00706069">
            <w:pPr>
              <w:pStyle w:val="Openwens"/>
            </w:pPr>
          </w:p>
        </w:tc>
        <w:tc>
          <w:tcPr>
            <w:tcW w:w="8851" w:type="dxa"/>
          </w:tcPr>
          <w:p w14:paraId="6E1D3B2B" w14:textId="55616828" w:rsidR="00374A39" w:rsidRPr="00226AC3" w:rsidRDefault="008971C3" w:rsidP="006B4DE2">
            <w:pPr>
              <w:rPr>
                <w:rFonts w:ascii="Arial" w:eastAsia="Calibri" w:hAnsi="Arial" w:cs="Arial"/>
                <w:sz w:val="20"/>
                <w:lang w:eastAsia="en-US"/>
              </w:rPr>
            </w:pPr>
            <w:r w:rsidRPr="00226AC3">
              <w:rPr>
                <w:rFonts w:ascii="Arial" w:eastAsia="Calibri" w:hAnsi="Arial" w:cs="Arial"/>
                <w:sz w:val="20"/>
                <w:lang w:eastAsia="en-US"/>
              </w:rPr>
              <w:t xml:space="preserve">De </w:t>
            </w:r>
            <w:r w:rsidR="00B04691" w:rsidRPr="00226AC3">
              <w:rPr>
                <w:rFonts w:ascii="Arial" w:eastAsia="Calibri" w:hAnsi="Arial" w:cs="Arial"/>
                <w:sz w:val="20"/>
                <w:lang w:eastAsia="en-US"/>
              </w:rPr>
              <w:t>gemeente Waterland</w:t>
            </w:r>
            <w:r w:rsidR="00374A39" w:rsidRPr="00226AC3">
              <w:rPr>
                <w:rFonts w:ascii="Arial" w:eastAsia="Calibri" w:hAnsi="Arial" w:cs="Arial"/>
                <w:sz w:val="20"/>
                <w:lang w:eastAsia="en-US"/>
              </w:rPr>
              <w:t xml:space="preserve"> onderschrijft het belang van het goed</w:t>
            </w:r>
            <w:r w:rsidR="00374219" w:rsidRPr="00226AC3">
              <w:rPr>
                <w:rFonts w:ascii="Arial" w:eastAsia="Calibri" w:hAnsi="Arial" w:cs="Arial"/>
                <w:sz w:val="20"/>
                <w:lang w:eastAsia="en-US"/>
              </w:rPr>
              <w:t xml:space="preserve"> kunnen</w:t>
            </w:r>
            <w:r w:rsidR="00374A39" w:rsidRPr="00226AC3">
              <w:rPr>
                <w:rFonts w:ascii="Arial" w:eastAsia="Calibri" w:hAnsi="Arial" w:cs="Arial"/>
                <w:sz w:val="20"/>
                <w:lang w:eastAsia="en-US"/>
              </w:rPr>
              <w:t xml:space="preserve"> terugvinden van alle gestructureerde en ongestructureerde informatie uit </w:t>
            </w:r>
            <w:r w:rsidR="004D0EE3" w:rsidRPr="00226AC3">
              <w:rPr>
                <w:rFonts w:ascii="Arial" w:eastAsia="Calibri" w:hAnsi="Arial" w:cs="Arial"/>
                <w:sz w:val="20"/>
                <w:lang w:eastAsia="en-US"/>
              </w:rPr>
              <w:t>de Oplossing</w:t>
            </w:r>
            <w:r w:rsidR="00374A39" w:rsidRPr="00226AC3">
              <w:rPr>
                <w:rFonts w:ascii="Arial" w:eastAsia="Calibri" w:hAnsi="Arial" w:cs="Arial"/>
                <w:sz w:val="20"/>
                <w:lang w:eastAsia="en-US"/>
              </w:rPr>
              <w:t xml:space="preserve">. Een </w:t>
            </w:r>
            <w:r w:rsidR="00374219" w:rsidRPr="00226AC3">
              <w:rPr>
                <w:rFonts w:ascii="Arial" w:eastAsia="Calibri" w:hAnsi="Arial" w:cs="Arial"/>
                <w:sz w:val="20"/>
                <w:lang w:eastAsia="en-US"/>
              </w:rPr>
              <w:t>eind</w:t>
            </w:r>
            <w:r w:rsidR="00374A39" w:rsidRPr="00226AC3">
              <w:rPr>
                <w:rFonts w:ascii="Arial" w:eastAsia="Calibri" w:hAnsi="Arial" w:cs="Arial"/>
                <w:sz w:val="20"/>
                <w:lang w:eastAsia="en-US"/>
              </w:rPr>
              <w:t xml:space="preserve">gebruiker moet goed ondersteund worden in de manieren van zoeken, bijvoorbeeld met het gebruik van suggesties, </w:t>
            </w:r>
            <w:proofErr w:type="spellStart"/>
            <w:r w:rsidR="00374A39" w:rsidRPr="00226AC3">
              <w:rPr>
                <w:rFonts w:ascii="Arial" w:eastAsia="Calibri" w:hAnsi="Arial" w:cs="Arial"/>
                <w:sz w:val="20"/>
                <w:lang w:eastAsia="en-US"/>
              </w:rPr>
              <w:t>fuzzy</w:t>
            </w:r>
            <w:proofErr w:type="spellEnd"/>
            <w:r w:rsidR="00374A39" w:rsidRPr="00226AC3">
              <w:rPr>
                <w:rFonts w:ascii="Arial" w:eastAsia="Calibri" w:hAnsi="Arial" w:cs="Arial"/>
                <w:sz w:val="20"/>
                <w:lang w:eastAsia="en-US"/>
              </w:rPr>
              <w:t xml:space="preserve"> search, etc.</w:t>
            </w:r>
            <w:r w:rsidR="00F42D3F" w:rsidRPr="00226AC3">
              <w:rPr>
                <w:rFonts w:ascii="Arial" w:eastAsia="Calibri" w:hAnsi="Arial" w:cs="Arial"/>
                <w:sz w:val="20"/>
                <w:lang w:eastAsia="en-US"/>
              </w:rPr>
              <w:t xml:space="preserve"> Het is mogelijk om zoektermen te combineren en binnen resultaten verder te zoeken </w:t>
            </w:r>
            <w:proofErr w:type="spellStart"/>
            <w:r w:rsidR="00F42D3F" w:rsidRPr="00226AC3">
              <w:rPr>
                <w:rFonts w:ascii="Arial" w:eastAsia="Calibri" w:hAnsi="Arial" w:cs="Arial"/>
                <w:sz w:val="20"/>
                <w:lang w:eastAsia="en-US"/>
              </w:rPr>
              <w:t>danwel</w:t>
            </w:r>
            <w:proofErr w:type="spellEnd"/>
            <w:r w:rsidR="00F42D3F" w:rsidRPr="00226AC3">
              <w:rPr>
                <w:rFonts w:ascii="Arial" w:eastAsia="Calibri" w:hAnsi="Arial" w:cs="Arial"/>
                <w:sz w:val="20"/>
                <w:lang w:eastAsia="en-US"/>
              </w:rPr>
              <w:t xml:space="preserve"> filteren op de resultaten.</w:t>
            </w:r>
            <w:r w:rsidR="00112B28" w:rsidRPr="00226AC3">
              <w:rPr>
                <w:rFonts w:ascii="Arial" w:eastAsia="Calibri" w:hAnsi="Arial" w:cs="Arial"/>
                <w:sz w:val="20"/>
                <w:lang w:eastAsia="en-US"/>
              </w:rPr>
              <w:t xml:space="preserve"> Omdat gebruikers vaak dezelfde zoekopdrachten gebruiken bestaat de mogelijkheid om deze op te slaan en later te </w:t>
            </w:r>
            <w:proofErr w:type="spellStart"/>
            <w:r w:rsidR="00112B28" w:rsidRPr="00226AC3">
              <w:rPr>
                <w:rFonts w:ascii="Arial" w:eastAsia="Calibri" w:hAnsi="Arial" w:cs="Arial"/>
                <w:sz w:val="20"/>
                <w:lang w:eastAsia="en-US"/>
              </w:rPr>
              <w:t>herbruiken</w:t>
            </w:r>
            <w:proofErr w:type="spellEnd"/>
            <w:r w:rsidR="00112B28" w:rsidRPr="00226AC3">
              <w:rPr>
                <w:rFonts w:ascii="Arial" w:eastAsia="Calibri" w:hAnsi="Arial" w:cs="Arial"/>
                <w:sz w:val="20"/>
                <w:lang w:eastAsia="en-US"/>
              </w:rPr>
              <w:t>.</w:t>
            </w:r>
          </w:p>
          <w:p w14:paraId="63C02A3B" w14:textId="77777777" w:rsidR="002419D5" w:rsidRPr="00226AC3" w:rsidRDefault="002419D5" w:rsidP="006B4DE2">
            <w:pPr>
              <w:rPr>
                <w:rFonts w:ascii="Arial" w:eastAsia="Calibri" w:hAnsi="Arial" w:cs="Arial"/>
                <w:sz w:val="20"/>
                <w:lang w:eastAsia="en-US"/>
              </w:rPr>
            </w:pPr>
          </w:p>
          <w:p w14:paraId="2B524B56" w14:textId="55283C75" w:rsidR="00164D6F" w:rsidRPr="00226AC3" w:rsidRDefault="00A771C3" w:rsidP="006B4DE2">
            <w:pPr>
              <w:rPr>
                <w:rFonts w:ascii="Arial" w:eastAsia="Calibri" w:hAnsi="Arial" w:cs="Arial"/>
                <w:sz w:val="20"/>
                <w:lang w:eastAsia="en-US"/>
              </w:rPr>
            </w:pPr>
            <w:r w:rsidRPr="00226AC3">
              <w:rPr>
                <w:rFonts w:ascii="Arial" w:eastAsia="Calibri" w:hAnsi="Arial" w:cs="Arial"/>
                <w:sz w:val="20"/>
                <w:lang w:eastAsia="en-US"/>
              </w:rPr>
              <w:t>Per gebruiker zijn er verschillende behoeften op het gebied van zoeken</w:t>
            </w:r>
            <w:r w:rsidR="00292D82" w:rsidRPr="00226AC3">
              <w:rPr>
                <w:rFonts w:ascii="Arial" w:eastAsia="Calibri" w:hAnsi="Arial" w:cs="Arial"/>
                <w:sz w:val="20"/>
                <w:lang w:eastAsia="en-US"/>
              </w:rPr>
              <w:t>, van heel globaal tot zeer specifiek</w:t>
            </w:r>
            <w:r w:rsidRPr="00226AC3">
              <w:rPr>
                <w:rFonts w:ascii="Arial" w:eastAsia="Calibri" w:hAnsi="Arial" w:cs="Arial"/>
                <w:sz w:val="20"/>
                <w:lang w:eastAsia="en-US"/>
              </w:rPr>
              <w:t xml:space="preserve">. Belangrijk is in ieder geval dat er op alle velden gezocht kan worden, dus ook memovelden, aantekeningen, </w:t>
            </w:r>
            <w:r w:rsidR="00292D82" w:rsidRPr="00226AC3">
              <w:rPr>
                <w:rFonts w:ascii="Arial" w:eastAsia="Calibri" w:hAnsi="Arial" w:cs="Arial"/>
                <w:sz w:val="20"/>
                <w:lang w:eastAsia="en-US"/>
              </w:rPr>
              <w:t>etc.</w:t>
            </w:r>
            <w:r w:rsidR="00164D6F" w:rsidRPr="00226AC3">
              <w:rPr>
                <w:rFonts w:ascii="Arial" w:eastAsia="Calibri" w:hAnsi="Arial" w:cs="Arial"/>
                <w:sz w:val="20"/>
                <w:lang w:eastAsia="en-US"/>
              </w:rPr>
              <w:t xml:space="preserve"> Vanuit het archief is een specifieke behoefte om te kunnen zoeken op archiefkenmerken zoals vernietigingsjaren.</w:t>
            </w:r>
          </w:p>
          <w:p w14:paraId="5BCABD1D" w14:textId="77777777" w:rsidR="00897D95" w:rsidRPr="00226AC3" w:rsidRDefault="00897D95" w:rsidP="006B4DE2">
            <w:pPr>
              <w:rPr>
                <w:rFonts w:ascii="Arial" w:eastAsia="Calibri" w:hAnsi="Arial" w:cs="Arial"/>
                <w:sz w:val="20"/>
                <w:lang w:eastAsia="en-US"/>
              </w:rPr>
            </w:pPr>
          </w:p>
          <w:p w14:paraId="10053D41" w14:textId="5F45EB14" w:rsidR="00897D95" w:rsidRPr="00226AC3" w:rsidRDefault="00897D95" w:rsidP="006B4DE2">
            <w:pPr>
              <w:rPr>
                <w:rFonts w:ascii="Arial" w:eastAsia="Calibri" w:hAnsi="Arial" w:cs="Arial"/>
                <w:sz w:val="20"/>
                <w:lang w:eastAsia="en-US"/>
              </w:rPr>
            </w:pPr>
            <w:r w:rsidRPr="00226AC3">
              <w:rPr>
                <w:rFonts w:ascii="Arial" w:eastAsia="Calibri" w:hAnsi="Arial" w:cs="Arial"/>
                <w:sz w:val="20"/>
                <w:lang w:eastAsia="en-US"/>
              </w:rPr>
              <w:lastRenderedPageBreak/>
              <w:t xml:space="preserve">Op dit moment gebruikt de gemeente Waterland </w:t>
            </w:r>
            <w:proofErr w:type="spellStart"/>
            <w:r w:rsidRPr="00226AC3">
              <w:rPr>
                <w:rFonts w:ascii="Arial" w:eastAsia="Calibri" w:hAnsi="Arial" w:cs="Arial"/>
                <w:sz w:val="20"/>
                <w:lang w:eastAsia="en-US"/>
              </w:rPr>
              <w:t>MyLex</w:t>
            </w:r>
            <w:proofErr w:type="spellEnd"/>
            <w:r w:rsidRPr="00226AC3">
              <w:rPr>
                <w:rFonts w:ascii="Arial" w:eastAsia="Calibri" w:hAnsi="Arial" w:cs="Arial"/>
                <w:sz w:val="20"/>
                <w:lang w:eastAsia="en-US"/>
              </w:rPr>
              <w:t xml:space="preserve"> als </w:t>
            </w:r>
            <w:proofErr w:type="spellStart"/>
            <w:r w:rsidR="002419D5" w:rsidRPr="00226AC3">
              <w:rPr>
                <w:rFonts w:ascii="Arial" w:eastAsia="Calibri" w:hAnsi="Arial" w:cs="Arial"/>
                <w:sz w:val="20"/>
                <w:lang w:eastAsia="en-US"/>
              </w:rPr>
              <w:t>enterprise</w:t>
            </w:r>
            <w:proofErr w:type="spellEnd"/>
            <w:r w:rsidR="002419D5" w:rsidRPr="00226AC3">
              <w:rPr>
                <w:rFonts w:ascii="Arial" w:eastAsia="Calibri" w:hAnsi="Arial" w:cs="Arial"/>
                <w:sz w:val="20"/>
                <w:lang w:eastAsia="en-US"/>
              </w:rPr>
              <w:t xml:space="preserve"> search.</w:t>
            </w:r>
          </w:p>
          <w:p w14:paraId="7273C1F3" w14:textId="77777777" w:rsidR="00374A39" w:rsidRPr="00226AC3" w:rsidRDefault="00374A39" w:rsidP="006B4DE2">
            <w:pPr>
              <w:rPr>
                <w:rFonts w:ascii="Arial" w:eastAsia="Calibri" w:hAnsi="Arial" w:cs="Arial"/>
                <w:sz w:val="20"/>
                <w:lang w:eastAsia="en-US"/>
              </w:rPr>
            </w:pPr>
          </w:p>
          <w:p w14:paraId="5DE485AE" w14:textId="25CDE8A3" w:rsidR="00374A39" w:rsidRPr="00226AC3" w:rsidRDefault="00374A39" w:rsidP="00C85D5B">
            <w:pPr>
              <w:pStyle w:val="Lijstalinea"/>
              <w:numPr>
                <w:ilvl w:val="0"/>
                <w:numId w:val="29"/>
              </w:numPr>
              <w:rPr>
                <w:rFonts w:ascii="Arial" w:eastAsia="Calibri" w:hAnsi="Arial" w:cs="Arial"/>
                <w:sz w:val="20"/>
                <w:szCs w:val="20"/>
                <w:lang w:eastAsia="en-US"/>
              </w:rPr>
            </w:pPr>
            <w:r w:rsidRPr="00226AC3">
              <w:rPr>
                <w:rFonts w:ascii="Arial" w:eastAsia="Calibri" w:hAnsi="Arial" w:cs="Arial"/>
                <w:sz w:val="20"/>
                <w:szCs w:val="20"/>
                <w:lang w:eastAsia="en-US"/>
              </w:rPr>
              <w:t xml:space="preserve">Beschrijf de zoekfunctionaliteit van de Oplossing. </w:t>
            </w:r>
            <w:r w:rsidR="00112B28" w:rsidRPr="00226AC3">
              <w:rPr>
                <w:rFonts w:ascii="Arial" w:eastAsia="Calibri" w:hAnsi="Arial" w:cs="Arial"/>
                <w:sz w:val="20"/>
                <w:szCs w:val="20"/>
                <w:lang w:eastAsia="en-US"/>
              </w:rPr>
              <w:t>Beschrijf de verschillende mogelijkheden van het zoeken en de mogelijkheden om binnen zoekresultaten verder te zoeken of filteren.</w:t>
            </w:r>
          </w:p>
          <w:p w14:paraId="365D0CFA" w14:textId="0BD88BFD" w:rsidR="00226AC3" w:rsidRPr="00226AC3" w:rsidRDefault="00226AC3" w:rsidP="00226AC3">
            <w:pPr>
              <w:pStyle w:val="Lijstalinea"/>
              <w:numPr>
                <w:ilvl w:val="0"/>
                <w:numId w:val="29"/>
              </w:numPr>
              <w:rPr>
                <w:rFonts w:ascii="Arial" w:eastAsia="Calibri" w:hAnsi="Arial" w:cs="Arial"/>
                <w:sz w:val="20"/>
                <w:szCs w:val="20"/>
                <w:lang w:eastAsia="en-US"/>
              </w:rPr>
            </w:pPr>
            <w:r w:rsidRPr="00226AC3">
              <w:rPr>
                <w:rFonts w:ascii="Arial" w:eastAsia="Calibri" w:hAnsi="Arial" w:cs="Arial"/>
                <w:sz w:val="20"/>
                <w:szCs w:val="20"/>
                <w:lang w:eastAsia="en-US"/>
              </w:rPr>
              <w:t xml:space="preserve">Beschrijf de wijzen waarop de zoekresultaten worden gepresenteerd. Ga hierbij in op de mogelijkheid om deze resultaten te tonen middels een grafiek en op een kaart. </w:t>
            </w:r>
          </w:p>
          <w:p w14:paraId="22E94E89" w14:textId="41B86905" w:rsidR="00374A39" w:rsidRPr="00226AC3" w:rsidRDefault="00226AC3" w:rsidP="00C85D5B">
            <w:pPr>
              <w:pStyle w:val="Lijstalinea"/>
              <w:numPr>
                <w:ilvl w:val="0"/>
                <w:numId w:val="29"/>
              </w:numPr>
              <w:rPr>
                <w:rFonts w:ascii="Arial" w:eastAsia="Calibri" w:hAnsi="Arial" w:cs="Arial"/>
                <w:sz w:val="20"/>
                <w:szCs w:val="20"/>
                <w:lang w:eastAsia="en-US"/>
              </w:rPr>
            </w:pPr>
            <w:r w:rsidRPr="00226AC3">
              <w:rPr>
                <w:rFonts w:ascii="Arial" w:eastAsia="Calibri" w:hAnsi="Arial" w:cs="Arial"/>
                <w:sz w:val="20"/>
                <w:szCs w:val="20"/>
                <w:lang w:eastAsia="en-US"/>
              </w:rPr>
              <w:t>Beschrijf de mogelijkheid om een</w:t>
            </w:r>
            <w:r w:rsidR="00374A39" w:rsidRPr="00226AC3">
              <w:rPr>
                <w:rFonts w:ascii="Arial" w:eastAsia="Calibri" w:hAnsi="Arial" w:cs="Arial"/>
                <w:sz w:val="20"/>
                <w:szCs w:val="20"/>
                <w:lang w:eastAsia="en-US"/>
              </w:rPr>
              <w:t xml:space="preserve"> zoekvraag op te slaan voor later gebruik</w:t>
            </w:r>
            <w:r w:rsidRPr="00226AC3">
              <w:rPr>
                <w:rFonts w:ascii="Arial" w:eastAsia="Calibri" w:hAnsi="Arial" w:cs="Arial"/>
                <w:sz w:val="20"/>
                <w:szCs w:val="20"/>
                <w:lang w:eastAsia="en-US"/>
              </w:rPr>
              <w:t>. Geef hierbij ook aan wat het effect is als het resultaat van een opgeslagen zoekvraag tussentijd verandert.</w:t>
            </w:r>
          </w:p>
          <w:p w14:paraId="6B76ADF1" w14:textId="71BF2E0F" w:rsidR="007234F0" w:rsidRPr="00226AC3" w:rsidRDefault="00226AC3" w:rsidP="00C85D5B">
            <w:pPr>
              <w:pStyle w:val="Lijstalinea"/>
              <w:numPr>
                <w:ilvl w:val="0"/>
                <w:numId w:val="29"/>
              </w:numPr>
              <w:rPr>
                <w:rFonts w:ascii="Arial" w:eastAsia="Calibri" w:hAnsi="Arial" w:cs="Arial"/>
                <w:sz w:val="20"/>
                <w:szCs w:val="20"/>
                <w:lang w:eastAsia="en-US"/>
              </w:rPr>
            </w:pPr>
            <w:r w:rsidRPr="00226AC3">
              <w:rPr>
                <w:rFonts w:ascii="Arial" w:eastAsia="Calibri" w:hAnsi="Arial" w:cs="Arial"/>
                <w:sz w:val="20"/>
                <w:szCs w:val="20"/>
                <w:lang w:eastAsia="en-US"/>
              </w:rPr>
              <w:t xml:space="preserve">Beschrijf de mogelijkheden om de Oplossing te </w:t>
            </w:r>
            <w:r w:rsidR="48F767B3" w:rsidRPr="2EEDD9B0">
              <w:rPr>
                <w:rFonts w:ascii="Arial" w:eastAsia="Calibri" w:hAnsi="Arial" w:cs="Arial"/>
                <w:sz w:val="20"/>
                <w:szCs w:val="20"/>
                <w:lang w:eastAsia="en-US"/>
              </w:rPr>
              <w:t>integreren</w:t>
            </w:r>
            <w:r w:rsidRPr="00226AC3">
              <w:rPr>
                <w:rFonts w:ascii="Arial" w:eastAsia="Calibri" w:hAnsi="Arial" w:cs="Arial"/>
                <w:sz w:val="20"/>
                <w:szCs w:val="20"/>
                <w:lang w:eastAsia="en-US"/>
              </w:rPr>
              <w:t xml:space="preserve"> met </w:t>
            </w:r>
            <w:proofErr w:type="spellStart"/>
            <w:r w:rsidR="007234F0" w:rsidRPr="00226AC3">
              <w:rPr>
                <w:rFonts w:ascii="Arial" w:eastAsia="Calibri" w:hAnsi="Arial" w:cs="Arial"/>
                <w:sz w:val="20"/>
                <w:szCs w:val="20"/>
                <w:lang w:eastAsia="en-US"/>
              </w:rPr>
              <w:t>Mylex</w:t>
            </w:r>
            <w:proofErr w:type="spellEnd"/>
            <w:r w:rsidRPr="00226AC3">
              <w:rPr>
                <w:rFonts w:ascii="Arial" w:eastAsia="Calibri" w:hAnsi="Arial" w:cs="Arial"/>
                <w:sz w:val="20"/>
                <w:szCs w:val="20"/>
                <w:lang w:eastAsia="en-US"/>
              </w:rPr>
              <w:t>.</w:t>
            </w:r>
            <w:r w:rsidR="00DF3E22" w:rsidRPr="00226AC3">
              <w:rPr>
                <w:rFonts w:ascii="Arial" w:eastAsia="Calibri" w:hAnsi="Arial" w:cs="Arial"/>
                <w:sz w:val="20"/>
                <w:szCs w:val="20"/>
                <w:lang w:eastAsia="en-US"/>
              </w:rPr>
              <w:t xml:space="preserve"> </w:t>
            </w:r>
          </w:p>
        </w:tc>
      </w:tr>
    </w:tbl>
    <w:p w14:paraId="06611487" w14:textId="07A00DEE" w:rsidR="1354F395" w:rsidRDefault="1354F395"/>
    <w:p w14:paraId="1C8388D3" w14:textId="77777777" w:rsidR="00A43AD2" w:rsidRPr="0086101E" w:rsidRDefault="00A43AD2" w:rsidP="00374A39">
      <w:pPr>
        <w:spacing w:line="259" w:lineRule="auto"/>
        <w:rPr>
          <w:rFonts w:ascii="Arial" w:eastAsia="Calibri" w:hAnsi="Arial" w:cs="Arial"/>
          <w:sz w:val="20"/>
          <w:lang w:eastAsia="en-US"/>
        </w:rPr>
      </w:pPr>
    </w:p>
    <w:p w14:paraId="2B13275D" w14:textId="2D46EE77" w:rsidR="00374A39" w:rsidRPr="0086101E" w:rsidRDefault="00374A39" w:rsidP="001E2EA0">
      <w:pPr>
        <w:pStyle w:val="Kop2MVolg"/>
        <w:numPr>
          <w:ilvl w:val="2"/>
          <w:numId w:val="16"/>
        </w:numPr>
        <w:rPr>
          <w:rFonts w:ascii="Arial" w:hAnsi="Arial"/>
          <w:sz w:val="20"/>
          <w:szCs w:val="20"/>
          <w:lang w:eastAsia="en-US"/>
        </w:rPr>
      </w:pPr>
      <w:bookmarkStart w:id="66" w:name="_Toc435778118"/>
      <w:bookmarkStart w:id="67" w:name="_Toc437929730"/>
      <w:bookmarkStart w:id="68" w:name="_Toc444613262"/>
      <w:bookmarkStart w:id="69" w:name="_Toc302849700"/>
      <w:bookmarkStart w:id="70" w:name="_Toc93342427"/>
      <w:r w:rsidRPr="0086101E">
        <w:rPr>
          <w:rFonts w:ascii="Arial" w:hAnsi="Arial"/>
          <w:sz w:val="20"/>
          <w:szCs w:val="20"/>
          <w:lang w:eastAsia="en-US"/>
        </w:rPr>
        <w:t>Klantcontactfunctionaliteit</w:t>
      </w:r>
      <w:bookmarkEnd w:id="66"/>
      <w:bookmarkEnd w:id="67"/>
      <w:bookmarkEnd w:id="68"/>
      <w:bookmarkEnd w:id="69"/>
      <w:bookmarkEnd w:id="7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04"/>
        <w:gridCol w:w="8930"/>
      </w:tblGrid>
      <w:tr w:rsidR="00AA39DB" w:rsidRPr="00972CB9" w14:paraId="54D1B9EC" w14:textId="6E7B3C71" w:rsidTr="00370EB4">
        <w:trPr>
          <w:trHeight w:val="301"/>
        </w:trPr>
        <w:tc>
          <w:tcPr>
            <w:tcW w:w="704" w:type="dxa"/>
          </w:tcPr>
          <w:p w14:paraId="18D9DC5A" w14:textId="77777777" w:rsidR="00AA39DB" w:rsidRPr="0086101E" w:rsidRDefault="00AA39DB"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930" w:type="dxa"/>
          </w:tcPr>
          <w:p w14:paraId="78E719B2" w14:textId="77777777" w:rsidR="00AA39DB" w:rsidRPr="0086101E" w:rsidRDefault="00AA39DB"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AA39DB" w:rsidRPr="00972CB9" w14:paraId="2DB4CF24" w14:textId="3CE2C3D8" w:rsidTr="00370EB4">
        <w:trPr>
          <w:trHeight w:val="301"/>
        </w:trPr>
        <w:tc>
          <w:tcPr>
            <w:tcW w:w="704" w:type="dxa"/>
          </w:tcPr>
          <w:p w14:paraId="14D2F9F4" w14:textId="77777777" w:rsidR="00AA39DB" w:rsidRPr="0086101E" w:rsidRDefault="00AA39DB" w:rsidP="001E2EA0">
            <w:pPr>
              <w:numPr>
                <w:ilvl w:val="0"/>
                <w:numId w:val="17"/>
              </w:numPr>
              <w:spacing w:after="160" w:line="360" w:lineRule="auto"/>
              <w:rPr>
                <w:rFonts w:ascii="Arial" w:eastAsia="Calibri" w:hAnsi="Arial" w:cs="Arial"/>
                <w:sz w:val="20"/>
                <w:szCs w:val="20"/>
                <w:lang w:eastAsia="en-US"/>
              </w:rPr>
            </w:pPr>
          </w:p>
        </w:tc>
        <w:tc>
          <w:tcPr>
            <w:tcW w:w="8930" w:type="dxa"/>
          </w:tcPr>
          <w:p w14:paraId="7CCBB391" w14:textId="18BD46A2" w:rsidR="00AA39DB" w:rsidRPr="0086101E" w:rsidRDefault="00AA39DB" w:rsidP="006B4DE2">
            <w:pPr>
              <w:rPr>
                <w:rFonts w:ascii="Arial" w:eastAsia="Calibri" w:hAnsi="Arial" w:cs="Arial"/>
                <w:sz w:val="20"/>
                <w:szCs w:val="20"/>
                <w:lang w:eastAsia="en-US"/>
              </w:rPr>
            </w:pPr>
            <w:r w:rsidRPr="4D726063">
              <w:rPr>
                <w:rFonts w:ascii="Arial" w:eastAsia="Calibri" w:hAnsi="Arial" w:cs="Arial"/>
                <w:sz w:val="20"/>
                <w:szCs w:val="20"/>
                <w:lang w:eastAsia="en-US"/>
              </w:rPr>
              <w:t>Binnen de Oplossing is het mogelijk om een klantcontact en terugbelverzoek zowel opzichzelfstaand te registeren en af te handelen als gerelateerd aan een lopende en/of afgehandelde zaak.</w:t>
            </w:r>
          </w:p>
        </w:tc>
      </w:tr>
      <w:tr w:rsidR="00AA39DB" w:rsidRPr="00972CB9" w14:paraId="2DA1CD82" w14:textId="55B07C0D" w:rsidTr="00370EB4">
        <w:trPr>
          <w:trHeight w:val="301"/>
        </w:trPr>
        <w:tc>
          <w:tcPr>
            <w:tcW w:w="704" w:type="dxa"/>
          </w:tcPr>
          <w:p w14:paraId="55D38450" w14:textId="77777777" w:rsidR="00AA39DB" w:rsidRPr="0086101E" w:rsidRDefault="00AA39DB" w:rsidP="001E2EA0">
            <w:pPr>
              <w:numPr>
                <w:ilvl w:val="0"/>
                <w:numId w:val="17"/>
              </w:numPr>
              <w:spacing w:after="160" w:line="360" w:lineRule="auto"/>
              <w:rPr>
                <w:rFonts w:ascii="Arial" w:eastAsia="Calibri" w:hAnsi="Arial" w:cs="Arial"/>
                <w:sz w:val="20"/>
                <w:szCs w:val="20"/>
                <w:lang w:eastAsia="en-US"/>
              </w:rPr>
            </w:pPr>
          </w:p>
        </w:tc>
        <w:tc>
          <w:tcPr>
            <w:tcW w:w="8930" w:type="dxa"/>
          </w:tcPr>
          <w:p w14:paraId="2E87DFCF" w14:textId="1D68BBFB" w:rsidR="00AA39DB" w:rsidRPr="0086101E" w:rsidRDefault="00AA39DB" w:rsidP="006F498B">
            <w:pPr>
              <w:rPr>
                <w:rFonts w:ascii="Arial" w:eastAsia="Calibri" w:hAnsi="Arial" w:cs="Arial"/>
                <w:sz w:val="20"/>
                <w:szCs w:val="20"/>
                <w:lang w:eastAsia="en-US"/>
              </w:rPr>
            </w:pPr>
            <w:r w:rsidRPr="10C76E53">
              <w:rPr>
                <w:rFonts w:ascii="Arial" w:eastAsia="Calibri" w:hAnsi="Arial" w:cs="Arial"/>
                <w:sz w:val="20"/>
                <w:szCs w:val="20"/>
                <w:lang w:eastAsia="en-US"/>
              </w:rPr>
              <w:t>Binnen de Oplossing is het mogelijk om een overzicht te genereren met daarin de status van de klantcontacten en terugbelverzoeken. De resultaten uit dit overzicht kunnen worden gefilterd en gesorteerd</w:t>
            </w:r>
            <w:r w:rsidR="007C2BD4">
              <w:rPr>
                <w:rFonts w:ascii="Arial" w:eastAsia="Calibri" w:hAnsi="Arial" w:cs="Arial"/>
                <w:sz w:val="20"/>
                <w:szCs w:val="20"/>
                <w:lang w:eastAsia="en-US"/>
              </w:rPr>
              <w:t xml:space="preserve"> op behandelaar en behandelaarsgroep</w:t>
            </w:r>
            <w:r w:rsidRPr="10C76E53">
              <w:rPr>
                <w:rFonts w:ascii="Arial" w:eastAsia="Calibri" w:hAnsi="Arial" w:cs="Arial"/>
                <w:sz w:val="20"/>
                <w:szCs w:val="20"/>
                <w:lang w:eastAsia="en-US"/>
              </w:rPr>
              <w:t>.</w:t>
            </w:r>
          </w:p>
        </w:tc>
      </w:tr>
      <w:tr w:rsidR="00AA39DB" w:rsidRPr="00972CB9" w14:paraId="775D4305" w14:textId="78DCBCB7" w:rsidTr="00370EB4">
        <w:trPr>
          <w:trHeight w:val="301"/>
        </w:trPr>
        <w:tc>
          <w:tcPr>
            <w:tcW w:w="704" w:type="dxa"/>
          </w:tcPr>
          <w:p w14:paraId="3310580E" w14:textId="77777777" w:rsidR="00AA39DB" w:rsidRPr="0086101E" w:rsidRDefault="00AA39DB" w:rsidP="001E2EA0">
            <w:pPr>
              <w:numPr>
                <w:ilvl w:val="0"/>
                <w:numId w:val="17"/>
              </w:numPr>
              <w:spacing w:after="160" w:line="360" w:lineRule="auto"/>
              <w:rPr>
                <w:rFonts w:ascii="Arial" w:eastAsia="Calibri" w:hAnsi="Arial" w:cs="Arial"/>
                <w:sz w:val="20"/>
                <w:szCs w:val="20"/>
                <w:lang w:eastAsia="en-US"/>
              </w:rPr>
            </w:pPr>
          </w:p>
        </w:tc>
        <w:tc>
          <w:tcPr>
            <w:tcW w:w="8930" w:type="dxa"/>
          </w:tcPr>
          <w:p w14:paraId="150EE469" w14:textId="3C3EAF64" w:rsidR="00AA39DB" w:rsidRPr="0086101E" w:rsidRDefault="00AA39DB" w:rsidP="006B4DE2">
            <w:pPr>
              <w:rPr>
                <w:rFonts w:ascii="Arial" w:eastAsia="Calibri" w:hAnsi="Arial" w:cs="Arial"/>
                <w:sz w:val="20"/>
                <w:lang w:eastAsia="en-US"/>
              </w:rPr>
            </w:pPr>
            <w:r w:rsidRPr="0086101E">
              <w:rPr>
                <w:rFonts w:ascii="Arial" w:eastAsia="Calibri" w:hAnsi="Arial" w:cs="Arial"/>
                <w:sz w:val="20"/>
                <w:lang w:eastAsia="en-US"/>
              </w:rPr>
              <w:t xml:space="preserve">Binnen de Oplossing is het mogelijk om een termijn toe te kennen aan de </w:t>
            </w:r>
            <w:r>
              <w:rPr>
                <w:rFonts w:ascii="Arial" w:eastAsia="Calibri" w:hAnsi="Arial" w:cs="Arial"/>
                <w:sz w:val="20"/>
                <w:lang w:eastAsia="en-US"/>
              </w:rPr>
              <w:t xml:space="preserve">actie voorvloeiend uit een </w:t>
            </w:r>
            <w:r w:rsidRPr="0086101E">
              <w:rPr>
                <w:rFonts w:ascii="Arial" w:eastAsia="Calibri" w:hAnsi="Arial" w:cs="Arial"/>
                <w:sz w:val="20"/>
                <w:lang w:eastAsia="en-US"/>
              </w:rPr>
              <w:t xml:space="preserve">klantcontact en terugbelverzoeken. </w:t>
            </w:r>
            <w:r>
              <w:rPr>
                <w:rFonts w:ascii="Arial" w:eastAsia="Calibri" w:hAnsi="Arial" w:cs="Arial"/>
                <w:sz w:val="20"/>
                <w:lang w:eastAsia="en-US"/>
              </w:rPr>
              <w:t>Behandelaren krijgen een notificatie indien een klantcontact aan hen is toewezen.</w:t>
            </w:r>
          </w:p>
        </w:tc>
      </w:tr>
      <w:tr w:rsidR="00AA39DB" w:rsidRPr="00972CB9" w14:paraId="2062A956" w14:textId="0F1D70BA" w:rsidTr="00370EB4">
        <w:trPr>
          <w:trHeight w:val="301"/>
        </w:trPr>
        <w:tc>
          <w:tcPr>
            <w:tcW w:w="704" w:type="dxa"/>
          </w:tcPr>
          <w:p w14:paraId="0CD6811B" w14:textId="77777777" w:rsidR="00AA39DB" w:rsidRPr="0086101E" w:rsidRDefault="00AA39DB" w:rsidP="001E2EA0">
            <w:pPr>
              <w:numPr>
                <w:ilvl w:val="0"/>
                <w:numId w:val="17"/>
              </w:numPr>
              <w:spacing w:after="160" w:line="360" w:lineRule="auto"/>
              <w:rPr>
                <w:rFonts w:ascii="Arial" w:eastAsia="Calibri" w:hAnsi="Arial" w:cs="Arial"/>
                <w:sz w:val="20"/>
                <w:szCs w:val="20"/>
                <w:lang w:eastAsia="en-US"/>
              </w:rPr>
            </w:pPr>
          </w:p>
        </w:tc>
        <w:tc>
          <w:tcPr>
            <w:tcW w:w="8930" w:type="dxa"/>
          </w:tcPr>
          <w:p w14:paraId="1C23B1A4" w14:textId="11841748" w:rsidR="00AA39DB" w:rsidRPr="0086101E" w:rsidRDefault="00AA39DB" w:rsidP="006B4DE2">
            <w:pPr>
              <w:rPr>
                <w:rFonts w:ascii="Arial" w:eastAsia="Calibri" w:hAnsi="Arial" w:cs="Arial"/>
                <w:sz w:val="20"/>
                <w:lang w:eastAsia="en-US"/>
              </w:rPr>
            </w:pPr>
            <w:r w:rsidRPr="0086101E">
              <w:rPr>
                <w:rFonts w:ascii="Arial" w:eastAsia="Calibri" w:hAnsi="Arial" w:cs="Arial"/>
                <w:sz w:val="20"/>
                <w:lang w:eastAsia="en-US"/>
              </w:rPr>
              <w:t xml:space="preserve">Binnen de Oplossing is het mogelijk om tijdens een klantcontact een klant te selecteren en ‘vast te houden’ bij de overige handelingen, zoals het starten van een zaak, binnen datzelfde klantcontact. </w:t>
            </w:r>
          </w:p>
        </w:tc>
      </w:tr>
      <w:tr w:rsidR="00AA39DB" w:rsidRPr="00972CB9" w14:paraId="4225990E" w14:textId="2651EC7F" w:rsidTr="00370EB4">
        <w:trPr>
          <w:trHeight w:val="3211"/>
        </w:trPr>
        <w:tc>
          <w:tcPr>
            <w:tcW w:w="704" w:type="dxa"/>
          </w:tcPr>
          <w:p w14:paraId="6D8FBCEB" w14:textId="77777777" w:rsidR="00AA39DB" w:rsidRPr="0086101E" w:rsidRDefault="00AA39DB" w:rsidP="00343E8D">
            <w:pPr>
              <w:pStyle w:val="Openwens"/>
            </w:pPr>
          </w:p>
        </w:tc>
        <w:tc>
          <w:tcPr>
            <w:tcW w:w="8930" w:type="dxa"/>
          </w:tcPr>
          <w:p w14:paraId="1C6A6563" w14:textId="73D12A06" w:rsidR="007C2BD4" w:rsidRPr="007721BE" w:rsidRDefault="007C2BD4" w:rsidP="006B4DE2">
            <w:pPr>
              <w:rPr>
                <w:rFonts w:ascii="Arial" w:eastAsia="Calibri" w:hAnsi="Arial" w:cs="Arial"/>
                <w:sz w:val="20"/>
                <w:lang w:eastAsia="en-US"/>
              </w:rPr>
            </w:pPr>
            <w:r w:rsidRPr="007721BE">
              <w:rPr>
                <w:rFonts w:ascii="Arial" w:eastAsia="Calibri" w:hAnsi="Arial" w:cs="Arial"/>
                <w:sz w:val="20"/>
                <w:lang w:eastAsia="en-US"/>
              </w:rPr>
              <w:t xml:space="preserve">De gemeente Waterland maakt op dit moment nog geen gebruik van klantcontactfunctionaliteit in het huidige zaaksysteem. Er is </w:t>
            </w:r>
            <w:r w:rsidR="0052787F" w:rsidRPr="007721BE">
              <w:rPr>
                <w:rFonts w:ascii="Arial" w:eastAsia="Calibri" w:hAnsi="Arial" w:cs="Arial"/>
                <w:sz w:val="20"/>
                <w:lang w:eastAsia="en-US"/>
              </w:rPr>
              <w:t>een aantal keer geprobeerd om terugbelverzoeken te registreren in het zaaksysteem</w:t>
            </w:r>
            <w:r w:rsidR="008449EF">
              <w:rPr>
                <w:rFonts w:ascii="Arial" w:eastAsia="Calibri" w:hAnsi="Arial" w:cs="Arial"/>
                <w:sz w:val="20"/>
                <w:lang w:eastAsia="en-US"/>
              </w:rPr>
              <w:t>, e</w:t>
            </w:r>
            <w:r w:rsidR="0052787F" w:rsidRPr="007721BE">
              <w:rPr>
                <w:rFonts w:ascii="Arial" w:eastAsia="Calibri" w:hAnsi="Arial" w:cs="Arial"/>
                <w:sz w:val="20"/>
                <w:lang w:eastAsia="en-US"/>
              </w:rPr>
              <w:t>chter</w:t>
            </w:r>
            <w:r w:rsidR="001229D1" w:rsidRPr="007721BE">
              <w:rPr>
                <w:rFonts w:ascii="Arial" w:eastAsia="Calibri" w:hAnsi="Arial" w:cs="Arial"/>
                <w:sz w:val="20"/>
                <w:lang w:eastAsia="en-US"/>
              </w:rPr>
              <w:t xml:space="preserve"> blijft de geprefereerde werkwijze voor gebruikers om terugbelverzoeken via e-mail</w:t>
            </w:r>
            <w:r w:rsidR="007D7F1D" w:rsidRPr="007721BE">
              <w:rPr>
                <w:rFonts w:ascii="Arial" w:eastAsia="Calibri" w:hAnsi="Arial" w:cs="Arial"/>
                <w:sz w:val="20"/>
                <w:lang w:eastAsia="en-US"/>
              </w:rPr>
              <w:t xml:space="preserve"> af te doen</w:t>
            </w:r>
            <w:r w:rsidR="001229D1" w:rsidRPr="007721BE">
              <w:rPr>
                <w:rFonts w:ascii="Arial" w:eastAsia="Calibri" w:hAnsi="Arial" w:cs="Arial"/>
                <w:sz w:val="20"/>
                <w:lang w:eastAsia="en-US"/>
              </w:rPr>
              <w:t xml:space="preserve">. </w:t>
            </w:r>
            <w:r w:rsidR="008449EF">
              <w:rPr>
                <w:rFonts w:ascii="Arial" w:eastAsia="Calibri" w:hAnsi="Arial" w:cs="Arial"/>
                <w:sz w:val="20"/>
                <w:lang w:eastAsia="en-US"/>
              </w:rPr>
              <w:t>Voor de</w:t>
            </w:r>
            <w:r w:rsidR="00D218B5" w:rsidRPr="007721BE">
              <w:rPr>
                <w:rFonts w:ascii="Arial" w:eastAsia="Calibri" w:hAnsi="Arial" w:cs="Arial"/>
                <w:sz w:val="20"/>
                <w:lang w:eastAsia="en-US"/>
              </w:rPr>
              <w:t xml:space="preserve"> Opdrachtgever</w:t>
            </w:r>
            <w:r w:rsidR="008449EF">
              <w:rPr>
                <w:rFonts w:ascii="Arial" w:eastAsia="Calibri" w:hAnsi="Arial" w:cs="Arial"/>
                <w:sz w:val="20"/>
                <w:lang w:eastAsia="en-US"/>
              </w:rPr>
              <w:t xml:space="preserve"> is het</w:t>
            </w:r>
            <w:r w:rsidR="00D218B5" w:rsidRPr="007721BE">
              <w:rPr>
                <w:rFonts w:ascii="Arial" w:eastAsia="Calibri" w:hAnsi="Arial" w:cs="Arial"/>
                <w:sz w:val="20"/>
                <w:lang w:eastAsia="en-US"/>
              </w:rPr>
              <w:t xml:space="preserve"> niet inzichtelijk </w:t>
            </w:r>
            <w:r w:rsidR="007721BE">
              <w:rPr>
                <w:rFonts w:ascii="Arial" w:eastAsia="Calibri" w:hAnsi="Arial" w:cs="Arial"/>
                <w:sz w:val="20"/>
                <w:lang w:eastAsia="en-US"/>
              </w:rPr>
              <w:t>wat de status is</w:t>
            </w:r>
            <w:r w:rsidR="00D218B5" w:rsidRPr="007721BE">
              <w:rPr>
                <w:rFonts w:ascii="Arial" w:eastAsia="Calibri" w:hAnsi="Arial" w:cs="Arial"/>
                <w:sz w:val="20"/>
                <w:lang w:eastAsia="en-US"/>
              </w:rPr>
              <w:t xml:space="preserve"> terugbelverzoeken en contactmomenten. Hierdoor ziet de Opdrachtgever de toegevoegde waarde om</w:t>
            </w:r>
            <w:r w:rsidR="007D7F1D" w:rsidRPr="007721BE">
              <w:rPr>
                <w:rFonts w:ascii="Arial" w:eastAsia="Calibri" w:hAnsi="Arial" w:cs="Arial"/>
                <w:sz w:val="20"/>
                <w:lang w:eastAsia="en-US"/>
              </w:rPr>
              <w:t xml:space="preserve"> dit wel in de Oplossing te registreren.</w:t>
            </w:r>
          </w:p>
          <w:p w14:paraId="57780A2F" w14:textId="77777777" w:rsidR="005626B8" w:rsidRPr="007721BE" w:rsidRDefault="005626B8" w:rsidP="006B4DE2">
            <w:pPr>
              <w:rPr>
                <w:rFonts w:ascii="Arial" w:eastAsia="Calibri" w:hAnsi="Arial" w:cs="Arial"/>
                <w:sz w:val="20"/>
                <w:lang w:eastAsia="en-US"/>
              </w:rPr>
            </w:pPr>
          </w:p>
          <w:p w14:paraId="5350F07B" w14:textId="2D69EF98" w:rsidR="005626B8" w:rsidRPr="007721BE" w:rsidRDefault="005626B8" w:rsidP="006B4DE2">
            <w:pPr>
              <w:rPr>
                <w:rFonts w:ascii="Arial" w:eastAsia="Calibri" w:hAnsi="Arial" w:cs="Arial"/>
                <w:sz w:val="20"/>
                <w:lang w:eastAsia="en-US"/>
              </w:rPr>
            </w:pPr>
            <w:r w:rsidRPr="007721BE">
              <w:rPr>
                <w:rFonts w:ascii="Arial" w:eastAsia="Calibri" w:hAnsi="Arial" w:cs="Arial"/>
                <w:sz w:val="20"/>
                <w:lang w:eastAsia="en-US"/>
              </w:rPr>
              <w:t>Het is belangrijk dat</w:t>
            </w:r>
            <w:r w:rsidR="00C043D8" w:rsidRPr="007721BE">
              <w:rPr>
                <w:rFonts w:ascii="Arial" w:eastAsia="Calibri" w:hAnsi="Arial" w:cs="Arial"/>
                <w:sz w:val="20"/>
                <w:lang w:eastAsia="en-US"/>
              </w:rPr>
              <w:t xml:space="preserve"> terugbelverzoeken en contactmomenten op een eenvoudige en laagdrempelige manier geregistreerd worden. </w:t>
            </w:r>
            <w:r w:rsidR="00F2276D">
              <w:rPr>
                <w:rFonts w:ascii="Arial" w:eastAsia="Calibri" w:hAnsi="Arial" w:cs="Arial"/>
                <w:sz w:val="20"/>
                <w:lang w:eastAsia="en-US"/>
              </w:rPr>
              <w:t>Een</w:t>
            </w:r>
            <w:r w:rsidR="00F2276D" w:rsidRPr="007721BE">
              <w:rPr>
                <w:rFonts w:ascii="Arial" w:eastAsia="Calibri" w:hAnsi="Arial" w:cs="Arial"/>
                <w:sz w:val="20"/>
                <w:lang w:eastAsia="en-US"/>
              </w:rPr>
              <w:t xml:space="preserve"> contact of terugbelverzoek kan </w:t>
            </w:r>
            <w:r w:rsidR="00557D9F" w:rsidRPr="007721BE">
              <w:rPr>
                <w:rFonts w:ascii="Arial" w:eastAsia="Calibri" w:hAnsi="Arial" w:cs="Arial"/>
                <w:sz w:val="20"/>
                <w:lang w:eastAsia="en-US"/>
              </w:rPr>
              <w:t xml:space="preserve">op een gebruiksvriendelijke manier, met zo min mogelijk kliks, </w:t>
            </w:r>
            <w:r w:rsidR="00526A5D" w:rsidRPr="007721BE">
              <w:rPr>
                <w:rFonts w:ascii="Arial" w:eastAsia="Calibri" w:hAnsi="Arial" w:cs="Arial"/>
                <w:sz w:val="20"/>
                <w:lang w:eastAsia="en-US"/>
              </w:rPr>
              <w:t xml:space="preserve">worden afgehandeld. </w:t>
            </w:r>
            <w:r w:rsidR="00857832" w:rsidRPr="007721BE">
              <w:rPr>
                <w:rFonts w:ascii="Arial" w:eastAsia="Calibri" w:hAnsi="Arial" w:cs="Arial"/>
                <w:sz w:val="20"/>
                <w:lang w:eastAsia="en-US"/>
              </w:rPr>
              <w:t>Terugbelverzoeken en contactmomenten moeten op een overzichtelijke manier worden gepresenteerd aan de gebruiker</w:t>
            </w:r>
            <w:r w:rsidR="00333BD8">
              <w:rPr>
                <w:rFonts w:ascii="Arial" w:eastAsia="Calibri" w:hAnsi="Arial" w:cs="Arial"/>
                <w:sz w:val="20"/>
                <w:lang w:eastAsia="en-US"/>
              </w:rPr>
              <w:t>, w</w:t>
            </w:r>
            <w:r w:rsidR="00283038" w:rsidRPr="007721BE">
              <w:rPr>
                <w:rFonts w:ascii="Arial" w:eastAsia="Calibri" w:hAnsi="Arial" w:cs="Arial"/>
                <w:sz w:val="20"/>
                <w:lang w:eastAsia="en-US"/>
              </w:rPr>
              <w:t xml:space="preserve">aarbij het resultaat van het klantcontact opzichzelfstaand en bij een zaak </w:t>
            </w:r>
            <w:r w:rsidR="00CB6C23" w:rsidRPr="007721BE">
              <w:rPr>
                <w:rFonts w:ascii="Arial" w:eastAsia="Calibri" w:hAnsi="Arial" w:cs="Arial"/>
                <w:sz w:val="20"/>
                <w:lang w:eastAsia="en-US"/>
              </w:rPr>
              <w:t>zichtbaar</w:t>
            </w:r>
            <w:r w:rsidR="00044213">
              <w:rPr>
                <w:rFonts w:ascii="Arial" w:eastAsia="Calibri" w:hAnsi="Arial" w:cs="Arial"/>
                <w:sz w:val="20"/>
                <w:lang w:eastAsia="en-US"/>
              </w:rPr>
              <w:t xml:space="preserve"> en vindbaar </w:t>
            </w:r>
            <w:r w:rsidR="00CB6C23" w:rsidRPr="007721BE">
              <w:rPr>
                <w:rFonts w:ascii="Arial" w:eastAsia="Calibri" w:hAnsi="Arial" w:cs="Arial"/>
                <w:sz w:val="20"/>
                <w:lang w:eastAsia="en-US"/>
              </w:rPr>
              <w:t xml:space="preserve">is. </w:t>
            </w:r>
            <w:r w:rsidR="005004E1" w:rsidRPr="007721BE">
              <w:rPr>
                <w:rFonts w:ascii="Arial" w:eastAsia="Calibri" w:hAnsi="Arial" w:cs="Arial"/>
                <w:sz w:val="20"/>
                <w:lang w:eastAsia="en-US"/>
              </w:rPr>
              <w:t xml:space="preserve">Daarnaast ziet de Opdrachtgever de toegevoegde waarde in het gebruik van kaartlagen bij </w:t>
            </w:r>
            <w:r w:rsidR="0079716A" w:rsidRPr="007721BE">
              <w:rPr>
                <w:rFonts w:ascii="Arial" w:eastAsia="Calibri" w:hAnsi="Arial" w:cs="Arial"/>
                <w:sz w:val="20"/>
                <w:lang w:eastAsia="en-US"/>
              </w:rPr>
              <w:t>de registratie van terugbelverzoeken en contactmomenten</w:t>
            </w:r>
            <w:r w:rsidR="00333BD8">
              <w:rPr>
                <w:rFonts w:ascii="Arial" w:eastAsia="Calibri" w:hAnsi="Arial" w:cs="Arial"/>
                <w:sz w:val="20"/>
                <w:lang w:eastAsia="en-US"/>
              </w:rPr>
              <w:t xml:space="preserve"> om zo inzicht te krijgen in wat er speelt op en rond een locatie.</w:t>
            </w:r>
          </w:p>
          <w:p w14:paraId="589242F4" w14:textId="77777777" w:rsidR="00B73540" w:rsidRPr="007721BE" w:rsidRDefault="00B73540" w:rsidP="006B4DE2">
            <w:pPr>
              <w:rPr>
                <w:rFonts w:ascii="Arial" w:eastAsia="Calibri" w:hAnsi="Arial" w:cs="Arial"/>
                <w:sz w:val="20"/>
                <w:lang w:eastAsia="en-US"/>
              </w:rPr>
            </w:pPr>
          </w:p>
          <w:p w14:paraId="31B957ED" w14:textId="7A47AFB1" w:rsidR="00B73540" w:rsidRPr="007721BE" w:rsidRDefault="00B73540" w:rsidP="006B4DE2">
            <w:pPr>
              <w:rPr>
                <w:rFonts w:ascii="Arial" w:eastAsia="Calibri" w:hAnsi="Arial" w:cs="Arial"/>
                <w:sz w:val="20"/>
                <w:lang w:eastAsia="en-US"/>
              </w:rPr>
            </w:pPr>
            <w:r w:rsidRPr="007721BE">
              <w:rPr>
                <w:rFonts w:ascii="Arial" w:eastAsia="Calibri" w:hAnsi="Arial" w:cs="Arial"/>
                <w:sz w:val="20"/>
                <w:lang w:eastAsia="en-US"/>
              </w:rPr>
              <w:t xml:space="preserve">De werkwijze om via e-mail </w:t>
            </w:r>
            <w:r w:rsidR="004903A1">
              <w:rPr>
                <w:rFonts w:ascii="Arial" w:eastAsia="Calibri" w:hAnsi="Arial" w:cs="Arial"/>
                <w:sz w:val="20"/>
                <w:lang w:eastAsia="en-US"/>
              </w:rPr>
              <w:t>terugbelverzoeken en contactmoment af te doen blijft</w:t>
            </w:r>
            <w:r w:rsidRPr="007721BE">
              <w:rPr>
                <w:rFonts w:ascii="Arial" w:eastAsia="Calibri" w:hAnsi="Arial" w:cs="Arial"/>
                <w:sz w:val="20"/>
                <w:lang w:eastAsia="en-US"/>
              </w:rPr>
              <w:t xml:space="preserve"> nog steeds een optie voor de Opdrachtgever. </w:t>
            </w:r>
            <w:r w:rsidR="004903A1">
              <w:rPr>
                <w:rFonts w:ascii="Arial" w:eastAsia="Calibri" w:hAnsi="Arial" w:cs="Arial"/>
                <w:sz w:val="20"/>
                <w:lang w:eastAsia="en-US"/>
              </w:rPr>
              <w:t>Hierbij is de Opdrachtgever opzoek naar een manier</w:t>
            </w:r>
            <w:r w:rsidR="0096767D">
              <w:rPr>
                <w:rFonts w:ascii="Arial" w:eastAsia="Calibri" w:hAnsi="Arial" w:cs="Arial"/>
                <w:sz w:val="20"/>
                <w:lang w:eastAsia="en-US"/>
              </w:rPr>
              <w:t xml:space="preserve"> om </w:t>
            </w:r>
            <w:r w:rsidR="00C24AB7" w:rsidRPr="007721BE">
              <w:rPr>
                <w:rFonts w:ascii="Arial" w:eastAsia="Calibri" w:hAnsi="Arial" w:cs="Arial"/>
                <w:sz w:val="20"/>
                <w:lang w:eastAsia="en-US"/>
              </w:rPr>
              <w:t xml:space="preserve">compleetheid </w:t>
            </w:r>
            <w:r w:rsidR="0096767D">
              <w:rPr>
                <w:rFonts w:ascii="Arial" w:eastAsia="Calibri" w:hAnsi="Arial" w:cs="Arial"/>
                <w:sz w:val="20"/>
                <w:lang w:eastAsia="en-US"/>
              </w:rPr>
              <w:t>van de zaak te borgen</w:t>
            </w:r>
            <w:r w:rsidR="00C24AB7" w:rsidRPr="007721BE">
              <w:rPr>
                <w:rFonts w:ascii="Arial" w:eastAsia="Calibri" w:hAnsi="Arial" w:cs="Arial"/>
                <w:sz w:val="20"/>
                <w:lang w:eastAsia="en-US"/>
              </w:rPr>
              <w:t xml:space="preserve"> en waar</w:t>
            </w:r>
            <w:r w:rsidR="0096767D">
              <w:rPr>
                <w:rFonts w:ascii="Arial" w:eastAsia="Calibri" w:hAnsi="Arial" w:cs="Arial"/>
                <w:sz w:val="20"/>
                <w:lang w:eastAsia="en-US"/>
              </w:rPr>
              <w:t xml:space="preserve"> het</w:t>
            </w:r>
            <w:r w:rsidR="00C24AB7" w:rsidRPr="007721BE">
              <w:rPr>
                <w:rFonts w:ascii="Arial" w:eastAsia="Calibri" w:hAnsi="Arial" w:cs="Arial"/>
                <w:sz w:val="20"/>
                <w:lang w:eastAsia="en-US"/>
              </w:rPr>
              <w:t xml:space="preserve"> inzichtelijk is wat de status is van het terugbelverzoek of contactmoment</w:t>
            </w:r>
            <w:r w:rsidR="002837B9">
              <w:rPr>
                <w:rFonts w:ascii="Arial" w:eastAsia="Calibri" w:hAnsi="Arial" w:cs="Arial"/>
                <w:sz w:val="20"/>
                <w:lang w:eastAsia="en-US"/>
              </w:rPr>
              <w:t>, ondanks dat deze per e-mail is uitgezet.</w:t>
            </w:r>
            <w:r w:rsidR="00C24AB7" w:rsidRPr="007721BE">
              <w:rPr>
                <w:rFonts w:ascii="Arial" w:eastAsia="Calibri" w:hAnsi="Arial" w:cs="Arial"/>
                <w:sz w:val="20"/>
                <w:lang w:eastAsia="en-US"/>
              </w:rPr>
              <w:t>.</w:t>
            </w:r>
          </w:p>
          <w:p w14:paraId="0C0A09A2" w14:textId="77777777" w:rsidR="00AA39DB" w:rsidRPr="0086101E" w:rsidRDefault="00AA39DB" w:rsidP="006B4DE2">
            <w:pPr>
              <w:rPr>
                <w:rFonts w:ascii="Arial" w:eastAsia="Calibri" w:hAnsi="Arial" w:cs="Arial"/>
                <w:sz w:val="20"/>
                <w:lang w:eastAsia="en-US"/>
              </w:rPr>
            </w:pPr>
          </w:p>
          <w:p w14:paraId="152F1F69" w14:textId="1F63DF70" w:rsidR="00D218B5" w:rsidRDefault="00D218B5" w:rsidP="001E2EA0">
            <w:pPr>
              <w:pStyle w:val="Lijstalinea"/>
              <w:numPr>
                <w:ilvl w:val="0"/>
                <w:numId w:val="30"/>
              </w:numPr>
              <w:contextualSpacing/>
              <w:rPr>
                <w:rFonts w:ascii="Arial" w:eastAsia="Calibri" w:hAnsi="Arial" w:cs="Arial"/>
                <w:sz w:val="20"/>
                <w:szCs w:val="20"/>
                <w:lang w:eastAsia="en-US"/>
              </w:rPr>
            </w:pPr>
            <w:r>
              <w:rPr>
                <w:rFonts w:ascii="Arial" w:eastAsia="Calibri" w:hAnsi="Arial" w:cs="Arial"/>
                <w:sz w:val="20"/>
                <w:szCs w:val="20"/>
                <w:lang w:eastAsia="en-US"/>
              </w:rPr>
              <w:t>Beschrijf hoe de</w:t>
            </w:r>
            <w:r w:rsidR="009120EA">
              <w:rPr>
                <w:rFonts w:ascii="Arial" w:eastAsia="Calibri" w:hAnsi="Arial" w:cs="Arial"/>
                <w:sz w:val="20"/>
                <w:szCs w:val="20"/>
                <w:lang w:eastAsia="en-US"/>
              </w:rPr>
              <w:t xml:space="preserve"> Oplossing</w:t>
            </w:r>
            <w:r>
              <w:rPr>
                <w:rFonts w:ascii="Arial" w:eastAsia="Calibri" w:hAnsi="Arial" w:cs="Arial"/>
                <w:sz w:val="20"/>
                <w:szCs w:val="20"/>
                <w:lang w:eastAsia="en-US"/>
              </w:rPr>
              <w:t xml:space="preserve"> </w:t>
            </w:r>
            <w:r w:rsidR="009120EA">
              <w:rPr>
                <w:rFonts w:ascii="Arial" w:eastAsia="Calibri" w:hAnsi="Arial" w:cs="Arial"/>
                <w:sz w:val="20"/>
                <w:szCs w:val="20"/>
                <w:lang w:eastAsia="en-US"/>
              </w:rPr>
              <w:t xml:space="preserve">gebruikers </w:t>
            </w:r>
            <w:r w:rsidR="00672B8A">
              <w:rPr>
                <w:rFonts w:ascii="Arial" w:eastAsia="Calibri" w:hAnsi="Arial" w:cs="Arial"/>
                <w:sz w:val="20"/>
                <w:szCs w:val="20"/>
                <w:lang w:eastAsia="en-US"/>
              </w:rPr>
              <w:t>faciliteert</w:t>
            </w:r>
            <w:r w:rsidR="009120EA">
              <w:rPr>
                <w:rFonts w:ascii="Arial" w:eastAsia="Calibri" w:hAnsi="Arial" w:cs="Arial"/>
                <w:sz w:val="20"/>
                <w:szCs w:val="20"/>
                <w:lang w:eastAsia="en-US"/>
              </w:rPr>
              <w:t xml:space="preserve"> om terugbelverzoeken en contactmomenten te registeren in de Oplossing in plaats van via e-mail. </w:t>
            </w:r>
          </w:p>
          <w:p w14:paraId="51226E8C" w14:textId="32406366" w:rsidR="00D91FFD" w:rsidRDefault="00D91FFD" w:rsidP="001E2EA0">
            <w:pPr>
              <w:pStyle w:val="Lijstalinea"/>
              <w:numPr>
                <w:ilvl w:val="0"/>
                <w:numId w:val="30"/>
              </w:numPr>
              <w:contextualSpacing/>
              <w:rPr>
                <w:rFonts w:ascii="Arial" w:eastAsia="Calibri" w:hAnsi="Arial" w:cs="Arial"/>
                <w:sz w:val="20"/>
                <w:szCs w:val="20"/>
                <w:lang w:eastAsia="en-US"/>
              </w:rPr>
            </w:pPr>
            <w:r>
              <w:rPr>
                <w:rFonts w:ascii="Arial" w:eastAsia="Calibri" w:hAnsi="Arial" w:cs="Arial"/>
                <w:sz w:val="20"/>
                <w:szCs w:val="20"/>
                <w:lang w:eastAsia="en-US"/>
              </w:rPr>
              <w:t xml:space="preserve">Beschrijf hoe terugbelverzoeken en klantcontacten eenvoudig en met zo min mogelijk kliks geregistreerd kunnen worden. </w:t>
            </w:r>
          </w:p>
          <w:p w14:paraId="60910F36" w14:textId="209894A5" w:rsidR="00526A5D" w:rsidRDefault="00526A5D" w:rsidP="001E2EA0">
            <w:pPr>
              <w:pStyle w:val="Lijstalinea"/>
              <w:numPr>
                <w:ilvl w:val="0"/>
                <w:numId w:val="30"/>
              </w:numPr>
              <w:contextualSpacing/>
              <w:rPr>
                <w:rFonts w:ascii="Arial" w:eastAsia="Calibri" w:hAnsi="Arial" w:cs="Arial"/>
                <w:sz w:val="20"/>
                <w:szCs w:val="20"/>
                <w:lang w:eastAsia="en-US"/>
              </w:rPr>
            </w:pPr>
            <w:r>
              <w:rPr>
                <w:rFonts w:ascii="Arial" w:eastAsia="Calibri" w:hAnsi="Arial" w:cs="Arial"/>
                <w:sz w:val="20"/>
                <w:szCs w:val="20"/>
                <w:lang w:eastAsia="en-US"/>
              </w:rPr>
              <w:t>Beschrijf hoe terugbelverzoeken</w:t>
            </w:r>
            <w:r w:rsidR="006D117D">
              <w:rPr>
                <w:rFonts w:ascii="Arial" w:eastAsia="Calibri" w:hAnsi="Arial" w:cs="Arial"/>
                <w:sz w:val="20"/>
                <w:szCs w:val="20"/>
                <w:lang w:eastAsia="en-US"/>
              </w:rPr>
              <w:t xml:space="preserve"> en contactmoment op </w:t>
            </w:r>
            <w:r w:rsidR="004E605D">
              <w:rPr>
                <w:rFonts w:ascii="Arial" w:eastAsia="Calibri" w:hAnsi="Arial" w:cs="Arial"/>
                <w:sz w:val="20"/>
                <w:szCs w:val="20"/>
                <w:lang w:eastAsia="en-US"/>
              </w:rPr>
              <w:t>één overzich</w:t>
            </w:r>
            <w:r w:rsidR="006D117D">
              <w:rPr>
                <w:rFonts w:ascii="Arial" w:eastAsia="Calibri" w:hAnsi="Arial" w:cs="Arial"/>
                <w:sz w:val="20"/>
                <w:szCs w:val="20"/>
                <w:lang w:eastAsia="en-US"/>
              </w:rPr>
              <w:t>telijke manier worden weergeven voor de eindgebruikers.</w:t>
            </w:r>
          </w:p>
          <w:p w14:paraId="2D5BCFAF" w14:textId="47D52096" w:rsidR="00283038" w:rsidRDefault="00283038" w:rsidP="001E2EA0">
            <w:pPr>
              <w:pStyle w:val="Lijstalinea"/>
              <w:numPr>
                <w:ilvl w:val="0"/>
                <w:numId w:val="30"/>
              </w:numPr>
              <w:contextualSpacing/>
              <w:rPr>
                <w:rFonts w:ascii="Arial" w:eastAsia="Calibri" w:hAnsi="Arial" w:cs="Arial"/>
                <w:sz w:val="20"/>
                <w:szCs w:val="20"/>
                <w:lang w:eastAsia="en-US"/>
              </w:rPr>
            </w:pPr>
            <w:r>
              <w:rPr>
                <w:rFonts w:ascii="Arial" w:eastAsia="Calibri" w:hAnsi="Arial" w:cs="Arial"/>
                <w:sz w:val="20"/>
                <w:szCs w:val="20"/>
                <w:lang w:eastAsia="en-US"/>
              </w:rPr>
              <w:t xml:space="preserve">Geef aan </w:t>
            </w:r>
            <w:r w:rsidR="00CB6C23">
              <w:rPr>
                <w:rFonts w:ascii="Arial" w:eastAsia="Calibri" w:hAnsi="Arial" w:cs="Arial"/>
                <w:sz w:val="20"/>
                <w:szCs w:val="20"/>
                <w:lang w:eastAsia="en-US"/>
              </w:rPr>
              <w:t xml:space="preserve">op welke manieren het resultaat kan worden vastgelegd en op </w:t>
            </w:r>
            <w:r w:rsidR="005004E1">
              <w:rPr>
                <w:rFonts w:ascii="Arial" w:eastAsia="Calibri" w:hAnsi="Arial" w:cs="Arial"/>
                <w:sz w:val="20"/>
                <w:szCs w:val="20"/>
                <w:lang w:eastAsia="en-US"/>
              </w:rPr>
              <w:t xml:space="preserve">welke manieren er gebruik wordt gemaakt van kaartlagen. </w:t>
            </w:r>
          </w:p>
          <w:p w14:paraId="6012892E" w14:textId="7565C035" w:rsidR="00AA39DB" w:rsidRPr="00672B8A" w:rsidRDefault="002968A9" w:rsidP="002968A9">
            <w:pPr>
              <w:pStyle w:val="Lijstalinea"/>
              <w:numPr>
                <w:ilvl w:val="0"/>
                <w:numId w:val="30"/>
              </w:numPr>
              <w:contextualSpacing/>
              <w:rPr>
                <w:rFonts w:ascii="Arial" w:eastAsia="Calibri" w:hAnsi="Arial" w:cs="Arial"/>
                <w:sz w:val="20"/>
                <w:szCs w:val="20"/>
                <w:lang w:eastAsia="en-US"/>
              </w:rPr>
            </w:pPr>
            <w:r>
              <w:rPr>
                <w:rFonts w:ascii="Arial" w:eastAsia="Calibri" w:hAnsi="Arial" w:cs="Arial"/>
                <w:sz w:val="20"/>
                <w:szCs w:val="20"/>
                <w:lang w:eastAsia="en-US"/>
              </w:rPr>
              <w:t>Geef aan op welke wijze het mogelijk is om klantcontacten via e-mail te registeren in de Oplossing. Waarbij de compleetheid van de zaak en inzicht in de status van het contactmoment geborgd is.</w:t>
            </w:r>
          </w:p>
        </w:tc>
      </w:tr>
    </w:tbl>
    <w:p w14:paraId="071C0BFF" w14:textId="05BF84AC" w:rsidR="1354F395" w:rsidRDefault="1354F395"/>
    <w:p w14:paraId="376D84C7" w14:textId="77777777" w:rsidR="00374A39" w:rsidRPr="0086101E" w:rsidRDefault="00374A39" w:rsidP="00374A39">
      <w:pPr>
        <w:spacing w:line="259" w:lineRule="auto"/>
        <w:rPr>
          <w:rFonts w:ascii="Arial" w:eastAsia="Calibri" w:hAnsi="Arial" w:cs="Arial"/>
          <w:sz w:val="20"/>
          <w:lang w:eastAsia="en-US"/>
        </w:rPr>
      </w:pPr>
    </w:p>
    <w:p w14:paraId="7F8BA633" w14:textId="5847B89F" w:rsidR="00374A39" w:rsidRPr="0086101E" w:rsidRDefault="00374A39" w:rsidP="001E2EA0">
      <w:pPr>
        <w:pStyle w:val="Kop2MVolg"/>
        <w:numPr>
          <w:ilvl w:val="2"/>
          <w:numId w:val="16"/>
        </w:numPr>
        <w:rPr>
          <w:rFonts w:ascii="Arial" w:hAnsi="Arial"/>
          <w:sz w:val="20"/>
          <w:szCs w:val="20"/>
          <w:lang w:eastAsia="en-US"/>
        </w:rPr>
      </w:pPr>
      <w:bookmarkStart w:id="71" w:name="_Toc435778119"/>
      <w:bookmarkStart w:id="72" w:name="_Toc437929731"/>
      <w:bookmarkStart w:id="73" w:name="_Toc444613263"/>
      <w:bookmarkStart w:id="74" w:name="_Toc454549995"/>
      <w:bookmarkStart w:id="75" w:name="_Toc93342428"/>
      <w:bookmarkEnd w:id="63"/>
      <w:r w:rsidRPr="0086101E">
        <w:rPr>
          <w:rFonts w:ascii="Arial" w:hAnsi="Arial"/>
          <w:sz w:val="20"/>
          <w:szCs w:val="20"/>
          <w:lang w:eastAsia="en-US"/>
        </w:rPr>
        <w:t>Webformulieren</w:t>
      </w:r>
      <w:bookmarkEnd w:id="71"/>
      <w:bookmarkEnd w:id="72"/>
      <w:bookmarkEnd w:id="73"/>
      <w:bookmarkEnd w:id="74"/>
      <w:bookmarkEnd w:id="75"/>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08302C90" w14:textId="77777777" w:rsidTr="006B4DE2">
        <w:trPr>
          <w:trHeight w:val="301"/>
        </w:trPr>
        <w:tc>
          <w:tcPr>
            <w:tcW w:w="783" w:type="dxa"/>
          </w:tcPr>
          <w:p w14:paraId="2B73DF8D"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1753E2CA"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546CEF72" w14:textId="77777777" w:rsidTr="006B4DE2">
        <w:trPr>
          <w:trHeight w:val="301"/>
        </w:trPr>
        <w:tc>
          <w:tcPr>
            <w:tcW w:w="783" w:type="dxa"/>
          </w:tcPr>
          <w:p w14:paraId="3B2A473C"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5FFBA81B" w14:textId="7D936674" w:rsidR="00374A39" w:rsidRPr="0086101E" w:rsidRDefault="00374A39" w:rsidP="006B4DE2">
            <w:pPr>
              <w:rPr>
                <w:rFonts w:ascii="Arial" w:eastAsia="Calibri" w:hAnsi="Arial" w:cs="Arial"/>
                <w:sz w:val="20"/>
                <w:szCs w:val="20"/>
                <w:lang w:eastAsia="en-US"/>
              </w:rPr>
            </w:pPr>
            <w:r w:rsidRPr="20511F24">
              <w:rPr>
                <w:rFonts w:ascii="Arial" w:eastAsia="Calibri" w:hAnsi="Arial" w:cs="Arial"/>
                <w:sz w:val="20"/>
                <w:szCs w:val="20"/>
                <w:lang w:eastAsia="en-US"/>
              </w:rPr>
              <w:t xml:space="preserve">De webformulieren kunnen, na authenticatie, worden </w:t>
            </w:r>
            <w:proofErr w:type="spellStart"/>
            <w:r w:rsidR="00FE539C">
              <w:rPr>
                <w:rFonts w:ascii="Arial" w:eastAsia="Calibri" w:hAnsi="Arial" w:cs="Arial"/>
                <w:sz w:val="20"/>
                <w:szCs w:val="20"/>
                <w:lang w:eastAsia="en-US"/>
              </w:rPr>
              <w:t>voor</w:t>
            </w:r>
            <w:r w:rsidRPr="20511F24">
              <w:rPr>
                <w:rFonts w:ascii="Arial" w:eastAsia="Calibri" w:hAnsi="Arial" w:cs="Arial"/>
                <w:sz w:val="20"/>
                <w:szCs w:val="20"/>
                <w:lang w:eastAsia="en-US"/>
              </w:rPr>
              <w:t>ingevuld</w:t>
            </w:r>
            <w:proofErr w:type="spellEnd"/>
            <w:r w:rsidRPr="20511F24">
              <w:rPr>
                <w:rFonts w:ascii="Arial" w:eastAsia="Calibri" w:hAnsi="Arial" w:cs="Arial"/>
                <w:sz w:val="20"/>
                <w:szCs w:val="20"/>
                <w:lang w:eastAsia="en-US"/>
              </w:rPr>
              <w:t xml:space="preserve"> vanuit de BRP</w:t>
            </w:r>
            <w:r w:rsidR="00527571" w:rsidRPr="20511F24">
              <w:rPr>
                <w:rFonts w:ascii="Arial" w:eastAsia="Calibri" w:hAnsi="Arial" w:cs="Arial"/>
                <w:sz w:val="20"/>
                <w:szCs w:val="20"/>
                <w:lang w:eastAsia="en-US"/>
              </w:rPr>
              <w:t xml:space="preserve">, </w:t>
            </w:r>
            <w:r w:rsidRPr="20511F24">
              <w:rPr>
                <w:rFonts w:ascii="Arial" w:eastAsia="Calibri" w:hAnsi="Arial" w:cs="Arial"/>
                <w:sz w:val="20"/>
                <w:szCs w:val="20"/>
                <w:lang w:eastAsia="en-US"/>
              </w:rPr>
              <w:t>GBA-V</w:t>
            </w:r>
            <w:r w:rsidR="007B7508" w:rsidRPr="20511F24">
              <w:rPr>
                <w:rFonts w:ascii="Arial" w:eastAsia="Calibri" w:hAnsi="Arial" w:cs="Arial"/>
                <w:sz w:val="20"/>
                <w:szCs w:val="20"/>
                <w:lang w:eastAsia="en-US"/>
              </w:rPr>
              <w:t xml:space="preserve"> </w:t>
            </w:r>
            <w:r w:rsidR="0030032B" w:rsidRPr="20511F24">
              <w:rPr>
                <w:rFonts w:ascii="Arial" w:eastAsia="Calibri" w:hAnsi="Arial" w:cs="Arial"/>
                <w:sz w:val="20"/>
                <w:szCs w:val="20"/>
                <w:lang w:eastAsia="en-US"/>
              </w:rPr>
              <w:t>en</w:t>
            </w:r>
            <w:r w:rsidR="007B7508" w:rsidRPr="20511F24">
              <w:rPr>
                <w:rFonts w:ascii="Arial" w:eastAsia="Calibri" w:hAnsi="Arial" w:cs="Arial"/>
                <w:sz w:val="20"/>
                <w:szCs w:val="20"/>
                <w:lang w:eastAsia="en-US"/>
              </w:rPr>
              <w:t xml:space="preserve"> HR</w:t>
            </w:r>
            <w:r w:rsidRPr="20511F24">
              <w:rPr>
                <w:rFonts w:ascii="Arial" w:eastAsia="Calibri" w:hAnsi="Arial" w:cs="Arial"/>
                <w:sz w:val="20"/>
                <w:szCs w:val="20"/>
                <w:lang w:eastAsia="en-US"/>
              </w:rPr>
              <w:t>.</w:t>
            </w:r>
          </w:p>
        </w:tc>
      </w:tr>
      <w:tr w:rsidR="00374A39" w:rsidRPr="00972CB9" w14:paraId="0CF114C9" w14:textId="77777777" w:rsidTr="006B4DE2">
        <w:trPr>
          <w:trHeight w:val="301"/>
        </w:trPr>
        <w:tc>
          <w:tcPr>
            <w:tcW w:w="783" w:type="dxa"/>
          </w:tcPr>
          <w:p w14:paraId="722AC7DF"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6E429F95" w14:textId="67980B44"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webformulieren maken waar nodig gebruik </w:t>
            </w:r>
            <w:r w:rsidR="007B4143">
              <w:rPr>
                <w:rFonts w:ascii="Arial" w:eastAsia="Calibri" w:hAnsi="Arial" w:cs="Arial"/>
                <w:sz w:val="20"/>
                <w:lang w:eastAsia="en-US"/>
              </w:rPr>
              <w:t xml:space="preserve">van </w:t>
            </w:r>
            <w:r w:rsidR="0027165F">
              <w:rPr>
                <w:rFonts w:ascii="Arial" w:eastAsia="Calibri" w:hAnsi="Arial" w:cs="Arial"/>
                <w:sz w:val="20"/>
                <w:lang w:eastAsia="en-US"/>
              </w:rPr>
              <w:t xml:space="preserve">de </w:t>
            </w:r>
            <w:r w:rsidR="00866F98">
              <w:rPr>
                <w:rFonts w:ascii="Arial" w:eastAsia="Calibri" w:hAnsi="Arial" w:cs="Arial"/>
                <w:sz w:val="20"/>
                <w:lang w:eastAsia="en-US"/>
              </w:rPr>
              <w:t xml:space="preserve">toegelaten </w:t>
            </w:r>
            <w:r w:rsidR="0027165F">
              <w:rPr>
                <w:rFonts w:ascii="Arial" w:eastAsia="Calibri" w:hAnsi="Arial" w:cs="Arial"/>
                <w:sz w:val="20"/>
                <w:lang w:eastAsia="en-US"/>
              </w:rPr>
              <w:t xml:space="preserve">authenticatiemiddelen </w:t>
            </w:r>
            <w:proofErr w:type="spellStart"/>
            <w:r w:rsidRPr="0086101E">
              <w:rPr>
                <w:rFonts w:ascii="Arial" w:eastAsia="Calibri" w:hAnsi="Arial" w:cs="Arial"/>
                <w:sz w:val="20"/>
                <w:lang w:eastAsia="en-US"/>
              </w:rPr>
              <w:t>DigiD</w:t>
            </w:r>
            <w:proofErr w:type="spellEnd"/>
            <w:r w:rsidR="00EF7847" w:rsidRPr="0086101E">
              <w:rPr>
                <w:rFonts w:ascii="Arial" w:eastAsia="Calibri" w:hAnsi="Arial" w:cs="Arial"/>
                <w:sz w:val="20"/>
                <w:lang w:eastAsia="en-US"/>
              </w:rPr>
              <w:t xml:space="preserve">, </w:t>
            </w:r>
            <w:proofErr w:type="spellStart"/>
            <w:r w:rsidR="00EF7847" w:rsidRPr="0086101E">
              <w:rPr>
                <w:rFonts w:ascii="Arial" w:eastAsia="Calibri" w:hAnsi="Arial" w:cs="Arial"/>
                <w:sz w:val="20"/>
                <w:lang w:eastAsia="en-US"/>
              </w:rPr>
              <w:t>eIDAS</w:t>
            </w:r>
            <w:proofErr w:type="spellEnd"/>
            <w:r w:rsidRPr="0086101E">
              <w:rPr>
                <w:rFonts w:ascii="Arial" w:eastAsia="Calibri" w:hAnsi="Arial" w:cs="Arial"/>
                <w:sz w:val="20"/>
                <w:lang w:eastAsia="en-US"/>
              </w:rPr>
              <w:t xml:space="preserve">, </w:t>
            </w:r>
            <w:proofErr w:type="spellStart"/>
            <w:r w:rsidR="00A33AA3" w:rsidRPr="0086101E">
              <w:rPr>
                <w:rFonts w:ascii="Arial" w:eastAsia="Calibri" w:hAnsi="Arial" w:cs="Arial"/>
                <w:sz w:val="20"/>
                <w:lang w:eastAsia="en-US"/>
              </w:rPr>
              <w:t>e</w:t>
            </w:r>
            <w:r w:rsidRPr="0086101E">
              <w:rPr>
                <w:rFonts w:ascii="Arial" w:eastAsia="Calibri" w:hAnsi="Arial" w:cs="Arial"/>
                <w:sz w:val="20"/>
                <w:lang w:eastAsia="en-US"/>
              </w:rPr>
              <w:t>Herkenning</w:t>
            </w:r>
            <w:proofErr w:type="spellEnd"/>
            <w:r w:rsidRPr="0086101E">
              <w:rPr>
                <w:rFonts w:ascii="Arial" w:eastAsia="Calibri" w:hAnsi="Arial" w:cs="Arial"/>
                <w:sz w:val="20"/>
                <w:lang w:eastAsia="en-US"/>
              </w:rPr>
              <w:t xml:space="preserve"> en </w:t>
            </w:r>
            <w:proofErr w:type="spellStart"/>
            <w:r w:rsidR="00556B7F">
              <w:rPr>
                <w:rFonts w:ascii="Arial" w:eastAsia="Calibri" w:hAnsi="Arial" w:cs="Arial"/>
                <w:sz w:val="20"/>
                <w:lang w:eastAsia="en-US"/>
              </w:rPr>
              <w:t>Ingenico</w:t>
            </w:r>
            <w:proofErr w:type="spellEnd"/>
            <w:r w:rsidRPr="0086101E">
              <w:rPr>
                <w:rFonts w:ascii="Arial" w:eastAsia="Calibri" w:hAnsi="Arial" w:cs="Arial"/>
                <w:sz w:val="20"/>
                <w:lang w:eastAsia="en-US"/>
              </w:rPr>
              <w:t xml:space="preserve">. </w:t>
            </w:r>
            <w:r w:rsidR="0078502E" w:rsidRPr="0078502E">
              <w:rPr>
                <w:rFonts w:ascii="Arial" w:eastAsia="Calibri" w:hAnsi="Arial" w:cs="Arial"/>
                <w:sz w:val="20"/>
                <w:lang w:eastAsia="en-US"/>
              </w:rPr>
              <w:t>Het betalingsproces moet volledig worden doorlopen voordat naar de volgende fase kan worden gegaan of verder kan worden gegaan met de productaanvraag.</w:t>
            </w:r>
          </w:p>
        </w:tc>
      </w:tr>
      <w:tr w:rsidR="0070553D" w:rsidRPr="00972CB9" w14:paraId="6B07AF54" w14:textId="77777777" w:rsidTr="00E63784">
        <w:trPr>
          <w:trHeight w:val="301"/>
        </w:trPr>
        <w:tc>
          <w:tcPr>
            <w:tcW w:w="783" w:type="dxa"/>
          </w:tcPr>
          <w:p w14:paraId="7D3600C3" w14:textId="77777777" w:rsidR="0070553D" w:rsidRPr="0086101E" w:rsidRDefault="0070553D" w:rsidP="00E63784">
            <w:pPr>
              <w:numPr>
                <w:ilvl w:val="0"/>
                <w:numId w:val="17"/>
              </w:numPr>
              <w:spacing w:after="160" w:line="360" w:lineRule="auto"/>
              <w:rPr>
                <w:rFonts w:ascii="Arial" w:eastAsia="Calibri" w:hAnsi="Arial" w:cs="Arial"/>
                <w:sz w:val="20"/>
                <w:szCs w:val="20"/>
                <w:lang w:eastAsia="en-US"/>
              </w:rPr>
            </w:pPr>
          </w:p>
        </w:tc>
        <w:tc>
          <w:tcPr>
            <w:tcW w:w="8851" w:type="dxa"/>
            <w:shd w:val="clear" w:color="auto" w:fill="auto"/>
          </w:tcPr>
          <w:p w14:paraId="1BC8378C" w14:textId="1735947D" w:rsidR="0070553D" w:rsidRPr="0086101E" w:rsidRDefault="0070553D" w:rsidP="00E63784">
            <w:pPr>
              <w:rPr>
                <w:rFonts w:ascii="Arial" w:eastAsia="Calibri" w:hAnsi="Arial" w:cs="Arial"/>
                <w:sz w:val="20"/>
                <w:lang w:eastAsia="en-US"/>
              </w:rPr>
            </w:pPr>
            <w:r>
              <w:rPr>
                <w:rFonts w:ascii="Arial" w:eastAsia="Calibri" w:hAnsi="Arial" w:cs="Arial"/>
                <w:sz w:val="20"/>
                <w:lang w:eastAsia="en-US"/>
              </w:rPr>
              <w:t>Webformulieren kunnen na authenticatie</w:t>
            </w:r>
            <w:r w:rsidR="0078502E">
              <w:rPr>
                <w:rFonts w:ascii="Arial" w:eastAsia="Calibri" w:hAnsi="Arial" w:cs="Arial"/>
                <w:sz w:val="20"/>
                <w:lang w:eastAsia="en-US"/>
              </w:rPr>
              <w:t xml:space="preserve"> binnen de Oplossing worden opgeslagen en later worden afgerond.</w:t>
            </w:r>
          </w:p>
        </w:tc>
      </w:tr>
      <w:tr w:rsidR="0078502E" w:rsidRPr="00972CB9" w14:paraId="4FF2338A" w14:textId="77777777" w:rsidTr="00E63784">
        <w:trPr>
          <w:trHeight w:val="301"/>
        </w:trPr>
        <w:tc>
          <w:tcPr>
            <w:tcW w:w="783" w:type="dxa"/>
          </w:tcPr>
          <w:p w14:paraId="35410F83" w14:textId="77777777" w:rsidR="0078502E" w:rsidRPr="0086101E" w:rsidRDefault="0078502E" w:rsidP="00E63784">
            <w:pPr>
              <w:numPr>
                <w:ilvl w:val="0"/>
                <w:numId w:val="17"/>
              </w:numPr>
              <w:spacing w:after="160" w:line="360" w:lineRule="auto"/>
              <w:rPr>
                <w:rFonts w:ascii="Arial" w:eastAsia="Calibri" w:hAnsi="Arial" w:cs="Arial"/>
                <w:sz w:val="20"/>
                <w:szCs w:val="20"/>
                <w:lang w:eastAsia="en-US"/>
              </w:rPr>
            </w:pPr>
          </w:p>
        </w:tc>
        <w:tc>
          <w:tcPr>
            <w:tcW w:w="8851" w:type="dxa"/>
            <w:shd w:val="clear" w:color="auto" w:fill="auto"/>
          </w:tcPr>
          <w:p w14:paraId="1BFCE537" w14:textId="45044336" w:rsidR="0078502E" w:rsidRPr="0086101E" w:rsidRDefault="0078502E" w:rsidP="00E63784">
            <w:pPr>
              <w:rPr>
                <w:rFonts w:ascii="Arial" w:eastAsia="Calibri" w:hAnsi="Arial" w:cs="Arial"/>
                <w:sz w:val="20"/>
                <w:lang w:eastAsia="en-US"/>
              </w:rPr>
            </w:pPr>
            <w:r w:rsidRPr="0086101E">
              <w:rPr>
                <w:rFonts w:ascii="Arial" w:eastAsia="Calibri" w:hAnsi="Arial" w:cs="Arial"/>
                <w:sz w:val="20"/>
                <w:lang w:eastAsia="en-US"/>
              </w:rPr>
              <w:t xml:space="preserve">De configuratie van webformulieren vindt geïntegreerd </w:t>
            </w:r>
            <w:r w:rsidR="00860692">
              <w:rPr>
                <w:rFonts w:ascii="Arial" w:eastAsia="Calibri" w:hAnsi="Arial" w:cs="Arial"/>
                <w:sz w:val="20"/>
                <w:lang w:eastAsia="en-US"/>
              </w:rPr>
              <w:t>in</w:t>
            </w:r>
            <w:r>
              <w:rPr>
                <w:rFonts w:ascii="Arial" w:eastAsia="Calibri" w:hAnsi="Arial" w:cs="Arial"/>
                <w:sz w:val="20"/>
                <w:lang w:eastAsia="en-US"/>
              </w:rPr>
              <w:t xml:space="preserve"> de</w:t>
            </w:r>
            <w:r w:rsidRPr="0086101E">
              <w:rPr>
                <w:rFonts w:ascii="Arial" w:eastAsia="Calibri" w:hAnsi="Arial" w:cs="Arial"/>
                <w:sz w:val="20"/>
                <w:lang w:eastAsia="en-US"/>
              </w:rPr>
              <w:t xml:space="preserve"> ZTC plaats. Alle kenmerken uit de ZTC kunnen, op basis van zero </w:t>
            </w:r>
            <w:proofErr w:type="spellStart"/>
            <w:r w:rsidRPr="0086101E">
              <w:rPr>
                <w:rFonts w:ascii="Arial" w:eastAsia="Calibri" w:hAnsi="Arial" w:cs="Arial"/>
                <w:sz w:val="20"/>
                <w:lang w:eastAsia="en-US"/>
              </w:rPr>
              <w:t>coding</w:t>
            </w:r>
            <w:proofErr w:type="spellEnd"/>
            <w:r w:rsidRPr="0086101E">
              <w:rPr>
                <w:rFonts w:ascii="Arial" w:eastAsia="Calibri" w:hAnsi="Arial" w:cs="Arial"/>
                <w:sz w:val="20"/>
                <w:lang w:eastAsia="en-US"/>
              </w:rPr>
              <w:t>, hergebruikt worden bij webformulieren.</w:t>
            </w:r>
          </w:p>
        </w:tc>
      </w:tr>
      <w:tr w:rsidR="0078502E" w:rsidRPr="00972CB9" w14:paraId="132CDAB7" w14:textId="77777777" w:rsidTr="00E63784">
        <w:trPr>
          <w:trHeight w:val="301"/>
        </w:trPr>
        <w:tc>
          <w:tcPr>
            <w:tcW w:w="783" w:type="dxa"/>
          </w:tcPr>
          <w:p w14:paraId="3BB99DD0" w14:textId="77777777" w:rsidR="0078502E" w:rsidRPr="0086101E" w:rsidRDefault="0078502E" w:rsidP="00E63784">
            <w:pPr>
              <w:numPr>
                <w:ilvl w:val="0"/>
                <w:numId w:val="17"/>
              </w:numPr>
              <w:spacing w:after="160" w:line="360" w:lineRule="auto"/>
              <w:rPr>
                <w:rFonts w:ascii="Arial" w:eastAsia="Calibri" w:hAnsi="Arial" w:cs="Arial"/>
                <w:sz w:val="20"/>
                <w:szCs w:val="20"/>
                <w:lang w:eastAsia="en-US"/>
              </w:rPr>
            </w:pPr>
          </w:p>
        </w:tc>
        <w:tc>
          <w:tcPr>
            <w:tcW w:w="8851" w:type="dxa"/>
            <w:shd w:val="clear" w:color="auto" w:fill="auto"/>
          </w:tcPr>
          <w:p w14:paraId="5AE80C4D" w14:textId="77777777" w:rsidR="0078502E" w:rsidRPr="0086101E" w:rsidRDefault="0078502E" w:rsidP="00E63784">
            <w:pPr>
              <w:rPr>
                <w:rFonts w:ascii="Arial" w:eastAsia="Calibri" w:hAnsi="Arial" w:cs="Arial"/>
                <w:sz w:val="20"/>
                <w:lang w:eastAsia="en-US"/>
              </w:rPr>
            </w:pPr>
            <w:r>
              <w:rPr>
                <w:rFonts w:ascii="Arial" w:eastAsia="Calibri" w:hAnsi="Arial" w:cs="Arial"/>
                <w:sz w:val="20"/>
                <w:lang w:eastAsia="en-US"/>
              </w:rPr>
              <w:t>Bij de</w:t>
            </w:r>
            <w:r w:rsidRPr="0086101E">
              <w:rPr>
                <w:rFonts w:ascii="Arial" w:eastAsia="Calibri" w:hAnsi="Arial" w:cs="Arial"/>
                <w:sz w:val="20"/>
                <w:lang w:eastAsia="en-US"/>
              </w:rPr>
              <w:t xml:space="preserve"> configuratie van webformulieren </w:t>
            </w:r>
            <w:r>
              <w:rPr>
                <w:rFonts w:ascii="Arial" w:eastAsia="Calibri" w:hAnsi="Arial" w:cs="Arial"/>
                <w:sz w:val="20"/>
                <w:lang w:eastAsia="en-US"/>
              </w:rPr>
              <w:t>is het mogelijk om gebruik te maken van herbruikbare standaardblokken. Het is mogelijk om de volgorde van elementen binnen de webformulieren aan te passen.</w:t>
            </w:r>
          </w:p>
        </w:tc>
      </w:tr>
      <w:tr w:rsidR="00374A39" w:rsidRPr="00972CB9" w14:paraId="264FDB42" w14:textId="77777777" w:rsidTr="006B4DE2">
        <w:trPr>
          <w:trHeight w:val="301"/>
        </w:trPr>
        <w:tc>
          <w:tcPr>
            <w:tcW w:w="783" w:type="dxa"/>
          </w:tcPr>
          <w:p w14:paraId="17B72E07"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shd w:val="clear" w:color="auto" w:fill="auto"/>
          </w:tcPr>
          <w:p w14:paraId="696D6F33" w14:textId="15B6B2D4" w:rsidR="00374A39" w:rsidRPr="0086101E" w:rsidRDefault="0078502E" w:rsidP="006B4DE2">
            <w:pPr>
              <w:rPr>
                <w:rFonts w:ascii="Arial" w:eastAsia="Calibri" w:hAnsi="Arial" w:cs="Arial"/>
                <w:sz w:val="20"/>
                <w:lang w:eastAsia="en-US"/>
              </w:rPr>
            </w:pPr>
            <w:r>
              <w:rPr>
                <w:rFonts w:ascii="Arial" w:eastAsia="Calibri" w:hAnsi="Arial" w:cs="Arial"/>
                <w:sz w:val="20"/>
                <w:lang w:eastAsia="en-US"/>
              </w:rPr>
              <w:t>Bij de</w:t>
            </w:r>
            <w:r w:rsidRPr="0086101E">
              <w:rPr>
                <w:rFonts w:ascii="Arial" w:eastAsia="Calibri" w:hAnsi="Arial" w:cs="Arial"/>
                <w:sz w:val="20"/>
                <w:lang w:eastAsia="en-US"/>
              </w:rPr>
              <w:t xml:space="preserve"> </w:t>
            </w:r>
            <w:r w:rsidR="00374A39" w:rsidRPr="0086101E">
              <w:rPr>
                <w:rFonts w:ascii="Arial" w:eastAsia="Calibri" w:hAnsi="Arial" w:cs="Arial"/>
                <w:sz w:val="20"/>
                <w:lang w:eastAsia="en-US"/>
              </w:rPr>
              <w:t xml:space="preserve">configuratie van webformulieren </w:t>
            </w:r>
            <w:r>
              <w:rPr>
                <w:rFonts w:ascii="Arial" w:eastAsia="Calibri" w:hAnsi="Arial" w:cs="Arial"/>
                <w:sz w:val="20"/>
                <w:lang w:eastAsia="en-US"/>
              </w:rPr>
              <w:t>is het mogelijk om velden verplicht te maken en per veld is het mogelijk om gebruik te maken van maskers, voor tenminste ‘letters, data, cijfers’, ten behoeve van validatie van de gegevens.</w:t>
            </w:r>
          </w:p>
        </w:tc>
      </w:tr>
      <w:tr w:rsidR="00374A39" w:rsidRPr="00972CB9" w14:paraId="268D3839" w14:textId="77777777" w:rsidTr="006B4DE2">
        <w:trPr>
          <w:trHeight w:val="301"/>
        </w:trPr>
        <w:tc>
          <w:tcPr>
            <w:tcW w:w="783" w:type="dxa"/>
          </w:tcPr>
          <w:p w14:paraId="609B43BF" w14:textId="77777777" w:rsidR="00374A39" w:rsidRPr="0086101E" w:rsidRDefault="00374A39" w:rsidP="00343E8D">
            <w:pPr>
              <w:pStyle w:val="Openwens"/>
            </w:pPr>
          </w:p>
        </w:tc>
        <w:tc>
          <w:tcPr>
            <w:tcW w:w="8851" w:type="dxa"/>
          </w:tcPr>
          <w:p w14:paraId="5B907640" w14:textId="208EA948" w:rsidR="001A3F12" w:rsidRPr="0098489E" w:rsidRDefault="001A3F12" w:rsidP="006B4DE2">
            <w:pPr>
              <w:rPr>
                <w:rFonts w:ascii="Arial" w:eastAsia="Calibri" w:hAnsi="Arial" w:cs="Arial"/>
                <w:sz w:val="20"/>
                <w:szCs w:val="20"/>
                <w:lang w:eastAsia="en-US"/>
              </w:rPr>
            </w:pPr>
            <w:r w:rsidRPr="0098489E">
              <w:rPr>
                <w:rFonts w:ascii="Arial" w:eastAsia="Calibri" w:hAnsi="Arial" w:cs="Arial"/>
                <w:sz w:val="20"/>
                <w:szCs w:val="20"/>
                <w:lang w:eastAsia="en-US"/>
              </w:rPr>
              <w:t xml:space="preserve">De gemeente Waterland </w:t>
            </w:r>
            <w:r w:rsidR="005C62B0" w:rsidRPr="0098489E">
              <w:rPr>
                <w:rFonts w:ascii="Arial" w:eastAsia="Calibri" w:hAnsi="Arial" w:cs="Arial"/>
                <w:sz w:val="20"/>
                <w:szCs w:val="20"/>
                <w:lang w:eastAsia="en-US"/>
              </w:rPr>
              <w:t xml:space="preserve">ziet webformulieren als een belangrijke manier om op een </w:t>
            </w:r>
            <w:r w:rsidR="00940518" w:rsidRPr="0098489E">
              <w:rPr>
                <w:rFonts w:ascii="Arial" w:eastAsia="Calibri" w:hAnsi="Arial" w:cs="Arial"/>
                <w:sz w:val="20"/>
                <w:szCs w:val="20"/>
                <w:lang w:eastAsia="en-US"/>
              </w:rPr>
              <w:t>efficiënte</w:t>
            </w:r>
            <w:r w:rsidR="005C62B0" w:rsidRPr="0098489E">
              <w:rPr>
                <w:rFonts w:ascii="Arial" w:eastAsia="Calibri" w:hAnsi="Arial" w:cs="Arial"/>
                <w:sz w:val="20"/>
                <w:szCs w:val="20"/>
                <w:lang w:eastAsia="en-US"/>
              </w:rPr>
              <w:t xml:space="preserve"> manier digitale aanvragen binnen te krijgen. Het is de visie dat </w:t>
            </w:r>
            <w:r w:rsidR="00513801" w:rsidRPr="0098489E">
              <w:rPr>
                <w:rFonts w:ascii="Arial" w:eastAsia="Calibri" w:hAnsi="Arial" w:cs="Arial"/>
                <w:sz w:val="20"/>
                <w:szCs w:val="20"/>
                <w:lang w:eastAsia="en-US"/>
              </w:rPr>
              <w:t xml:space="preserve">er steeds meer gewerkt wordt vanuit taakspecifieke applicaties en </w:t>
            </w:r>
            <w:r w:rsidR="00940518" w:rsidRPr="0098489E">
              <w:rPr>
                <w:rFonts w:ascii="Arial" w:eastAsia="Calibri" w:hAnsi="Arial" w:cs="Arial"/>
                <w:sz w:val="20"/>
                <w:szCs w:val="20"/>
                <w:lang w:eastAsia="en-US"/>
              </w:rPr>
              <w:t xml:space="preserve">dat webformulieren </w:t>
            </w:r>
            <w:r w:rsidR="0012234A" w:rsidRPr="0098489E">
              <w:rPr>
                <w:rFonts w:ascii="Arial" w:eastAsia="Calibri" w:hAnsi="Arial" w:cs="Arial"/>
                <w:sz w:val="20"/>
                <w:szCs w:val="20"/>
                <w:lang w:eastAsia="en-US"/>
              </w:rPr>
              <w:t xml:space="preserve">in externe applicaties geautomatiseerd een zaak starten. </w:t>
            </w:r>
            <w:r w:rsidR="0095403E" w:rsidRPr="0095403E">
              <w:rPr>
                <w:rFonts w:ascii="Arial" w:eastAsia="Calibri" w:hAnsi="Arial" w:cs="Arial"/>
                <w:sz w:val="20"/>
                <w:szCs w:val="20"/>
                <w:lang w:eastAsia="en-US"/>
              </w:rPr>
              <w:t xml:space="preserve">Processen </w:t>
            </w:r>
            <w:r w:rsidR="00E045C1">
              <w:rPr>
                <w:rFonts w:ascii="Arial" w:eastAsia="Calibri" w:hAnsi="Arial" w:cs="Arial"/>
                <w:sz w:val="20"/>
                <w:szCs w:val="20"/>
                <w:lang w:eastAsia="en-US"/>
              </w:rPr>
              <w:t xml:space="preserve">die worden afgehandeld </w:t>
            </w:r>
            <w:r w:rsidR="0095403E" w:rsidRPr="0095403E">
              <w:rPr>
                <w:rFonts w:ascii="Arial" w:eastAsia="Calibri" w:hAnsi="Arial" w:cs="Arial"/>
                <w:sz w:val="20"/>
                <w:szCs w:val="20"/>
                <w:lang w:eastAsia="en-US"/>
              </w:rPr>
              <w:t xml:space="preserve">in </w:t>
            </w:r>
            <w:proofErr w:type="spellStart"/>
            <w:r w:rsidR="0095403E" w:rsidRPr="0095403E">
              <w:rPr>
                <w:rFonts w:ascii="Arial" w:eastAsia="Calibri" w:hAnsi="Arial" w:cs="Arial"/>
                <w:sz w:val="20"/>
                <w:szCs w:val="20"/>
                <w:lang w:eastAsia="en-US"/>
              </w:rPr>
              <w:t>TSA's</w:t>
            </w:r>
            <w:proofErr w:type="spellEnd"/>
            <w:r w:rsidR="0095403E" w:rsidRPr="0095403E">
              <w:rPr>
                <w:rFonts w:ascii="Arial" w:eastAsia="Calibri" w:hAnsi="Arial" w:cs="Arial"/>
                <w:sz w:val="20"/>
                <w:szCs w:val="20"/>
                <w:lang w:eastAsia="en-US"/>
              </w:rPr>
              <w:t xml:space="preserve"> worden zoveel mogelijk gestart met een (web)formulier vanuit de TSA. Waar dit niet beschikbaar is, wordt het proces gestart met een webformulier </w:t>
            </w:r>
            <w:r w:rsidR="00E045C1">
              <w:rPr>
                <w:rFonts w:ascii="Arial" w:eastAsia="Calibri" w:hAnsi="Arial" w:cs="Arial"/>
                <w:sz w:val="20"/>
                <w:szCs w:val="20"/>
                <w:lang w:eastAsia="en-US"/>
              </w:rPr>
              <w:t>vanuit de Oplossing.</w:t>
            </w:r>
          </w:p>
          <w:p w14:paraId="4FAD0B52" w14:textId="77777777" w:rsidR="0062306C" w:rsidRPr="0098489E" w:rsidRDefault="0062306C" w:rsidP="006B4DE2">
            <w:pPr>
              <w:rPr>
                <w:rFonts w:ascii="Arial" w:eastAsia="Calibri" w:hAnsi="Arial" w:cs="Arial"/>
                <w:sz w:val="20"/>
                <w:szCs w:val="20"/>
                <w:lang w:eastAsia="en-US"/>
              </w:rPr>
            </w:pPr>
          </w:p>
          <w:p w14:paraId="085DD173" w14:textId="42B55CC9" w:rsidR="0062306C" w:rsidRPr="0098489E" w:rsidRDefault="00B144D4" w:rsidP="006B4DE2">
            <w:pPr>
              <w:rPr>
                <w:rFonts w:ascii="Arial" w:eastAsia="Calibri" w:hAnsi="Arial" w:cs="Arial"/>
                <w:sz w:val="20"/>
                <w:szCs w:val="20"/>
                <w:lang w:eastAsia="en-US"/>
              </w:rPr>
            </w:pPr>
            <w:r w:rsidRPr="0098489E">
              <w:rPr>
                <w:rFonts w:ascii="Arial" w:eastAsia="Calibri" w:hAnsi="Arial" w:cs="Arial"/>
                <w:sz w:val="20"/>
                <w:szCs w:val="20"/>
                <w:lang w:eastAsia="en-US"/>
              </w:rPr>
              <w:t xml:space="preserve">Het moet eenvoudig mogelijk zijn om een </w:t>
            </w:r>
            <w:r w:rsidR="003774AF">
              <w:rPr>
                <w:rFonts w:ascii="Arial" w:eastAsia="Calibri" w:hAnsi="Arial" w:cs="Arial"/>
                <w:sz w:val="20"/>
                <w:szCs w:val="20"/>
                <w:lang w:eastAsia="en-US"/>
              </w:rPr>
              <w:t>web</w:t>
            </w:r>
            <w:r w:rsidRPr="0098489E">
              <w:rPr>
                <w:rFonts w:ascii="Arial" w:eastAsia="Calibri" w:hAnsi="Arial" w:cs="Arial"/>
                <w:sz w:val="20"/>
                <w:szCs w:val="20"/>
                <w:lang w:eastAsia="en-US"/>
              </w:rPr>
              <w:t xml:space="preserve">formulier te configureren. Waarbij er gebruik wordt gemaakt van beslisbomen, berekeningen, </w:t>
            </w:r>
            <w:r w:rsidR="00B37D3D" w:rsidRPr="0098489E">
              <w:rPr>
                <w:rFonts w:ascii="Arial" w:eastAsia="Calibri" w:hAnsi="Arial" w:cs="Arial"/>
                <w:sz w:val="20"/>
                <w:szCs w:val="20"/>
                <w:lang w:eastAsia="en-US"/>
              </w:rPr>
              <w:t xml:space="preserve">kaartlagen, </w:t>
            </w:r>
            <w:r w:rsidR="005C4534" w:rsidRPr="0098489E">
              <w:rPr>
                <w:rFonts w:ascii="Arial" w:eastAsia="Calibri" w:hAnsi="Arial" w:cs="Arial"/>
                <w:sz w:val="20"/>
                <w:szCs w:val="20"/>
                <w:lang w:eastAsia="en-US"/>
              </w:rPr>
              <w:t xml:space="preserve">hergebruik van standaardblokken en tekstvelden. </w:t>
            </w:r>
          </w:p>
          <w:p w14:paraId="05838B53" w14:textId="77777777" w:rsidR="005C4534" w:rsidRPr="0098489E" w:rsidRDefault="005C4534" w:rsidP="006B4DE2">
            <w:pPr>
              <w:rPr>
                <w:rFonts w:ascii="Arial" w:eastAsia="Calibri" w:hAnsi="Arial" w:cs="Arial"/>
                <w:sz w:val="20"/>
                <w:szCs w:val="20"/>
                <w:lang w:eastAsia="en-US"/>
              </w:rPr>
            </w:pPr>
          </w:p>
          <w:p w14:paraId="29C95113" w14:textId="0C18D4D5" w:rsidR="005C4534" w:rsidRPr="0098489E" w:rsidRDefault="00795D11" w:rsidP="006B4DE2">
            <w:pPr>
              <w:rPr>
                <w:rFonts w:ascii="Arial" w:eastAsia="Calibri" w:hAnsi="Arial" w:cs="Arial"/>
                <w:sz w:val="20"/>
                <w:szCs w:val="20"/>
                <w:lang w:eastAsia="en-US"/>
              </w:rPr>
            </w:pPr>
            <w:r w:rsidRPr="0098489E">
              <w:rPr>
                <w:rFonts w:ascii="Arial" w:eastAsia="Calibri" w:hAnsi="Arial" w:cs="Arial"/>
                <w:sz w:val="20"/>
                <w:szCs w:val="20"/>
                <w:lang w:eastAsia="en-US"/>
              </w:rPr>
              <w:t xml:space="preserve">Vanuit het perspectief van de aanvrager moet het </w:t>
            </w:r>
            <w:r w:rsidR="001922FA" w:rsidRPr="0098489E">
              <w:rPr>
                <w:rFonts w:ascii="Arial" w:eastAsia="Calibri" w:hAnsi="Arial" w:cs="Arial"/>
                <w:sz w:val="20"/>
                <w:szCs w:val="20"/>
                <w:lang w:eastAsia="en-US"/>
              </w:rPr>
              <w:t>mogelijk zijn om eenvoudig herhaal-aanvragen te doen</w:t>
            </w:r>
            <w:r w:rsidR="002C790B" w:rsidRPr="0098489E">
              <w:rPr>
                <w:rFonts w:ascii="Arial" w:eastAsia="Calibri" w:hAnsi="Arial" w:cs="Arial"/>
                <w:sz w:val="20"/>
                <w:szCs w:val="20"/>
                <w:lang w:eastAsia="en-US"/>
              </w:rPr>
              <w:t xml:space="preserve"> en tussentijds webformulieren op te slaan.</w:t>
            </w:r>
          </w:p>
          <w:p w14:paraId="6A878A8F" w14:textId="77777777" w:rsidR="002C790B" w:rsidRPr="0098489E" w:rsidRDefault="002C790B" w:rsidP="006B4DE2">
            <w:pPr>
              <w:rPr>
                <w:rFonts w:ascii="Arial" w:eastAsia="Calibri" w:hAnsi="Arial" w:cs="Arial"/>
                <w:sz w:val="20"/>
                <w:szCs w:val="20"/>
                <w:lang w:eastAsia="en-US"/>
              </w:rPr>
            </w:pPr>
          </w:p>
          <w:p w14:paraId="772969D8" w14:textId="1E4D1C52" w:rsidR="002C790B" w:rsidRPr="0098489E" w:rsidRDefault="002C790B" w:rsidP="006B4DE2">
            <w:pPr>
              <w:rPr>
                <w:rFonts w:ascii="Arial" w:eastAsia="Calibri" w:hAnsi="Arial" w:cs="Arial"/>
                <w:sz w:val="20"/>
                <w:szCs w:val="20"/>
                <w:lang w:eastAsia="en-US"/>
              </w:rPr>
            </w:pPr>
            <w:r w:rsidRPr="0098489E">
              <w:rPr>
                <w:rFonts w:ascii="Arial" w:eastAsia="Calibri" w:hAnsi="Arial" w:cs="Arial"/>
                <w:sz w:val="20"/>
                <w:szCs w:val="20"/>
                <w:lang w:eastAsia="en-US"/>
              </w:rPr>
              <w:t>De Opdrachtgever is ook benieuwd o</w:t>
            </w:r>
            <w:r w:rsidR="00D14B66" w:rsidRPr="0098489E">
              <w:rPr>
                <w:rFonts w:ascii="Arial" w:eastAsia="Calibri" w:hAnsi="Arial" w:cs="Arial"/>
                <w:sz w:val="20"/>
                <w:szCs w:val="20"/>
                <w:lang w:eastAsia="en-US"/>
              </w:rPr>
              <w:t>f het mogelijk is om</w:t>
            </w:r>
            <w:r w:rsidRPr="0098489E">
              <w:rPr>
                <w:rFonts w:ascii="Arial" w:eastAsia="Calibri" w:hAnsi="Arial" w:cs="Arial"/>
                <w:sz w:val="20"/>
                <w:szCs w:val="20"/>
                <w:lang w:eastAsia="en-US"/>
              </w:rPr>
              <w:t xml:space="preserve"> </w:t>
            </w:r>
            <w:r w:rsidR="00975A83" w:rsidRPr="0098489E">
              <w:rPr>
                <w:rFonts w:ascii="Arial" w:eastAsia="Calibri" w:hAnsi="Arial" w:cs="Arial"/>
                <w:sz w:val="20"/>
                <w:szCs w:val="20"/>
                <w:lang w:eastAsia="en-US"/>
              </w:rPr>
              <w:t xml:space="preserve">statistieken </w:t>
            </w:r>
            <w:r w:rsidR="00D14B66" w:rsidRPr="0098489E">
              <w:rPr>
                <w:rFonts w:ascii="Arial" w:eastAsia="Calibri" w:hAnsi="Arial" w:cs="Arial"/>
                <w:sz w:val="20"/>
                <w:szCs w:val="20"/>
                <w:lang w:eastAsia="en-US"/>
              </w:rPr>
              <w:t>te krijgen over de webformulieren. Hierbij kan gedacht worden aan</w:t>
            </w:r>
            <w:r w:rsidR="00975A83" w:rsidRPr="0098489E">
              <w:rPr>
                <w:rFonts w:ascii="Arial" w:eastAsia="Calibri" w:hAnsi="Arial" w:cs="Arial"/>
                <w:sz w:val="20"/>
                <w:szCs w:val="20"/>
                <w:lang w:eastAsia="en-US"/>
              </w:rPr>
              <w:t xml:space="preserve"> het </w:t>
            </w:r>
            <w:r w:rsidR="00D14B66" w:rsidRPr="0098489E">
              <w:rPr>
                <w:rFonts w:ascii="Arial" w:eastAsia="Calibri" w:hAnsi="Arial" w:cs="Arial"/>
                <w:sz w:val="20"/>
                <w:szCs w:val="20"/>
                <w:lang w:eastAsia="en-US"/>
              </w:rPr>
              <w:t xml:space="preserve">aantal personen dat een aanvraag </w:t>
            </w:r>
            <w:r w:rsidR="00975A83" w:rsidRPr="0098489E">
              <w:rPr>
                <w:rFonts w:ascii="Arial" w:eastAsia="Calibri" w:hAnsi="Arial" w:cs="Arial"/>
                <w:sz w:val="20"/>
                <w:szCs w:val="20"/>
                <w:lang w:eastAsia="en-US"/>
              </w:rPr>
              <w:t xml:space="preserve">tussentijds </w:t>
            </w:r>
            <w:r w:rsidR="00D14B66" w:rsidRPr="0098489E">
              <w:rPr>
                <w:rFonts w:ascii="Arial" w:eastAsia="Calibri" w:hAnsi="Arial" w:cs="Arial"/>
                <w:sz w:val="20"/>
                <w:szCs w:val="20"/>
                <w:lang w:eastAsia="en-US"/>
              </w:rPr>
              <w:t xml:space="preserve">afbreekt </w:t>
            </w:r>
            <w:r w:rsidR="0098489E" w:rsidRPr="0098489E">
              <w:rPr>
                <w:rFonts w:ascii="Arial" w:eastAsia="Calibri" w:hAnsi="Arial" w:cs="Arial"/>
                <w:sz w:val="20"/>
                <w:szCs w:val="20"/>
                <w:lang w:eastAsia="en-US"/>
              </w:rPr>
              <w:t xml:space="preserve">en op welk punt dit is. </w:t>
            </w:r>
            <w:r w:rsidR="00975A83" w:rsidRPr="0098489E">
              <w:rPr>
                <w:rFonts w:ascii="Arial" w:eastAsia="Calibri" w:hAnsi="Arial" w:cs="Arial"/>
                <w:sz w:val="20"/>
                <w:szCs w:val="20"/>
                <w:lang w:eastAsia="en-US"/>
              </w:rPr>
              <w:t xml:space="preserve"> </w:t>
            </w:r>
          </w:p>
          <w:p w14:paraId="1D211D34" w14:textId="77777777" w:rsidR="00374A39" w:rsidRPr="0086101E" w:rsidRDefault="00374A39" w:rsidP="006B4DE2">
            <w:pPr>
              <w:rPr>
                <w:rFonts w:ascii="Arial" w:eastAsia="Calibri" w:hAnsi="Arial" w:cs="Arial"/>
                <w:sz w:val="20"/>
                <w:lang w:eastAsia="en-US"/>
              </w:rPr>
            </w:pPr>
          </w:p>
          <w:p w14:paraId="2589D2EA" w14:textId="2E3E7BE5" w:rsidR="00AE78FE" w:rsidRDefault="00AE78FE" w:rsidP="00C85D5B">
            <w:pPr>
              <w:pStyle w:val="Lijstalinea"/>
              <w:numPr>
                <w:ilvl w:val="0"/>
                <w:numId w:val="23"/>
              </w:numPr>
              <w:spacing w:line="240" w:lineRule="auto"/>
              <w:rPr>
                <w:rFonts w:ascii="Arial" w:eastAsia="Calibri" w:hAnsi="Arial" w:cs="Arial"/>
                <w:sz w:val="20"/>
                <w:szCs w:val="20"/>
                <w:lang w:eastAsia="en-US"/>
              </w:rPr>
            </w:pPr>
            <w:r>
              <w:rPr>
                <w:rFonts w:ascii="Arial" w:eastAsia="Calibri" w:hAnsi="Arial" w:cs="Arial"/>
                <w:sz w:val="20"/>
                <w:szCs w:val="20"/>
                <w:lang w:eastAsia="en-US"/>
              </w:rPr>
              <w:t>Beschrijf de mogelijkheden om</w:t>
            </w:r>
            <w:r w:rsidR="00C1621C">
              <w:rPr>
                <w:rFonts w:ascii="Arial" w:eastAsia="Calibri" w:hAnsi="Arial" w:cs="Arial"/>
                <w:sz w:val="20"/>
                <w:szCs w:val="20"/>
                <w:lang w:eastAsia="en-US"/>
              </w:rPr>
              <w:t xml:space="preserve"> via een </w:t>
            </w:r>
            <w:r>
              <w:rPr>
                <w:rFonts w:ascii="Arial" w:eastAsia="Calibri" w:hAnsi="Arial" w:cs="Arial"/>
                <w:sz w:val="20"/>
                <w:szCs w:val="20"/>
                <w:lang w:eastAsia="en-US"/>
              </w:rPr>
              <w:t xml:space="preserve">webformulier geautomatiseerd een zaak te laten starten in taakspecifieke applicaties. </w:t>
            </w:r>
          </w:p>
          <w:p w14:paraId="3B13068E" w14:textId="54557293" w:rsidR="00C1621C" w:rsidRDefault="00C1621C" w:rsidP="00C85D5B">
            <w:pPr>
              <w:pStyle w:val="Lijstalinea"/>
              <w:numPr>
                <w:ilvl w:val="0"/>
                <w:numId w:val="23"/>
              </w:numPr>
              <w:spacing w:line="240" w:lineRule="auto"/>
              <w:rPr>
                <w:rFonts w:ascii="Arial" w:eastAsia="Calibri" w:hAnsi="Arial" w:cs="Arial"/>
                <w:sz w:val="20"/>
                <w:szCs w:val="20"/>
                <w:lang w:eastAsia="en-US"/>
              </w:rPr>
            </w:pPr>
            <w:r>
              <w:rPr>
                <w:rFonts w:ascii="Arial" w:eastAsia="Calibri" w:hAnsi="Arial" w:cs="Arial"/>
                <w:sz w:val="20"/>
                <w:szCs w:val="20"/>
                <w:lang w:eastAsia="en-US"/>
              </w:rPr>
              <w:t xml:space="preserve">Beschrijf hoe er eenvoudig een webformulier kan worden geconfigureerd. Ga in ieder geval in op het gebruik van </w:t>
            </w:r>
            <w:r w:rsidRPr="00C1621C">
              <w:rPr>
                <w:rFonts w:ascii="Arial" w:eastAsia="Calibri" w:hAnsi="Arial" w:cs="Arial"/>
                <w:sz w:val="20"/>
                <w:szCs w:val="20"/>
                <w:lang w:eastAsia="en-US"/>
              </w:rPr>
              <w:t>beslisbomen, berekeningen, kaartlagen, hergebruik van standaardblokken en tekstvelden.</w:t>
            </w:r>
          </w:p>
          <w:p w14:paraId="001C05D5" w14:textId="3F290A70" w:rsidR="00537D0F" w:rsidRPr="00537D0F" w:rsidRDefault="008C15E0" w:rsidP="00C85D5B">
            <w:pPr>
              <w:pStyle w:val="Lijstalinea"/>
              <w:numPr>
                <w:ilvl w:val="0"/>
                <w:numId w:val="23"/>
              </w:numPr>
              <w:spacing w:line="240" w:lineRule="auto"/>
              <w:rPr>
                <w:rFonts w:ascii="Arial" w:eastAsia="Calibri" w:hAnsi="Arial" w:cs="Arial"/>
                <w:sz w:val="20"/>
                <w:szCs w:val="20"/>
                <w:lang w:eastAsia="en-US"/>
              </w:rPr>
            </w:pPr>
            <w:r>
              <w:rPr>
                <w:rFonts w:ascii="Arial" w:eastAsia="Calibri" w:hAnsi="Arial" w:cs="Arial"/>
                <w:sz w:val="20"/>
                <w:szCs w:val="20"/>
                <w:lang w:eastAsia="en-US"/>
              </w:rPr>
              <w:t xml:space="preserve">Geef aan hoe er vanuit het perspectief van de aanvrager een herhaal-aanvraag kan worden gedaan en of het mogelijk is om webformulieren tussentijds op te slaan. </w:t>
            </w:r>
          </w:p>
          <w:p w14:paraId="1A7C1DBA" w14:textId="6A38D8F0" w:rsidR="00374A39" w:rsidRPr="009A5B52" w:rsidRDefault="02579EFD" w:rsidP="009A5B52">
            <w:pPr>
              <w:pStyle w:val="Lijstalinea"/>
              <w:numPr>
                <w:ilvl w:val="0"/>
                <w:numId w:val="23"/>
              </w:numPr>
              <w:spacing w:line="240" w:lineRule="auto"/>
              <w:rPr>
                <w:rFonts w:eastAsia="Calibri"/>
                <w:sz w:val="20"/>
                <w:szCs w:val="20"/>
                <w:lang w:eastAsia="en-US"/>
              </w:rPr>
            </w:pPr>
            <w:r w:rsidRPr="20511F24">
              <w:rPr>
                <w:rFonts w:ascii="Arial" w:eastAsia="Calibri" w:hAnsi="Arial" w:cs="Arial"/>
                <w:sz w:val="20"/>
                <w:szCs w:val="20"/>
                <w:lang w:eastAsia="en-US"/>
              </w:rPr>
              <w:t xml:space="preserve">Beschrijf de mogelijkheden om statistieken over bezoekers </w:t>
            </w:r>
            <w:r w:rsidR="0098489E">
              <w:rPr>
                <w:rFonts w:ascii="Arial" w:eastAsia="Calibri" w:hAnsi="Arial" w:cs="Arial"/>
                <w:sz w:val="20"/>
                <w:szCs w:val="20"/>
                <w:lang w:eastAsia="en-US"/>
              </w:rPr>
              <w:t>in te zien</w:t>
            </w:r>
            <w:r w:rsidRPr="20511F24">
              <w:rPr>
                <w:rFonts w:ascii="Arial" w:eastAsia="Calibri" w:hAnsi="Arial" w:cs="Arial"/>
                <w:sz w:val="20"/>
                <w:szCs w:val="20"/>
                <w:lang w:eastAsia="en-US"/>
              </w:rPr>
              <w:t xml:space="preserve"> zoals tussentijds afbreken in te zien</w:t>
            </w:r>
            <w:r w:rsidR="00997CB7">
              <w:rPr>
                <w:rFonts w:ascii="Arial" w:eastAsia="Calibri" w:hAnsi="Arial" w:cs="Arial"/>
                <w:sz w:val="20"/>
                <w:szCs w:val="20"/>
                <w:lang w:eastAsia="en-US"/>
              </w:rPr>
              <w:t>.</w:t>
            </w:r>
          </w:p>
        </w:tc>
      </w:tr>
    </w:tbl>
    <w:p w14:paraId="40EA7553" w14:textId="08DF52DC" w:rsidR="1354F395" w:rsidRDefault="1354F395"/>
    <w:p w14:paraId="27698862" w14:textId="720839E8" w:rsidR="00374A39" w:rsidRDefault="00374A39" w:rsidP="00374A39">
      <w:pPr>
        <w:rPr>
          <w:rFonts w:ascii="Arial" w:eastAsia="Calibri" w:hAnsi="Arial" w:cs="Arial"/>
          <w:sz w:val="20"/>
          <w:lang w:eastAsia="en-US"/>
        </w:rPr>
      </w:pPr>
    </w:p>
    <w:p w14:paraId="40A277C3" w14:textId="33D93EB2" w:rsidR="005C48DD" w:rsidRDefault="005C48DD" w:rsidP="00374A39">
      <w:pPr>
        <w:rPr>
          <w:rFonts w:ascii="Arial" w:eastAsia="Calibri" w:hAnsi="Arial" w:cs="Arial"/>
          <w:sz w:val="20"/>
          <w:lang w:eastAsia="en-US"/>
        </w:rPr>
      </w:pPr>
    </w:p>
    <w:p w14:paraId="3046F7C0" w14:textId="121579F5" w:rsidR="005C48DD" w:rsidRDefault="005C48DD" w:rsidP="00374A39">
      <w:pPr>
        <w:rPr>
          <w:rFonts w:ascii="Arial" w:eastAsia="Calibri" w:hAnsi="Arial" w:cs="Arial"/>
          <w:sz w:val="20"/>
          <w:lang w:eastAsia="en-US"/>
        </w:rPr>
      </w:pPr>
    </w:p>
    <w:p w14:paraId="5CF461CD" w14:textId="6E29E749" w:rsidR="005C48DD" w:rsidRDefault="005C48DD" w:rsidP="00374A39">
      <w:pPr>
        <w:rPr>
          <w:rFonts w:ascii="Arial" w:eastAsia="Calibri" w:hAnsi="Arial" w:cs="Arial"/>
          <w:sz w:val="20"/>
          <w:lang w:eastAsia="en-US"/>
        </w:rPr>
      </w:pPr>
    </w:p>
    <w:p w14:paraId="589AD38E" w14:textId="4765BBE5" w:rsidR="005C48DD" w:rsidRDefault="005C48DD" w:rsidP="00374A39">
      <w:pPr>
        <w:rPr>
          <w:rFonts w:ascii="Arial" w:eastAsia="Calibri" w:hAnsi="Arial" w:cs="Arial"/>
          <w:sz w:val="20"/>
          <w:lang w:eastAsia="en-US"/>
        </w:rPr>
      </w:pPr>
    </w:p>
    <w:p w14:paraId="24E60CEC" w14:textId="666F2A45" w:rsidR="005C48DD" w:rsidRDefault="005C48DD" w:rsidP="00374A39">
      <w:pPr>
        <w:rPr>
          <w:rFonts w:ascii="Arial" w:eastAsia="Calibri" w:hAnsi="Arial" w:cs="Arial"/>
          <w:sz w:val="20"/>
          <w:lang w:eastAsia="en-US"/>
        </w:rPr>
      </w:pPr>
    </w:p>
    <w:p w14:paraId="51B58DA7" w14:textId="5F219284" w:rsidR="005C48DD" w:rsidRDefault="005C48DD" w:rsidP="00374A39">
      <w:pPr>
        <w:rPr>
          <w:rFonts w:ascii="Arial" w:eastAsia="Calibri" w:hAnsi="Arial" w:cs="Arial"/>
          <w:sz w:val="20"/>
          <w:lang w:eastAsia="en-US"/>
        </w:rPr>
      </w:pPr>
    </w:p>
    <w:p w14:paraId="25FECCEA" w14:textId="5870A830" w:rsidR="005C48DD" w:rsidRDefault="005C48DD" w:rsidP="00374A39">
      <w:pPr>
        <w:rPr>
          <w:rFonts w:ascii="Arial" w:eastAsia="Calibri" w:hAnsi="Arial" w:cs="Arial"/>
          <w:sz w:val="20"/>
          <w:lang w:eastAsia="en-US"/>
        </w:rPr>
      </w:pPr>
    </w:p>
    <w:p w14:paraId="74F11585" w14:textId="77777777" w:rsidR="005C48DD" w:rsidRPr="0086101E" w:rsidRDefault="005C48DD" w:rsidP="00374A39">
      <w:pPr>
        <w:rPr>
          <w:rFonts w:ascii="Arial" w:eastAsia="Calibri" w:hAnsi="Arial" w:cs="Arial"/>
          <w:sz w:val="20"/>
          <w:lang w:eastAsia="en-US"/>
        </w:rPr>
      </w:pPr>
    </w:p>
    <w:p w14:paraId="323A0C71" w14:textId="2D71284F" w:rsidR="00374A39" w:rsidRPr="0086101E" w:rsidRDefault="003B489E" w:rsidP="001E2EA0">
      <w:pPr>
        <w:pStyle w:val="Kop2MVolg"/>
        <w:numPr>
          <w:ilvl w:val="2"/>
          <w:numId w:val="16"/>
        </w:numPr>
        <w:rPr>
          <w:rFonts w:ascii="Arial" w:hAnsi="Arial"/>
          <w:sz w:val="20"/>
          <w:szCs w:val="20"/>
          <w:lang w:eastAsia="en-US"/>
        </w:rPr>
      </w:pPr>
      <w:bookmarkStart w:id="76" w:name="_Toc1834229144"/>
      <w:bookmarkStart w:id="77" w:name="_Toc93342429"/>
      <w:r>
        <w:rPr>
          <w:rFonts w:ascii="Arial" w:hAnsi="Arial"/>
          <w:sz w:val="20"/>
          <w:szCs w:val="20"/>
          <w:lang w:eastAsia="en-US"/>
        </w:rPr>
        <w:lastRenderedPageBreak/>
        <w:t>Rapportages</w:t>
      </w:r>
      <w:bookmarkEnd w:id="76"/>
      <w:bookmarkEnd w:id="77"/>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5B61BB60" w14:textId="77777777" w:rsidTr="006B4DE2">
        <w:trPr>
          <w:trHeight w:val="301"/>
        </w:trPr>
        <w:tc>
          <w:tcPr>
            <w:tcW w:w="783" w:type="dxa"/>
            <w:tcBorders>
              <w:top w:val="single" w:sz="4" w:space="0" w:color="auto"/>
              <w:left w:val="single" w:sz="4" w:space="0" w:color="auto"/>
              <w:bottom w:val="single" w:sz="4" w:space="0" w:color="auto"/>
              <w:right w:val="single" w:sz="4" w:space="0" w:color="auto"/>
            </w:tcBorders>
          </w:tcPr>
          <w:p w14:paraId="77FC124F" w14:textId="77777777" w:rsidR="00374A39" w:rsidRPr="0086101E" w:rsidRDefault="00374A39" w:rsidP="006B4DE2">
            <w:pPr>
              <w:spacing w:after="160" w:line="360" w:lineRule="auto"/>
              <w:ind w:left="360" w:hanging="360"/>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Borders>
              <w:top w:val="single" w:sz="4" w:space="0" w:color="auto"/>
              <w:left w:val="single" w:sz="4" w:space="0" w:color="auto"/>
              <w:bottom w:val="single" w:sz="4" w:space="0" w:color="auto"/>
              <w:right w:val="single" w:sz="4" w:space="0" w:color="auto"/>
            </w:tcBorders>
          </w:tcPr>
          <w:p w14:paraId="1C574794" w14:textId="0824C1E8"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66F751C5" w14:textId="77777777" w:rsidTr="006B4DE2">
        <w:trPr>
          <w:trHeight w:val="301"/>
        </w:trPr>
        <w:tc>
          <w:tcPr>
            <w:tcW w:w="783" w:type="dxa"/>
          </w:tcPr>
          <w:p w14:paraId="4F5E3E12"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6D801D77" w14:textId="65F4B786" w:rsidR="00374A39" w:rsidRPr="0086101E" w:rsidRDefault="00374A39" w:rsidP="006B4DE2">
            <w:pPr>
              <w:rPr>
                <w:rFonts w:ascii="Arial" w:eastAsia="Calibri" w:hAnsi="Arial" w:cs="Arial"/>
                <w:sz w:val="20"/>
                <w:szCs w:val="20"/>
                <w:lang w:eastAsia="en-US"/>
              </w:rPr>
            </w:pPr>
            <w:r w:rsidRPr="6D280B55">
              <w:rPr>
                <w:rFonts w:ascii="Arial" w:eastAsia="Calibri" w:hAnsi="Arial" w:cs="Arial"/>
                <w:sz w:val="20"/>
                <w:szCs w:val="20"/>
                <w:lang w:eastAsia="en-US"/>
              </w:rPr>
              <w:t xml:space="preserve">De Opdrachtnemer </w:t>
            </w:r>
            <w:r w:rsidR="004054F7" w:rsidRPr="6D280B55">
              <w:rPr>
                <w:rFonts w:ascii="Arial" w:eastAsia="Calibri" w:hAnsi="Arial" w:cs="Arial"/>
                <w:sz w:val="20"/>
                <w:szCs w:val="20"/>
                <w:lang w:eastAsia="en-US"/>
              </w:rPr>
              <w:t xml:space="preserve">stelt alle data uit de Oplossing beschikbaar voor </w:t>
            </w:r>
            <w:proofErr w:type="spellStart"/>
            <w:r w:rsidR="002A5E28">
              <w:rPr>
                <w:rFonts w:ascii="Arial" w:eastAsia="Calibri" w:hAnsi="Arial" w:cs="Arial"/>
                <w:sz w:val="20"/>
                <w:szCs w:val="20"/>
                <w:lang w:eastAsia="en-US"/>
              </w:rPr>
              <w:t>Cognos</w:t>
            </w:r>
            <w:proofErr w:type="spellEnd"/>
            <w:r w:rsidR="002A5E28">
              <w:rPr>
                <w:rFonts w:ascii="Arial" w:eastAsia="Calibri" w:hAnsi="Arial" w:cs="Arial"/>
                <w:sz w:val="20"/>
                <w:szCs w:val="20"/>
                <w:lang w:eastAsia="en-US"/>
              </w:rPr>
              <w:t xml:space="preserve"> en </w:t>
            </w:r>
            <w:proofErr w:type="spellStart"/>
            <w:r w:rsidR="002A5E28">
              <w:rPr>
                <w:rFonts w:ascii="Arial" w:eastAsia="Calibri" w:hAnsi="Arial" w:cs="Arial"/>
                <w:sz w:val="20"/>
                <w:szCs w:val="20"/>
                <w:lang w:eastAsia="en-US"/>
              </w:rPr>
              <w:t>PowerBI</w:t>
            </w:r>
            <w:proofErr w:type="spellEnd"/>
            <w:r w:rsidR="004054F7" w:rsidRPr="6D280B55">
              <w:rPr>
                <w:rFonts w:ascii="Arial" w:eastAsia="Calibri" w:hAnsi="Arial" w:cs="Arial"/>
                <w:sz w:val="20"/>
                <w:szCs w:val="20"/>
                <w:lang w:eastAsia="en-US"/>
              </w:rPr>
              <w:t xml:space="preserve"> (in </w:t>
            </w:r>
            <w:r w:rsidR="00096031">
              <w:rPr>
                <w:rFonts w:ascii="Arial" w:eastAsia="Calibri" w:hAnsi="Arial" w:cs="Arial"/>
                <w:sz w:val="20"/>
                <w:szCs w:val="20"/>
                <w:lang w:eastAsia="en-US"/>
              </w:rPr>
              <w:t xml:space="preserve">CSV </w:t>
            </w:r>
            <w:r w:rsidR="004054F7" w:rsidRPr="6D280B55">
              <w:rPr>
                <w:rFonts w:ascii="Arial" w:eastAsia="Calibri" w:hAnsi="Arial" w:cs="Arial"/>
                <w:sz w:val="20"/>
                <w:szCs w:val="20"/>
                <w:lang w:eastAsia="en-US"/>
              </w:rPr>
              <w:t>formaat</w:t>
            </w:r>
            <w:r w:rsidR="00096031">
              <w:rPr>
                <w:rFonts w:ascii="Arial" w:eastAsia="Calibri" w:hAnsi="Arial" w:cs="Arial"/>
                <w:sz w:val="20"/>
                <w:szCs w:val="20"/>
                <w:lang w:eastAsia="en-US"/>
              </w:rPr>
              <w:t>, XML formaat, PDF</w:t>
            </w:r>
            <w:r w:rsidR="00727B1F" w:rsidRPr="6D280B55">
              <w:rPr>
                <w:rFonts w:ascii="Arial" w:eastAsia="Calibri" w:hAnsi="Arial" w:cs="Arial"/>
                <w:sz w:val="20"/>
                <w:szCs w:val="20"/>
                <w:lang w:eastAsia="en-US"/>
              </w:rPr>
              <w:t xml:space="preserve"> </w:t>
            </w:r>
            <w:r w:rsidR="004054F7" w:rsidRPr="6D280B55">
              <w:rPr>
                <w:rFonts w:ascii="Arial" w:eastAsia="Calibri" w:hAnsi="Arial" w:cs="Arial"/>
                <w:sz w:val="20"/>
                <w:szCs w:val="20"/>
                <w:lang w:eastAsia="en-US"/>
              </w:rPr>
              <w:t>formaat)</w:t>
            </w:r>
            <w:r w:rsidR="00263532" w:rsidRPr="6D280B55">
              <w:rPr>
                <w:rFonts w:ascii="Arial" w:eastAsia="Calibri" w:hAnsi="Arial" w:cs="Arial"/>
                <w:sz w:val="20"/>
                <w:szCs w:val="20"/>
                <w:lang w:eastAsia="en-US"/>
              </w:rPr>
              <w:t>.</w:t>
            </w:r>
          </w:p>
        </w:tc>
      </w:tr>
      <w:tr w:rsidR="00374A39" w:rsidRPr="00972CB9" w14:paraId="5371AD48" w14:textId="77777777" w:rsidTr="006B4DE2">
        <w:trPr>
          <w:trHeight w:val="301"/>
        </w:trPr>
        <w:tc>
          <w:tcPr>
            <w:tcW w:w="783" w:type="dxa"/>
          </w:tcPr>
          <w:p w14:paraId="3908D001"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22207D3F" w14:textId="74A92412" w:rsidR="00374A39" w:rsidRPr="0086101E" w:rsidRDefault="00642582" w:rsidP="006B4DE2">
            <w:pPr>
              <w:rPr>
                <w:rFonts w:ascii="Arial" w:eastAsia="Calibri" w:hAnsi="Arial" w:cs="Arial"/>
                <w:sz w:val="20"/>
                <w:lang w:eastAsia="en-US"/>
              </w:rPr>
            </w:pPr>
            <w:r w:rsidRPr="0086101E">
              <w:rPr>
                <w:rFonts w:ascii="Arial" w:eastAsia="Calibri" w:hAnsi="Arial" w:cs="Arial"/>
                <w:sz w:val="20"/>
                <w:lang w:eastAsia="en-US"/>
              </w:rPr>
              <w:t>De Opdrachtgever kan zonder tussenkomst van de leverancier zelf</w:t>
            </w:r>
            <w:r w:rsidR="00CE2183">
              <w:rPr>
                <w:rFonts w:ascii="Arial" w:eastAsia="Calibri" w:hAnsi="Arial" w:cs="Arial"/>
                <w:sz w:val="20"/>
                <w:lang w:eastAsia="en-US"/>
              </w:rPr>
              <w:t>, op basis van Zero-</w:t>
            </w:r>
            <w:proofErr w:type="spellStart"/>
            <w:r w:rsidR="00CE2183">
              <w:rPr>
                <w:rFonts w:ascii="Arial" w:eastAsia="Calibri" w:hAnsi="Arial" w:cs="Arial"/>
                <w:sz w:val="20"/>
                <w:lang w:eastAsia="en-US"/>
              </w:rPr>
              <w:t>coding</w:t>
            </w:r>
            <w:proofErr w:type="spellEnd"/>
            <w:r w:rsidR="00CE2183">
              <w:rPr>
                <w:rFonts w:ascii="Arial" w:eastAsia="Calibri" w:hAnsi="Arial" w:cs="Arial"/>
                <w:sz w:val="20"/>
                <w:lang w:eastAsia="en-US"/>
              </w:rPr>
              <w:t>,</w:t>
            </w:r>
            <w:r w:rsidRPr="0086101E">
              <w:rPr>
                <w:rFonts w:ascii="Arial" w:eastAsia="Calibri" w:hAnsi="Arial" w:cs="Arial"/>
                <w:sz w:val="20"/>
                <w:lang w:eastAsia="en-US"/>
              </w:rPr>
              <w:t xml:space="preserve"> rapportages vanuit de Oplossing creëren</w:t>
            </w:r>
            <w:r w:rsidR="00DC72CD">
              <w:rPr>
                <w:rFonts w:ascii="Arial" w:eastAsia="Calibri" w:hAnsi="Arial" w:cs="Arial"/>
                <w:sz w:val="20"/>
                <w:lang w:eastAsia="en-US"/>
              </w:rPr>
              <w:t xml:space="preserve"> en opslaan</w:t>
            </w:r>
            <w:r w:rsidRPr="0086101E">
              <w:rPr>
                <w:rFonts w:ascii="Arial" w:eastAsia="Calibri" w:hAnsi="Arial" w:cs="Arial"/>
                <w:sz w:val="20"/>
                <w:lang w:eastAsia="en-US"/>
              </w:rPr>
              <w:t xml:space="preserve">. </w:t>
            </w:r>
          </w:p>
        </w:tc>
      </w:tr>
      <w:tr w:rsidR="00374A39" w:rsidRPr="00972CB9" w14:paraId="3F0EDAAF" w14:textId="77777777" w:rsidTr="006B4DE2">
        <w:trPr>
          <w:trHeight w:val="301"/>
        </w:trPr>
        <w:tc>
          <w:tcPr>
            <w:tcW w:w="783" w:type="dxa"/>
          </w:tcPr>
          <w:p w14:paraId="4B11835D" w14:textId="77777777" w:rsidR="00374A39" w:rsidRPr="0086101E" w:rsidRDefault="00374A39" w:rsidP="00343E8D">
            <w:pPr>
              <w:pStyle w:val="Openwens"/>
            </w:pPr>
          </w:p>
        </w:tc>
        <w:tc>
          <w:tcPr>
            <w:tcW w:w="8851" w:type="dxa"/>
          </w:tcPr>
          <w:p w14:paraId="79E96950" w14:textId="2271ECB3" w:rsidR="00374A39" w:rsidRPr="0086101E" w:rsidRDefault="008971C3" w:rsidP="006B4DE2">
            <w:pPr>
              <w:rPr>
                <w:rFonts w:ascii="Arial" w:eastAsia="Calibri" w:hAnsi="Arial" w:cs="Arial"/>
                <w:sz w:val="20"/>
                <w:lang w:eastAsia="en-US"/>
              </w:rPr>
            </w:pPr>
            <w:r w:rsidRPr="000E7767">
              <w:rPr>
                <w:rFonts w:ascii="Arial" w:eastAsia="Calibri" w:hAnsi="Arial" w:cs="Arial"/>
                <w:sz w:val="20"/>
                <w:lang w:eastAsia="en-US"/>
              </w:rPr>
              <w:t xml:space="preserve">De </w:t>
            </w:r>
            <w:r w:rsidR="00B04691" w:rsidRPr="000E7767">
              <w:rPr>
                <w:rFonts w:ascii="Arial" w:eastAsia="Calibri" w:hAnsi="Arial" w:cs="Arial"/>
                <w:sz w:val="20"/>
                <w:lang w:eastAsia="en-US"/>
              </w:rPr>
              <w:t>gemeente Waterland</w:t>
            </w:r>
            <w:r w:rsidR="00374A39" w:rsidRPr="000E7767">
              <w:rPr>
                <w:rFonts w:ascii="Arial" w:eastAsia="Calibri" w:hAnsi="Arial" w:cs="Arial"/>
                <w:sz w:val="20"/>
                <w:lang w:eastAsia="en-US"/>
              </w:rPr>
              <w:t xml:space="preserve"> wil </w:t>
            </w:r>
            <w:r w:rsidR="00F94833" w:rsidRPr="000E7767">
              <w:rPr>
                <w:rFonts w:ascii="Arial" w:eastAsia="Calibri" w:hAnsi="Arial" w:cs="Arial"/>
                <w:sz w:val="20"/>
                <w:lang w:eastAsia="en-US"/>
              </w:rPr>
              <w:t>de Oplossing</w:t>
            </w:r>
            <w:r w:rsidR="00374A39" w:rsidRPr="000E7767">
              <w:rPr>
                <w:rFonts w:ascii="Arial" w:eastAsia="Calibri" w:hAnsi="Arial" w:cs="Arial"/>
                <w:sz w:val="20"/>
                <w:lang w:eastAsia="en-US"/>
              </w:rPr>
              <w:t xml:space="preserve"> kunnen gebruiken als middel om te sturen op voortgang en kwaliteit van haar werkprocessen. Bovendien moet het inzicht geven in de kwaliteit van dienstverlening.</w:t>
            </w:r>
            <w:r w:rsidR="00F94833" w:rsidRPr="000E7767">
              <w:rPr>
                <w:rFonts w:ascii="Arial" w:eastAsia="Calibri" w:hAnsi="Arial" w:cs="Arial"/>
                <w:sz w:val="20"/>
                <w:lang w:eastAsia="en-US"/>
              </w:rPr>
              <w:t xml:space="preserve"> Toch ziet d</w:t>
            </w:r>
            <w:r w:rsidR="00CE3D4E" w:rsidRPr="000E7767">
              <w:rPr>
                <w:rFonts w:ascii="Arial" w:eastAsia="Calibri" w:hAnsi="Arial" w:cs="Arial"/>
                <w:sz w:val="20"/>
                <w:lang w:eastAsia="en-US"/>
              </w:rPr>
              <w:t>e Opdrachtgever de Oplossing voor het maken van eenvoudige rapportages zoals bijvoorbeeld:</w:t>
            </w:r>
          </w:p>
          <w:p w14:paraId="6DF14542" w14:textId="77777777" w:rsidR="00CE3D4E" w:rsidRPr="000E7767" w:rsidRDefault="00CE3D4E" w:rsidP="006B4DE2">
            <w:pPr>
              <w:rPr>
                <w:rFonts w:ascii="Arial" w:eastAsia="Calibri" w:hAnsi="Arial" w:cs="Arial"/>
                <w:sz w:val="20"/>
                <w:lang w:eastAsia="en-US"/>
              </w:rPr>
            </w:pPr>
          </w:p>
          <w:p w14:paraId="4931A105" w14:textId="0B7AA7E7" w:rsidR="00CE3D4E" w:rsidRDefault="00CE3D4E" w:rsidP="00CE3D4E">
            <w:pPr>
              <w:pStyle w:val="Lijstalinea"/>
              <w:numPr>
                <w:ilvl w:val="1"/>
                <w:numId w:val="17"/>
              </w:numPr>
              <w:rPr>
                <w:rFonts w:ascii="Arial" w:eastAsia="Calibri" w:hAnsi="Arial" w:cs="Arial"/>
                <w:sz w:val="20"/>
                <w:lang w:eastAsia="en-US"/>
              </w:rPr>
            </w:pPr>
            <w:r w:rsidRPr="000E7767">
              <w:rPr>
                <w:rFonts w:ascii="Arial" w:eastAsia="Calibri" w:hAnsi="Arial" w:cs="Arial"/>
                <w:sz w:val="20"/>
                <w:lang w:eastAsia="en-US"/>
              </w:rPr>
              <w:t>Aantal gestarte en afgehandelde</w:t>
            </w:r>
            <w:r>
              <w:rPr>
                <w:rFonts w:ascii="Arial" w:eastAsia="Calibri" w:hAnsi="Arial" w:cs="Arial"/>
                <w:sz w:val="20"/>
                <w:lang w:eastAsia="en-US"/>
              </w:rPr>
              <w:t xml:space="preserve"> zaken binnen een bepaalde tijdsperiode.</w:t>
            </w:r>
          </w:p>
          <w:p w14:paraId="37B1BE58" w14:textId="7ED841F3" w:rsidR="00CE3D4E" w:rsidRDefault="000D6D28" w:rsidP="00CE3D4E">
            <w:pPr>
              <w:pStyle w:val="Lijstalinea"/>
              <w:numPr>
                <w:ilvl w:val="1"/>
                <w:numId w:val="17"/>
              </w:numPr>
              <w:rPr>
                <w:rFonts w:ascii="Arial" w:eastAsia="Calibri" w:hAnsi="Arial" w:cs="Arial"/>
                <w:sz w:val="20"/>
                <w:lang w:eastAsia="en-US"/>
              </w:rPr>
            </w:pPr>
            <w:r>
              <w:rPr>
                <w:rFonts w:ascii="Arial" w:eastAsia="Calibri" w:hAnsi="Arial" w:cs="Arial"/>
                <w:sz w:val="20"/>
                <w:lang w:eastAsia="en-US"/>
              </w:rPr>
              <w:t xml:space="preserve">Overzicht vanuit welk kanaal een zaak is </w:t>
            </w:r>
            <w:r w:rsidR="00763A44">
              <w:rPr>
                <w:rFonts w:ascii="Arial" w:eastAsia="Calibri" w:hAnsi="Arial" w:cs="Arial"/>
                <w:sz w:val="20"/>
                <w:lang w:eastAsia="en-US"/>
              </w:rPr>
              <w:t xml:space="preserve">geregistreerd. </w:t>
            </w:r>
            <w:r>
              <w:rPr>
                <w:rFonts w:ascii="Arial" w:eastAsia="Calibri" w:hAnsi="Arial" w:cs="Arial"/>
                <w:sz w:val="20"/>
                <w:lang w:eastAsia="en-US"/>
              </w:rPr>
              <w:t xml:space="preserve"> </w:t>
            </w:r>
          </w:p>
          <w:p w14:paraId="07D88362" w14:textId="469AE8CD" w:rsidR="000D6D28" w:rsidRDefault="00434D5A" w:rsidP="00CE3D4E">
            <w:pPr>
              <w:pStyle w:val="Lijstalinea"/>
              <w:numPr>
                <w:ilvl w:val="1"/>
                <w:numId w:val="17"/>
              </w:numPr>
              <w:rPr>
                <w:rFonts w:ascii="Arial" w:eastAsia="Calibri" w:hAnsi="Arial" w:cs="Arial"/>
                <w:sz w:val="20"/>
                <w:lang w:eastAsia="en-US"/>
              </w:rPr>
            </w:pPr>
            <w:r>
              <w:rPr>
                <w:rFonts w:ascii="Arial" w:eastAsia="Calibri" w:hAnsi="Arial" w:cs="Arial"/>
                <w:sz w:val="20"/>
                <w:lang w:eastAsia="en-US"/>
              </w:rPr>
              <w:t>Aantal zaken van een bepaald zaaktype over een</w:t>
            </w:r>
            <w:r w:rsidR="00546336">
              <w:rPr>
                <w:rFonts w:ascii="Arial" w:eastAsia="Calibri" w:hAnsi="Arial" w:cs="Arial"/>
                <w:sz w:val="20"/>
                <w:lang w:eastAsia="en-US"/>
              </w:rPr>
              <w:t xml:space="preserve"> bepaalde</w:t>
            </w:r>
            <w:r>
              <w:rPr>
                <w:rFonts w:ascii="Arial" w:eastAsia="Calibri" w:hAnsi="Arial" w:cs="Arial"/>
                <w:sz w:val="20"/>
                <w:lang w:eastAsia="en-US"/>
              </w:rPr>
              <w:t xml:space="preserve"> tijdsperiode.</w:t>
            </w:r>
          </w:p>
          <w:p w14:paraId="2D4DDED7" w14:textId="665D0F27" w:rsidR="00434D5A" w:rsidRDefault="00434D5A" w:rsidP="004D4602">
            <w:pPr>
              <w:rPr>
                <w:rFonts w:ascii="Arial" w:eastAsia="Calibri" w:hAnsi="Arial" w:cs="Arial"/>
                <w:sz w:val="20"/>
                <w:lang w:eastAsia="en-US"/>
              </w:rPr>
            </w:pPr>
          </w:p>
          <w:p w14:paraId="2265D605" w14:textId="55143F07" w:rsidR="00F94833" w:rsidRPr="00DF7B2C" w:rsidRDefault="00DF7B2C" w:rsidP="006B4DE2">
            <w:pPr>
              <w:rPr>
                <w:rFonts w:ascii="Arial" w:eastAsia="Calibri" w:hAnsi="Arial" w:cs="Arial"/>
                <w:sz w:val="20"/>
                <w:lang w:eastAsia="en-US"/>
              </w:rPr>
            </w:pPr>
            <w:r w:rsidRPr="00DF7B2C">
              <w:rPr>
                <w:rFonts w:ascii="Arial" w:eastAsia="Calibri" w:hAnsi="Arial" w:cs="Arial"/>
                <w:sz w:val="20"/>
                <w:lang w:eastAsia="en-US"/>
              </w:rPr>
              <w:t xml:space="preserve">Complexe rapportages en dasboards </w:t>
            </w:r>
            <w:r w:rsidRPr="001042B6">
              <w:rPr>
                <w:rFonts w:ascii="Arial" w:eastAsia="Calibri" w:hAnsi="Arial" w:cs="Arial"/>
                <w:sz w:val="20"/>
                <w:lang w:eastAsia="en-US"/>
              </w:rPr>
              <w:t>worden gemaa</w:t>
            </w:r>
            <w:r>
              <w:rPr>
                <w:rFonts w:ascii="Arial" w:eastAsia="Calibri" w:hAnsi="Arial" w:cs="Arial"/>
                <w:sz w:val="20"/>
                <w:lang w:eastAsia="en-US"/>
              </w:rPr>
              <w:t xml:space="preserve">kt via </w:t>
            </w:r>
            <w:proofErr w:type="spellStart"/>
            <w:r>
              <w:rPr>
                <w:rFonts w:ascii="Arial" w:eastAsia="Calibri" w:hAnsi="Arial" w:cs="Arial"/>
                <w:sz w:val="20"/>
                <w:lang w:eastAsia="en-US"/>
              </w:rPr>
              <w:t>PowerBI</w:t>
            </w:r>
            <w:proofErr w:type="spellEnd"/>
            <w:r>
              <w:rPr>
                <w:rFonts w:ascii="Arial" w:eastAsia="Calibri" w:hAnsi="Arial" w:cs="Arial"/>
                <w:sz w:val="20"/>
                <w:lang w:eastAsia="en-US"/>
              </w:rPr>
              <w:t xml:space="preserve"> en </w:t>
            </w:r>
            <w:proofErr w:type="spellStart"/>
            <w:r>
              <w:rPr>
                <w:rFonts w:ascii="Arial" w:eastAsia="Calibri" w:hAnsi="Arial" w:cs="Arial"/>
                <w:sz w:val="20"/>
                <w:lang w:eastAsia="en-US"/>
              </w:rPr>
              <w:t>Cognos</w:t>
            </w:r>
            <w:proofErr w:type="spellEnd"/>
            <w:r>
              <w:rPr>
                <w:rFonts w:ascii="Arial" w:eastAsia="Calibri" w:hAnsi="Arial" w:cs="Arial"/>
                <w:sz w:val="20"/>
                <w:lang w:eastAsia="en-US"/>
              </w:rPr>
              <w:t xml:space="preserve">. Voor het draaien van deze rapportages is het noodzakelijk om te weten </w:t>
            </w:r>
            <w:r w:rsidR="001042B6">
              <w:rPr>
                <w:rFonts w:ascii="Arial" w:eastAsia="Calibri" w:hAnsi="Arial" w:cs="Arial"/>
                <w:sz w:val="20"/>
                <w:lang w:eastAsia="en-US"/>
              </w:rPr>
              <w:t xml:space="preserve">hoe het datamodel van de Oplossing kan worden bevraagd. </w:t>
            </w:r>
          </w:p>
          <w:p w14:paraId="0A7A1CCC" w14:textId="77777777" w:rsidR="00374A39" w:rsidRPr="0086101E" w:rsidRDefault="00374A39" w:rsidP="006B4DE2">
            <w:pPr>
              <w:rPr>
                <w:rFonts w:ascii="Arial" w:eastAsia="Calibri" w:hAnsi="Arial" w:cs="Arial"/>
                <w:sz w:val="20"/>
                <w:lang w:eastAsia="en-US"/>
              </w:rPr>
            </w:pPr>
          </w:p>
          <w:p w14:paraId="09AF85F8" w14:textId="49757DD2" w:rsidR="00374A39" w:rsidRPr="0086101E" w:rsidRDefault="00374A39" w:rsidP="001E2EA0">
            <w:pPr>
              <w:pStyle w:val="Lijstalinea"/>
              <w:numPr>
                <w:ilvl w:val="0"/>
                <w:numId w:val="33"/>
              </w:numPr>
              <w:spacing w:line="240" w:lineRule="auto"/>
              <w:rPr>
                <w:rFonts w:ascii="Arial" w:eastAsia="Calibri" w:hAnsi="Arial" w:cs="Arial"/>
                <w:sz w:val="20"/>
                <w:szCs w:val="20"/>
                <w:lang w:eastAsia="en-US"/>
              </w:rPr>
            </w:pPr>
            <w:r w:rsidRPr="0086101E">
              <w:rPr>
                <w:rFonts w:ascii="Arial" w:eastAsia="Calibri" w:hAnsi="Arial" w:cs="Arial"/>
                <w:sz w:val="20"/>
                <w:szCs w:val="20"/>
                <w:lang w:eastAsia="en-US"/>
              </w:rPr>
              <w:t xml:space="preserve">Beschrijf de functionaliteit van de Oplossing om </w:t>
            </w:r>
            <w:r w:rsidR="003B489E" w:rsidRPr="0086101E">
              <w:rPr>
                <w:rFonts w:ascii="Arial" w:eastAsia="Calibri" w:hAnsi="Arial" w:cs="Arial"/>
                <w:sz w:val="20"/>
                <w:szCs w:val="20"/>
                <w:lang w:eastAsia="en-US"/>
              </w:rPr>
              <w:t xml:space="preserve">rapportages </w:t>
            </w:r>
            <w:r w:rsidRPr="0086101E">
              <w:rPr>
                <w:rFonts w:ascii="Arial" w:eastAsia="Calibri" w:hAnsi="Arial" w:cs="Arial"/>
                <w:sz w:val="20"/>
                <w:szCs w:val="20"/>
                <w:lang w:eastAsia="en-US"/>
              </w:rPr>
              <w:t>te creëren.</w:t>
            </w:r>
          </w:p>
          <w:p w14:paraId="2DB335FD" w14:textId="77777777" w:rsidR="00374A39" w:rsidRPr="0086101E" w:rsidRDefault="00374A39" w:rsidP="001E2EA0">
            <w:pPr>
              <w:pStyle w:val="Lijstalinea"/>
              <w:numPr>
                <w:ilvl w:val="0"/>
                <w:numId w:val="33"/>
              </w:numPr>
              <w:spacing w:line="240" w:lineRule="auto"/>
              <w:rPr>
                <w:rFonts w:ascii="Arial" w:eastAsia="Calibri" w:hAnsi="Arial" w:cs="Arial"/>
                <w:sz w:val="20"/>
                <w:szCs w:val="20"/>
                <w:lang w:eastAsia="en-US"/>
              </w:rPr>
            </w:pPr>
            <w:r w:rsidRPr="0086101E">
              <w:rPr>
                <w:rFonts w:ascii="Arial" w:eastAsia="Calibri" w:hAnsi="Arial" w:cs="Arial"/>
                <w:sz w:val="20"/>
                <w:szCs w:val="20"/>
                <w:lang w:eastAsia="en-US"/>
              </w:rPr>
              <w:t xml:space="preserve">Laat zien hoe rapportages eventueel grafisch worden weergegeven en hoe periodieke rapportages als vaste </w:t>
            </w:r>
            <w:proofErr w:type="spellStart"/>
            <w:r w:rsidRPr="0086101E">
              <w:rPr>
                <w:rFonts w:ascii="Arial" w:eastAsia="Calibri" w:hAnsi="Arial" w:cs="Arial"/>
                <w:sz w:val="20"/>
                <w:szCs w:val="20"/>
                <w:lang w:eastAsia="en-US"/>
              </w:rPr>
              <w:t>queries</w:t>
            </w:r>
            <w:proofErr w:type="spellEnd"/>
            <w:r w:rsidRPr="0086101E">
              <w:rPr>
                <w:rFonts w:ascii="Arial" w:eastAsia="Calibri" w:hAnsi="Arial" w:cs="Arial"/>
                <w:sz w:val="20"/>
                <w:szCs w:val="20"/>
                <w:lang w:eastAsia="en-US"/>
              </w:rPr>
              <w:t xml:space="preserve"> opgeslagen worden. Geef bovendien aan welke exportmogelijkheden er voor deze rapportages zijn.</w:t>
            </w:r>
          </w:p>
          <w:p w14:paraId="3C32C22F" w14:textId="77777777" w:rsidR="000E7767" w:rsidRDefault="00374A39" w:rsidP="000E7767">
            <w:pPr>
              <w:pStyle w:val="Lijstalinea"/>
              <w:numPr>
                <w:ilvl w:val="0"/>
                <w:numId w:val="33"/>
              </w:numPr>
              <w:spacing w:line="240" w:lineRule="auto"/>
              <w:rPr>
                <w:rFonts w:ascii="Arial" w:eastAsia="Calibri" w:hAnsi="Arial" w:cs="Arial"/>
                <w:sz w:val="20"/>
                <w:szCs w:val="20"/>
                <w:lang w:eastAsia="en-US"/>
              </w:rPr>
            </w:pPr>
            <w:r w:rsidRPr="0086101E">
              <w:rPr>
                <w:rFonts w:ascii="Arial" w:eastAsia="Calibri" w:hAnsi="Arial" w:cs="Arial"/>
                <w:sz w:val="20"/>
                <w:szCs w:val="20"/>
                <w:lang w:eastAsia="en-US"/>
              </w:rPr>
              <w:t>Beschrijf welke rapportages standaard aanwezig zijn (voor zowel managementdoeleinden en klantcontactanalyses)</w:t>
            </w:r>
          </w:p>
          <w:p w14:paraId="4F2AFBE8" w14:textId="4FC444BE" w:rsidR="00374A39" w:rsidRPr="009C7828" w:rsidRDefault="00140E1F" w:rsidP="009C7828">
            <w:pPr>
              <w:pStyle w:val="Lijstalinea"/>
              <w:numPr>
                <w:ilvl w:val="0"/>
                <w:numId w:val="33"/>
              </w:numPr>
              <w:spacing w:line="240" w:lineRule="auto"/>
              <w:rPr>
                <w:rFonts w:ascii="Arial" w:eastAsia="Calibri" w:hAnsi="Arial" w:cs="Arial"/>
                <w:sz w:val="20"/>
                <w:szCs w:val="20"/>
                <w:lang w:eastAsia="en-US"/>
              </w:rPr>
            </w:pPr>
            <w:r w:rsidRPr="00F067DC">
              <w:rPr>
                <w:rFonts w:ascii="Arial" w:eastAsia="Calibri" w:hAnsi="Arial" w:cs="Arial"/>
                <w:sz w:val="20"/>
                <w:szCs w:val="20"/>
                <w:lang w:eastAsia="en-US"/>
              </w:rPr>
              <w:t xml:space="preserve"> Beschrijf hoe de structuur van en de referenties tussen de logische gegevensobjecten (objecten of tabellen) van de Oplossing, beschikbaar wordt gesteld</w:t>
            </w:r>
          </w:p>
        </w:tc>
      </w:tr>
    </w:tbl>
    <w:p w14:paraId="37E83887" w14:textId="77777777" w:rsidR="00374A39" w:rsidRPr="0086101E" w:rsidRDefault="00374A39" w:rsidP="00374A39">
      <w:pPr>
        <w:spacing w:line="259" w:lineRule="auto"/>
        <w:rPr>
          <w:rFonts w:ascii="Arial" w:eastAsia="Calibri" w:hAnsi="Arial" w:cs="Arial"/>
          <w:sz w:val="20"/>
          <w:lang w:eastAsia="en-US"/>
        </w:rPr>
      </w:pPr>
    </w:p>
    <w:p w14:paraId="1334C785" w14:textId="07EFA4BA" w:rsidR="00E04469" w:rsidRPr="0027165F" w:rsidRDefault="00E04469" w:rsidP="001E2EA0">
      <w:pPr>
        <w:pStyle w:val="Kop2MVolg"/>
        <w:numPr>
          <w:ilvl w:val="2"/>
          <w:numId w:val="16"/>
        </w:numPr>
        <w:rPr>
          <w:rFonts w:ascii="Arial" w:hAnsi="Arial"/>
          <w:sz w:val="20"/>
          <w:szCs w:val="20"/>
          <w:lang w:eastAsia="en-US"/>
        </w:rPr>
      </w:pPr>
      <w:bookmarkStart w:id="78" w:name="_Toc412366799"/>
      <w:bookmarkStart w:id="79" w:name="_Toc93342430"/>
      <w:r>
        <w:rPr>
          <w:rFonts w:ascii="Arial" w:hAnsi="Arial"/>
          <w:sz w:val="20"/>
          <w:szCs w:val="20"/>
          <w:lang w:eastAsia="en-US"/>
        </w:rPr>
        <w:t>Bestuurlijke besluitvorming</w:t>
      </w:r>
      <w:bookmarkEnd w:id="78"/>
      <w:bookmarkEnd w:id="79"/>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5"/>
        <w:gridCol w:w="8849"/>
      </w:tblGrid>
      <w:tr w:rsidR="00E04469" w:rsidRPr="00972CB9" w14:paraId="21ACF221" w14:textId="77777777" w:rsidTr="00E04469">
        <w:trPr>
          <w:trHeight w:val="301"/>
        </w:trPr>
        <w:tc>
          <w:tcPr>
            <w:tcW w:w="785" w:type="dxa"/>
          </w:tcPr>
          <w:p w14:paraId="6AD6E406" w14:textId="77777777" w:rsidR="00E04469" w:rsidRPr="0086101E" w:rsidRDefault="00E04469" w:rsidP="00E04469">
            <w:pPr>
              <w:spacing w:after="160" w:line="360" w:lineRule="auto"/>
              <w:rPr>
                <w:rFonts w:ascii="Arial" w:eastAsia="Calibri" w:hAnsi="Arial" w:cs="Arial"/>
                <w:sz w:val="20"/>
                <w:lang w:eastAsia="en-US"/>
              </w:rPr>
            </w:pPr>
            <w:r w:rsidRPr="0086101E">
              <w:rPr>
                <w:rFonts w:ascii="Arial" w:eastAsia="Calibri" w:hAnsi="Arial" w:cs="Arial"/>
                <w:b/>
                <w:sz w:val="20"/>
                <w:lang w:eastAsia="en-US"/>
              </w:rPr>
              <w:t>Nr.</w:t>
            </w:r>
          </w:p>
        </w:tc>
        <w:tc>
          <w:tcPr>
            <w:tcW w:w="8849" w:type="dxa"/>
          </w:tcPr>
          <w:p w14:paraId="50F6A88C" w14:textId="77777777" w:rsidR="00E04469" w:rsidRPr="0086101E" w:rsidRDefault="00E04469" w:rsidP="00E04469">
            <w:pPr>
              <w:rPr>
                <w:rFonts w:ascii="Arial" w:eastAsia="Calibri" w:hAnsi="Arial" w:cs="Arial"/>
                <w:sz w:val="20"/>
                <w:lang w:eastAsia="en-US"/>
              </w:rPr>
            </w:pPr>
            <w:r w:rsidRPr="0086101E">
              <w:rPr>
                <w:rFonts w:ascii="Arial" w:eastAsia="Calibri" w:hAnsi="Arial" w:cs="Arial"/>
                <w:b/>
                <w:sz w:val="20"/>
                <w:lang w:eastAsia="en-US"/>
              </w:rPr>
              <w:t>Omschrijving</w:t>
            </w:r>
          </w:p>
        </w:tc>
      </w:tr>
      <w:tr w:rsidR="00E04469" w:rsidRPr="00972CB9" w14:paraId="75A4AE55" w14:textId="77777777" w:rsidTr="00E04469">
        <w:trPr>
          <w:trHeight w:val="301"/>
        </w:trPr>
        <w:tc>
          <w:tcPr>
            <w:tcW w:w="785" w:type="dxa"/>
          </w:tcPr>
          <w:p w14:paraId="02D1ABB7" w14:textId="77777777" w:rsidR="00E04469" w:rsidRPr="0086101E" w:rsidRDefault="00E04469" w:rsidP="00E04469">
            <w:pPr>
              <w:pStyle w:val="Openwens"/>
            </w:pPr>
          </w:p>
        </w:tc>
        <w:tc>
          <w:tcPr>
            <w:tcW w:w="8849" w:type="dxa"/>
            <w:shd w:val="clear" w:color="auto" w:fill="auto"/>
          </w:tcPr>
          <w:p w14:paraId="40B54926" w14:textId="06AD27CB" w:rsidR="00E04469" w:rsidRPr="00AC2AE2" w:rsidRDefault="00E04469" w:rsidP="00E04469">
            <w:pPr>
              <w:rPr>
                <w:rFonts w:ascii="Arial" w:hAnsi="Arial" w:cs="Arial"/>
                <w:sz w:val="20"/>
                <w:szCs w:val="20"/>
              </w:rPr>
            </w:pPr>
            <w:r w:rsidRPr="00AC2AE2">
              <w:rPr>
                <w:rFonts w:ascii="Arial" w:eastAsia="Calibri" w:hAnsi="Arial" w:cs="Arial"/>
                <w:sz w:val="20"/>
                <w:szCs w:val="20"/>
                <w:lang w:eastAsia="en-US"/>
              </w:rPr>
              <w:t xml:space="preserve">De </w:t>
            </w:r>
            <w:r w:rsidR="00B04691" w:rsidRPr="00AC2AE2">
              <w:rPr>
                <w:rFonts w:ascii="Arial" w:eastAsia="Calibri" w:hAnsi="Arial" w:cs="Arial"/>
                <w:sz w:val="20"/>
                <w:szCs w:val="20"/>
                <w:lang w:eastAsia="en-US"/>
              </w:rPr>
              <w:t>gemeente Waterland</w:t>
            </w:r>
            <w:r w:rsidRPr="00AC2AE2">
              <w:rPr>
                <w:rFonts w:ascii="Arial" w:eastAsia="Calibri" w:hAnsi="Arial" w:cs="Arial"/>
                <w:sz w:val="20"/>
                <w:szCs w:val="20"/>
                <w:lang w:eastAsia="en-US"/>
              </w:rPr>
              <w:t xml:space="preserve"> </w:t>
            </w:r>
            <w:r w:rsidRPr="00AC2AE2">
              <w:rPr>
                <w:rFonts w:ascii="Arial" w:hAnsi="Arial" w:cs="Arial"/>
                <w:sz w:val="20"/>
                <w:szCs w:val="20"/>
              </w:rPr>
              <w:t xml:space="preserve">wil het bestuurlijke besluitvormingsproces onderbrengen en ondersteunen binnen de Oplossing. Hieronder valt het bestuurlijke besluitvormingsproces inclusief het agendabeheer, behandelen tijdens vergaderingen en het publiceren van documenten (momenteel maakt de </w:t>
            </w:r>
            <w:r w:rsidR="00F9403B" w:rsidRPr="00AC2AE2">
              <w:rPr>
                <w:rFonts w:ascii="Arial" w:hAnsi="Arial" w:cs="Arial"/>
                <w:sz w:val="20"/>
                <w:szCs w:val="20"/>
              </w:rPr>
              <w:t>O</w:t>
            </w:r>
            <w:r w:rsidRPr="00AC2AE2">
              <w:rPr>
                <w:rFonts w:ascii="Arial" w:hAnsi="Arial" w:cs="Arial"/>
                <w:sz w:val="20"/>
                <w:szCs w:val="20"/>
              </w:rPr>
              <w:t xml:space="preserve">rganisatie gebruik van </w:t>
            </w:r>
            <w:r w:rsidR="2CA19EAC" w:rsidRPr="00AC2AE2">
              <w:rPr>
                <w:rFonts w:ascii="Arial" w:hAnsi="Arial" w:cs="Arial"/>
                <w:sz w:val="20"/>
                <w:szCs w:val="20"/>
              </w:rPr>
              <w:t xml:space="preserve">de </w:t>
            </w:r>
            <w:r w:rsidR="1DF2FDD0" w:rsidRPr="00AC2AE2">
              <w:rPr>
                <w:rFonts w:ascii="Arial" w:hAnsi="Arial" w:cs="Arial"/>
                <w:sz w:val="20"/>
                <w:szCs w:val="20"/>
              </w:rPr>
              <w:t>e-</w:t>
            </w:r>
            <w:r w:rsidR="54E13B0E" w:rsidRPr="00AC2AE2">
              <w:rPr>
                <w:rFonts w:ascii="Arial" w:hAnsi="Arial" w:cs="Arial"/>
                <w:sz w:val="20"/>
                <w:szCs w:val="20"/>
              </w:rPr>
              <w:t>S</w:t>
            </w:r>
            <w:r w:rsidR="1DF2FDD0" w:rsidRPr="00AC2AE2">
              <w:rPr>
                <w:rFonts w:ascii="Arial" w:hAnsi="Arial" w:cs="Arial"/>
                <w:sz w:val="20"/>
                <w:szCs w:val="20"/>
              </w:rPr>
              <w:t>uite</w:t>
            </w:r>
            <w:r w:rsidR="28145EF5" w:rsidRPr="00AC2AE2">
              <w:rPr>
                <w:rFonts w:ascii="Arial" w:hAnsi="Arial" w:cs="Arial"/>
                <w:sz w:val="20"/>
                <w:szCs w:val="20"/>
              </w:rPr>
              <w:t xml:space="preserve"> </w:t>
            </w:r>
            <w:r w:rsidR="6663CE50" w:rsidRPr="00AC2AE2">
              <w:rPr>
                <w:rFonts w:ascii="Arial" w:hAnsi="Arial" w:cs="Arial"/>
                <w:sz w:val="20"/>
                <w:szCs w:val="20"/>
              </w:rPr>
              <w:t>met als koppeling</w:t>
            </w:r>
            <w:r w:rsidR="28145EF5" w:rsidRPr="00AC2AE2">
              <w:rPr>
                <w:rFonts w:ascii="Arial" w:hAnsi="Arial" w:cs="Arial"/>
                <w:sz w:val="20"/>
                <w:szCs w:val="20"/>
              </w:rPr>
              <w:t xml:space="preserve"> Smart </w:t>
            </w:r>
            <w:proofErr w:type="spellStart"/>
            <w:r w:rsidR="28145EF5" w:rsidRPr="00AC2AE2">
              <w:rPr>
                <w:rFonts w:ascii="Arial" w:hAnsi="Arial" w:cs="Arial"/>
                <w:sz w:val="20"/>
                <w:szCs w:val="20"/>
              </w:rPr>
              <w:t>Documents</w:t>
            </w:r>
            <w:proofErr w:type="spellEnd"/>
            <w:r w:rsidR="09EBB0BC" w:rsidRPr="00AC2AE2">
              <w:rPr>
                <w:rFonts w:ascii="Arial" w:hAnsi="Arial" w:cs="Arial"/>
                <w:sz w:val="20"/>
                <w:szCs w:val="20"/>
              </w:rPr>
              <w:t xml:space="preserve"> en </w:t>
            </w:r>
            <w:proofErr w:type="spellStart"/>
            <w:r w:rsidR="09EBB0BC" w:rsidRPr="00AC2AE2">
              <w:rPr>
                <w:rFonts w:ascii="Arial" w:hAnsi="Arial" w:cs="Arial"/>
                <w:sz w:val="20"/>
                <w:szCs w:val="20"/>
              </w:rPr>
              <w:t>iBabs</w:t>
            </w:r>
            <w:proofErr w:type="spellEnd"/>
            <w:r w:rsidRPr="00AC2AE2">
              <w:rPr>
                <w:rFonts w:ascii="Arial" w:hAnsi="Arial" w:cs="Arial"/>
                <w:sz w:val="20"/>
                <w:szCs w:val="20"/>
              </w:rPr>
              <w:t>).</w:t>
            </w:r>
            <w:r w:rsidR="00F762FA" w:rsidRPr="00AC2AE2">
              <w:rPr>
                <w:rFonts w:ascii="Arial" w:hAnsi="Arial" w:cs="Arial"/>
                <w:sz w:val="20"/>
                <w:szCs w:val="20"/>
              </w:rPr>
              <w:t xml:space="preserve"> Het huidige BBV-proces loopt als volgt:</w:t>
            </w:r>
          </w:p>
          <w:p w14:paraId="26105B2B" w14:textId="77777777" w:rsidR="003D4B94" w:rsidRDefault="003D4B94" w:rsidP="00E04469">
            <w:pPr>
              <w:rPr>
                <w:rFonts w:ascii="Arial" w:hAnsi="Arial" w:cs="Arial"/>
                <w:sz w:val="20"/>
                <w:szCs w:val="20"/>
                <w:highlight w:val="yellow"/>
              </w:rPr>
            </w:pPr>
          </w:p>
          <w:p w14:paraId="26CE7283" w14:textId="77777777" w:rsidR="00F762FA" w:rsidRPr="00E424C9" w:rsidRDefault="00F762FA" w:rsidP="00F762FA">
            <w:pPr>
              <w:pStyle w:val="Tekstopmerking"/>
              <w:numPr>
                <w:ilvl w:val="0"/>
                <w:numId w:val="54"/>
              </w:numPr>
              <w:rPr>
                <w:rFonts w:ascii="Arial" w:hAnsi="Arial" w:cs="Arial"/>
              </w:rPr>
            </w:pPr>
            <w:r w:rsidRPr="00E424C9">
              <w:rPr>
                <w:rFonts w:ascii="Arial" w:hAnsi="Arial" w:cs="Arial"/>
              </w:rPr>
              <w:t xml:space="preserve">Opstellen voorstel (maken voorstel, keuze teammanager, keuze portefeuillehouder en vergaderdata) + keuze voor advies + keuze alleen naar college of college en raad. (voorstellen worden gemaakt </w:t>
            </w:r>
            <w:proofErr w:type="spellStart"/>
            <w:r w:rsidRPr="00E424C9">
              <w:rPr>
                <w:rFonts w:ascii="Arial" w:hAnsi="Arial" w:cs="Arial"/>
              </w:rPr>
              <w:t>dmv</w:t>
            </w:r>
            <w:proofErr w:type="spellEnd"/>
            <w:r w:rsidRPr="00E424C9">
              <w:rPr>
                <w:rFonts w:ascii="Arial" w:hAnsi="Arial" w:cs="Arial"/>
              </w:rPr>
              <w:t xml:space="preserve"> koppeling Smart </w:t>
            </w:r>
            <w:proofErr w:type="spellStart"/>
            <w:r w:rsidRPr="00E424C9">
              <w:rPr>
                <w:rFonts w:ascii="Arial" w:hAnsi="Arial" w:cs="Arial"/>
              </w:rPr>
              <w:t>Documents</w:t>
            </w:r>
            <w:proofErr w:type="spellEnd"/>
            <w:r w:rsidRPr="00E424C9">
              <w:rPr>
                <w:rFonts w:ascii="Arial" w:hAnsi="Arial" w:cs="Arial"/>
              </w:rPr>
              <w:t>)</w:t>
            </w:r>
            <w:r w:rsidRPr="00E424C9">
              <w:rPr>
                <w:rStyle w:val="Verwijzingopmerking"/>
                <w:rFonts w:ascii="Arial" w:hAnsi="Arial" w:cs="Arial"/>
                <w:sz w:val="20"/>
                <w:szCs w:val="20"/>
              </w:rPr>
              <w:t/>
            </w:r>
          </w:p>
          <w:p w14:paraId="590BC79B" w14:textId="77777777" w:rsidR="00F762FA" w:rsidRPr="00E424C9" w:rsidRDefault="00F762FA" w:rsidP="00F762FA">
            <w:pPr>
              <w:pStyle w:val="Tekstopmerking"/>
              <w:numPr>
                <w:ilvl w:val="0"/>
                <w:numId w:val="54"/>
              </w:numPr>
              <w:rPr>
                <w:rFonts w:ascii="Arial" w:hAnsi="Arial" w:cs="Arial"/>
              </w:rPr>
            </w:pPr>
            <w:r w:rsidRPr="00E424C9">
              <w:rPr>
                <w:rFonts w:ascii="Arial" w:hAnsi="Arial" w:cs="Arial"/>
              </w:rPr>
              <w:t>Eventuele adviesvragen worden uitgezet bij desbetreffende medewerkers + taak griffie voor toekennen raadsnummers op documenten)</w:t>
            </w:r>
          </w:p>
          <w:p w14:paraId="33F5721B" w14:textId="77777777" w:rsidR="00F762FA" w:rsidRPr="00E424C9" w:rsidRDefault="00F762FA" w:rsidP="00F762FA">
            <w:pPr>
              <w:pStyle w:val="Tekstopmerking"/>
              <w:numPr>
                <w:ilvl w:val="0"/>
                <w:numId w:val="54"/>
              </w:numPr>
              <w:rPr>
                <w:rFonts w:ascii="Arial" w:hAnsi="Arial" w:cs="Arial"/>
              </w:rPr>
            </w:pPr>
            <w:r w:rsidRPr="00E424C9">
              <w:rPr>
                <w:rFonts w:ascii="Arial" w:hAnsi="Arial" w:cs="Arial"/>
              </w:rPr>
              <w:t>Taak voor teammanager voor accordering (met mogelijkheid om naar stap 1 terug te zetten voor aanpassingen)</w:t>
            </w:r>
          </w:p>
          <w:p w14:paraId="6A2745C1" w14:textId="77777777" w:rsidR="00F762FA" w:rsidRPr="00E424C9" w:rsidRDefault="00F762FA" w:rsidP="00F762FA">
            <w:pPr>
              <w:pStyle w:val="Tekstopmerking"/>
              <w:numPr>
                <w:ilvl w:val="0"/>
                <w:numId w:val="54"/>
              </w:numPr>
              <w:rPr>
                <w:rFonts w:ascii="Arial" w:hAnsi="Arial" w:cs="Arial"/>
              </w:rPr>
            </w:pPr>
            <w:r w:rsidRPr="00E424C9">
              <w:rPr>
                <w:rFonts w:ascii="Arial" w:hAnsi="Arial" w:cs="Arial"/>
              </w:rPr>
              <w:t>Taak voor portefeuillehouder voor accordering middels externe taak (via link in de e-mail). (met mogelijkheid om naar stap 1 terug te zetten voor aanpassingen)</w:t>
            </w:r>
          </w:p>
          <w:p w14:paraId="7FABF60B" w14:textId="77777777" w:rsidR="00F762FA" w:rsidRPr="00E424C9" w:rsidRDefault="00F762FA" w:rsidP="00F762FA">
            <w:pPr>
              <w:pStyle w:val="Tekstopmerking"/>
              <w:numPr>
                <w:ilvl w:val="0"/>
                <w:numId w:val="54"/>
              </w:numPr>
              <w:rPr>
                <w:rFonts w:ascii="Arial" w:hAnsi="Arial" w:cs="Arial"/>
              </w:rPr>
            </w:pPr>
            <w:r w:rsidRPr="00E424C9">
              <w:rPr>
                <w:rFonts w:ascii="Arial" w:hAnsi="Arial" w:cs="Arial"/>
              </w:rPr>
              <w:t>Taak voor gemeentesecretaris voor accordering en definitief op agenda te plaatsen. (met mogelijkheid om naar stap 1 terug te zetten voor aanpassingen)</w:t>
            </w:r>
          </w:p>
          <w:p w14:paraId="030B0AA5" w14:textId="77777777" w:rsidR="00F762FA" w:rsidRPr="00E424C9" w:rsidRDefault="00F762FA" w:rsidP="00F762FA">
            <w:pPr>
              <w:pStyle w:val="Tekstopmerking"/>
              <w:numPr>
                <w:ilvl w:val="0"/>
                <w:numId w:val="54"/>
              </w:numPr>
              <w:rPr>
                <w:rFonts w:ascii="Arial" w:hAnsi="Arial" w:cs="Arial"/>
              </w:rPr>
            </w:pPr>
            <w:r w:rsidRPr="00E424C9">
              <w:rPr>
                <w:rFonts w:ascii="Arial" w:hAnsi="Arial" w:cs="Arial"/>
              </w:rPr>
              <w:t xml:space="preserve">Taak voor Bestuurssecretariaat voor opvoeren in </w:t>
            </w:r>
            <w:proofErr w:type="spellStart"/>
            <w:r w:rsidRPr="00E424C9">
              <w:rPr>
                <w:rFonts w:ascii="Arial" w:hAnsi="Arial" w:cs="Arial"/>
              </w:rPr>
              <w:t>iBabs</w:t>
            </w:r>
            <w:proofErr w:type="spellEnd"/>
          </w:p>
          <w:p w14:paraId="59A41F27" w14:textId="77777777" w:rsidR="00F762FA" w:rsidRPr="00E424C9" w:rsidRDefault="00F762FA" w:rsidP="00F762FA">
            <w:pPr>
              <w:pStyle w:val="Tekstopmerking"/>
              <w:numPr>
                <w:ilvl w:val="0"/>
                <w:numId w:val="54"/>
              </w:numPr>
              <w:rPr>
                <w:rFonts w:ascii="Arial" w:hAnsi="Arial" w:cs="Arial"/>
              </w:rPr>
            </w:pPr>
            <w:r w:rsidRPr="00E424C9">
              <w:rPr>
                <w:rFonts w:ascii="Arial" w:hAnsi="Arial" w:cs="Arial"/>
              </w:rPr>
              <w:t>Taak voor Bestuurssecretariaat voor vastlegging besluit en eventueel door te zetten naar de griffie voor raadsbehandeling.</w:t>
            </w:r>
          </w:p>
          <w:p w14:paraId="084BF264" w14:textId="77777777" w:rsidR="00F762FA" w:rsidRPr="00E424C9" w:rsidRDefault="00F762FA" w:rsidP="00F762FA">
            <w:pPr>
              <w:pStyle w:val="Tekstopmerking"/>
              <w:numPr>
                <w:ilvl w:val="0"/>
                <w:numId w:val="54"/>
              </w:numPr>
              <w:rPr>
                <w:rFonts w:ascii="Arial" w:hAnsi="Arial" w:cs="Arial"/>
              </w:rPr>
            </w:pPr>
            <w:r w:rsidRPr="00E424C9">
              <w:rPr>
                <w:rFonts w:ascii="Arial" w:hAnsi="Arial" w:cs="Arial"/>
              </w:rPr>
              <w:t xml:space="preserve">Taak voor griffie (indien van toepassing) voor opvoeren in </w:t>
            </w:r>
            <w:proofErr w:type="spellStart"/>
            <w:r w:rsidRPr="00E424C9">
              <w:rPr>
                <w:rFonts w:ascii="Arial" w:hAnsi="Arial" w:cs="Arial"/>
              </w:rPr>
              <w:t>iBabs</w:t>
            </w:r>
            <w:proofErr w:type="spellEnd"/>
            <w:r w:rsidRPr="00E424C9">
              <w:rPr>
                <w:rFonts w:ascii="Arial" w:hAnsi="Arial" w:cs="Arial"/>
              </w:rPr>
              <w:t xml:space="preserve"> voor raadsvergadering</w:t>
            </w:r>
          </w:p>
          <w:p w14:paraId="649E9AED" w14:textId="77777777" w:rsidR="00F762FA" w:rsidRPr="00E424C9" w:rsidRDefault="00F762FA" w:rsidP="00F762FA">
            <w:pPr>
              <w:pStyle w:val="Tekstopmerking"/>
              <w:numPr>
                <w:ilvl w:val="0"/>
                <w:numId w:val="54"/>
              </w:numPr>
              <w:rPr>
                <w:rFonts w:ascii="Arial" w:hAnsi="Arial" w:cs="Arial"/>
              </w:rPr>
            </w:pPr>
            <w:r w:rsidRPr="00E424C9">
              <w:rPr>
                <w:rFonts w:ascii="Arial" w:hAnsi="Arial" w:cs="Arial"/>
              </w:rPr>
              <w:t>Taak voor griffie (indien van toepassing) voor vastleggen raadsbesluit.</w:t>
            </w:r>
          </w:p>
          <w:p w14:paraId="33AA6392" w14:textId="77777777" w:rsidR="00F762FA" w:rsidRPr="00E424C9" w:rsidRDefault="00F762FA" w:rsidP="00F762FA">
            <w:pPr>
              <w:pStyle w:val="Tekstopmerking"/>
              <w:numPr>
                <w:ilvl w:val="0"/>
                <w:numId w:val="54"/>
              </w:numPr>
              <w:rPr>
                <w:rFonts w:ascii="Arial" w:hAnsi="Arial" w:cs="Arial"/>
              </w:rPr>
            </w:pPr>
            <w:r w:rsidRPr="00E424C9">
              <w:rPr>
                <w:rFonts w:ascii="Arial" w:hAnsi="Arial" w:cs="Arial"/>
              </w:rPr>
              <w:t>Taak voor steller voor de uitvoering</w:t>
            </w:r>
          </w:p>
          <w:p w14:paraId="3D3712D5" w14:textId="70C1D5D5" w:rsidR="003D4B94" w:rsidRPr="00F762FA" w:rsidRDefault="00F762FA" w:rsidP="00F762FA">
            <w:pPr>
              <w:pStyle w:val="Lijstalinea"/>
              <w:numPr>
                <w:ilvl w:val="0"/>
                <w:numId w:val="54"/>
              </w:numPr>
              <w:spacing w:line="240" w:lineRule="auto"/>
              <w:contextualSpacing/>
              <w:rPr>
                <w:rFonts w:ascii="Arial" w:hAnsi="Arial" w:cs="Arial"/>
                <w:sz w:val="20"/>
                <w:szCs w:val="20"/>
              </w:rPr>
            </w:pPr>
            <w:r w:rsidRPr="00E424C9">
              <w:rPr>
                <w:rFonts w:ascii="Arial" w:hAnsi="Arial" w:cs="Arial"/>
                <w:sz w:val="20"/>
                <w:szCs w:val="20"/>
              </w:rPr>
              <w:t>Taak voor DIV voor bepalen bewaartermijnen, documenten op definitief zetten etc.</w:t>
            </w:r>
          </w:p>
          <w:p w14:paraId="05C3FD18" w14:textId="77777777" w:rsidR="00E04469" w:rsidRPr="0086101E" w:rsidRDefault="00E04469" w:rsidP="00E04469">
            <w:pPr>
              <w:rPr>
                <w:rFonts w:ascii="Arial" w:hAnsi="Arial" w:cs="Arial"/>
                <w:sz w:val="20"/>
                <w:highlight w:val="yellow"/>
              </w:rPr>
            </w:pPr>
          </w:p>
          <w:p w14:paraId="56F28774" w14:textId="77777777" w:rsidR="00AF458D" w:rsidRPr="00AF458D" w:rsidRDefault="00E04469" w:rsidP="001E2EA0">
            <w:pPr>
              <w:pStyle w:val="Lijstalinea"/>
              <w:numPr>
                <w:ilvl w:val="0"/>
                <w:numId w:val="46"/>
              </w:numPr>
              <w:rPr>
                <w:rFonts w:ascii="Arial" w:eastAsia="Calibri" w:hAnsi="Arial" w:cs="Arial"/>
                <w:sz w:val="20"/>
                <w:szCs w:val="20"/>
                <w:lang w:eastAsia="en-US"/>
              </w:rPr>
            </w:pPr>
            <w:r w:rsidRPr="0086101E">
              <w:rPr>
                <w:rFonts w:ascii="Arial" w:hAnsi="Arial" w:cs="Arial"/>
                <w:iCs/>
                <w:sz w:val="20"/>
                <w:szCs w:val="20"/>
              </w:rPr>
              <w:lastRenderedPageBreak/>
              <w:t xml:space="preserve">Geef aan op welke manier de Oplossing </w:t>
            </w:r>
            <w:r w:rsidR="00AF458D">
              <w:rPr>
                <w:rFonts w:ascii="Arial" w:hAnsi="Arial" w:cs="Arial"/>
                <w:iCs/>
                <w:sz w:val="20"/>
                <w:szCs w:val="20"/>
              </w:rPr>
              <w:t>bovenstaand proces</w:t>
            </w:r>
            <w:r w:rsidRPr="0086101E">
              <w:rPr>
                <w:rFonts w:ascii="Arial" w:hAnsi="Arial" w:cs="Arial"/>
                <w:iCs/>
                <w:sz w:val="20"/>
                <w:szCs w:val="20"/>
              </w:rPr>
              <w:t xml:space="preserve"> ondersteunt.</w:t>
            </w:r>
          </w:p>
          <w:p w14:paraId="4AD1345F" w14:textId="5BCCAF8A" w:rsidR="00E04469" w:rsidRPr="00275F78" w:rsidRDefault="0076011D" w:rsidP="001E2EA0">
            <w:pPr>
              <w:pStyle w:val="Lijstalinea"/>
              <w:numPr>
                <w:ilvl w:val="0"/>
                <w:numId w:val="46"/>
              </w:numPr>
              <w:rPr>
                <w:rFonts w:ascii="Arial" w:eastAsia="Calibri" w:hAnsi="Arial" w:cs="Arial"/>
                <w:sz w:val="20"/>
                <w:szCs w:val="20"/>
                <w:lang w:eastAsia="en-US"/>
              </w:rPr>
            </w:pPr>
            <w:r w:rsidRPr="00275F78">
              <w:rPr>
                <w:rFonts w:ascii="Arial" w:hAnsi="Arial" w:cs="Arial"/>
                <w:sz w:val="20"/>
                <w:szCs w:val="20"/>
              </w:rPr>
              <w:t xml:space="preserve">Geef </w:t>
            </w:r>
            <w:r w:rsidR="00657B51">
              <w:rPr>
                <w:rFonts w:ascii="Arial" w:hAnsi="Arial" w:cs="Arial"/>
                <w:sz w:val="20"/>
                <w:szCs w:val="20"/>
              </w:rPr>
              <w:t>aan hoe andere besluitvormings</w:t>
            </w:r>
            <w:r w:rsidRPr="00275F78">
              <w:rPr>
                <w:rFonts w:ascii="Arial" w:hAnsi="Arial" w:cs="Arial"/>
                <w:sz w:val="20"/>
                <w:szCs w:val="20"/>
              </w:rPr>
              <w:t>proces</w:t>
            </w:r>
            <w:r w:rsidR="00657B51">
              <w:rPr>
                <w:rFonts w:ascii="Arial" w:hAnsi="Arial" w:cs="Arial"/>
                <w:sz w:val="20"/>
                <w:szCs w:val="20"/>
              </w:rPr>
              <w:t xml:space="preserve">sen zoals </w:t>
            </w:r>
            <w:r w:rsidR="005C6B12">
              <w:rPr>
                <w:rFonts w:ascii="Arial" w:hAnsi="Arial" w:cs="Arial"/>
                <w:sz w:val="20"/>
                <w:szCs w:val="20"/>
              </w:rPr>
              <w:t xml:space="preserve">gebruikelijk binnen </w:t>
            </w:r>
            <w:r w:rsidR="00FE5D0D">
              <w:rPr>
                <w:rFonts w:ascii="Arial" w:hAnsi="Arial" w:cs="Arial"/>
                <w:sz w:val="20"/>
                <w:szCs w:val="20"/>
              </w:rPr>
              <w:t>gemeenten</w:t>
            </w:r>
            <w:r w:rsidR="00175D18">
              <w:rPr>
                <w:rFonts w:ascii="Arial" w:hAnsi="Arial" w:cs="Arial"/>
                <w:sz w:val="20"/>
                <w:szCs w:val="20"/>
              </w:rPr>
              <w:t xml:space="preserve"> kunnen worden</w:t>
            </w:r>
            <w:r w:rsidR="00E52028">
              <w:rPr>
                <w:rFonts w:ascii="Arial" w:hAnsi="Arial" w:cs="Arial"/>
                <w:sz w:val="20"/>
                <w:szCs w:val="20"/>
              </w:rPr>
              <w:t xml:space="preserve"> doorlopen</w:t>
            </w:r>
            <w:r w:rsidRPr="00275F78">
              <w:rPr>
                <w:rFonts w:ascii="Arial" w:hAnsi="Arial" w:cs="Arial"/>
                <w:sz w:val="20"/>
                <w:szCs w:val="20"/>
              </w:rPr>
              <w:t>.</w:t>
            </w:r>
          </w:p>
          <w:p w14:paraId="56D2F242" w14:textId="131E0BF0" w:rsidR="00E04469" w:rsidRPr="00AC2AE2" w:rsidRDefault="00E04469" w:rsidP="00AC2AE2">
            <w:pPr>
              <w:pStyle w:val="Lijstalinea"/>
              <w:numPr>
                <w:ilvl w:val="0"/>
                <w:numId w:val="46"/>
              </w:numPr>
              <w:rPr>
                <w:rFonts w:ascii="Arial" w:eastAsia="Calibri" w:hAnsi="Arial" w:cs="Arial"/>
                <w:sz w:val="20"/>
                <w:szCs w:val="20"/>
                <w:lang w:eastAsia="en-US"/>
              </w:rPr>
            </w:pPr>
            <w:r w:rsidRPr="0086101E">
              <w:rPr>
                <w:rFonts w:ascii="Arial" w:hAnsi="Arial" w:cs="Arial"/>
                <w:iCs/>
                <w:sz w:val="20"/>
                <w:szCs w:val="20"/>
              </w:rPr>
              <w:t xml:space="preserve">Geef hierbij aan of dit standaard is opgenomen binnen de Oplossing en op welke </w:t>
            </w:r>
            <w:r>
              <w:rPr>
                <w:rFonts w:ascii="Arial" w:hAnsi="Arial" w:cs="Arial"/>
                <w:iCs/>
                <w:sz w:val="20"/>
                <w:szCs w:val="20"/>
              </w:rPr>
              <w:t>manier</w:t>
            </w:r>
            <w:r w:rsidRPr="0086101E">
              <w:rPr>
                <w:rFonts w:ascii="Arial" w:hAnsi="Arial" w:cs="Arial"/>
                <w:iCs/>
                <w:sz w:val="20"/>
                <w:szCs w:val="20"/>
              </w:rPr>
              <w:t xml:space="preserve"> (b</w:t>
            </w:r>
            <w:r w:rsidR="00954EC4">
              <w:rPr>
                <w:rFonts w:ascii="Arial" w:hAnsi="Arial" w:cs="Arial"/>
                <w:iCs/>
                <w:sz w:val="20"/>
                <w:szCs w:val="20"/>
              </w:rPr>
              <w:t>ijvoorbeeld</w:t>
            </w:r>
            <w:r w:rsidRPr="0086101E">
              <w:rPr>
                <w:rFonts w:ascii="Arial" w:hAnsi="Arial" w:cs="Arial"/>
                <w:iCs/>
                <w:sz w:val="20"/>
                <w:szCs w:val="20"/>
              </w:rPr>
              <w:t xml:space="preserve"> objectregistratie e.d.) of dat daar aparte componenten voor worden geleverd (en wat de prijs hiervan is) of koppelingen worden gerealiseerd en geef hierbij aan hoe een implementatie verloopt (aan de hand van een recent voorbeeld) en wat, indien noodzakelijk, de rol van de Opdrachtnemer hier in is.</w:t>
            </w:r>
          </w:p>
        </w:tc>
      </w:tr>
    </w:tbl>
    <w:p w14:paraId="3AC1DFFA" w14:textId="77777777" w:rsidR="00374A39" w:rsidRPr="0086101E" w:rsidRDefault="00374A39" w:rsidP="00374A39">
      <w:pPr>
        <w:spacing w:line="259" w:lineRule="auto"/>
        <w:rPr>
          <w:rFonts w:ascii="Arial" w:eastAsia="Calibri" w:hAnsi="Arial" w:cs="Arial"/>
          <w:sz w:val="20"/>
          <w:lang w:eastAsia="en-US"/>
        </w:rPr>
      </w:pPr>
    </w:p>
    <w:p w14:paraId="3ABA47D2" w14:textId="77777777" w:rsidR="00374A39" w:rsidRPr="0086101E" w:rsidRDefault="00374A39" w:rsidP="001E2EA0">
      <w:pPr>
        <w:pStyle w:val="Kop2MVolg"/>
        <w:numPr>
          <w:ilvl w:val="1"/>
          <w:numId w:val="16"/>
        </w:numPr>
        <w:rPr>
          <w:rFonts w:ascii="Arial" w:hAnsi="Arial"/>
          <w:sz w:val="20"/>
          <w:szCs w:val="20"/>
          <w:lang w:eastAsia="en-US"/>
        </w:rPr>
      </w:pPr>
      <w:bookmarkStart w:id="80" w:name="_Toc392010065"/>
      <w:bookmarkStart w:id="81" w:name="_Toc435778123"/>
      <w:bookmarkStart w:id="82" w:name="_Toc437929735"/>
      <w:bookmarkStart w:id="83" w:name="_Toc444613267"/>
      <w:bookmarkStart w:id="84" w:name="_Toc1520150493"/>
      <w:bookmarkStart w:id="85" w:name="_Toc93342431"/>
      <w:r w:rsidRPr="0086101E">
        <w:rPr>
          <w:rFonts w:ascii="Arial" w:hAnsi="Arial"/>
          <w:sz w:val="20"/>
          <w:szCs w:val="20"/>
          <w:lang w:eastAsia="en-US"/>
        </w:rPr>
        <w:t>Techniek</w:t>
      </w:r>
      <w:bookmarkEnd w:id="80"/>
      <w:bookmarkEnd w:id="81"/>
      <w:bookmarkEnd w:id="82"/>
      <w:bookmarkEnd w:id="83"/>
      <w:bookmarkEnd w:id="84"/>
      <w:bookmarkEnd w:id="85"/>
    </w:p>
    <w:p w14:paraId="17622081" w14:textId="77777777" w:rsidR="00374A39" w:rsidRPr="0086101E" w:rsidRDefault="00374A39" w:rsidP="00374A39">
      <w:pPr>
        <w:rPr>
          <w:rFonts w:ascii="Arial" w:hAnsi="Arial" w:cs="Arial"/>
          <w:sz w:val="20"/>
        </w:rPr>
      </w:pPr>
      <w:bookmarkStart w:id="86" w:name="_Toc439755849"/>
    </w:p>
    <w:p w14:paraId="2A85A6D8" w14:textId="09D4F69D" w:rsidR="00374A39" w:rsidRPr="0027165F" w:rsidRDefault="00025174" w:rsidP="001E2EA0">
      <w:pPr>
        <w:pStyle w:val="Kop2MVolg"/>
        <w:numPr>
          <w:ilvl w:val="2"/>
          <w:numId w:val="16"/>
        </w:numPr>
        <w:rPr>
          <w:rFonts w:ascii="Arial" w:hAnsi="Arial"/>
          <w:sz w:val="20"/>
          <w:szCs w:val="20"/>
          <w:lang w:eastAsia="en-US"/>
        </w:rPr>
      </w:pPr>
      <w:bookmarkStart w:id="87" w:name="_Toc2128083250"/>
      <w:bookmarkStart w:id="88" w:name="_Toc93342432"/>
      <w:bookmarkEnd w:id="86"/>
      <w:r w:rsidRPr="0027165F">
        <w:rPr>
          <w:rFonts w:ascii="Arial" w:hAnsi="Arial"/>
          <w:sz w:val="20"/>
          <w:szCs w:val="20"/>
          <w:lang w:eastAsia="en-US"/>
        </w:rPr>
        <w:t>Architectuur en standaarden</w:t>
      </w:r>
      <w:bookmarkEnd w:id="87"/>
      <w:bookmarkEnd w:id="8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280C393F" w14:textId="77777777" w:rsidTr="006B4DE2">
        <w:trPr>
          <w:trHeight w:val="301"/>
        </w:trPr>
        <w:tc>
          <w:tcPr>
            <w:tcW w:w="783" w:type="dxa"/>
            <w:tcBorders>
              <w:top w:val="single" w:sz="4" w:space="0" w:color="auto"/>
              <w:left w:val="single" w:sz="4" w:space="0" w:color="auto"/>
              <w:bottom w:val="single" w:sz="4" w:space="0" w:color="auto"/>
              <w:right w:val="single" w:sz="4" w:space="0" w:color="auto"/>
            </w:tcBorders>
          </w:tcPr>
          <w:p w14:paraId="645E65DD" w14:textId="77777777" w:rsidR="00374A39" w:rsidRPr="0086101E" w:rsidRDefault="00374A39" w:rsidP="006B4DE2">
            <w:pPr>
              <w:spacing w:after="160" w:line="360" w:lineRule="auto"/>
              <w:ind w:left="360" w:hanging="360"/>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Borders>
              <w:top w:val="single" w:sz="4" w:space="0" w:color="auto"/>
              <w:left w:val="single" w:sz="4" w:space="0" w:color="auto"/>
              <w:bottom w:val="single" w:sz="4" w:space="0" w:color="auto"/>
              <w:right w:val="single" w:sz="4" w:space="0" w:color="auto"/>
            </w:tcBorders>
          </w:tcPr>
          <w:p w14:paraId="1476AE5F"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E04469" w:rsidRPr="00972CB9" w14:paraId="3E7B091B" w14:textId="77777777" w:rsidTr="00E04469">
        <w:trPr>
          <w:trHeight w:val="301"/>
        </w:trPr>
        <w:tc>
          <w:tcPr>
            <w:tcW w:w="783" w:type="dxa"/>
          </w:tcPr>
          <w:p w14:paraId="09DD8DC5" w14:textId="77777777" w:rsidR="00E04469" w:rsidRPr="0086101E" w:rsidRDefault="00E04469" w:rsidP="001E2EA0">
            <w:pPr>
              <w:numPr>
                <w:ilvl w:val="0"/>
                <w:numId w:val="17"/>
              </w:numPr>
              <w:spacing w:after="160" w:line="360" w:lineRule="auto"/>
              <w:rPr>
                <w:rFonts w:ascii="Arial" w:eastAsia="Calibri" w:hAnsi="Arial" w:cs="Arial"/>
                <w:sz w:val="20"/>
                <w:szCs w:val="20"/>
                <w:lang w:eastAsia="en-US"/>
              </w:rPr>
            </w:pPr>
          </w:p>
        </w:tc>
        <w:tc>
          <w:tcPr>
            <w:tcW w:w="8851" w:type="dxa"/>
          </w:tcPr>
          <w:p w14:paraId="139461DD" w14:textId="79BF7635" w:rsidR="00E04469" w:rsidRPr="0086101E" w:rsidRDefault="00E04469" w:rsidP="00E04469">
            <w:pPr>
              <w:rPr>
                <w:rFonts w:ascii="Arial" w:eastAsia="Calibri" w:hAnsi="Arial" w:cs="Arial"/>
                <w:sz w:val="20"/>
                <w:lang w:eastAsia="en-US"/>
              </w:rPr>
            </w:pPr>
            <w:r w:rsidRPr="0086101E">
              <w:rPr>
                <w:rFonts w:ascii="Arial" w:eastAsia="Calibri" w:hAnsi="Arial" w:cs="Arial"/>
                <w:sz w:val="20"/>
                <w:lang w:eastAsia="en-US"/>
              </w:rPr>
              <w:t>De Oplossing wordt geleverd als Software as a Service (SaaS).</w:t>
            </w:r>
            <w:r w:rsidRPr="0086101E" w:rsidDel="006F4EC1">
              <w:rPr>
                <w:rFonts w:ascii="Arial" w:eastAsia="Calibri" w:hAnsi="Arial" w:cs="Arial"/>
                <w:sz w:val="20"/>
                <w:lang w:eastAsia="en-US"/>
              </w:rPr>
              <w:t xml:space="preserve"> </w:t>
            </w:r>
            <w:r w:rsidR="00CE2183">
              <w:rPr>
                <w:rFonts w:ascii="Arial" w:eastAsia="Calibri" w:hAnsi="Arial" w:cs="Arial"/>
                <w:sz w:val="20"/>
                <w:lang w:eastAsia="en-US"/>
              </w:rPr>
              <w:t xml:space="preserve">Een SaaS-dienst is software die online beschikbaar gesteld wordt en technisch volledig onderhouden wordt door de Opdrachtnemer, en benaderbaar is via een web-interface. </w:t>
            </w:r>
          </w:p>
        </w:tc>
      </w:tr>
      <w:tr w:rsidR="00AA4578" w:rsidRPr="00972CB9" w14:paraId="5A557622" w14:textId="77777777" w:rsidTr="003B40E4">
        <w:trPr>
          <w:trHeight w:val="301"/>
        </w:trPr>
        <w:tc>
          <w:tcPr>
            <w:tcW w:w="783" w:type="dxa"/>
          </w:tcPr>
          <w:p w14:paraId="6EB8FA9B" w14:textId="77777777" w:rsidR="00AA4578" w:rsidRPr="0086101E" w:rsidRDefault="00AA4578" w:rsidP="001E2EA0">
            <w:pPr>
              <w:numPr>
                <w:ilvl w:val="0"/>
                <w:numId w:val="17"/>
              </w:numPr>
              <w:spacing w:after="160" w:line="360" w:lineRule="auto"/>
              <w:rPr>
                <w:rFonts w:ascii="Arial" w:eastAsia="Calibri" w:hAnsi="Arial" w:cs="Arial"/>
                <w:sz w:val="20"/>
                <w:szCs w:val="20"/>
                <w:lang w:eastAsia="en-US"/>
              </w:rPr>
            </w:pPr>
          </w:p>
        </w:tc>
        <w:tc>
          <w:tcPr>
            <w:tcW w:w="8851" w:type="dxa"/>
            <w:shd w:val="clear" w:color="auto" w:fill="auto"/>
          </w:tcPr>
          <w:p w14:paraId="4972F608" w14:textId="2EE4391C" w:rsidR="00AA4578" w:rsidRPr="003B489E" w:rsidRDefault="00AA4578" w:rsidP="003B40E4">
            <w:pPr>
              <w:rPr>
                <w:rFonts w:ascii="Arial" w:eastAsia="Calibri" w:hAnsi="Arial" w:cs="Arial"/>
                <w:sz w:val="20"/>
                <w:lang w:eastAsia="en-US"/>
              </w:rPr>
            </w:pPr>
            <w:r w:rsidRPr="00AA4578">
              <w:rPr>
                <w:rFonts w:ascii="Arial" w:eastAsia="Calibri" w:hAnsi="Arial" w:cs="Arial"/>
                <w:sz w:val="20"/>
                <w:lang w:eastAsia="en-US"/>
              </w:rPr>
              <w:t xml:space="preserve">De webapplicatie garandeert de betrouwbaarheid van informatie door toepassing van </w:t>
            </w:r>
            <w:proofErr w:type="spellStart"/>
            <w:r w:rsidRPr="00AA4578">
              <w:rPr>
                <w:rFonts w:ascii="Arial" w:eastAsia="Calibri" w:hAnsi="Arial" w:cs="Arial"/>
                <w:sz w:val="20"/>
                <w:lang w:eastAsia="en-US"/>
              </w:rPr>
              <w:t>privacybevorderende</w:t>
            </w:r>
            <w:proofErr w:type="spellEnd"/>
            <w:r w:rsidRPr="00AA4578">
              <w:rPr>
                <w:rFonts w:ascii="Arial" w:eastAsia="Calibri" w:hAnsi="Arial" w:cs="Arial"/>
                <w:sz w:val="20"/>
                <w:lang w:eastAsia="en-US"/>
              </w:rPr>
              <w:t xml:space="preserve"> en </w:t>
            </w:r>
            <w:proofErr w:type="spellStart"/>
            <w:r w:rsidRPr="00AA4578">
              <w:rPr>
                <w:rFonts w:ascii="Arial" w:eastAsia="Calibri" w:hAnsi="Arial" w:cs="Arial"/>
                <w:sz w:val="20"/>
                <w:lang w:eastAsia="en-US"/>
              </w:rPr>
              <w:t>cryptografische</w:t>
            </w:r>
            <w:proofErr w:type="spellEnd"/>
            <w:r w:rsidRPr="00AA4578">
              <w:rPr>
                <w:rFonts w:ascii="Arial" w:eastAsia="Calibri" w:hAnsi="Arial" w:cs="Arial"/>
                <w:sz w:val="20"/>
                <w:lang w:eastAsia="en-US"/>
              </w:rPr>
              <w:t xml:space="preserve"> technieken.</w:t>
            </w:r>
          </w:p>
        </w:tc>
      </w:tr>
      <w:tr w:rsidR="003B489E" w:rsidRPr="00972CB9" w14:paraId="7FA0A09B" w14:textId="77777777" w:rsidTr="003B40E4">
        <w:trPr>
          <w:trHeight w:val="301"/>
        </w:trPr>
        <w:tc>
          <w:tcPr>
            <w:tcW w:w="783" w:type="dxa"/>
          </w:tcPr>
          <w:p w14:paraId="52E8EC70" w14:textId="77777777" w:rsidR="003B489E" w:rsidRPr="0086101E" w:rsidRDefault="003B489E" w:rsidP="001E2EA0">
            <w:pPr>
              <w:numPr>
                <w:ilvl w:val="0"/>
                <w:numId w:val="17"/>
              </w:numPr>
              <w:spacing w:after="160" w:line="360" w:lineRule="auto"/>
              <w:rPr>
                <w:rFonts w:ascii="Arial" w:eastAsia="Calibri" w:hAnsi="Arial" w:cs="Arial"/>
                <w:sz w:val="20"/>
                <w:szCs w:val="20"/>
                <w:lang w:eastAsia="en-US"/>
              </w:rPr>
            </w:pPr>
          </w:p>
        </w:tc>
        <w:tc>
          <w:tcPr>
            <w:tcW w:w="8851" w:type="dxa"/>
            <w:shd w:val="clear" w:color="auto" w:fill="auto"/>
          </w:tcPr>
          <w:p w14:paraId="4CC36904" w14:textId="547BF053" w:rsidR="003B489E" w:rsidRPr="0086101E" w:rsidRDefault="003B489E" w:rsidP="003B40E4">
            <w:pPr>
              <w:rPr>
                <w:rFonts w:ascii="Arial" w:eastAsia="Calibri" w:hAnsi="Arial" w:cs="Arial"/>
                <w:sz w:val="20"/>
                <w:lang w:eastAsia="en-US"/>
              </w:rPr>
            </w:pPr>
            <w:r w:rsidRPr="003B489E">
              <w:rPr>
                <w:rFonts w:ascii="Arial" w:eastAsia="Calibri" w:hAnsi="Arial" w:cs="Arial"/>
                <w:sz w:val="20"/>
                <w:lang w:eastAsia="en-US"/>
              </w:rPr>
              <w:t>De Oplossing dient benaderbaar te zijn via een “</w:t>
            </w:r>
            <w:proofErr w:type="spellStart"/>
            <w:r w:rsidRPr="003B489E">
              <w:rPr>
                <w:rFonts w:ascii="Arial" w:eastAsia="Calibri" w:hAnsi="Arial" w:cs="Arial"/>
                <w:sz w:val="20"/>
                <w:lang w:eastAsia="en-US"/>
              </w:rPr>
              <w:t>fully</w:t>
            </w:r>
            <w:proofErr w:type="spellEnd"/>
            <w:r w:rsidRPr="003B489E">
              <w:rPr>
                <w:rFonts w:ascii="Arial" w:eastAsia="Calibri" w:hAnsi="Arial" w:cs="Arial"/>
                <w:sz w:val="20"/>
                <w:lang w:eastAsia="en-US"/>
              </w:rPr>
              <w:t xml:space="preserve"> </w:t>
            </w:r>
            <w:proofErr w:type="spellStart"/>
            <w:r w:rsidRPr="003B489E">
              <w:rPr>
                <w:rFonts w:ascii="Arial" w:eastAsia="Calibri" w:hAnsi="Arial" w:cs="Arial"/>
                <w:sz w:val="20"/>
                <w:lang w:eastAsia="en-US"/>
              </w:rPr>
              <w:t>qualified</w:t>
            </w:r>
            <w:proofErr w:type="spellEnd"/>
            <w:r w:rsidRPr="003B489E">
              <w:rPr>
                <w:rFonts w:ascii="Arial" w:eastAsia="Calibri" w:hAnsi="Arial" w:cs="Arial"/>
                <w:sz w:val="20"/>
                <w:lang w:eastAsia="en-US"/>
              </w:rPr>
              <w:t xml:space="preserve"> domain name”.</w:t>
            </w:r>
          </w:p>
        </w:tc>
      </w:tr>
      <w:tr w:rsidR="00025174" w:rsidRPr="00972CB9" w14:paraId="79716BAF" w14:textId="77777777" w:rsidTr="00025174">
        <w:trPr>
          <w:trHeight w:val="301"/>
        </w:trPr>
        <w:tc>
          <w:tcPr>
            <w:tcW w:w="783" w:type="dxa"/>
          </w:tcPr>
          <w:p w14:paraId="1745AEC4" w14:textId="77777777" w:rsidR="00025174" w:rsidRPr="0086101E" w:rsidRDefault="00025174" w:rsidP="001E2EA0">
            <w:pPr>
              <w:numPr>
                <w:ilvl w:val="0"/>
                <w:numId w:val="17"/>
              </w:numPr>
              <w:spacing w:after="160" w:line="360" w:lineRule="auto"/>
              <w:rPr>
                <w:rFonts w:ascii="Arial" w:eastAsia="Calibri" w:hAnsi="Arial" w:cs="Arial"/>
                <w:sz w:val="20"/>
                <w:szCs w:val="20"/>
                <w:lang w:eastAsia="en-US"/>
              </w:rPr>
            </w:pPr>
          </w:p>
        </w:tc>
        <w:tc>
          <w:tcPr>
            <w:tcW w:w="8851" w:type="dxa"/>
            <w:shd w:val="clear" w:color="auto" w:fill="auto"/>
          </w:tcPr>
          <w:p w14:paraId="674E4DC6" w14:textId="77777777" w:rsidR="00025174" w:rsidRPr="0086101E" w:rsidRDefault="00025174" w:rsidP="00025174">
            <w:pPr>
              <w:rPr>
                <w:rFonts w:ascii="Arial" w:eastAsia="Calibri" w:hAnsi="Arial" w:cs="Arial"/>
                <w:sz w:val="20"/>
                <w:lang w:eastAsia="en-US"/>
              </w:rPr>
            </w:pPr>
            <w:r w:rsidRPr="0086101E">
              <w:rPr>
                <w:rFonts w:ascii="Arial" w:eastAsia="Calibri" w:hAnsi="Arial" w:cs="Arial"/>
                <w:sz w:val="20"/>
                <w:lang w:eastAsia="en-US"/>
              </w:rPr>
              <w:t>Binnen de Oplossing worden de volgende standaarden gehanteerd:</w:t>
            </w:r>
          </w:p>
          <w:p w14:paraId="420A8417" w14:textId="77777777" w:rsidR="00025174" w:rsidRPr="0086101E" w:rsidRDefault="00025174" w:rsidP="001E2EA0">
            <w:pPr>
              <w:pStyle w:val="Lijstalinea"/>
              <w:numPr>
                <w:ilvl w:val="0"/>
                <w:numId w:val="39"/>
              </w:numPr>
              <w:rPr>
                <w:rFonts w:ascii="Arial" w:eastAsia="Calibri" w:hAnsi="Arial" w:cs="Arial"/>
                <w:sz w:val="20"/>
                <w:szCs w:val="20"/>
                <w:lang w:eastAsia="en-US"/>
              </w:rPr>
            </w:pPr>
            <w:r w:rsidRPr="0086101E">
              <w:rPr>
                <w:rFonts w:ascii="Arial" w:eastAsia="Calibri" w:hAnsi="Arial" w:cs="Arial"/>
                <w:sz w:val="20"/>
                <w:szCs w:val="20"/>
                <w:lang w:eastAsia="en-US"/>
              </w:rPr>
              <w:t>Het Referentiemodel Gemeentelijke Basisgegevens Zaken (RGBZ), versie 1.0.</w:t>
            </w:r>
          </w:p>
          <w:p w14:paraId="287A340F" w14:textId="77777777" w:rsidR="00025174" w:rsidRPr="0086101E" w:rsidRDefault="00025174" w:rsidP="001E2EA0">
            <w:pPr>
              <w:pStyle w:val="Lijstalinea"/>
              <w:numPr>
                <w:ilvl w:val="0"/>
                <w:numId w:val="39"/>
              </w:numPr>
              <w:rPr>
                <w:rFonts w:ascii="Arial" w:eastAsia="Calibri" w:hAnsi="Arial" w:cs="Arial"/>
                <w:sz w:val="20"/>
                <w:szCs w:val="20"/>
                <w:lang w:eastAsia="en-US"/>
              </w:rPr>
            </w:pPr>
            <w:r w:rsidRPr="0086101E">
              <w:rPr>
                <w:rFonts w:ascii="Arial" w:eastAsia="Calibri" w:hAnsi="Arial" w:cs="Arial"/>
                <w:sz w:val="20"/>
                <w:szCs w:val="20"/>
                <w:lang w:eastAsia="en-US"/>
              </w:rPr>
              <w:t>Het Referentiemodel voor het Stelsel van Gemeentelijke Basisgegevens (RSGB), versie 2.0</w:t>
            </w:r>
            <w:r>
              <w:rPr>
                <w:rFonts w:ascii="Arial" w:eastAsia="Calibri" w:hAnsi="Arial" w:cs="Arial"/>
                <w:sz w:val="20"/>
                <w:szCs w:val="20"/>
                <w:lang w:eastAsia="en-US"/>
              </w:rPr>
              <w:t>2</w:t>
            </w:r>
            <w:r w:rsidRPr="0086101E">
              <w:rPr>
                <w:rFonts w:ascii="Arial" w:eastAsia="Calibri" w:hAnsi="Arial" w:cs="Arial"/>
                <w:sz w:val="20"/>
                <w:szCs w:val="20"/>
                <w:lang w:eastAsia="en-US"/>
              </w:rPr>
              <w:t>.</w:t>
            </w:r>
          </w:p>
          <w:p w14:paraId="732BE4C9" w14:textId="58CA2E2C" w:rsidR="00025174" w:rsidRDefault="00025174" w:rsidP="001E2EA0">
            <w:pPr>
              <w:pStyle w:val="Lijstalinea"/>
              <w:numPr>
                <w:ilvl w:val="0"/>
                <w:numId w:val="39"/>
              </w:numPr>
              <w:rPr>
                <w:rFonts w:ascii="Arial" w:eastAsia="Calibri" w:hAnsi="Arial" w:cs="Arial"/>
                <w:sz w:val="20"/>
                <w:szCs w:val="20"/>
                <w:lang w:eastAsia="en-US"/>
              </w:rPr>
            </w:pPr>
            <w:r w:rsidRPr="0086101E">
              <w:rPr>
                <w:rFonts w:ascii="Arial" w:eastAsia="Calibri" w:hAnsi="Arial" w:cs="Arial"/>
                <w:sz w:val="20"/>
                <w:szCs w:val="20"/>
                <w:lang w:eastAsia="en-US"/>
              </w:rPr>
              <w:t xml:space="preserve">Het informatiemodel Zaaktype Catalogus </w:t>
            </w:r>
            <w:proofErr w:type="spellStart"/>
            <w:r w:rsidRPr="0086101E">
              <w:rPr>
                <w:rFonts w:ascii="Arial" w:eastAsia="Calibri" w:hAnsi="Arial" w:cs="Arial"/>
                <w:sz w:val="20"/>
                <w:szCs w:val="20"/>
                <w:lang w:eastAsia="en-US"/>
              </w:rPr>
              <w:t>ImZTC</w:t>
            </w:r>
            <w:proofErr w:type="spellEnd"/>
            <w:r w:rsidRPr="0086101E">
              <w:rPr>
                <w:rFonts w:ascii="Arial" w:eastAsia="Calibri" w:hAnsi="Arial" w:cs="Arial"/>
                <w:sz w:val="20"/>
                <w:szCs w:val="20"/>
                <w:lang w:eastAsia="en-US"/>
              </w:rPr>
              <w:t xml:space="preserve"> versie 2.1.</w:t>
            </w:r>
          </w:p>
          <w:p w14:paraId="545BF72B" w14:textId="02A2114A" w:rsidR="004A4E6A" w:rsidRPr="0028158B" w:rsidRDefault="004A4E6A" w:rsidP="004A4E6A">
            <w:pPr>
              <w:pStyle w:val="Lijstalinea"/>
              <w:numPr>
                <w:ilvl w:val="0"/>
                <w:numId w:val="39"/>
              </w:numPr>
              <w:rPr>
                <w:rFonts w:ascii="Arial" w:eastAsia="Calibri" w:hAnsi="Arial" w:cs="Arial"/>
                <w:sz w:val="20"/>
                <w:szCs w:val="20"/>
                <w:lang w:val="en-US" w:eastAsia="en-US"/>
              </w:rPr>
            </w:pPr>
            <w:r w:rsidRPr="0028158B">
              <w:rPr>
                <w:rFonts w:ascii="Arial" w:eastAsia="Calibri" w:hAnsi="Arial" w:cs="Arial"/>
                <w:sz w:val="20"/>
                <w:szCs w:val="20"/>
                <w:lang w:val="en-US" w:eastAsia="en-US"/>
              </w:rPr>
              <w:t xml:space="preserve">The Transport Layer Security (TLS) Protocol </w:t>
            </w:r>
            <w:proofErr w:type="spellStart"/>
            <w:r w:rsidRPr="0028158B">
              <w:rPr>
                <w:rFonts w:ascii="Arial" w:eastAsia="Calibri" w:hAnsi="Arial" w:cs="Arial"/>
                <w:sz w:val="20"/>
                <w:szCs w:val="20"/>
                <w:lang w:val="en-US" w:eastAsia="en-US"/>
              </w:rPr>
              <w:t>versie</w:t>
            </w:r>
            <w:proofErr w:type="spellEnd"/>
            <w:r w:rsidRPr="0028158B">
              <w:rPr>
                <w:rFonts w:ascii="Arial" w:eastAsia="Calibri" w:hAnsi="Arial" w:cs="Arial"/>
                <w:sz w:val="20"/>
                <w:szCs w:val="20"/>
                <w:lang w:val="en-US" w:eastAsia="en-US"/>
              </w:rPr>
              <w:t xml:space="preserve"> 1.3 of 1.2</w:t>
            </w:r>
          </w:p>
          <w:p w14:paraId="75F4DBD7" w14:textId="77777777" w:rsidR="00025174" w:rsidRPr="0086101E" w:rsidRDefault="00025174" w:rsidP="001E2EA0">
            <w:pPr>
              <w:pStyle w:val="Lijstalinea"/>
              <w:numPr>
                <w:ilvl w:val="0"/>
                <w:numId w:val="39"/>
              </w:numPr>
              <w:rPr>
                <w:rFonts w:ascii="Arial" w:eastAsia="Calibri" w:hAnsi="Arial" w:cs="Arial"/>
                <w:sz w:val="20"/>
                <w:szCs w:val="20"/>
                <w:lang w:eastAsia="en-US"/>
              </w:rPr>
            </w:pPr>
            <w:r w:rsidRPr="0086101E">
              <w:rPr>
                <w:rFonts w:ascii="Arial" w:eastAsia="Calibri" w:hAnsi="Arial" w:cs="Arial"/>
                <w:sz w:val="20"/>
                <w:szCs w:val="20"/>
                <w:lang w:eastAsia="en-US"/>
              </w:rPr>
              <w:t xml:space="preserve">De berichtenstandaarden </w:t>
            </w:r>
            <w:proofErr w:type="spellStart"/>
            <w:r w:rsidRPr="0086101E">
              <w:rPr>
                <w:rFonts w:ascii="Arial" w:eastAsia="Calibri" w:hAnsi="Arial" w:cs="Arial"/>
                <w:sz w:val="20"/>
                <w:szCs w:val="20"/>
                <w:lang w:eastAsia="en-US"/>
              </w:rPr>
              <w:t>StUF</w:t>
            </w:r>
            <w:proofErr w:type="spellEnd"/>
            <w:r w:rsidRPr="0086101E">
              <w:rPr>
                <w:rFonts w:ascii="Arial" w:eastAsia="Calibri" w:hAnsi="Arial" w:cs="Arial"/>
                <w:sz w:val="20"/>
                <w:szCs w:val="20"/>
                <w:lang w:eastAsia="en-US"/>
              </w:rPr>
              <w:t xml:space="preserve">-ZKN 3.10 resp. </w:t>
            </w:r>
            <w:proofErr w:type="spellStart"/>
            <w:r w:rsidRPr="0086101E">
              <w:rPr>
                <w:rFonts w:ascii="Arial" w:eastAsia="Calibri" w:hAnsi="Arial" w:cs="Arial"/>
                <w:sz w:val="20"/>
                <w:szCs w:val="20"/>
                <w:lang w:eastAsia="en-US"/>
              </w:rPr>
              <w:t>StUF</w:t>
            </w:r>
            <w:proofErr w:type="spellEnd"/>
            <w:r w:rsidRPr="0086101E">
              <w:rPr>
                <w:rFonts w:ascii="Arial" w:eastAsia="Calibri" w:hAnsi="Arial" w:cs="Arial"/>
                <w:sz w:val="20"/>
                <w:szCs w:val="20"/>
                <w:lang w:eastAsia="en-US"/>
              </w:rPr>
              <w:t>-BG 3.10.</w:t>
            </w:r>
          </w:p>
          <w:p w14:paraId="4DA2CBCE" w14:textId="62E29F46" w:rsidR="00025174" w:rsidRPr="0086101E" w:rsidRDefault="00025174" w:rsidP="001E2EA0">
            <w:pPr>
              <w:pStyle w:val="Lijstalinea"/>
              <w:numPr>
                <w:ilvl w:val="0"/>
                <w:numId w:val="39"/>
              </w:numPr>
              <w:rPr>
                <w:rFonts w:ascii="Arial" w:eastAsia="Calibri" w:hAnsi="Arial" w:cs="Arial"/>
                <w:sz w:val="20"/>
                <w:szCs w:val="20"/>
                <w:lang w:eastAsia="en-US"/>
              </w:rPr>
            </w:pPr>
            <w:r w:rsidRPr="0086101E">
              <w:rPr>
                <w:rFonts w:ascii="Arial" w:eastAsia="Calibri" w:hAnsi="Arial" w:cs="Arial"/>
                <w:sz w:val="20"/>
                <w:szCs w:val="20"/>
                <w:lang w:eastAsia="en-US"/>
              </w:rPr>
              <w:t>De standaardservice Standaard Zaak- en Documentservices 1.</w:t>
            </w:r>
            <w:r w:rsidR="00BA31E7">
              <w:rPr>
                <w:rFonts w:ascii="Arial" w:eastAsia="Calibri" w:hAnsi="Arial" w:cs="Arial"/>
                <w:sz w:val="20"/>
                <w:szCs w:val="20"/>
                <w:lang w:eastAsia="en-US"/>
              </w:rPr>
              <w:t>1</w:t>
            </w:r>
            <w:r w:rsidRPr="0086101E">
              <w:rPr>
                <w:rFonts w:ascii="Arial" w:eastAsia="Calibri" w:hAnsi="Arial" w:cs="Arial"/>
                <w:sz w:val="20"/>
                <w:szCs w:val="20"/>
                <w:lang w:eastAsia="en-US"/>
              </w:rPr>
              <w:t>.</w:t>
            </w:r>
          </w:p>
        </w:tc>
      </w:tr>
      <w:tr w:rsidR="00025174" w:rsidRPr="00972CB9" w14:paraId="0ACE5948" w14:textId="77777777" w:rsidTr="00025174">
        <w:trPr>
          <w:trHeight w:val="301"/>
        </w:trPr>
        <w:tc>
          <w:tcPr>
            <w:tcW w:w="783" w:type="dxa"/>
            <w:tcBorders>
              <w:top w:val="single" w:sz="4" w:space="0" w:color="auto"/>
              <w:left w:val="single" w:sz="4" w:space="0" w:color="auto"/>
              <w:bottom w:val="single" w:sz="4" w:space="0" w:color="auto"/>
              <w:right w:val="single" w:sz="4" w:space="0" w:color="auto"/>
            </w:tcBorders>
          </w:tcPr>
          <w:p w14:paraId="0F3D0E37" w14:textId="77777777" w:rsidR="00025174" w:rsidRPr="0086101E" w:rsidRDefault="00025174" w:rsidP="001E2EA0">
            <w:pPr>
              <w:numPr>
                <w:ilvl w:val="0"/>
                <w:numId w:val="17"/>
              </w:numPr>
              <w:spacing w:after="160" w:line="360" w:lineRule="auto"/>
              <w:rPr>
                <w:rFonts w:ascii="Arial" w:eastAsia="Calibri" w:hAnsi="Arial" w:cs="Arial"/>
                <w:sz w:val="20"/>
                <w:szCs w:val="20"/>
                <w:lang w:eastAsia="en-US"/>
              </w:rPr>
            </w:pPr>
          </w:p>
        </w:tc>
        <w:tc>
          <w:tcPr>
            <w:tcW w:w="8851" w:type="dxa"/>
            <w:tcBorders>
              <w:top w:val="single" w:sz="4" w:space="0" w:color="auto"/>
              <w:left w:val="single" w:sz="4" w:space="0" w:color="auto"/>
              <w:bottom w:val="single" w:sz="4" w:space="0" w:color="auto"/>
              <w:right w:val="single" w:sz="4" w:space="0" w:color="auto"/>
            </w:tcBorders>
          </w:tcPr>
          <w:p w14:paraId="34570E5A" w14:textId="562E6A6F" w:rsidR="00025174" w:rsidRPr="0086101E" w:rsidRDefault="00025174" w:rsidP="00025174">
            <w:pPr>
              <w:rPr>
                <w:rFonts w:ascii="Arial" w:eastAsia="Calibri" w:hAnsi="Arial" w:cs="Arial"/>
                <w:sz w:val="20"/>
                <w:lang w:eastAsia="en-US"/>
              </w:rPr>
            </w:pPr>
            <w:r w:rsidRPr="00EB0873">
              <w:rPr>
                <w:rFonts w:ascii="Arial" w:eastAsia="Calibri" w:hAnsi="Arial" w:cs="Arial"/>
                <w:sz w:val="20"/>
                <w:lang w:eastAsia="en-US"/>
              </w:rPr>
              <w:t xml:space="preserve">De externe gepubliceerde onderdelen van de Oplossing voldoen aan de minimale eisen van </w:t>
            </w:r>
            <w:r w:rsidR="00EB0873" w:rsidRPr="00EB0873">
              <w:rPr>
                <w:rFonts w:ascii="Arial" w:eastAsia="Calibri" w:hAnsi="Arial" w:cs="Arial"/>
                <w:sz w:val="20"/>
                <w:lang w:eastAsia="en-US"/>
              </w:rPr>
              <w:t>WCAG 2.</w:t>
            </w:r>
            <w:r w:rsidR="00B53084">
              <w:rPr>
                <w:rFonts w:ascii="Arial" w:eastAsia="Calibri" w:hAnsi="Arial" w:cs="Arial"/>
                <w:sz w:val="20"/>
                <w:lang w:eastAsia="en-US"/>
              </w:rPr>
              <w:t>1</w:t>
            </w:r>
            <w:r w:rsidRPr="00EB0873">
              <w:rPr>
                <w:rFonts w:ascii="Arial" w:eastAsia="Calibri" w:hAnsi="Arial" w:cs="Arial"/>
                <w:sz w:val="20"/>
                <w:lang w:eastAsia="en-US"/>
              </w:rPr>
              <w:t>.</w:t>
            </w:r>
          </w:p>
        </w:tc>
      </w:tr>
      <w:tr w:rsidR="00025174" w:rsidRPr="00972CB9" w14:paraId="624EDE2A" w14:textId="77777777" w:rsidTr="00025174">
        <w:trPr>
          <w:trHeight w:val="301"/>
        </w:trPr>
        <w:tc>
          <w:tcPr>
            <w:tcW w:w="783" w:type="dxa"/>
          </w:tcPr>
          <w:p w14:paraId="2943D6AE" w14:textId="77777777" w:rsidR="00025174" w:rsidRPr="0086101E" w:rsidRDefault="00025174" w:rsidP="001E2EA0">
            <w:pPr>
              <w:numPr>
                <w:ilvl w:val="0"/>
                <w:numId w:val="17"/>
              </w:numPr>
              <w:spacing w:after="160" w:line="360" w:lineRule="auto"/>
              <w:rPr>
                <w:rFonts w:ascii="Arial" w:eastAsia="Calibri" w:hAnsi="Arial" w:cs="Arial"/>
                <w:sz w:val="20"/>
                <w:szCs w:val="20"/>
                <w:lang w:eastAsia="en-US"/>
              </w:rPr>
            </w:pPr>
          </w:p>
        </w:tc>
        <w:tc>
          <w:tcPr>
            <w:tcW w:w="8851" w:type="dxa"/>
          </w:tcPr>
          <w:p w14:paraId="2A8F9B8B" w14:textId="77777777" w:rsidR="00025174" w:rsidRPr="0086101E" w:rsidRDefault="00025174" w:rsidP="00025174">
            <w:pPr>
              <w:rPr>
                <w:rFonts w:ascii="Arial" w:eastAsia="Calibri" w:hAnsi="Arial" w:cs="Arial"/>
                <w:sz w:val="20"/>
                <w:lang w:eastAsia="en-US"/>
              </w:rPr>
            </w:pPr>
            <w:r w:rsidRPr="0086101E">
              <w:rPr>
                <w:rFonts w:ascii="Arial" w:eastAsia="Calibri" w:hAnsi="Arial" w:cs="Arial"/>
                <w:sz w:val="20"/>
                <w:lang w:eastAsia="en-US"/>
              </w:rPr>
              <w:t>De Opdrachtnemer waarborgt dat de aangeboden Oplossing niet meer dan één major versie achterloopt (‘neerwaartse compatibiliteit’) op de open standaarden van het Forum Standaardisatie die voor de Oplossing van toepassing zijn. Aanpassingen in de standaarden worden door de Opdrachtnemer verwerkt binnen 12 maanden nadat deze niet meer door Forum Standaardisatie als geldende standaard worden ondersteund. Daarnaast wordt de oude versie van de standaard nog minimaal 12 maanden ondersteund.</w:t>
            </w:r>
          </w:p>
        </w:tc>
      </w:tr>
      <w:tr w:rsidR="00374A39" w:rsidRPr="00972CB9" w14:paraId="62BED60D" w14:textId="77777777" w:rsidTr="006B4DE2">
        <w:trPr>
          <w:trHeight w:val="301"/>
        </w:trPr>
        <w:tc>
          <w:tcPr>
            <w:tcW w:w="783" w:type="dxa"/>
          </w:tcPr>
          <w:p w14:paraId="532612D2"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76ACEAF6" w14:textId="41F73379"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Er wordt minimaal een test-, acceptatie- en productieomgeving beschikbaar gesteld</w:t>
            </w:r>
            <w:r w:rsidR="007826D7">
              <w:rPr>
                <w:rFonts w:ascii="Arial" w:eastAsia="Calibri" w:hAnsi="Arial" w:cs="Arial"/>
                <w:sz w:val="20"/>
                <w:lang w:eastAsia="en-US"/>
              </w:rPr>
              <w:t xml:space="preserve"> zonder beperkingen op het aantal gebruikers.</w:t>
            </w:r>
            <w:r w:rsidR="00486B09" w:rsidRPr="0086101E">
              <w:rPr>
                <w:rFonts w:ascii="Arial" w:eastAsia="Calibri" w:hAnsi="Arial" w:cs="Arial"/>
                <w:sz w:val="20"/>
                <w:lang w:eastAsia="en-US"/>
              </w:rPr>
              <w:t xml:space="preserve"> De zaaktypeconfiguratie kan zonder tussenkomst van de leverancier van de ene naar de andere omgeving gebracht worden.</w:t>
            </w:r>
            <w:r w:rsidR="00CE2183">
              <w:rPr>
                <w:rFonts w:ascii="Arial" w:eastAsia="Calibri" w:hAnsi="Arial" w:cs="Arial"/>
                <w:sz w:val="20"/>
                <w:lang w:eastAsia="en-US"/>
              </w:rPr>
              <w:t xml:space="preserve"> </w:t>
            </w:r>
          </w:p>
        </w:tc>
      </w:tr>
      <w:tr w:rsidR="00374A39" w:rsidRPr="00972CB9" w14:paraId="5D0BDFB3" w14:textId="77777777" w:rsidTr="006B4DE2">
        <w:trPr>
          <w:trHeight w:val="301"/>
        </w:trPr>
        <w:tc>
          <w:tcPr>
            <w:tcW w:w="783" w:type="dxa"/>
          </w:tcPr>
          <w:p w14:paraId="4E26A622"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3BC05865" w14:textId="16328DE3"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opslag van persoonsgegevens vindt </w:t>
            </w:r>
            <w:proofErr w:type="spellStart"/>
            <w:r w:rsidR="00A3418B">
              <w:rPr>
                <w:rFonts w:ascii="Arial" w:eastAsia="Calibri" w:hAnsi="Arial" w:cs="Arial"/>
                <w:sz w:val="20"/>
                <w:lang w:eastAsia="en-US"/>
              </w:rPr>
              <w:t>encrypted</w:t>
            </w:r>
            <w:proofErr w:type="spellEnd"/>
            <w:r w:rsidR="00A3418B">
              <w:rPr>
                <w:rFonts w:ascii="Arial" w:eastAsia="Calibri" w:hAnsi="Arial" w:cs="Arial"/>
                <w:sz w:val="20"/>
                <w:lang w:eastAsia="en-US"/>
              </w:rPr>
              <w:t xml:space="preserve"> en </w:t>
            </w:r>
            <w:r w:rsidRPr="0086101E">
              <w:rPr>
                <w:rFonts w:ascii="Arial" w:eastAsia="Calibri" w:hAnsi="Arial" w:cs="Arial"/>
                <w:sz w:val="20"/>
                <w:lang w:eastAsia="en-US"/>
              </w:rPr>
              <w:t>fysiek plaats binnen de Europese Economische Ruimte</w:t>
            </w:r>
            <w:r w:rsidR="00E4075C" w:rsidRPr="0086101E">
              <w:rPr>
                <w:rFonts w:ascii="Arial" w:eastAsia="Calibri" w:hAnsi="Arial" w:cs="Arial"/>
                <w:sz w:val="20"/>
                <w:lang w:eastAsia="en-US"/>
              </w:rPr>
              <w:t>.</w:t>
            </w:r>
          </w:p>
        </w:tc>
      </w:tr>
      <w:tr w:rsidR="00374A39" w:rsidRPr="00972CB9" w14:paraId="3ACBBE97" w14:textId="77777777" w:rsidTr="006B4DE2">
        <w:trPr>
          <w:trHeight w:val="301"/>
        </w:trPr>
        <w:tc>
          <w:tcPr>
            <w:tcW w:w="783" w:type="dxa"/>
          </w:tcPr>
          <w:p w14:paraId="48CFC926"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66648EEB" w14:textId="77DE5F61" w:rsidR="00374A39" w:rsidRPr="0086101E" w:rsidRDefault="00374A39" w:rsidP="006B4DE2">
            <w:pPr>
              <w:rPr>
                <w:rFonts w:ascii="Arial" w:eastAsia="Calibri" w:hAnsi="Arial" w:cs="Arial"/>
                <w:sz w:val="20"/>
                <w:szCs w:val="20"/>
                <w:lang w:eastAsia="en-US"/>
              </w:rPr>
            </w:pPr>
            <w:r w:rsidRPr="5A251251">
              <w:rPr>
                <w:rFonts w:ascii="Arial" w:eastAsia="Calibri" w:hAnsi="Arial" w:cs="Arial"/>
                <w:sz w:val="20"/>
                <w:szCs w:val="20"/>
                <w:lang w:eastAsia="en-US"/>
              </w:rPr>
              <w:t xml:space="preserve">De Oplossing beschikt over een webbased userinterface die zonder beperking van functionaliteit, benaderbaar is, door de laatste twee versies van de meest gangbare en ondersteunde browsers (Microsoft </w:t>
            </w:r>
            <w:proofErr w:type="spellStart"/>
            <w:r w:rsidRPr="5A251251">
              <w:rPr>
                <w:rFonts w:ascii="Arial" w:eastAsia="Calibri" w:hAnsi="Arial" w:cs="Arial"/>
                <w:sz w:val="20"/>
                <w:szCs w:val="20"/>
                <w:lang w:eastAsia="en-US"/>
              </w:rPr>
              <w:t>Edge</w:t>
            </w:r>
            <w:proofErr w:type="spellEnd"/>
            <w:r w:rsidRPr="5A251251">
              <w:rPr>
                <w:rFonts w:ascii="Arial" w:eastAsia="Calibri" w:hAnsi="Arial" w:cs="Arial"/>
                <w:sz w:val="20"/>
                <w:szCs w:val="20"/>
                <w:lang w:eastAsia="en-US"/>
              </w:rPr>
              <w:t xml:space="preserve">, Google Chrome, Apple Safari en Mozilla Firefox) zonder gebruik te maken van plug-ins (zoals Flash, Silverlight, ActiveX, etc.). </w:t>
            </w:r>
            <w:r w:rsidR="003B489E" w:rsidRPr="5A251251">
              <w:rPr>
                <w:rFonts w:ascii="Arial" w:eastAsia="Calibri" w:hAnsi="Arial" w:cs="Arial"/>
                <w:sz w:val="20"/>
                <w:szCs w:val="20"/>
                <w:lang w:eastAsia="en-US"/>
              </w:rPr>
              <w:t>Uitzondering hierop is een plug-in voor kantoorautomatisering.</w:t>
            </w:r>
          </w:p>
        </w:tc>
      </w:tr>
      <w:tr w:rsidR="00E04469" w:rsidRPr="00972CB9" w14:paraId="142D69B1" w14:textId="77777777" w:rsidTr="00E04469">
        <w:trPr>
          <w:trHeight w:val="301"/>
        </w:trPr>
        <w:tc>
          <w:tcPr>
            <w:tcW w:w="783" w:type="dxa"/>
          </w:tcPr>
          <w:p w14:paraId="6D2297C1" w14:textId="77777777" w:rsidR="00E04469" w:rsidRPr="0086101E" w:rsidRDefault="00E04469" w:rsidP="001E2EA0">
            <w:pPr>
              <w:numPr>
                <w:ilvl w:val="0"/>
                <w:numId w:val="17"/>
              </w:numPr>
              <w:spacing w:after="160" w:line="360" w:lineRule="auto"/>
              <w:rPr>
                <w:rFonts w:ascii="Arial" w:eastAsia="Calibri" w:hAnsi="Arial" w:cs="Arial"/>
                <w:sz w:val="20"/>
                <w:szCs w:val="20"/>
                <w:lang w:eastAsia="en-US"/>
              </w:rPr>
            </w:pPr>
          </w:p>
        </w:tc>
        <w:tc>
          <w:tcPr>
            <w:tcW w:w="8851" w:type="dxa"/>
          </w:tcPr>
          <w:p w14:paraId="6324C1D8" w14:textId="073F0FC9" w:rsidR="00E04469" w:rsidRPr="0086101E" w:rsidRDefault="00E04469" w:rsidP="00E04469">
            <w:pPr>
              <w:rPr>
                <w:rFonts w:ascii="Arial" w:eastAsia="Calibri" w:hAnsi="Arial" w:cs="Arial"/>
                <w:sz w:val="20"/>
                <w:lang w:eastAsia="en-US"/>
              </w:rPr>
            </w:pPr>
            <w:r w:rsidRPr="0086101E">
              <w:rPr>
                <w:rFonts w:ascii="Arial" w:eastAsia="Calibri" w:hAnsi="Arial" w:cs="Arial"/>
                <w:sz w:val="20"/>
                <w:lang w:eastAsia="en-US"/>
              </w:rPr>
              <w:t xml:space="preserve">De webformulieren kunnen zo worden ontworpen qua kleur, stijl, vormgeving en interactie dat ze aansluiten op de website van </w:t>
            </w:r>
            <w:r w:rsidR="00B04691">
              <w:rPr>
                <w:rFonts w:ascii="Arial" w:eastAsia="Calibri" w:hAnsi="Arial" w:cs="Arial"/>
                <w:sz w:val="20"/>
                <w:lang w:eastAsia="en-US"/>
              </w:rPr>
              <w:t xml:space="preserve">de gemeente Waterland. </w:t>
            </w:r>
            <w:r w:rsidRPr="0086101E">
              <w:rPr>
                <w:rFonts w:ascii="Arial" w:eastAsia="Calibri" w:hAnsi="Arial" w:cs="Arial"/>
                <w:sz w:val="20"/>
                <w:lang w:eastAsia="en-US"/>
              </w:rPr>
              <w:t xml:space="preserve"> </w:t>
            </w:r>
          </w:p>
        </w:tc>
      </w:tr>
      <w:tr w:rsidR="00E04469" w:rsidRPr="00972CB9" w14:paraId="0760F320" w14:textId="77777777" w:rsidTr="00E04469">
        <w:trPr>
          <w:trHeight w:val="301"/>
        </w:trPr>
        <w:tc>
          <w:tcPr>
            <w:tcW w:w="783" w:type="dxa"/>
          </w:tcPr>
          <w:p w14:paraId="1AEE9191" w14:textId="77777777" w:rsidR="00E04469" w:rsidRPr="0086101E" w:rsidRDefault="00E04469" w:rsidP="001E2EA0">
            <w:pPr>
              <w:numPr>
                <w:ilvl w:val="0"/>
                <w:numId w:val="17"/>
              </w:numPr>
              <w:spacing w:after="160" w:line="360" w:lineRule="auto"/>
              <w:rPr>
                <w:rFonts w:ascii="Arial" w:eastAsia="Calibri" w:hAnsi="Arial" w:cs="Arial"/>
                <w:sz w:val="20"/>
                <w:szCs w:val="20"/>
                <w:lang w:eastAsia="en-US"/>
              </w:rPr>
            </w:pPr>
          </w:p>
        </w:tc>
        <w:tc>
          <w:tcPr>
            <w:tcW w:w="8851" w:type="dxa"/>
          </w:tcPr>
          <w:p w14:paraId="4D531532" w14:textId="702BFA15" w:rsidR="00E04469" w:rsidRPr="0086101E" w:rsidRDefault="00E04469" w:rsidP="00E04469">
            <w:pPr>
              <w:rPr>
                <w:rFonts w:ascii="Arial" w:eastAsia="Calibri" w:hAnsi="Arial" w:cs="Arial"/>
                <w:sz w:val="20"/>
                <w:lang w:eastAsia="en-US"/>
              </w:rPr>
            </w:pPr>
            <w:r w:rsidRPr="0086101E">
              <w:rPr>
                <w:rFonts w:ascii="Arial" w:eastAsia="Calibri" w:hAnsi="Arial" w:cs="Arial"/>
                <w:sz w:val="20"/>
                <w:lang w:eastAsia="en-US"/>
              </w:rPr>
              <w:t xml:space="preserve">De Oplossing, inclusief de webformulieren, ondersteunt het gebruik van tablets, smartphones en andere mobiele </w:t>
            </w:r>
            <w:proofErr w:type="spellStart"/>
            <w:r w:rsidRPr="0086101E">
              <w:rPr>
                <w:rFonts w:ascii="Arial" w:eastAsia="Calibri" w:hAnsi="Arial" w:cs="Arial"/>
                <w:sz w:val="20"/>
                <w:lang w:eastAsia="en-US"/>
              </w:rPr>
              <w:t>devices</w:t>
            </w:r>
            <w:proofErr w:type="spellEnd"/>
            <w:r w:rsidRPr="0086101E">
              <w:rPr>
                <w:rFonts w:ascii="Arial" w:eastAsia="Calibri" w:hAnsi="Arial" w:cs="Arial"/>
                <w:sz w:val="20"/>
                <w:lang w:eastAsia="en-US"/>
              </w:rPr>
              <w:t xml:space="preserve"> via aangepaste interface of </w:t>
            </w:r>
            <w:proofErr w:type="spellStart"/>
            <w:r w:rsidRPr="0086101E">
              <w:rPr>
                <w:rFonts w:ascii="Arial" w:eastAsia="Calibri" w:hAnsi="Arial" w:cs="Arial"/>
                <w:sz w:val="20"/>
                <w:lang w:eastAsia="en-US"/>
              </w:rPr>
              <w:t>responsive</w:t>
            </w:r>
            <w:proofErr w:type="spellEnd"/>
            <w:r w:rsidRPr="0086101E">
              <w:rPr>
                <w:rFonts w:ascii="Arial" w:eastAsia="Calibri" w:hAnsi="Arial" w:cs="Arial"/>
                <w:sz w:val="20"/>
                <w:lang w:eastAsia="en-US"/>
              </w:rPr>
              <w:t xml:space="preserve"> design</w:t>
            </w:r>
            <w:r>
              <w:rPr>
                <w:rFonts w:ascii="Arial" w:eastAsia="Calibri" w:hAnsi="Arial" w:cs="Arial"/>
                <w:sz w:val="20"/>
                <w:lang w:eastAsia="en-US"/>
              </w:rPr>
              <w:t xml:space="preserve"> </w:t>
            </w:r>
            <w:r w:rsidRPr="0086101E">
              <w:rPr>
                <w:rFonts w:ascii="Arial" w:eastAsia="Calibri" w:hAnsi="Arial" w:cs="Arial"/>
                <w:sz w:val="20"/>
                <w:lang w:eastAsia="en-US"/>
              </w:rPr>
              <w:t xml:space="preserve">zonder kwaliteit in te leveren op leesbaarheid van tekst </w:t>
            </w:r>
            <w:r>
              <w:rPr>
                <w:rFonts w:ascii="Arial" w:eastAsia="Calibri" w:hAnsi="Arial" w:cs="Arial"/>
                <w:sz w:val="20"/>
                <w:lang w:eastAsia="en-US"/>
              </w:rPr>
              <w:t>met behoud van alle functionaliteiten.</w:t>
            </w:r>
          </w:p>
        </w:tc>
      </w:tr>
      <w:tr w:rsidR="00374A39" w:rsidRPr="00972CB9" w14:paraId="754D6EEA" w14:textId="77777777" w:rsidTr="006B4DE2">
        <w:trPr>
          <w:trHeight w:val="301"/>
        </w:trPr>
        <w:tc>
          <w:tcPr>
            <w:tcW w:w="783" w:type="dxa"/>
          </w:tcPr>
          <w:p w14:paraId="355B6BF1"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0F48C22A" w14:textId="095E0CD6"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Authenticatie verloopt via de lokaal geïnstalleerde Active Directory van de Opdrachtgever. Na authenticatie via de Active Directory, hebben gebruikers door middel van Single </w:t>
            </w:r>
            <w:proofErr w:type="spellStart"/>
            <w:r w:rsidRPr="0086101E">
              <w:rPr>
                <w:rFonts w:ascii="Arial" w:eastAsia="Calibri" w:hAnsi="Arial" w:cs="Arial"/>
                <w:sz w:val="20"/>
                <w:lang w:eastAsia="en-US"/>
              </w:rPr>
              <w:t>Sign</w:t>
            </w:r>
            <w:proofErr w:type="spellEnd"/>
            <w:r w:rsidRPr="0086101E">
              <w:rPr>
                <w:rFonts w:ascii="Arial" w:eastAsia="Calibri" w:hAnsi="Arial" w:cs="Arial"/>
                <w:sz w:val="20"/>
                <w:lang w:eastAsia="en-US"/>
              </w:rPr>
              <w:t xml:space="preserve"> On (SSO) direct toegang tot alle onderdelen van de aangeboden Oplossing, uiteraard voor zover ze daartoe zijn geautoriseerd. </w:t>
            </w:r>
            <w:r w:rsidR="00AC492F">
              <w:rPr>
                <w:rFonts w:ascii="Arial" w:eastAsia="Calibri" w:hAnsi="Arial" w:cs="Arial"/>
                <w:sz w:val="20"/>
                <w:lang w:eastAsia="en-US"/>
              </w:rPr>
              <w:t xml:space="preserve">Bij gebruik van de Oplossing buiten het publieke IP adres van de </w:t>
            </w:r>
            <w:r w:rsidR="00B04691">
              <w:rPr>
                <w:rFonts w:ascii="Arial" w:eastAsia="Calibri" w:hAnsi="Arial" w:cs="Arial"/>
                <w:sz w:val="20"/>
                <w:lang w:eastAsia="en-US"/>
              </w:rPr>
              <w:t xml:space="preserve">gemeente Waterland </w:t>
            </w:r>
            <w:r w:rsidR="00AC492F">
              <w:rPr>
                <w:rFonts w:ascii="Arial" w:eastAsia="Calibri" w:hAnsi="Arial" w:cs="Arial"/>
                <w:sz w:val="20"/>
                <w:lang w:eastAsia="en-US"/>
              </w:rPr>
              <w:t>dient gebruik gemaakt te worden van 2-factor authenticatie.</w:t>
            </w:r>
          </w:p>
        </w:tc>
      </w:tr>
      <w:tr w:rsidR="00374A39" w:rsidRPr="00972CB9" w14:paraId="49ED4C94" w14:textId="77777777" w:rsidTr="006B4DE2">
        <w:trPr>
          <w:trHeight w:val="301"/>
        </w:trPr>
        <w:tc>
          <w:tcPr>
            <w:tcW w:w="783" w:type="dxa"/>
          </w:tcPr>
          <w:p w14:paraId="36A506E9"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7406F4E1" w14:textId="2C33C8CD" w:rsidR="00374A39" w:rsidRPr="0086101E" w:rsidRDefault="00374A39" w:rsidP="006B4DE2">
            <w:pPr>
              <w:rPr>
                <w:rFonts w:ascii="Arial" w:eastAsia="Calibri" w:hAnsi="Arial" w:cs="Arial"/>
                <w:sz w:val="20"/>
                <w:lang w:eastAsia="en-US"/>
              </w:rPr>
            </w:pPr>
            <w:r w:rsidRPr="0086101E">
              <w:rPr>
                <w:rFonts w:ascii="Arial" w:hAnsi="Arial" w:cs="Arial"/>
                <w:sz w:val="20"/>
              </w:rPr>
              <w:t>De Oplossing ondersteunt authenticatie op basis van ADFS</w:t>
            </w:r>
            <w:r w:rsidR="00AC4033">
              <w:rPr>
                <w:rFonts w:ascii="Arial" w:hAnsi="Arial" w:cs="Arial"/>
                <w:sz w:val="20"/>
              </w:rPr>
              <w:t xml:space="preserve"> (en </w:t>
            </w:r>
            <w:proofErr w:type="spellStart"/>
            <w:r w:rsidR="00AC4033">
              <w:rPr>
                <w:rFonts w:ascii="Arial" w:hAnsi="Arial" w:cs="Arial"/>
                <w:sz w:val="20"/>
              </w:rPr>
              <w:t>AzureAD</w:t>
            </w:r>
            <w:proofErr w:type="spellEnd"/>
            <w:r w:rsidR="00AC4033">
              <w:rPr>
                <w:rFonts w:ascii="Arial" w:hAnsi="Arial" w:cs="Arial"/>
                <w:sz w:val="20"/>
              </w:rPr>
              <w:t xml:space="preserve"> in de toekomst)</w:t>
            </w:r>
            <w:r w:rsidRPr="0086101E">
              <w:rPr>
                <w:rFonts w:ascii="Arial" w:hAnsi="Arial" w:cs="Arial"/>
                <w:sz w:val="20"/>
              </w:rPr>
              <w:t xml:space="preserve"> en SAML 2.0.</w:t>
            </w:r>
            <w:r w:rsidRPr="0086101E">
              <w:rPr>
                <w:rFonts w:ascii="Arial" w:eastAsia="Calibri" w:hAnsi="Arial" w:cs="Arial"/>
                <w:sz w:val="20"/>
                <w:lang w:eastAsia="en-US"/>
              </w:rPr>
              <w:t xml:space="preserve"> </w:t>
            </w:r>
          </w:p>
        </w:tc>
      </w:tr>
      <w:tr w:rsidR="00374A39" w:rsidRPr="00972CB9" w14:paraId="03B7E986" w14:textId="77777777" w:rsidTr="006B4DE2">
        <w:trPr>
          <w:trHeight w:val="301"/>
        </w:trPr>
        <w:tc>
          <w:tcPr>
            <w:tcW w:w="783" w:type="dxa"/>
          </w:tcPr>
          <w:p w14:paraId="2F9FB8E3"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1D849E41" w14:textId="5E5C5ED3" w:rsidR="00374A39" w:rsidRPr="0086101E" w:rsidRDefault="003B489E" w:rsidP="006B4DE2">
            <w:pPr>
              <w:rPr>
                <w:rFonts w:ascii="Arial" w:hAnsi="Arial" w:cs="Arial"/>
                <w:sz w:val="20"/>
              </w:rPr>
            </w:pPr>
            <w:r w:rsidRPr="003B489E">
              <w:rPr>
                <w:rFonts w:ascii="Arial" w:hAnsi="Arial" w:cs="Arial"/>
                <w:sz w:val="20"/>
              </w:rPr>
              <w:t>Bij het sturen en ontvangen van e-mails wordt gebruik gemaakt van alle hiervoor relevante, voor overheden verplichte, beveiligingsstandaarden. Op dit moment betekent dat de correcte toepassing van SPF, DKIM, DMARC, DNSSEC, STARTTLS, DANE</w:t>
            </w:r>
            <w:r w:rsidR="00AC492F">
              <w:rPr>
                <w:rFonts w:ascii="Arial" w:hAnsi="Arial" w:cs="Arial"/>
                <w:sz w:val="20"/>
              </w:rPr>
              <w:t xml:space="preserve"> en IP</w:t>
            </w:r>
            <w:r w:rsidR="00D23AB0">
              <w:rPr>
                <w:rFonts w:ascii="Arial" w:hAnsi="Arial" w:cs="Arial"/>
                <w:sz w:val="20"/>
              </w:rPr>
              <w:t>v4 en IPv</w:t>
            </w:r>
            <w:r w:rsidR="00AC492F">
              <w:rPr>
                <w:rFonts w:ascii="Arial" w:hAnsi="Arial" w:cs="Arial"/>
                <w:sz w:val="20"/>
              </w:rPr>
              <w:t>6, HTTPS en HSTS verkeer en kan hierop getoetst worden via www.internet.nl</w:t>
            </w:r>
            <w:r w:rsidRPr="003B489E">
              <w:rPr>
                <w:rFonts w:ascii="Arial" w:hAnsi="Arial" w:cs="Arial"/>
                <w:sz w:val="20"/>
              </w:rPr>
              <w:t>.</w:t>
            </w:r>
          </w:p>
        </w:tc>
      </w:tr>
      <w:tr w:rsidR="00374A39" w:rsidRPr="00972CB9" w14:paraId="101878EF" w14:textId="77777777" w:rsidTr="006B4DE2">
        <w:trPr>
          <w:trHeight w:val="301"/>
        </w:trPr>
        <w:tc>
          <w:tcPr>
            <w:tcW w:w="783" w:type="dxa"/>
            <w:tcBorders>
              <w:top w:val="single" w:sz="4" w:space="0" w:color="auto"/>
              <w:left w:val="single" w:sz="4" w:space="0" w:color="auto"/>
              <w:bottom w:val="single" w:sz="4" w:space="0" w:color="auto"/>
              <w:right w:val="single" w:sz="4" w:space="0" w:color="auto"/>
            </w:tcBorders>
          </w:tcPr>
          <w:p w14:paraId="41867F37" w14:textId="77777777" w:rsidR="00374A39" w:rsidRPr="0086101E" w:rsidRDefault="00374A39" w:rsidP="001E2EA0">
            <w:pPr>
              <w:numPr>
                <w:ilvl w:val="0"/>
                <w:numId w:val="17"/>
              </w:numPr>
              <w:spacing w:after="160" w:line="360" w:lineRule="auto"/>
              <w:rPr>
                <w:rFonts w:ascii="Arial" w:hAnsi="Arial" w:cs="Arial"/>
                <w:sz w:val="20"/>
                <w:szCs w:val="20"/>
              </w:rPr>
            </w:pPr>
          </w:p>
        </w:tc>
        <w:tc>
          <w:tcPr>
            <w:tcW w:w="8851" w:type="dxa"/>
            <w:tcBorders>
              <w:top w:val="single" w:sz="4" w:space="0" w:color="auto"/>
              <w:left w:val="single" w:sz="4" w:space="0" w:color="auto"/>
              <w:bottom w:val="single" w:sz="4" w:space="0" w:color="auto"/>
              <w:right w:val="single" w:sz="4" w:space="0" w:color="auto"/>
            </w:tcBorders>
          </w:tcPr>
          <w:p w14:paraId="5FCB2A09" w14:textId="1D3674F9"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Op werkdagen van 07.00 - 18.00 uur wordt de beschikbaarheid </w:t>
            </w:r>
            <w:r w:rsidR="005346B9">
              <w:rPr>
                <w:rFonts w:ascii="Arial" w:eastAsia="Calibri" w:hAnsi="Arial" w:cs="Arial"/>
                <w:sz w:val="20"/>
                <w:lang w:eastAsia="en-US"/>
              </w:rPr>
              <w:t xml:space="preserve">van alle geëiste omgevingen </w:t>
            </w:r>
            <w:r w:rsidRPr="0086101E">
              <w:rPr>
                <w:rFonts w:ascii="Arial" w:eastAsia="Calibri" w:hAnsi="Arial" w:cs="Arial"/>
                <w:sz w:val="20"/>
                <w:lang w:eastAsia="en-US"/>
              </w:rPr>
              <w:t>van de Oplossing voor minimaal 99</w:t>
            </w:r>
            <w:r w:rsidR="00093DC0">
              <w:rPr>
                <w:rFonts w:ascii="Arial" w:eastAsia="Calibri" w:hAnsi="Arial" w:cs="Arial"/>
                <w:sz w:val="20"/>
                <w:lang w:eastAsia="en-US"/>
              </w:rPr>
              <w:t>,</w:t>
            </w:r>
            <w:r w:rsidRPr="0086101E">
              <w:rPr>
                <w:rFonts w:ascii="Arial" w:eastAsia="Calibri" w:hAnsi="Arial" w:cs="Arial"/>
                <w:sz w:val="20"/>
                <w:lang w:eastAsia="en-US"/>
              </w:rPr>
              <w:t>5% per maand</w:t>
            </w:r>
            <w:r w:rsidR="00586726">
              <w:rPr>
                <w:rFonts w:ascii="Arial" w:eastAsia="Calibri" w:hAnsi="Arial" w:cs="Arial"/>
                <w:sz w:val="20"/>
                <w:lang w:eastAsia="en-US"/>
              </w:rPr>
              <w:t xml:space="preserve"> (inclusief gepland onderhoud)</w:t>
            </w:r>
            <w:r w:rsidRPr="0086101E">
              <w:rPr>
                <w:rFonts w:ascii="Arial" w:eastAsia="Calibri" w:hAnsi="Arial" w:cs="Arial"/>
                <w:sz w:val="20"/>
                <w:lang w:eastAsia="en-US"/>
              </w:rPr>
              <w:t xml:space="preserve"> gegarandeerd, voor de overige uren van de werkweek en het weekend wordt dit voor minimaal 9</w:t>
            </w:r>
            <w:r w:rsidR="0002679F">
              <w:rPr>
                <w:rFonts w:ascii="Arial" w:eastAsia="Calibri" w:hAnsi="Arial" w:cs="Arial"/>
                <w:sz w:val="20"/>
                <w:lang w:eastAsia="en-US"/>
              </w:rPr>
              <w:t>5</w:t>
            </w:r>
            <w:r w:rsidRPr="0086101E">
              <w:rPr>
                <w:rFonts w:ascii="Arial" w:eastAsia="Calibri" w:hAnsi="Arial" w:cs="Arial"/>
                <w:sz w:val="20"/>
                <w:lang w:eastAsia="en-US"/>
              </w:rPr>
              <w:t xml:space="preserve">,0% per maand </w:t>
            </w:r>
            <w:r w:rsidR="0002679F">
              <w:rPr>
                <w:rFonts w:ascii="Arial" w:eastAsia="Calibri" w:hAnsi="Arial" w:cs="Arial"/>
                <w:sz w:val="20"/>
                <w:lang w:eastAsia="en-US"/>
              </w:rPr>
              <w:t xml:space="preserve">(inclusief gepland onderhoud) </w:t>
            </w:r>
            <w:r w:rsidRPr="0086101E">
              <w:rPr>
                <w:rFonts w:ascii="Arial" w:eastAsia="Calibri" w:hAnsi="Arial" w:cs="Arial"/>
                <w:sz w:val="20"/>
                <w:lang w:eastAsia="en-US"/>
              </w:rPr>
              <w:t>gegarandeerd. Er wordt uitgegaan van een beschikbaarheid van de verbinding vanuit</w:t>
            </w:r>
            <w:r w:rsidR="00B04691">
              <w:rPr>
                <w:rFonts w:ascii="Arial" w:eastAsia="Calibri" w:hAnsi="Arial" w:cs="Arial"/>
                <w:sz w:val="20"/>
                <w:lang w:eastAsia="en-US"/>
              </w:rPr>
              <w:t xml:space="preserve"> de gemeente Waterland</w:t>
            </w:r>
            <w:r w:rsidRPr="0086101E">
              <w:rPr>
                <w:rFonts w:ascii="Arial" w:eastAsia="Calibri" w:hAnsi="Arial" w:cs="Arial"/>
                <w:sz w:val="20"/>
                <w:lang w:eastAsia="en-US"/>
              </w:rPr>
              <w:t xml:space="preserve"> van 100%. De </w:t>
            </w:r>
            <w:r w:rsidR="007854EB">
              <w:rPr>
                <w:rFonts w:ascii="Arial" w:eastAsia="Calibri" w:hAnsi="Arial" w:cs="Arial"/>
                <w:sz w:val="20"/>
                <w:lang w:eastAsia="en-US"/>
              </w:rPr>
              <w:t>O</w:t>
            </w:r>
            <w:r w:rsidR="007B4689" w:rsidRPr="0086101E">
              <w:rPr>
                <w:rFonts w:ascii="Arial" w:eastAsia="Calibri" w:hAnsi="Arial" w:cs="Arial"/>
                <w:sz w:val="20"/>
                <w:lang w:eastAsia="en-US"/>
              </w:rPr>
              <w:t>pdrachtnemer</w:t>
            </w:r>
            <w:r w:rsidR="0015650C" w:rsidRPr="0086101E">
              <w:rPr>
                <w:rFonts w:ascii="Arial" w:eastAsia="Calibri" w:hAnsi="Arial" w:cs="Arial"/>
                <w:sz w:val="20"/>
                <w:lang w:eastAsia="en-US"/>
              </w:rPr>
              <w:t xml:space="preserve"> </w:t>
            </w:r>
            <w:r w:rsidRPr="0086101E">
              <w:rPr>
                <w:rFonts w:ascii="Arial" w:eastAsia="Calibri" w:hAnsi="Arial" w:cs="Arial"/>
                <w:sz w:val="20"/>
                <w:lang w:eastAsia="en-US"/>
              </w:rPr>
              <w:t>levert 1 keer per kwartaal een rapportage aan</w:t>
            </w:r>
            <w:r w:rsidR="00BA31E7">
              <w:rPr>
                <w:rFonts w:ascii="Arial" w:eastAsia="Calibri" w:hAnsi="Arial" w:cs="Arial"/>
                <w:sz w:val="20"/>
                <w:lang w:eastAsia="en-US"/>
              </w:rPr>
              <w:t xml:space="preserve"> of geeft </w:t>
            </w:r>
            <w:proofErr w:type="spellStart"/>
            <w:r w:rsidR="00BA31E7">
              <w:rPr>
                <w:rFonts w:ascii="Arial" w:eastAsia="Calibri" w:hAnsi="Arial" w:cs="Arial"/>
                <w:sz w:val="20"/>
                <w:lang w:eastAsia="en-US"/>
              </w:rPr>
              <w:t>realtime</w:t>
            </w:r>
            <w:proofErr w:type="spellEnd"/>
            <w:r w:rsidR="00BA31E7">
              <w:rPr>
                <w:rFonts w:ascii="Arial" w:eastAsia="Calibri" w:hAnsi="Arial" w:cs="Arial"/>
                <w:sz w:val="20"/>
                <w:lang w:eastAsia="en-US"/>
              </w:rPr>
              <w:t xml:space="preserve"> inzicht</w:t>
            </w:r>
            <w:r w:rsidRPr="0086101E">
              <w:rPr>
                <w:rFonts w:ascii="Arial" w:eastAsia="Calibri" w:hAnsi="Arial" w:cs="Arial"/>
                <w:sz w:val="20"/>
                <w:lang w:eastAsia="en-US"/>
              </w:rPr>
              <w:t xml:space="preserve">. </w:t>
            </w:r>
          </w:p>
        </w:tc>
      </w:tr>
      <w:tr w:rsidR="00374A39" w:rsidRPr="00972CB9" w14:paraId="406D5F7D" w14:textId="77777777" w:rsidTr="006B4DE2">
        <w:trPr>
          <w:trHeight w:val="301"/>
        </w:trPr>
        <w:tc>
          <w:tcPr>
            <w:tcW w:w="783" w:type="dxa"/>
            <w:tcBorders>
              <w:top w:val="single" w:sz="4" w:space="0" w:color="auto"/>
              <w:left w:val="single" w:sz="4" w:space="0" w:color="auto"/>
              <w:bottom w:val="single" w:sz="4" w:space="0" w:color="auto"/>
              <w:right w:val="single" w:sz="4" w:space="0" w:color="auto"/>
            </w:tcBorders>
          </w:tcPr>
          <w:p w14:paraId="15E41E40"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Borders>
              <w:top w:val="single" w:sz="4" w:space="0" w:color="auto"/>
              <w:left w:val="single" w:sz="4" w:space="0" w:color="auto"/>
              <w:bottom w:val="single" w:sz="4" w:space="0" w:color="auto"/>
              <w:right w:val="single" w:sz="4" w:space="0" w:color="auto"/>
            </w:tcBorders>
          </w:tcPr>
          <w:p w14:paraId="489D2B48" w14:textId="0C3FD8A9" w:rsidR="008F2CB7" w:rsidRPr="0086101E" w:rsidRDefault="008F2CB7" w:rsidP="008F2CB7">
            <w:pPr>
              <w:rPr>
                <w:rFonts w:ascii="Arial" w:eastAsia="Calibri" w:hAnsi="Arial" w:cs="Arial"/>
                <w:sz w:val="20"/>
                <w:lang w:eastAsia="en-US"/>
              </w:rPr>
            </w:pPr>
            <w:r w:rsidRPr="0086101E">
              <w:rPr>
                <w:rFonts w:ascii="Arial" w:eastAsia="Calibri" w:hAnsi="Arial" w:cs="Arial"/>
                <w:sz w:val="20"/>
                <w:lang w:eastAsia="en-US"/>
              </w:rPr>
              <w:t xml:space="preserve">Met uitzondering van het openen van documenten groter dan 8MB wordt voor de Oplossing een acceptabele performance voor circa </w:t>
            </w:r>
            <w:r w:rsidR="008D1132">
              <w:rPr>
                <w:rFonts w:ascii="Arial" w:eastAsia="Calibri" w:hAnsi="Arial" w:cs="Arial"/>
                <w:sz w:val="20"/>
                <w:lang w:eastAsia="en-US"/>
              </w:rPr>
              <w:t>200</w:t>
            </w:r>
            <w:r w:rsidRPr="0086101E">
              <w:rPr>
                <w:rFonts w:ascii="Arial" w:eastAsia="Calibri" w:hAnsi="Arial" w:cs="Arial"/>
                <w:sz w:val="20"/>
                <w:lang w:eastAsia="en-US"/>
              </w:rPr>
              <w:t xml:space="preserve"> concurrent gebruikers gegarandeerd. Dit houdt in dat de resultaten van tenminste de volgende handelingen in de Oplossing binnen </w:t>
            </w:r>
            <w:r w:rsidR="00A727A7" w:rsidRPr="0086101E">
              <w:rPr>
                <w:rFonts w:ascii="Arial" w:eastAsia="Calibri" w:hAnsi="Arial" w:cs="Arial"/>
                <w:sz w:val="20"/>
                <w:lang w:eastAsia="en-US"/>
              </w:rPr>
              <w:t xml:space="preserve">3 seconden </w:t>
            </w:r>
            <w:r w:rsidRPr="0086101E">
              <w:rPr>
                <w:rFonts w:ascii="Arial" w:eastAsia="Calibri" w:hAnsi="Arial" w:cs="Arial"/>
                <w:sz w:val="20"/>
                <w:lang w:eastAsia="en-US"/>
              </w:rPr>
              <w:t>worden weergegeven:</w:t>
            </w:r>
          </w:p>
          <w:p w14:paraId="50925115" w14:textId="77777777" w:rsidR="008F2CB7" w:rsidRPr="0086101E" w:rsidRDefault="008F2CB7" w:rsidP="001E2EA0">
            <w:pPr>
              <w:pStyle w:val="Lijstalinea"/>
              <w:numPr>
                <w:ilvl w:val="0"/>
                <w:numId w:val="44"/>
              </w:numPr>
              <w:rPr>
                <w:rFonts w:ascii="Arial" w:eastAsia="Calibri" w:hAnsi="Arial" w:cs="Arial"/>
                <w:sz w:val="20"/>
                <w:szCs w:val="20"/>
                <w:lang w:eastAsia="en-US"/>
              </w:rPr>
            </w:pPr>
            <w:r w:rsidRPr="0086101E">
              <w:rPr>
                <w:rFonts w:ascii="Arial" w:eastAsia="Calibri" w:hAnsi="Arial" w:cs="Arial"/>
                <w:sz w:val="20"/>
                <w:szCs w:val="20"/>
                <w:lang w:eastAsia="en-US"/>
              </w:rPr>
              <w:t>Het starten van een nieuwe zaak.</w:t>
            </w:r>
          </w:p>
          <w:p w14:paraId="183D6A00" w14:textId="77777777" w:rsidR="008F2CB7" w:rsidRPr="0086101E" w:rsidRDefault="008F2CB7" w:rsidP="001E2EA0">
            <w:pPr>
              <w:pStyle w:val="Lijstalinea"/>
              <w:numPr>
                <w:ilvl w:val="0"/>
                <w:numId w:val="44"/>
              </w:numPr>
              <w:rPr>
                <w:rFonts w:ascii="Arial" w:eastAsia="Calibri" w:hAnsi="Arial" w:cs="Arial"/>
                <w:sz w:val="20"/>
                <w:szCs w:val="20"/>
                <w:lang w:eastAsia="en-US"/>
              </w:rPr>
            </w:pPr>
            <w:r w:rsidRPr="0086101E">
              <w:rPr>
                <w:rFonts w:ascii="Arial" w:eastAsia="Calibri" w:hAnsi="Arial" w:cs="Arial"/>
                <w:sz w:val="20"/>
                <w:szCs w:val="20"/>
                <w:lang w:eastAsia="en-US"/>
              </w:rPr>
              <w:t>Het accepteren van een zaak.</w:t>
            </w:r>
          </w:p>
          <w:p w14:paraId="07182D8A" w14:textId="77777777" w:rsidR="008F2CB7" w:rsidRPr="0086101E" w:rsidRDefault="008F2CB7" w:rsidP="001E2EA0">
            <w:pPr>
              <w:pStyle w:val="Lijstalinea"/>
              <w:numPr>
                <w:ilvl w:val="0"/>
                <w:numId w:val="44"/>
              </w:numPr>
              <w:rPr>
                <w:rFonts w:ascii="Arial" w:eastAsia="Calibri" w:hAnsi="Arial" w:cs="Arial"/>
                <w:sz w:val="20"/>
                <w:szCs w:val="20"/>
                <w:lang w:eastAsia="en-US"/>
              </w:rPr>
            </w:pPr>
            <w:r w:rsidRPr="0086101E">
              <w:rPr>
                <w:rFonts w:ascii="Arial" w:eastAsia="Calibri" w:hAnsi="Arial" w:cs="Arial"/>
                <w:sz w:val="20"/>
                <w:szCs w:val="20"/>
                <w:lang w:eastAsia="en-US"/>
              </w:rPr>
              <w:t>Het zetten van een nieuwe status.</w:t>
            </w:r>
          </w:p>
          <w:p w14:paraId="4597A8B3" w14:textId="77777777" w:rsidR="008F2CB7" w:rsidRPr="0086101E" w:rsidRDefault="008F2CB7" w:rsidP="001E2EA0">
            <w:pPr>
              <w:pStyle w:val="Lijstalinea"/>
              <w:numPr>
                <w:ilvl w:val="0"/>
                <w:numId w:val="44"/>
              </w:numPr>
              <w:rPr>
                <w:rFonts w:ascii="Arial" w:eastAsia="Calibri" w:hAnsi="Arial" w:cs="Arial"/>
                <w:sz w:val="20"/>
                <w:szCs w:val="20"/>
                <w:lang w:eastAsia="en-US"/>
              </w:rPr>
            </w:pPr>
            <w:r w:rsidRPr="0086101E">
              <w:rPr>
                <w:rFonts w:ascii="Arial" w:eastAsia="Calibri" w:hAnsi="Arial" w:cs="Arial"/>
                <w:sz w:val="20"/>
                <w:szCs w:val="20"/>
                <w:lang w:eastAsia="en-US"/>
              </w:rPr>
              <w:t>Het bepalen van het resultaat.</w:t>
            </w:r>
          </w:p>
          <w:p w14:paraId="662FC340" w14:textId="77777777" w:rsidR="008F2CB7" w:rsidRPr="0086101E" w:rsidRDefault="008F2CB7" w:rsidP="001E2EA0">
            <w:pPr>
              <w:pStyle w:val="Lijstalinea"/>
              <w:numPr>
                <w:ilvl w:val="0"/>
                <w:numId w:val="44"/>
              </w:numPr>
              <w:rPr>
                <w:rFonts w:ascii="Arial" w:eastAsia="Calibri" w:hAnsi="Arial" w:cs="Arial"/>
                <w:sz w:val="20"/>
                <w:szCs w:val="20"/>
                <w:lang w:eastAsia="en-US"/>
              </w:rPr>
            </w:pPr>
            <w:r w:rsidRPr="0086101E">
              <w:rPr>
                <w:rFonts w:ascii="Arial" w:eastAsia="Calibri" w:hAnsi="Arial" w:cs="Arial"/>
                <w:sz w:val="20"/>
                <w:szCs w:val="20"/>
                <w:lang w:eastAsia="en-US"/>
              </w:rPr>
              <w:t>Het toevoegen van een document.</w:t>
            </w:r>
          </w:p>
          <w:p w14:paraId="5162617D" w14:textId="77777777" w:rsidR="008F2CB7" w:rsidRPr="0086101E" w:rsidRDefault="008F2CB7" w:rsidP="001E2EA0">
            <w:pPr>
              <w:pStyle w:val="Lijstalinea"/>
              <w:numPr>
                <w:ilvl w:val="0"/>
                <w:numId w:val="44"/>
              </w:numPr>
              <w:rPr>
                <w:rFonts w:ascii="Arial" w:eastAsia="Calibri" w:hAnsi="Arial" w:cs="Arial"/>
                <w:sz w:val="20"/>
                <w:szCs w:val="20"/>
                <w:lang w:eastAsia="en-US"/>
              </w:rPr>
            </w:pPr>
            <w:r w:rsidRPr="0086101E">
              <w:rPr>
                <w:rFonts w:ascii="Arial" w:eastAsia="Calibri" w:hAnsi="Arial" w:cs="Arial"/>
                <w:sz w:val="20"/>
                <w:szCs w:val="20"/>
                <w:lang w:eastAsia="en-US"/>
              </w:rPr>
              <w:t>Het afronden van een zaak.</w:t>
            </w:r>
          </w:p>
          <w:p w14:paraId="4642E030" w14:textId="77777777" w:rsidR="008F2CB7" w:rsidRPr="0086101E" w:rsidRDefault="008F2CB7" w:rsidP="001E2EA0">
            <w:pPr>
              <w:pStyle w:val="Lijstalinea"/>
              <w:numPr>
                <w:ilvl w:val="0"/>
                <w:numId w:val="44"/>
              </w:numPr>
              <w:rPr>
                <w:rFonts w:ascii="Arial" w:eastAsia="Calibri" w:hAnsi="Arial" w:cs="Arial"/>
                <w:sz w:val="20"/>
                <w:szCs w:val="20"/>
                <w:lang w:eastAsia="en-US"/>
              </w:rPr>
            </w:pPr>
            <w:r w:rsidRPr="0086101E">
              <w:rPr>
                <w:rFonts w:ascii="Arial" w:eastAsia="Calibri" w:hAnsi="Arial" w:cs="Arial"/>
                <w:sz w:val="20"/>
                <w:szCs w:val="20"/>
                <w:lang w:eastAsia="en-US"/>
              </w:rPr>
              <w:t>Het tonen van zoekresultaten.</w:t>
            </w:r>
          </w:p>
          <w:p w14:paraId="0E9F5ADF" w14:textId="77777777" w:rsidR="008F2CB7" w:rsidRPr="0086101E" w:rsidRDefault="008F2CB7" w:rsidP="001E2EA0">
            <w:pPr>
              <w:pStyle w:val="Lijstalinea"/>
              <w:numPr>
                <w:ilvl w:val="0"/>
                <w:numId w:val="44"/>
              </w:numPr>
              <w:rPr>
                <w:rFonts w:ascii="Arial" w:eastAsia="Calibri" w:hAnsi="Arial" w:cs="Arial"/>
                <w:sz w:val="20"/>
                <w:szCs w:val="20"/>
                <w:lang w:eastAsia="en-US"/>
              </w:rPr>
            </w:pPr>
            <w:r w:rsidRPr="0086101E">
              <w:rPr>
                <w:rFonts w:ascii="Arial" w:eastAsia="Calibri" w:hAnsi="Arial" w:cs="Arial"/>
                <w:sz w:val="20"/>
                <w:szCs w:val="20"/>
                <w:lang w:eastAsia="en-US"/>
              </w:rPr>
              <w:t>Het tonen van de werkvoorraad.</w:t>
            </w:r>
          </w:p>
          <w:p w14:paraId="126DD0CA" w14:textId="7B812D39" w:rsidR="008F2CB7" w:rsidRPr="0086101E" w:rsidRDefault="008F2CB7" w:rsidP="001E2EA0">
            <w:pPr>
              <w:pStyle w:val="Lijstalinea"/>
              <w:numPr>
                <w:ilvl w:val="0"/>
                <w:numId w:val="44"/>
              </w:numPr>
              <w:rPr>
                <w:rFonts w:ascii="Arial" w:eastAsia="Calibri" w:hAnsi="Arial" w:cs="Arial"/>
                <w:sz w:val="20"/>
                <w:szCs w:val="20"/>
                <w:lang w:eastAsia="en-US"/>
              </w:rPr>
            </w:pPr>
            <w:r w:rsidRPr="0086101E">
              <w:rPr>
                <w:rFonts w:ascii="Arial" w:eastAsia="Calibri" w:hAnsi="Arial" w:cs="Arial"/>
                <w:sz w:val="20"/>
                <w:szCs w:val="20"/>
                <w:lang w:eastAsia="en-US"/>
              </w:rPr>
              <w:t>Het tonen van een zaak.</w:t>
            </w:r>
          </w:p>
          <w:p w14:paraId="6B694448" w14:textId="19EF9C91" w:rsidR="00374A39" w:rsidRPr="0086101E" w:rsidRDefault="008F2CB7" w:rsidP="001E2EA0">
            <w:pPr>
              <w:pStyle w:val="Lijstalinea"/>
              <w:numPr>
                <w:ilvl w:val="0"/>
                <w:numId w:val="44"/>
              </w:numPr>
              <w:rPr>
                <w:rFonts w:ascii="Arial" w:eastAsia="Calibri" w:hAnsi="Arial" w:cs="Arial"/>
                <w:sz w:val="20"/>
                <w:szCs w:val="20"/>
                <w:lang w:eastAsia="en-US"/>
              </w:rPr>
            </w:pPr>
            <w:r w:rsidRPr="0086101E">
              <w:rPr>
                <w:rFonts w:ascii="Arial" w:eastAsia="Calibri" w:hAnsi="Arial" w:cs="Arial"/>
                <w:sz w:val="20"/>
                <w:szCs w:val="20"/>
                <w:lang w:eastAsia="en-US"/>
              </w:rPr>
              <w:t>Het aanmaken van een contactmoment.</w:t>
            </w:r>
          </w:p>
        </w:tc>
      </w:tr>
      <w:tr w:rsidR="00374A39" w:rsidRPr="00972CB9" w14:paraId="3851E9C0" w14:textId="77777777" w:rsidTr="006B4DE2">
        <w:trPr>
          <w:trHeight w:val="301"/>
        </w:trPr>
        <w:tc>
          <w:tcPr>
            <w:tcW w:w="783" w:type="dxa"/>
            <w:tcBorders>
              <w:top w:val="single" w:sz="4" w:space="0" w:color="auto"/>
              <w:left w:val="single" w:sz="4" w:space="0" w:color="auto"/>
              <w:bottom w:val="single" w:sz="4" w:space="0" w:color="auto"/>
              <w:right w:val="single" w:sz="4" w:space="0" w:color="auto"/>
            </w:tcBorders>
          </w:tcPr>
          <w:p w14:paraId="3EF51674"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Borders>
              <w:top w:val="single" w:sz="4" w:space="0" w:color="auto"/>
              <w:left w:val="single" w:sz="4" w:space="0" w:color="auto"/>
              <w:bottom w:val="single" w:sz="4" w:space="0" w:color="auto"/>
              <w:right w:val="single" w:sz="4" w:space="0" w:color="auto"/>
            </w:tcBorders>
          </w:tcPr>
          <w:p w14:paraId="5B6B2406" w14:textId="222C872B"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Opdrachtnemer garandeert adequate </w:t>
            </w:r>
            <w:proofErr w:type="spellStart"/>
            <w:r w:rsidRPr="0086101E">
              <w:rPr>
                <w:rFonts w:ascii="Arial" w:eastAsia="Calibri" w:hAnsi="Arial" w:cs="Arial"/>
                <w:sz w:val="20"/>
                <w:lang w:eastAsia="en-US"/>
              </w:rPr>
              <w:t>backup</w:t>
            </w:r>
            <w:proofErr w:type="spellEnd"/>
            <w:r w:rsidRPr="0086101E">
              <w:rPr>
                <w:rFonts w:ascii="Arial" w:eastAsia="Calibri" w:hAnsi="Arial" w:cs="Arial"/>
                <w:sz w:val="20"/>
                <w:lang w:eastAsia="en-US"/>
              </w:rPr>
              <w:t>- en restorevoorzieningen van de Oplossing waarbij in geval van een gebeurtenis buiten de invloedsfeer van de Opdrachtnemer (bijvoorbeeld een ramp of incident) de afgesproken dienstverlening binnen 48</w:t>
            </w:r>
            <w:r w:rsidR="00FC2000">
              <w:rPr>
                <w:rFonts w:ascii="Arial" w:eastAsia="Calibri" w:hAnsi="Arial" w:cs="Arial"/>
                <w:sz w:val="20"/>
                <w:lang w:eastAsia="en-US"/>
              </w:rPr>
              <w:t xml:space="preserve"> </w:t>
            </w:r>
            <w:r w:rsidRPr="0086101E">
              <w:rPr>
                <w:rFonts w:ascii="Arial" w:eastAsia="Calibri" w:hAnsi="Arial" w:cs="Arial"/>
                <w:sz w:val="20"/>
                <w:lang w:eastAsia="en-US"/>
              </w:rPr>
              <w:t>uur kan worden gecontinueerd en waarbij het verlies van gegevens maximaal 1 werkdag kan bedragen.</w:t>
            </w:r>
          </w:p>
        </w:tc>
      </w:tr>
    </w:tbl>
    <w:p w14:paraId="3BE3FC73" w14:textId="77777777" w:rsidR="00374A39" w:rsidRPr="0086101E" w:rsidRDefault="00374A39" w:rsidP="00374A39">
      <w:pPr>
        <w:rPr>
          <w:rFonts w:ascii="Arial" w:eastAsia="MS Mincho" w:hAnsi="Arial" w:cs="Arial"/>
          <w:b/>
          <w:i/>
          <w:sz w:val="20"/>
        </w:rPr>
      </w:pPr>
      <w:bookmarkStart w:id="89" w:name="_Toc439755851"/>
    </w:p>
    <w:p w14:paraId="3458AAD5" w14:textId="0F8F2866" w:rsidR="00374A39" w:rsidRPr="0027165F" w:rsidRDefault="00374A39" w:rsidP="001E2EA0">
      <w:pPr>
        <w:pStyle w:val="Kop2MVolg"/>
        <w:numPr>
          <w:ilvl w:val="2"/>
          <w:numId w:val="16"/>
        </w:numPr>
        <w:rPr>
          <w:rFonts w:ascii="Arial" w:hAnsi="Arial"/>
          <w:sz w:val="20"/>
          <w:szCs w:val="20"/>
          <w:lang w:eastAsia="en-US"/>
        </w:rPr>
      </w:pPr>
      <w:bookmarkStart w:id="90" w:name="_Toc439755852"/>
      <w:bookmarkStart w:id="91" w:name="_Toc444613271"/>
      <w:bookmarkStart w:id="92" w:name="_Toc1012418046"/>
      <w:bookmarkStart w:id="93" w:name="_Toc93342433"/>
      <w:bookmarkEnd w:id="89"/>
      <w:r w:rsidRPr="0027165F">
        <w:rPr>
          <w:rFonts w:ascii="Arial" w:hAnsi="Arial"/>
          <w:sz w:val="20"/>
          <w:szCs w:val="20"/>
          <w:lang w:eastAsia="en-US"/>
        </w:rPr>
        <w:t>Privacy en beveiliging</w:t>
      </w:r>
      <w:bookmarkEnd w:id="90"/>
      <w:bookmarkEnd w:id="91"/>
      <w:bookmarkEnd w:id="92"/>
      <w:bookmarkEnd w:id="93"/>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4D105CA0" w14:textId="77777777" w:rsidTr="006B4DE2">
        <w:trPr>
          <w:trHeight w:val="301"/>
        </w:trPr>
        <w:tc>
          <w:tcPr>
            <w:tcW w:w="783" w:type="dxa"/>
            <w:tcBorders>
              <w:top w:val="single" w:sz="4" w:space="0" w:color="auto"/>
              <w:left w:val="single" w:sz="4" w:space="0" w:color="auto"/>
              <w:bottom w:val="single" w:sz="4" w:space="0" w:color="auto"/>
              <w:right w:val="single" w:sz="4" w:space="0" w:color="auto"/>
            </w:tcBorders>
          </w:tcPr>
          <w:p w14:paraId="489E8C2A" w14:textId="77777777" w:rsidR="00374A39" w:rsidRPr="0086101E" w:rsidRDefault="00374A39" w:rsidP="006B4DE2">
            <w:pPr>
              <w:spacing w:after="160" w:line="360" w:lineRule="auto"/>
              <w:ind w:left="360" w:hanging="360"/>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Borders>
              <w:top w:val="single" w:sz="4" w:space="0" w:color="auto"/>
              <w:left w:val="single" w:sz="4" w:space="0" w:color="auto"/>
              <w:bottom w:val="single" w:sz="4" w:space="0" w:color="auto"/>
              <w:right w:val="single" w:sz="4" w:space="0" w:color="auto"/>
            </w:tcBorders>
          </w:tcPr>
          <w:p w14:paraId="0573F87C" w14:textId="1F551DA0"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C17073" w:rsidRPr="00972CB9" w14:paraId="033CC15C" w14:textId="77777777" w:rsidTr="006B4DE2">
        <w:trPr>
          <w:trHeight w:val="301"/>
        </w:trPr>
        <w:tc>
          <w:tcPr>
            <w:tcW w:w="783" w:type="dxa"/>
          </w:tcPr>
          <w:p w14:paraId="0D74637E" w14:textId="77777777" w:rsidR="00C17073" w:rsidRPr="0086101E" w:rsidRDefault="00C17073" w:rsidP="001E2EA0">
            <w:pPr>
              <w:numPr>
                <w:ilvl w:val="0"/>
                <w:numId w:val="17"/>
              </w:numPr>
              <w:spacing w:after="160" w:line="360" w:lineRule="auto"/>
              <w:rPr>
                <w:rFonts w:ascii="Arial" w:eastAsia="Calibri" w:hAnsi="Arial" w:cs="Arial"/>
                <w:sz w:val="20"/>
                <w:szCs w:val="20"/>
                <w:lang w:eastAsia="en-US"/>
              </w:rPr>
            </w:pPr>
          </w:p>
        </w:tc>
        <w:tc>
          <w:tcPr>
            <w:tcW w:w="8851" w:type="dxa"/>
          </w:tcPr>
          <w:p w14:paraId="4519A0DB" w14:textId="206375B1" w:rsidR="00C17073" w:rsidRPr="0086101E" w:rsidRDefault="00C32BB3" w:rsidP="00493417">
            <w:pPr>
              <w:rPr>
                <w:rFonts w:ascii="Arial" w:eastAsia="Calibri" w:hAnsi="Arial" w:cs="Arial"/>
                <w:sz w:val="20"/>
                <w:lang w:eastAsia="en-US"/>
              </w:rPr>
            </w:pPr>
            <w:r>
              <w:rPr>
                <w:rFonts w:ascii="Arial" w:eastAsia="Calibri" w:hAnsi="Arial" w:cs="Arial"/>
                <w:sz w:val="20"/>
                <w:lang w:eastAsia="en-US"/>
              </w:rPr>
              <w:t>De Opdrachtnemer is akkoord met de privacy</w:t>
            </w:r>
            <w:r w:rsidR="0034574E">
              <w:rPr>
                <w:rFonts w:ascii="Arial" w:eastAsia="Calibri" w:hAnsi="Arial" w:cs="Arial"/>
                <w:sz w:val="20"/>
                <w:lang w:eastAsia="en-US"/>
              </w:rPr>
              <w:t>- en beveiligings</w:t>
            </w:r>
            <w:r>
              <w:rPr>
                <w:rFonts w:ascii="Arial" w:eastAsia="Calibri" w:hAnsi="Arial" w:cs="Arial"/>
                <w:sz w:val="20"/>
                <w:lang w:eastAsia="en-US"/>
              </w:rPr>
              <w:t xml:space="preserve">eisen zoals bijgevoegd in de </w:t>
            </w:r>
            <w:r w:rsidRPr="005C48DD">
              <w:rPr>
                <w:rFonts w:ascii="Arial" w:eastAsia="Calibri" w:hAnsi="Arial" w:cs="Arial"/>
                <w:sz w:val="20"/>
                <w:lang w:eastAsia="en-US"/>
              </w:rPr>
              <w:t>bijlage</w:t>
            </w:r>
            <w:r w:rsidR="005C48DD">
              <w:rPr>
                <w:rFonts w:ascii="Arial" w:eastAsia="Calibri" w:hAnsi="Arial" w:cs="Arial"/>
                <w:sz w:val="20"/>
                <w:lang w:eastAsia="en-US"/>
              </w:rPr>
              <w:t xml:space="preserve"> 9a</w:t>
            </w:r>
            <w:r>
              <w:rPr>
                <w:rFonts w:ascii="Arial" w:eastAsia="Calibri" w:hAnsi="Arial" w:cs="Arial"/>
                <w:sz w:val="20"/>
                <w:lang w:eastAsia="en-US"/>
              </w:rPr>
              <w:t xml:space="preserve">. Voor definitieve gunning worden de betreffende </w:t>
            </w:r>
            <w:r w:rsidRPr="00C32BB3">
              <w:rPr>
                <w:rFonts w:ascii="Arial" w:eastAsia="Calibri" w:hAnsi="Arial" w:cs="Arial"/>
                <w:sz w:val="20"/>
                <w:lang w:eastAsia="en-US"/>
              </w:rPr>
              <w:t>bewijsstukken en/of verklarin</w:t>
            </w:r>
            <w:r>
              <w:rPr>
                <w:rFonts w:ascii="Arial" w:eastAsia="Calibri" w:hAnsi="Arial" w:cs="Arial"/>
                <w:sz w:val="20"/>
                <w:lang w:eastAsia="en-US"/>
              </w:rPr>
              <w:t>gen overlegd.</w:t>
            </w:r>
          </w:p>
        </w:tc>
      </w:tr>
      <w:tr w:rsidR="00493417" w:rsidRPr="00972CB9" w14:paraId="271BFF7B" w14:textId="77777777" w:rsidTr="006B4DE2">
        <w:trPr>
          <w:trHeight w:val="301"/>
        </w:trPr>
        <w:tc>
          <w:tcPr>
            <w:tcW w:w="783" w:type="dxa"/>
          </w:tcPr>
          <w:p w14:paraId="07BE4D15" w14:textId="77777777" w:rsidR="00493417" w:rsidRPr="0086101E" w:rsidRDefault="00493417" w:rsidP="001E2EA0">
            <w:pPr>
              <w:numPr>
                <w:ilvl w:val="0"/>
                <w:numId w:val="17"/>
              </w:numPr>
              <w:spacing w:after="160" w:line="360" w:lineRule="auto"/>
              <w:rPr>
                <w:rFonts w:ascii="Arial" w:eastAsia="Calibri" w:hAnsi="Arial" w:cs="Arial"/>
                <w:sz w:val="20"/>
                <w:szCs w:val="20"/>
                <w:lang w:eastAsia="en-US"/>
              </w:rPr>
            </w:pPr>
          </w:p>
        </w:tc>
        <w:tc>
          <w:tcPr>
            <w:tcW w:w="8851" w:type="dxa"/>
          </w:tcPr>
          <w:p w14:paraId="4D263371" w14:textId="659FE06B" w:rsidR="00493417" w:rsidRPr="0086101E" w:rsidRDefault="00493417" w:rsidP="00493417">
            <w:pPr>
              <w:rPr>
                <w:rFonts w:ascii="Arial" w:eastAsia="Calibri" w:hAnsi="Arial" w:cs="Arial"/>
                <w:sz w:val="20"/>
                <w:lang w:eastAsia="en-US"/>
              </w:rPr>
            </w:pPr>
            <w:r w:rsidRPr="0086101E">
              <w:rPr>
                <w:rFonts w:ascii="Arial" w:eastAsia="Calibri" w:hAnsi="Arial" w:cs="Arial"/>
                <w:sz w:val="20"/>
                <w:lang w:eastAsia="en-US"/>
              </w:rPr>
              <w:t>De Oplossing beschikt over een niet-muteerbare audit-</w:t>
            </w:r>
            <w:proofErr w:type="spellStart"/>
            <w:r w:rsidRPr="0086101E">
              <w:rPr>
                <w:rFonts w:ascii="Arial" w:eastAsia="Calibri" w:hAnsi="Arial" w:cs="Arial"/>
                <w:sz w:val="20"/>
                <w:lang w:eastAsia="en-US"/>
              </w:rPr>
              <w:t>trail</w:t>
            </w:r>
            <w:proofErr w:type="spellEnd"/>
            <w:r w:rsidRPr="0086101E">
              <w:rPr>
                <w:rFonts w:ascii="Arial" w:eastAsia="Calibri" w:hAnsi="Arial" w:cs="Arial"/>
                <w:sz w:val="20"/>
                <w:lang w:eastAsia="en-US"/>
              </w:rPr>
              <w:t xml:space="preserve"> met daarin minimaal de gebeurtenis; de benodigde informatie die nodig is om het incident met hoge mate van zekerheid te herleiden tot een </w:t>
            </w:r>
            <w:r w:rsidR="0080624D">
              <w:rPr>
                <w:rFonts w:ascii="Arial" w:eastAsia="Calibri" w:hAnsi="Arial" w:cs="Arial"/>
                <w:sz w:val="20"/>
                <w:lang w:eastAsia="en-US"/>
              </w:rPr>
              <w:t>gebruiker</w:t>
            </w:r>
            <w:r w:rsidRPr="0086101E">
              <w:rPr>
                <w:rFonts w:ascii="Arial" w:eastAsia="Calibri" w:hAnsi="Arial" w:cs="Arial"/>
                <w:sz w:val="20"/>
                <w:lang w:eastAsia="en-US"/>
              </w:rPr>
              <w:t>; het resultaat van de handeling; een datum en tijdstip van de gebeurtenis. Een logregel bevat in geen geval gegevens die tot het doorbreken van de beveiliging kunnen leiden.</w:t>
            </w:r>
          </w:p>
          <w:p w14:paraId="4D90658B" w14:textId="77777777" w:rsidR="00493417" w:rsidRPr="0086101E" w:rsidRDefault="00493417" w:rsidP="00493417">
            <w:pPr>
              <w:rPr>
                <w:rFonts w:ascii="Arial" w:eastAsia="Calibri" w:hAnsi="Arial" w:cs="Arial"/>
                <w:sz w:val="20"/>
                <w:lang w:eastAsia="en-US"/>
              </w:rPr>
            </w:pPr>
          </w:p>
          <w:p w14:paraId="20097D63" w14:textId="37946A20" w:rsidR="00493417" w:rsidRPr="0086101E" w:rsidRDefault="00493417" w:rsidP="00493417">
            <w:pPr>
              <w:rPr>
                <w:rFonts w:ascii="Arial" w:eastAsia="Calibri" w:hAnsi="Arial" w:cs="Arial"/>
                <w:sz w:val="20"/>
                <w:lang w:eastAsia="en-US"/>
              </w:rPr>
            </w:pPr>
            <w:r w:rsidRPr="0086101E">
              <w:rPr>
                <w:rFonts w:ascii="Arial" w:eastAsia="Calibri" w:hAnsi="Arial" w:cs="Arial"/>
                <w:sz w:val="20"/>
                <w:lang w:eastAsia="en-US"/>
              </w:rPr>
              <w:t xml:space="preserve">Ten behoeve van de loganalyse is op basis van een expliciete risicoafweging de bewaarperiode van de </w:t>
            </w:r>
            <w:proofErr w:type="spellStart"/>
            <w:r w:rsidRPr="0086101E">
              <w:rPr>
                <w:rFonts w:ascii="Arial" w:eastAsia="Calibri" w:hAnsi="Arial" w:cs="Arial"/>
                <w:sz w:val="20"/>
                <w:lang w:eastAsia="en-US"/>
              </w:rPr>
              <w:t>logging</w:t>
            </w:r>
            <w:proofErr w:type="spellEnd"/>
            <w:r w:rsidRPr="0086101E">
              <w:rPr>
                <w:rFonts w:ascii="Arial" w:eastAsia="Calibri" w:hAnsi="Arial" w:cs="Arial"/>
                <w:sz w:val="20"/>
                <w:lang w:eastAsia="en-US"/>
              </w:rPr>
              <w:t xml:space="preserve"> bepaald. Binnen deze periode is de beschikbaarheid van de loginformatie gewaarborgd.</w:t>
            </w:r>
          </w:p>
        </w:tc>
      </w:tr>
      <w:tr w:rsidR="00F2551D" w:rsidRPr="00972CB9" w14:paraId="395B0C1A" w14:textId="77777777" w:rsidTr="006B4DE2">
        <w:trPr>
          <w:trHeight w:val="301"/>
        </w:trPr>
        <w:tc>
          <w:tcPr>
            <w:tcW w:w="783" w:type="dxa"/>
          </w:tcPr>
          <w:p w14:paraId="474D9984" w14:textId="77777777" w:rsidR="00F2551D" w:rsidRPr="0086101E" w:rsidRDefault="00F2551D" w:rsidP="001E2EA0">
            <w:pPr>
              <w:numPr>
                <w:ilvl w:val="0"/>
                <w:numId w:val="17"/>
              </w:numPr>
              <w:spacing w:after="160" w:line="360" w:lineRule="auto"/>
              <w:rPr>
                <w:rFonts w:ascii="Arial" w:eastAsia="Calibri" w:hAnsi="Arial" w:cs="Arial"/>
                <w:sz w:val="20"/>
                <w:szCs w:val="20"/>
                <w:lang w:eastAsia="en-US"/>
              </w:rPr>
            </w:pPr>
          </w:p>
        </w:tc>
        <w:tc>
          <w:tcPr>
            <w:tcW w:w="8851" w:type="dxa"/>
          </w:tcPr>
          <w:p w14:paraId="07072D21" w14:textId="507B31CE" w:rsidR="00F2551D" w:rsidRPr="0086101E" w:rsidRDefault="00F2551D" w:rsidP="00493417">
            <w:pPr>
              <w:rPr>
                <w:rFonts w:ascii="Arial" w:eastAsia="Calibri" w:hAnsi="Arial" w:cs="Arial"/>
                <w:sz w:val="20"/>
                <w:lang w:eastAsia="en-US"/>
              </w:rPr>
            </w:pPr>
            <w:r w:rsidRPr="00F2551D">
              <w:rPr>
                <w:rFonts w:ascii="Arial" w:eastAsia="Calibri" w:hAnsi="Arial" w:cs="Arial"/>
                <w:sz w:val="20"/>
                <w:lang w:eastAsia="en-US"/>
              </w:rPr>
              <w:t xml:space="preserve">De </w:t>
            </w:r>
            <w:r>
              <w:rPr>
                <w:rFonts w:ascii="Arial" w:eastAsia="Calibri" w:hAnsi="Arial" w:cs="Arial"/>
                <w:sz w:val="20"/>
                <w:lang w:eastAsia="en-US"/>
              </w:rPr>
              <w:t>Oplossing</w:t>
            </w:r>
            <w:r w:rsidRPr="00F2551D">
              <w:rPr>
                <w:rFonts w:ascii="Arial" w:eastAsia="Calibri" w:hAnsi="Arial" w:cs="Arial"/>
                <w:sz w:val="20"/>
                <w:lang w:eastAsia="en-US"/>
              </w:rPr>
              <w:t xml:space="preserve"> behoort op verwerkers/persoonsniveau te loggen, zodat direct of periodiek kan worden beoordeeld welke persoonsgegevens deze medewerker heeft opgevraagd, ingezien en aangepast.  </w:t>
            </w:r>
          </w:p>
        </w:tc>
      </w:tr>
      <w:tr w:rsidR="00A96ACD" w:rsidRPr="00972CB9" w14:paraId="1DF1AE31" w14:textId="77777777" w:rsidTr="006B4DE2">
        <w:trPr>
          <w:trHeight w:val="301"/>
        </w:trPr>
        <w:tc>
          <w:tcPr>
            <w:tcW w:w="783" w:type="dxa"/>
          </w:tcPr>
          <w:p w14:paraId="23E08EDA" w14:textId="77777777" w:rsidR="00A96ACD" w:rsidRPr="0086101E" w:rsidRDefault="00A96ACD" w:rsidP="001E2EA0">
            <w:pPr>
              <w:numPr>
                <w:ilvl w:val="0"/>
                <w:numId w:val="17"/>
              </w:numPr>
              <w:spacing w:after="160" w:line="360" w:lineRule="auto"/>
              <w:rPr>
                <w:rFonts w:ascii="Arial" w:eastAsia="Calibri" w:hAnsi="Arial" w:cs="Arial"/>
                <w:sz w:val="20"/>
                <w:szCs w:val="20"/>
                <w:lang w:eastAsia="en-US"/>
              </w:rPr>
            </w:pPr>
          </w:p>
        </w:tc>
        <w:tc>
          <w:tcPr>
            <w:tcW w:w="8851" w:type="dxa"/>
          </w:tcPr>
          <w:p w14:paraId="78D4FCC3" w14:textId="0389D0EA" w:rsidR="00A96ACD" w:rsidRPr="002329D0" w:rsidRDefault="00A96ACD" w:rsidP="00493417">
            <w:pPr>
              <w:rPr>
                <w:rFonts w:ascii="Arial" w:hAnsi="Arial" w:cs="Arial"/>
                <w:color w:val="141414"/>
                <w:sz w:val="20"/>
                <w:szCs w:val="20"/>
              </w:rPr>
            </w:pPr>
            <w:r w:rsidRPr="002329D0">
              <w:rPr>
                <w:rFonts w:ascii="Arial" w:hAnsi="Arial" w:cs="Arial"/>
                <w:color w:val="141414"/>
                <w:sz w:val="20"/>
                <w:szCs w:val="20"/>
              </w:rPr>
              <w:t xml:space="preserve">Waar mogelijk wordt </w:t>
            </w:r>
            <w:r w:rsidR="00F867C1">
              <w:rPr>
                <w:rFonts w:ascii="Arial" w:hAnsi="Arial" w:cs="Arial"/>
                <w:color w:val="141414"/>
                <w:sz w:val="20"/>
                <w:szCs w:val="20"/>
              </w:rPr>
              <w:t>bij</w:t>
            </w:r>
            <w:r w:rsidRPr="002329D0">
              <w:rPr>
                <w:rFonts w:ascii="Arial" w:hAnsi="Arial" w:cs="Arial"/>
                <w:color w:val="141414"/>
                <w:sz w:val="20"/>
                <w:szCs w:val="20"/>
              </w:rPr>
              <w:t xml:space="preserve"> testdata gebruik gemaakt van kunstmatig gegenereerde persoonsgegevens of fictieve data, wanneer op basis van de resultaten van een </w:t>
            </w:r>
            <w:proofErr w:type="spellStart"/>
            <w:r w:rsidRPr="002329D0">
              <w:rPr>
                <w:rFonts w:ascii="Arial" w:hAnsi="Arial" w:cs="Arial"/>
                <w:color w:val="141414"/>
                <w:sz w:val="20"/>
                <w:szCs w:val="20"/>
              </w:rPr>
              <w:t>risico-analyse</w:t>
            </w:r>
            <w:proofErr w:type="spellEnd"/>
            <w:r w:rsidRPr="002329D0">
              <w:rPr>
                <w:rFonts w:ascii="Arial" w:hAnsi="Arial" w:cs="Arial"/>
                <w:color w:val="141414"/>
                <w:sz w:val="20"/>
                <w:szCs w:val="20"/>
              </w:rPr>
              <w:t xml:space="preserve"> gebruik gemaakt wordt van persoonsgegevens, worden passende maatregelen ter bescherming van de persoonsgegevens genomen.  </w:t>
            </w:r>
          </w:p>
        </w:tc>
      </w:tr>
      <w:tr w:rsidR="00493417" w:rsidRPr="00972CB9" w:rsidDel="00954946" w14:paraId="35DC473B" w14:textId="77777777" w:rsidTr="006B4DE2">
        <w:trPr>
          <w:trHeight w:val="301"/>
        </w:trPr>
        <w:tc>
          <w:tcPr>
            <w:tcW w:w="783" w:type="dxa"/>
            <w:tcBorders>
              <w:top w:val="single" w:sz="4" w:space="0" w:color="auto"/>
              <w:left w:val="single" w:sz="4" w:space="0" w:color="auto"/>
              <w:bottom w:val="single" w:sz="4" w:space="0" w:color="auto"/>
              <w:right w:val="single" w:sz="4" w:space="0" w:color="auto"/>
            </w:tcBorders>
          </w:tcPr>
          <w:p w14:paraId="7824D438" w14:textId="77777777" w:rsidR="00493417" w:rsidRPr="0086101E" w:rsidRDefault="00493417" w:rsidP="00493417">
            <w:pPr>
              <w:pStyle w:val="Openwens"/>
            </w:pPr>
          </w:p>
        </w:tc>
        <w:tc>
          <w:tcPr>
            <w:tcW w:w="8851" w:type="dxa"/>
            <w:tcBorders>
              <w:top w:val="single" w:sz="4" w:space="0" w:color="auto"/>
              <w:left w:val="single" w:sz="4" w:space="0" w:color="auto"/>
              <w:bottom w:val="single" w:sz="4" w:space="0" w:color="auto"/>
              <w:right w:val="single" w:sz="4" w:space="0" w:color="auto"/>
            </w:tcBorders>
          </w:tcPr>
          <w:p w14:paraId="3EB6E1BD" w14:textId="77777777" w:rsidR="00C17073" w:rsidRPr="00FE6B95" w:rsidRDefault="00C17073" w:rsidP="00C17073">
            <w:pPr>
              <w:rPr>
                <w:rFonts w:ascii="Arial" w:eastAsia="Calibri" w:hAnsi="Arial" w:cs="Arial"/>
                <w:sz w:val="20"/>
                <w:lang w:eastAsia="en-US"/>
              </w:rPr>
            </w:pPr>
            <w:r>
              <w:rPr>
                <w:rFonts w:ascii="Arial" w:eastAsia="Calibri" w:hAnsi="Arial" w:cs="Arial"/>
                <w:sz w:val="20"/>
                <w:lang w:eastAsia="en-US"/>
              </w:rPr>
              <w:t xml:space="preserve">De Opdrachtgever houdt graag de controle op persoonsgegevens en verwerking ervan. Dit zodat de juistheid en nauwkeurigheid van gegevens kan worden geborgd en verwerking ervan kan worden gecorrigeerd, gestaakt of overgedragen worden aan een inwoner of ondernemer. Waarbij de Opdrachtgever ook benieuwd is naar de mogelijkheid om persoonsgegevens te </w:t>
            </w:r>
            <w:proofErr w:type="spellStart"/>
            <w:r>
              <w:rPr>
                <w:rFonts w:ascii="Arial" w:eastAsia="Calibri" w:hAnsi="Arial" w:cs="Arial"/>
                <w:sz w:val="20"/>
                <w:lang w:eastAsia="en-US"/>
              </w:rPr>
              <w:t>pseudonimiseren</w:t>
            </w:r>
            <w:proofErr w:type="spellEnd"/>
            <w:r>
              <w:rPr>
                <w:rFonts w:ascii="Arial" w:eastAsia="Calibri" w:hAnsi="Arial" w:cs="Arial"/>
                <w:sz w:val="20"/>
                <w:lang w:eastAsia="en-US"/>
              </w:rPr>
              <w:t xml:space="preserve"> en anonimiseren in de Oplossing. </w:t>
            </w:r>
          </w:p>
          <w:p w14:paraId="7CE83962" w14:textId="77777777" w:rsidR="00AC1B77" w:rsidRPr="00FE6B95" w:rsidRDefault="00AC1B77" w:rsidP="00493417">
            <w:pPr>
              <w:rPr>
                <w:rFonts w:ascii="Arial" w:eastAsia="Calibri" w:hAnsi="Arial" w:cs="Arial"/>
                <w:sz w:val="20"/>
                <w:lang w:eastAsia="en-US"/>
              </w:rPr>
            </w:pPr>
          </w:p>
          <w:p w14:paraId="426D8A8A" w14:textId="00412169" w:rsidR="00754062" w:rsidRPr="00C17073" w:rsidRDefault="00AC1B77" w:rsidP="00493417">
            <w:pPr>
              <w:rPr>
                <w:rFonts w:ascii="Arial" w:eastAsia="Calibri" w:hAnsi="Arial" w:cs="Arial"/>
                <w:sz w:val="20"/>
                <w:lang w:eastAsia="en-US"/>
              </w:rPr>
            </w:pPr>
            <w:r w:rsidRPr="00FE6B95">
              <w:rPr>
                <w:rFonts w:ascii="Arial" w:eastAsia="Calibri" w:hAnsi="Arial" w:cs="Arial"/>
                <w:sz w:val="20"/>
                <w:lang w:eastAsia="en-US"/>
              </w:rPr>
              <w:lastRenderedPageBreak/>
              <w:t xml:space="preserve">Daarnaast vindt de Opdrachtgever het belangrijk dat de Opdrachtnemer werkt volgens de </w:t>
            </w:r>
            <w:r w:rsidR="009E0785" w:rsidRPr="00FE6B95">
              <w:rPr>
                <w:rFonts w:ascii="Arial" w:eastAsia="Calibri" w:hAnsi="Arial" w:cs="Arial"/>
                <w:sz w:val="20"/>
                <w:lang w:eastAsia="en-US"/>
              </w:rPr>
              <w:t>normen of gecertificeerd is</w:t>
            </w:r>
            <w:r w:rsidR="008A1549">
              <w:rPr>
                <w:rFonts w:ascii="Arial" w:eastAsia="Calibri" w:hAnsi="Arial" w:cs="Arial"/>
                <w:sz w:val="20"/>
                <w:lang w:eastAsia="en-US"/>
              </w:rPr>
              <w:t xml:space="preserve"> op </w:t>
            </w:r>
            <w:r w:rsidRPr="00FE6B95">
              <w:rPr>
                <w:rFonts w:ascii="Arial" w:eastAsia="Calibri" w:hAnsi="Arial" w:cs="Arial"/>
                <w:sz w:val="20"/>
                <w:lang w:eastAsia="en-US"/>
              </w:rPr>
              <w:t>ISAE3402 en ISO</w:t>
            </w:r>
            <w:r w:rsidR="00966667" w:rsidRPr="00FE6B95">
              <w:rPr>
                <w:rFonts w:ascii="Arial" w:eastAsia="Calibri" w:hAnsi="Arial" w:cs="Arial"/>
                <w:sz w:val="20"/>
                <w:lang w:eastAsia="en-US"/>
              </w:rPr>
              <w:t>27</w:t>
            </w:r>
            <w:r w:rsidR="00412823" w:rsidRPr="00FE6B95">
              <w:rPr>
                <w:rFonts w:ascii="Arial" w:eastAsia="Calibri" w:hAnsi="Arial" w:cs="Arial"/>
                <w:sz w:val="20"/>
                <w:lang w:eastAsia="en-US"/>
              </w:rPr>
              <w:t xml:space="preserve">701. </w:t>
            </w:r>
            <w:r w:rsidR="00D36BCC" w:rsidRPr="00FE6B95">
              <w:rPr>
                <w:rFonts w:ascii="Arial" w:eastAsia="Calibri" w:hAnsi="Arial" w:cs="Arial"/>
                <w:sz w:val="20"/>
                <w:lang w:eastAsia="en-US"/>
              </w:rPr>
              <w:t xml:space="preserve">Dit zodat de </w:t>
            </w:r>
            <w:r w:rsidR="007A2FB7" w:rsidRPr="00FE6B95">
              <w:rPr>
                <w:rFonts w:ascii="Arial" w:eastAsia="Calibri" w:hAnsi="Arial" w:cs="Arial"/>
                <w:sz w:val="20"/>
                <w:lang w:eastAsia="en-US"/>
              </w:rPr>
              <w:t xml:space="preserve">veiligheid binnen de Oplossing geborgd is. </w:t>
            </w:r>
          </w:p>
          <w:p w14:paraId="4C22C32A" w14:textId="77777777" w:rsidR="00493417" w:rsidRPr="0086101E" w:rsidRDefault="00493417" w:rsidP="00493417">
            <w:pPr>
              <w:rPr>
                <w:rFonts w:ascii="Arial" w:eastAsia="Calibri" w:hAnsi="Arial" w:cs="Arial"/>
                <w:sz w:val="20"/>
                <w:highlight w:val="yellow"/>
                <w:lang w:eastAsia="en-US"/>
              </w:rPr>
            </w:pPr>
          </w:p>
          <w:p w14:paraId="615844FD" w14:textId="6D100E56" w:rsidR="00493417" w:rsidRPr="00BB5E6C" w:rsidRDefault="00493417" w:rsidP="001E2EA0">
            <w:pPr>
              <w:pStyle w:val="Lijstalinea"/>
              <w:numPr>
                <w:ilvl w:val="0"/>
                <w:numId w:val="41"/>
              </w:numPr>
              <w:rPr>
                <w:rFonts w:ascii="Arial" w:eastAsia="Calibri" w:hAnsi="Arial" w:cs="Arial"/>
                <w:sz w:val="20"/>
                <w:szCs w:val="20"/>
                <w:lang w:eastAsia="en-US"/>
              </w:rPr>
            </w:pPr>
            <w:r w:rsidRPr="00BB5E6C">
              <w:rPr>
                <w:rFonts w:ascii="Arial" w:eastAsia="Calibri" w:hAnsi="Arial" w:cs="Arial"/>
                <w:sz w:val="20"/>
                <w:szCs w:val="20"/>
                <w:lang w:eastAsia="en-US"/>
              </w:rPr>
              <w:t xml:space="preserve">Beschrijf hoe de Oplossing aansluit op het informatiebeveiligingsbeleid van de Opdrachtgever. </w:t>
            </w:r>
          </w:p>
          <w:p w14:paraId="306A902D" w14:textId="77777777" w:rsidR="00493417" w:rsidRDefault="00493417" w:rsidP="001E2EA0">
            <w:pPr>
              <w:pStyle w:val="Lijstalinea"/>
              <w:numPr>
                <w:ilvl w:val="0"/>
                <w:numId w:val="41"/>
              </w:numPr>
              <w:rPr>
                <w:rFonts w:ascii="Arial" w:eastAsia="Calibri" w:hAnsi="Arial" w:cs="Arial"/>
                <w:sz w:val="20"/>
                <w:szCs w:val="20"/>
                <w:lang w:eastAsia="en-US"/>
              </w:rPr>
            </w:pPr>
            <w:r w:rsidRPr="0086101E">
              <w:rPr>
                <w:rFonts w:ascii="Arial" w:eastAsia="Calibri" w:hAnsi="Arial" w:cs="Arial"/>
                <w:sz w:val="20"/>
                <w:szCs w:val="20"/>
                <w:lang w:eastAsia="en-US"/>
              </w:rPr>
              <w:t xml:space="preserve">Beschrijf de mogelijkheden om per rol persoonsgegevens wel of niet te tonen . </w:t>
            </w:r>
          </w:p>
          <w:p w14:paraId="3123C40C" w14:textId="77777777" w:rsidR="009E0785" w:rsidRDefault="009E0785" w:rsidP="001E2EA0">
            <w:pPr>
              <w:pStyle w:val="Lijstalinea"/>
              <w:numPr>
                <w:ilvl w:val="0"/>
                <w:numId w:val="41"/>
              </w:numPr>
              <w:rPr>
                <w:rFonts w:ascii="Arial" w:eastAsia="Calibri" w:hAnsi="Arial" w:cs="Arial"/>
                <w:sz w:val="20"/>
                <w:szCs w:val="20"/>
                <w:lang w:eastAsia="en-US"/>
              </w:rPr>
            </w:pPr>
            <w:r>
              <w:rPr>
                <w:rFonts w:ascii="Arial" w:eastAsia="Calibri" w:hAnsi="Arial" w:cs="Arial"/>
                <w:sz w:val="20"/>
                <w:szCs w:val="20"/>
                <w:lang w:eastAsia="en-US"/>
              </w:rPr>
              <w:t>Geef aan in welke mate de Opdrachtnemer voldoet aan de normen</w:t>
            </w:r>
            <w:r w:rsidR="00112C42">
              <w:rPr>
                <w:rFonts w:ascii="Arial" w:eastAsia="Calibri" w:hAnsi="Arial" w:cs="Arial"/>
                <w:sz w:val="20"/>
                <w:szCs w:val="20"/>
                <w:lang w:eastAsia="en-US"/>
              </w:rPr>
              <w:t xml:space="preserve"> of gecertificeerd is conform</w:t>
            </w:r>
            <w:r>
              <w:rPr>
                <w:rFonts w:ascii="Arial" w:eastAsia="Calibri" w:hAnsi="Arial" w:cs="Arial"/>
                <w:sz w:val="20"/>
                <w:szCs w:val="20"/>
                <w:lang w:eastAsia="en-US"/>
              </w:rPr>
              <w:t xml:space="preserve"> ISAE3402 en </w:t>
            </w:r>
            <w:r w:rsidR="00C70AC4">
              <w:rPr>
                <w:rFonts w:ascii="Arial" w:eastAsia="Calibri" w:hAnsi="Arial" w:cs="Arial"/>
                <w:sz w:val="20"/>
                <w:szCs w:val="20"/>
                <w:lang w:eastAsia="en-US"/>
              </w:rPr>
              <w:t xml:space="preserve">ISO27701 en hoe dit verweven zit in de Oplossing. </w:t>
            </w:r>
          </w:p>
          <w:p w14:paraId="22DB8AD8" w14:textId="77777777" w:rsidR="00543B3D" w:rsidRPr="00394243" w:rsidRDefault="00543B3D" w:rsidP="001E2EA0">
            <w:pPr>
              <w:pStyle w:val="Lijstalinea"/>
              <w:numPr>
                <w:ilvl w:val="0"/>
                <w:numId w:val="41"/>
              </w:numPr>
              <w:rPr>
                <w:rFonts w:ascii="Arial" w:eastAsia="Calibri" w:hAnsi="Arial" w:cs="Arial"/>
                <w:sz w:val="20"/>
                <w:szCs w:val="20"/>
                <w:lang w:eastAsia="en-US"/>
              </w:rPr>
            </w:pPr>
            <w:r>
              <w:rPr>
                <w:rFonts w:ascii="Arial" w:eastAsia="Calibri" w:hAnsi="Arial" w:cs="Arial"/>
                <w:sz w:val="20"/>
                <w:szCs w:val="20"/>
                <w:lang w:eastAsia="en-US"/>
              </w:rPr>
              <w:t xml:space="preserve">Geef aan in welke mate er controle is op persoonsgegevens en of gegevens in de Oplossing kunnen worden </w:t>
            </w:r>
            <w:r>
              <w:rPr>
                <w:rFonts w:ascii="Arial" w:eastAsia="Calibri" w:hAnsi="Arial" w:cs="Arial"/>
                <w:sz w:val="20"/>
                <w:lang w:eastAsia="en-US"/>
              </w:rPr>
              <w:t>gecorrigeerd, gestaakt of overgedragen worden aan een inwoner of ondernemer.</w:t>
            </w:r>
          </w:p>
          <w:p w14:paraId="6CA5F606" w14:textId="4127E6F1" w:rsidR="00394243" w:rsidRPr="0086101E" w:rsidRDefault="00394243" w:rsidP="001E2EA0">
            <w:pPr>
              <w:pStyle w:val="Lijstalinea"/>
              <w:numPr>
                <w:ilvl w:val="0"/>
                <w:numId w:val="41"/>
              </w:numPr>
              <w:rPr>
                <w:rFonts w:ascii="Arial" w:eastAsia="Calibri" w:hAnsi="Arial" w:cs="Arial"/>
                <w:sz w:val="20"/>
                <w:szCs w:val="20"/>
                <w:lang w:eastAsia="en-US"/>
              </w:rPr>
            </w:pPr>
            <w:r w:rsidRPr="6D6379BC">
              <w:rPr>
                <w:rFonts w:ascii="Arial" w:eastAsia="Calibri" w:hAnsi="Arial" w:cs="Arial"/>
                <w:sz w:val="20"/>
                <w:szCs w:val="20"/>
                <w:lang w:eastAsia="en-US"/>
              </w:rPr>
              <w:t xml:space="preserve">Beschrijf </w:t>
            </w:r>
            <w:r w:rsidR="00C543B0" w:rsidRPr="6D6379BC">
              <w:rPr>
                <w:rFonts w:ascii="Arial" w:eastAsia="Calibri" w:hAnsi="Arial" w:cs="Arial"/>
                <w:sz w:val="20"/>
                <w:szCs w:val="20"/>
                <w:lang w:eastAsia="en-US"/>
              </w:rPr>
              <w:t xml:space="preserve">hoe </w:t>
            </w:r>
            <w:r w:rsidRPr="6D6379BC">
              <w:rPr>
                <w:rFonts w:ascii="Arial" w:eastAsia="Calibri" w:hAnsi="Arial" w:cs="Arial"/>
                <w:sz w:val="20"/>
                <w:szCs w:val="20"/>
                <w:lang w:eastAsia="en-US"/>
              </w:rPr>
              <w:t xml:space="preserve">persoonsgegevens te anonimiseren en </w:t>
            </w:r>
            <w:proofErr w:type="spellStart"/>
            <w:r w:rsidRPr="6D6379BC">
              <w:rPr>
                <w:rFonts w:ascii="Arial" w:eastAsia="Calibri" w:hAnsi="Arial" w:cs="Arial"/>
                <w:sz w:val="20"/>
                <w:szCs w:val="20"/>
                <w:lang w:eastAsia="en-US"/>
              </w:rPr>
              <w:t>pseudonimiseren</w:t>
            </w:r>
            <w:proofErr w:type="spellEnd"/>
            <w:r w:rsidR="00C543B0" w:rsidRPr="6D6379BC">
              <w:rPr>
                <w:rFonts w:ascii="Arial" w:eastAsia="Calibri" w:hAnsi="Arial" w:cs="Arial"/>
                <w:sz w:val="20"/>
                <w:szCs w:val="20"/>
                <w:lang w:eastAsia="en-US"/>
              </w:rPr>
              <w:t xml:space="preserve"> zijn</w:t>
            </w:r>
            <w:r w:rsidR="00BE42FE" w:rsidRPr="6D6379BC">
              <w:rPr>
                <w:rFonts w:ascii="Arial" w:eastAsia="Calibri" w:hAnsi="Arial" w:cs="Arial"/>
                <w:sz w:val="20"/>
                <w:szCs w:val="20"/>
                <w:lang w:eastAsia="en-US"/>
              </w:rPr>
              <w:t xml:space="preserve"> in de Oplossing.</w:t>
            </w:r>
            <w:r w:rsidR="00772E7D" w:rsidRPr="6D6379BC">
              <w:rPr>
                <w:rFonts w:ascii="Arial" w:eastAsia="Calibri" w:hAnsi="Arial" w:cs="Arial"/>
                <w:sz w:val="20"/>
                <w:szCs w:val="20"/>
                <w:lang w:eastAsia="en-US"/>
              </w:rPr>
              <w:t xml:space="preserve"> </w:t>
            </w:r>
          </w:p>
        </w:tc>
      </w:tr>
    </w:tbl>
    <w:p w14:paraId="7A5B9612" w14:textId="36CAAE0D" w:rsidR="4B539520" w:rsidRDefault="4B539520"/>
    <w:p w14:paraId="2E9B3C0A" w14:textId="77777777" w:rsidR="000A1D47" w:rsidRPr="000A1D47" w:rsidRDefault="000A1D47" w:rsidP="000A1D47">
      <w:bookmarkStart w:id="94" w:name="_Toc439755853"/>
      <w:bookmarkStart w:id="95" w:name="_Toc444613272"/>
    </w:p>
    <w:p w14:paraId="5EA5706F" w14:textId="3216C548" w:rsidR="00374A39" w:rsidRPr="0027165F" w:rsidRDefault="00374A39" w:rsidP="001E2EA0">
      <w:pPr>
        <w:pStyle w:val="Kop2MVolg"/>
        <w:numPr>
          <w:ilvl w:val="2"/>
          <w:numId w:val="16"/>
        </w:numPr>
        <w:rPr>
          <w:rFonts w:ascii="Arial" w:hAnsi="Arial"/>
          <w:sz w:val="20"/>
          <w:szCs w:val="20"/>
          <w:lang w:eastAsia="en-US"/>
        </w:rPr>
      </w:pPr>
      <w:bookmarkStart w:id="96" w:name="_Toc1247854032"/>
      <w:bookmarkStart w:id="97" w:name="_Toc93342434"/>
      <w:r w:rsidRPr="0027165F">
        <w:rPr>
          <w:rFonts w:ascii="Arial" w:hAnsi="Arial"/>
          <w:sz w:val="20"/>
          <w:szCs w:val="20"/>
          <w:lang w:eastAsia="en-US"/>
        </w:rPr>
        <w:t>Integratie</w:t>
      </w:r>
      <w:bookmarkEnd w:id="94"/>
      <w:bookmarkEnd w:id="95"/>
      <w:r w:rsidRPr="0027165F">
        <w:rPr>
          <w:rFonts w:ascii="Arial" w:hAnsi="Arial"/>
          <w:sz w:val="20"/>
          <w:szCs w:val="20"/>
          <w:lang w:eastAsia="en-US"/>
        </w:rPr>
        <w:t xml:space="preserve"> </w:t>
      </w:r>
      <w:bookmarkEnd w:id="96"/>
      <w:bookmarkEnd w:id="97"/>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8851"/>
      </w:tblGrid>
      <w:tr w:rsidR="00374A39" w:rsidRPr="00972CB9" w14:paraId="2517D8EF" w14:textId="77777777" w:rsidTr="006B4DE2">
        <w:trPr>
          <w:trHeight w:val="301"/>
        </w:trPr>
        <w:tc>
          <w:tcPr>
            <w:tcW w:w="783" w:type="dxa"/>
          </w:tcPr>
          <w:p w14:paraId="0BD72F8A"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5947731C"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408472AD" w14:textId="77777777" w:rsidTr="006B4DE2">
        <w:trPr>
          <w:trHeight w:val="301"/>
        </w:trPr>
        <w:tc>
          <w:tcPr>
            <w:tcW w:w="783" w:type="dxa"/>
          </w:tcPr>
          <w:p w14:paraId="1EEA018C"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124A1E98" w14:textId="3CB83C12" w:rsidR="00374A39" w:rsidRPr="0086101E" w:rsidRDefault="008971C3" w:rsidP="006B4DE2">
            <w:pPr>
              <w:rPr>
                <w:rFonts w:ascii="Arial" w:hAnsi="Arial" w:cs="Arial"/>
                <w:sz w:val="20"/>
              </w:rPr>
            </w:pPr>
            <w:r w:rsidRPr="00BB0434">
              <w:rPr>
                <w:rFonts w:ascii="Arial" w:eastAsia="Calibri" w:hAnsi="Arial" w:cs="Arial"/>
                <w:sz w:val="20"/>
                <w:lang w:eastAsia="en-US"/>
              </w:rPr>
              <w:t xml:space="preserve">De </w:t>
            </w:r>
            <w:r w:rsidR="00B04691" w:rsidRPr="00BB0434">
              <w:rPr>
                <w:rFonts w:ascii="Arial" w:eastAsia="Calibri" w:hAnsi="Arial" w:cs="Arial"/>
                <w:sz w:val="20"/>
                <w:lang w:eastAsia="en-US"/>
              </w:rPr>
              <w:t>gemeente Waterland</w:t>
            </w:r>
            <w:r w:rsidRPr="00BB0434">
              <w:rPr>
                <w:rFonts w:ascii="Arial" w:eastAsia="Calibri" w:hAnsi="Arial" w:cs="Arial"/>
                <w:sz w:val="20"/>
                <w:lang w:eastAsia="en-US"/>
              </w:rPr>
              <w:t xml:space="preserve"> </w:t>
            </w:r>
            <w:r w:rsidR="00374A39" w:rsidRPr="00BB0434">
              <w:rPr>
                <w:rFonts w:ascii="Arial" w:hAnsi="Arial" w:cs="Arial"/>
                <w:sz w:val="20"/>
              </w:rPr>
              <w:t xml:space="preserve">gaat </w:t>
            </w:r>
            <w:proofErr w:type="spellStart"/>
            <w:r w:rsidR="00CC3593" w:rsidRPr="00BB0434">
              <w:rPr>
                <w:rFonts w:ascii="Arial" w:hAnsi="Arial" w:cs="Arial"/>
                <w:sz w:val="20"/>
              </w:rPr>
              <w:t>OpenTunnel</w:t>
            </w:r>
            <w:proofErr w:type="spellEnd"/>
            <w:r w:rsidR="00F96EB4" w:rsidRPr="00BB0434">
              <w:rPr>
                <w:rFonts w:ascii="Arial" w:hAnsi="Arial" w:cs="Arial"/>
                <w:sz w:val="20"/>
              </w:rPr>
              <w:t xml:space="preserve"> </w:t>
            </w:r>
            <w:r w:rsidR="00374A39" w:rsidRPr="00BB0434">
              <w:rPr>
                <w:rFonts w:ascii="Arial" w:hAnsi="Arial" w:cs="Arial"/>
                <w:sz w:val="20"/>
              </w:rPr>
              <w:t>van</w:t>
            </w:r>
            <w:r w:rsidR="00F96EB4" w:rsidRPr="00BB0434">
              <w:rPr>
                <w:rFonts w:ascii="Arial" w:hAnsi="Arial" w:cs="Arial"/>
                <w:sz w:val="20"/>
              </w:rPr>
              <w:t xml:space="preserve"> </w:t>
            </w:r>
            <w:proofErr w:type="spellStart"/>
            <w:r w:rsidR="00CC3593" w:rsidRPr="00BB0434">
              <w:rPr>
                <w:rFonts w:ascii="Arial" w:hAnsi="Arial" w:cs="Arial"/>
                <w:sz w:val="20"/>
              </w:rPr>
              <w:t>JNet</w:t>
            </w:r>
            <w:proofErr w:type="spellEnd"/>
            <w:r w:rsidR="00374A39" w:rsidRPr="00BB0434">
              <w:rPr>
                <w:rFonts w:ascii="Arial" w:hAnsi="Arial" w:cs="Arial"/>
                <w:sz w:val="20"/>
              </w:rPr>
              <w:t xml:space="preserve"> inzetten voor het beveiligd leggen van koppelingen. Koppelingen dienen </w:t>
            </w:r>
            <w:r w:rsidR="00937C60" w:rsidRPr="00BB0434">
              <w:rPr>
                <w:rFonts w:ascii="Arial" w:hAnsi="Arial" w:cs="Arial"/>
                <w:sz w:val="20"/>
              </w:rPr>
              <w:t xml:space="preserve">waar mogelijk </w:t>
            </w:r>
            <w:r w:rsidR="00374A39" w:rsidRPr="00BB0434">
              <w:rPr>
                <w:rFonts w:ascii="Arial" w:hAnsi="Arial" w:cs="Arial"/>
                <w:sz w:val="20"/>
              </w:rPr>
              <w:t xml:space="preserve">via </w:t>
            </w:r>
            <w:proofErr w:type="spellStart"/>
            <w:r w:rsidR="00CC3593" w:rsidRPr="00BB0434">
              <w:rPr>
                <w:rFonts w:ascii="Arial" w:hAnsi="Arial" w:cs="Arial"/>
                <w:sz w:val="20"/>
              </w:rPr>
              <w:t>OpenTunnel</w:t>
            </w:r>
            <w:proofErr w:type="spellEnd"/>
            <w:r w:rsidR="00CC3593" w:rsidRPr="00BB0434">
              <w:rPr>
                <w:rFonts w:ascii="Arial" w:hAnsi="Arial" w:cs="Arial"/>
                <w:sz w:val="20"/>
              </w:rPr>
              <w:t xml:space="preserve"> </w:t>
            </w:r>
            <w:r w:rsidR="00374A39" w:rsidRPr="00BB0434">
              <w:rPr>
                <w:rFonts w:ascii="Arial" w:hAnsi="Arial" w:cs="Arial"/>
                <w:sz w:val="20"/>
              </w:rPr>
              <w:t>te verlopen.</w:t>
            </w:r>
          </w:p>
        </w:tc>
      </w:tr>
      <w:tr w:rsidR="00E274BE" w:rsidRPr="00972CB9" w14:paraId="70ED8691" w14:textId="77777777" w:rsidTr="006B4DE2">
        <w:tblPrEx>
          <w:tblLook w:val="0020" w:firstRow="1" w:lastRow="0" w:firstColumn="0" w:lastColumn="0" w:noHBand="0" w:noVBand="0"/>
        </w:tblPrEx>
        <w:trPr>
          <w:trHeight w:val="301"/>
        </w:trPr>
        <w:tc>
          <w:tcPr>
            <w:tcW w:w="783" w:type="dxa"/>
          </w:tcPr>
          <w:p w14:paraId="34303F4C" w14:textId="77777777" w:rsidR="00E274BE" w:rsidRPr="0086101E" w:rsidRDefault="00E274BE" w:rsidP="00E274BE">
            <w:pPr>
              <w:numPr>
                <w:ilvl w:val="0"/>
                <w:numId w:val="17"/>
              </w:numPr>
              <w:spacing w:after="160" w:line="360" w:lineRule="auto"/>
              <w:rPr>
                <w:rFonts w:ascii="Arial" w:eastAsia="Calibri" w:hAnsi="Arial" w:cs="Arial"/>
                <w:sz w:val="20"/>
                <w:szCs w:val="20"/>
                <w:lang w:eastAsia="en-US"/>
              </w:rPr>
            </w:pPr>
          </w:p>
        </w:tc>
        <w:tc>
          <w:tcPr>
            <w:tcW w:w="8851" w:type="dxa"/>
            <w:shd w:val="clear" w:color="auto" w:fill="auto"/>
          </w:tcPr>
          <w:p w14:paraId="2251F33F" w14:textId="22F3625D" w:rsidR="00E274BE" w:rsidRPr="0086101E" w:rsidRDefault="00E274BE" w:rsidP="00E274BE">
            <w:pPr>
              <w:rPr>
                <w:rFonts w:ascii="Arial" w:hAnsi="Arial" w:cs="Arial"/>
                <w:sz w:val="20"/>
                <w:lang w:eastAsia="en-US"/>
              </w:rPr>
            </w:pPr>
            <w:r w:rsidRPr="0086101E">
              <w:rPr>
                <w:rFonts w:ascii="Arial" w:hAnsi="Arial" w:cs="Arial"/>
                <w:sz w:val="20"/>
                <w:lang w:eastAsia="en-US"/>
              </w:rPr>
              <w:t>De Opdrachtnemer levert de adapter en verzorgt de werkzaamheden die aan de kant van de Oplossing noodzakelijk zijn om de koppeling te laten functioneren. Deze koppelingen worden opgeleverd inclusief documentatie op basis van de relevante standaard voor de volgende systemen:</w:t>
            </w:r>
          </w:p>
          <w:p w14:paraId="3CED6F8F" w14:textId="77777777" w:rsidR="00E274BE" w:rsidRDefault="00E274BE" w:rsidP="00E274BE">
            <w:pPr>
              <w:contextualSpacing/>
              <w:rPr>
                <w:rFonts w:ascii="Arial" w:eastAsia="Calibri" w:hAnsi="Arial" w:cs="Arial"/>
                <w:sz w:val="20"/>
                <w:lang w:eastAsia="en-US"/>
              </w:rPr>
            </w:pPr>
          </w:p>
          <w:tbl>
            <w:tblPr>
              <w:tblStyle w:val="Tabelraster"/>
              <w:tblW w:w="0" w:type="auto"/>
              <w:tblLayout w:type="fixed"/>
              <w:tblLook w:val="04A0" w:firstRow="1" w:lastRow="0" w:firstColumn="1" w:lastColumn="0" w:noHBand="0" w:noVBand="1"/>
            </w:tblPr>
            <w:tblGrid>
              <w:gridCol w:w="2072"/>
              <w:gridCol w:w="3260"/>
              <w:gridCol w:w="3293"/>
            </w:tblGrid>
            <w:tr w:rsidR="00E274BE" w14:paraId="29AD5D3C" w14:textId="77777777" w:rsidTr="00CC3593">
              <w:tc>
                <w:tcPr>
                  <w:tcW w:w="2072" w:type="dxa"/>
                </w:tcPr>
                <w:p w14:paraId="7BDD9936" w14:textId="77777777" w:rsidR="00E274BE" w:rsidRPr="000E4BAB" w:rsidRDefault="00E274BE" w:rsidP="00E274BE">
                  <w:pPr>
                    <w:contextualSpacing/>
                    <w:rPr>
                      <w:rFonts w:ascii="Arial" w:hAnsi="Arial" w:cs="Arial"/>
                      <w:b/>
                      <w:bCs/>
                      <w:sz w:val="20"/>
                      <w:lang w:eastAsia="en-US"/>
                    </w:rPr>
                  </w:pPr>
                  <w:r w:rsidRPr="000E4BAB">
                    <w:rPr>
                      <w:rFonts w:ascii="Arial" w:hAnsi="Arial" w:cs="Arial"/>
                      <w:b/>
                      <w:bCs/>
                      <w:sz w:val="20"/>
                      <w:lang w:eastAsia="en-US"/>
                    </w:rPr>
                    <w:t>Systeem</w:t>
                  </w:r>
                </w:p>
              </w:tc>
              <w:tc>
                <w:tcPr>
                  <w:tcW w:w="3260" w:type="dxa"/>
                </w:tcPr>
                <w:p w14:paraId="7F4BABC4" w14:textId="77777777" w:rsidR="00E274BE" w:rsidRPr="000E4BAB" w:rsidRDefault="00E274BE" w:rsidP="00E274BE">
                  <w:pPr>
                    <w:contextualSpacing/>
                    <w:rPr>
                      <w:rFonts w:ascii="Arial" w:hAnsi="Arial" w:cs="Arial"/>
                      <w:b/>
                      <w:bCs/>
                      <w:sz w:val="20"/>
                      <w:lang w:eastAsia="en-US"/>
                    </w:rPr>
                  </w:pPr>
                  <w:r>
                    <w:rPr>
                      <w:rFonts w:ascii="Arial" w:hAnsi="Arial" w:cs="Arial"/>
                      <w:b/>
                      <w:bCs/>
                      <w:sz w:val="20"/>
                      <w:lang w:eastAsia="en-US"/>
                    </w:rPr>
                    <w:t>Koppeling</w:t>
                  </w:r>
                </w:p>
              </w:tc>
              <w:tc>
                <w:tcPr>
                  <w:tcW w:w="3293" w:type="dxa"/>
                </w:tcPr>
                <w:p w14:paraId="150987D9" w14:textId="77777777" w:rsidR="00E274BE" w:rsidRDefault="00E274BE" w:rsidP="00E274BE">
                  <w:pPr>
                    <w:contextualSpacing/>
                    <w:rPr>
                      <w:rFonts w:ascii="Arial" w:hAnsi="Arial" w:cs="Arial"/>
                      <w:sz w:val="20"/>
                      <w:lang w:eastAsia="en-US"/>
                    </w:rPr>
                  </w:pPr>
                  <w:r w:rsidRPr="000E4BAB">
                    <w:rPr>
                      <w:rFonts w:ascii="Arial" w:hAnsi="Arial" w:cs="Arial"/>
                      <w:b/>
                      <w:bCs/>
                      <w:sz w:val="20"/>
                      <w:lang w:eastAsia="en-US"/>
                    </w:rPr>
                    <w:t>Minimale</w:t>
                  </w:r>
                  <w:r>
                    <w:rPr>
                      <w:rFonts w:ascii="Arial" w:hAnsi="Arial" w:cs="Arial"/>
                      <w:sz w:val="20"/>
                      <w:lang w:eastAsia="en-US"/>
                    </w:rPr>
                    <w:t xml:space="preserve"> </w:t>
                  </w:r>
                  <w:r w:rsidRPr="000E4BAB">
                    <w:rPr>
                      <w:rFonts w:ascii="Arial" w:hAnsi="Arial" w:cs="Arial"/>
                      <w:b/>
                      <w:bCs/>
                      <w:sz w:val="20"/>
                      <w:lang w:eastAsia="en-US"/>
                    </w:rPr>
                    <w:t>functionaliteit</w:t>
                  </w:r>
                </w:p>
              </w:tc>
            </w:tr>
            <w:tr w:rsidR="00E274BE" w:rsidRPr="005C48DD" w14:paraId="4BA300BD" w14:textId="77777777" w:rsidTr="00CC3593">
              <w:tc>
                <w:tcPr>
                  <w:tcW w:w="2072" w:type="dxa"/>
                </w:tcPr>
                <w:p w14:paraId="7ADE929F" w14:textId="77777777" w:rsidR="00E274BE" w:rsidRDefault="00E274BE" w:rsidP="00E274BE">
                  <w:pPr>
                    <w:contextualSpacing/>
                    <w:rPr>
                      <w:rFonts w:ascii="Arial" w:hAnsi="Arial" w:cs="Arial"/>
                      <w:sz w:val="20"/>
                      <w:lang w:eastAsia="en-US"/>
                    </w:rPr>
                  </w:pPr>
                  <w:r w:rsidRPr="0086101E">
                    <w:rPr>
                      <w:rFonts w:ascii="Arial" w:hAnsi="Arial" w:cs="Arial"/>
                      <w:sz w:val="20"/>
                      <w:lang w:eastAsia="en-US"/>
                    </w:rPr>
                    <w:t>GBA-V</w:t>
                  </w:r>
                </w:p>
              </w:tc>
              <w:tc>
                <w:tcPr>
                  <w:tcW w:w="3260" w:type="dxa"/>
                </w:tcPr>
                <w:p w14:paraId="47ABD712" w14:textId="1FC4244E" w:rsidR="00E274BE" w:rsidRPr="005C3ECF" w:rsidRDefault="00E274BE" w:rsidP="00E274BE">
                  <w:pPr>
                    <w:contextualSpacing/>
                    <w:rPr>
                      <w:rFonts w:ascii="Arial" w:hAnsi="Arial" w:cs="Arial"/>
                      <w:sz w:val="20"/>
                      <w:lang w:val="en-US" w:eastAsia="en-US"/>
                    </w:rPr>
                  </w:pPr>
                  <w:proofErr w:type="spellStart"/>
                  <w:r w:rsidRPr="005C3ECF">
                    <w:rPr>
                      <w:rFonts w:ascii="Arial" w:hAnsi="Arial" w:cs="Arial"/>
                      <w:sz w:val="20"/>
                      <w:lang w:val="en-US" w:eastAsia="en-US"/>
                    </w:rPr>
                    <w:t>StUF</w:t>
                  </w:r>
                  <w:proofErr w:type="spellEnd"/>
                  <w:r w:rsidRPr="005C3ECF">
                    <w:rPr>
                      <w:rFonts w:ascii="Arial" w:hAnsi="Arial" w:cs="Arial"/>
                      <w:sz w:val="20"/>
                      <w:lang w:val="en-US" w:eastAsia="en-US"/>
                    </w:rPr>
                    <w:t>-BG v</w:t>
                  </w:r>
                  <w:r w:rsidR="00CC3593" w:rsidRPr="005C3ECF">
                    <w:rPr>
                      <w:rFonts w:ascii="Arial" w:hAnsi="Arial" w:cs="Arial"/>
                      <w:sz w:val="20"/>
                      <w:lang w:val="en-US" w:eastAsia="en-US"/>
                    </w:rPr>
                    <w:t>3.10</w:t>
                  </w:r>
                  <w:r w:rsidRPr="005C3ECF">
                    <w:rPr>
                      <w:rFonts w:ascii="Arial" w:hAnsi="Arial" w:cs="Arial"/>
                      <w:sz w:val="20"/>
                      <w:lang w:val="en-US" w:eastAsia="en-US"/>
                    </w:rPr>
                    <w:t xml:space="preserve"> via</w:t>
                  </w:r>
                  <w:r w:rsidR="00CC3593" w:rsidRPr="005C3ECF">
                    <w:rPr>
                      <w:rFonts w:ascii="Arial" w:hAnsi="Arial" w:cs="Arial"/>
                      <w:sz w:val="20"/>
                      <w:lang w:val="en-US" w:eastAsia="en-US"/>
                    </w:rPr>
                    <w:t xml:space="preserve"> Key2Data</w:t>
                  </w:r>
                  <w:r w:rsidR="00643257" w:rsidRPr="005C3ECF">
                    <w:rPr>
                      <w:rFonts w:ascii="Arial" w:hAnsi="Arial" w:cs="Arial"/>
                      <w:sz w:val="20"/>
                      <w:lang w:val="en-US" w:eastAsia="en-US"/>
                    </w:rPr>
                    <w:t>d</w:t>
                  </w:r>
                  <w:r w:rsidR="00CC3593" w:rsidRPr="005C3ECF">
                    <w:rPr>
                      <w:rFonts w:ascii="Arial" w:hAnsi="Arial" w:cs="Arial"/>
                      <w:sz w:val="20"/>
                      <w:lang w:val="en-US" w:eastAsia="en-US"/>
                    </w:rPr>
                    <w:t>istributie</w:t>
                  </w:r>
                </w:p>
              </w:tc>
              <w:tc>
                <w:tcPr>
                  <w:tcW w:w="3293" w:type="dxa"/>
                </w:tcPr>
                <w:p w14:paraId="2666AA61" w14:textId="77777777" w:rsidR="00E274BE" w:rsidRPr="005C3ECF" w:rsidRDefault="00E274BE" w:rsidP="00E274BE">
                  <w:pPr>
                    <w:contextualSpacing/>
                    <w:rPr>
                      <w:rFonts w:ascii="Arial" w:hAnsi="Arial" w:cs="Arial"/>
                      <w:sz w:val="20"/>
                      <w:lang w:val="en-US" w:eastAsia="en-US"/>
                    </w:rPr>
                  </w:pPr>
                </w:p>
              </w:tc>
            </w:tr>
            <w:tr w:rsidR="00E274BE" w:rsidRPr="005C48DD" w14:paraId="02389A11" w14:textId="77777777" w:rsidTr="00CC3593">
              <w:tc>
                <w:tcPr>
                  <w:tcW w:w="2072" w:type="dxa"/>
                </w:tcPr>
                <w:p w14:paraId="476020A9" w14:textId="77777777" w:rsidR="00E274BE" w:rsidRDefault="00E274BE" w:rsidP="00E274BE">
                  <w:pPr>
                    <w:contextualSpacing/>
                    <w:rPr>
                      <w:rFonts w:ascii="Arial" w:hAnsi="Arial" w:cs="Arial"/>
                      <w:sz w:val="20"/>
                      <w:lang w:eastAsia="en-US"/>
                    </w:rPr>
                  </w:pPr>
                  <w:r w:rsidRPr="0086101E">
                    <w:rPr>
                      <w:rFonts w:ascii="Arial" w:hAnsi="Arial" w:cs="Arial"/>
                      <w:sz w:val="20"/>
                      <w:lang w:eastAsia="en-US"/>
                    </w:rPr>
                    <w:t>BRP</w:t>
                  </w:r>
                </w:p>
              </w:tc>
              <w:tc>
                <w:tcPr>
                  <w:tcW w:w="3260" w:type="dxa"/>
                </w:tcPr>
                <w:p w14:paraId="4DD1D09B" w14:textId="10D9298D" w:rsidR="00E274BE" w:rsidRPr="005C3ECF" w:rsidRDefault="00CC3593" w:rsidP="00E274BE">
                  <w:pPr>
                    <w:contextualSpacing/>
                    <w:rPr>
                      <w:rFonts w:ascii="Arial" w:hAnsi="Arial" w:cs="Arial"/>
                      <w:sz w:val="20"/>
                      <w:lang w:val="en-US" w:eastAsia="en-US"/>
                    </w:rPr>
                  </w:pPr>
                  <w:proofErr w:type="spellStart"/>
                  <w:r w:rsidRPr="005C3ECF">
                    <w:rPr>
                      <w:rFonts w:ascii="Arial" w:hAnsi="Arial" w:cs="Arial"/>
                      <w:sz w:val="20"/>
                      <w:lang w:val="en-US" w:eastAsia="en-US"/>
                    </w:rPr>
                    <w:t>StUF</w:t>
                  </w:r>
                  <w:proofErr w:type="spellEnd"/>
                  <w:r w:rsidRPr="005C3ECF">
                    <w:rPr>
                      <w:rFonts w:ascii="Arial" w:hAnsi="Arial" w:cs="Arial"/>
                      <w:sz w:val="20"/>
                      <w:lang w:val="en-US" w:eastAsia="en-US"/>
                    </w:rPr>
                    <w:t>-BG v3.10 via Key2Data</w:t>
                  </w:r>
                  <w:r w:rsidR="00643257" w:rsidRPr="005C3ECF">
                    <w:rPr>
                      <w:rFonts w:ascii="Arial" w:hAnsi="Arial" w:cs="Arial"/>
                      <w:sz w:val="20"/>
                      <w:lang w:val="en-US" w:eastAsia="en-US"/>
                    </w:rPr>
                    <w:t>d</w:t>
                  </w:r>
                  <w:r w:rsidRPr="005C3ECF">
                    <w:rPr>
                      <w:rFonts w:ascii="Arial" w:hAnsi="Arial" w:cs="Arial"/>
                      <w:sz w:val="20"/>
                      <w:lang w:val="en-US" w:eastAsia="en-US"/>
                    </w:rPr>
                    <w:t>istributie</w:t>
                  </w:r>
                </w:p>
              </w:tc>
              <w:tc>
                <w:tcPr>
                  <w:tcW w:w="3293" w:type="dxa"/>
                </w:tcPr>
                <w:p w14:paraId="053CA2A7" w14:textId="77777777" w:rsidR="00E274BE" w:rsidRPr="005C3ECF" w:rsidRDefault="00E274BE" w:rsidP="00E274BE">
                  <w:pPr>
                    <w:contextualSpacing/>
                    <w:rPr>
                      <w:rFonts w:ascii="Arial" w:hAnsi="Arial" w:cs="Arial"/>
                      <w:sz w:val="20"/>
                      <w:lang w:val="en-US" w:eastAsia="en-US"/>
                    </w:rPr>
                  </w:pPr>
                </w:p>
              </w:tc>
            </w:tr>
            <w:tr w:rsidR="00E274BE" w:rsidRPr="00963E67" w14:paraId="5255125A" w14:textId="77777777" w:rsidTr="00CC3593">
              <w:tc>
                <w:tcPr>
                  <w:tcW w:w="2072" w:type="dxa"/>
                </w:tcPr>
                <w:p w14:paraId="507B36E5" w14:textId="77777777" w:rsidR="00E274BE" w:rsidRDefault="00E274BE" w:rsidP="00E274BE">
                  <w:pPr>
                    <w:contextualSpacing/>
                    <w:rPr>
                      <w:rFonts w:ascii="Arial" w:hAnsi="Arial" w:cs="Arial"/>
                      <w:sz w:val="20"/>
                      <w:lang w:eastAsia="en-US"/>
                    </w:rPr>
                  </w:pPr>
                  <w:r w:rsidRPr="0086101E">
                    <w:rPr>
                      <w:rFonts w:ascii="Arial" w:hAnsi="Arial" w:cs="Arial"/>
                      <w:color w:val="333333"/>
                      <w:sz w:val="20"/>
                      <w:shd w:val="clear" w:color="auto" w:fill="FFFFFF"/>
                    </w:rPr>
                    <w:t>LV BAG</w:t>
                  </w:r>
                </w:p>
              </w:tc>
              <w:tc>
                <w:tcPr>
                  <w:tcW w:w="3260" w:type="dxa"/>
                </w:tcPr>
                <w:p w14:paraId="21F5DC4B" w14:textId="4C676304" w:rsidR="00E274BE" w:rsidRPr="00963E67" w:rsidRDefault="00CC3593" w:rsidP="00E274BE">
                  <w:pPr>
                    <w:contextualSpacing/>
                    <w:rPr>
                      <w:rFonts w:ascii="Arial" w:hAnsi="Arial" w:cs="Arial"/>
                      <w:sz w:val="20"/>
                      <w:lang w:eastAsia="en-US"/>
                    </w:rPr>
                  </w:pPr>
                  <w:proofErr w:type="spellStart"/>
                  <w:r w:rsidRPr="00963E67">
                    <w:rPr>
                      <w:rFonts w:ascii="Arial" w:hAnsi="Arial" w:cs="Arial"/>
                      <w:sz w:val="20"/>
                      <w:lang w:eastAsia="en-US"/>
                    </w:rPr>
                    <w:t>StUF</w:t>
                  </w:r>
                  <w:proofErr w:type="spellEnd"/>
                  <w:r w:rsidRPr="00963E67">
                    <w:rPr>
                      <w:rFonts w:ascii="Arial" w:hAnsi="Arial" w:cs="Arial"/>
                      <w:sz w:val="20"/>
                      <w:lang w:eastAsia="en-US"/>
                    </w:rPr>
                    <w:t>-BG v3.10 via Key2Data</w:t>
                  </w:r>
                  <w:r w:rsidR="00643257" w:rsidRPr="00963E67">
                    <w:rPr>
                      <w:rFonts w:ascii="Arial" w:hAnsi="Arial" w:cs="Arial"/>
                      <w:sz w:val="20"/>
                      <w:lang w:eastAsia="en-US"/>
                    </w:rPr>
                    <w:t>d</w:t>
                  </w:r>
                  <w:r w:rsidRPr="00963E67">
                    <w:rPr>
                      <w:rFonts w:ascii="Arial" w:hAnsi="Arial" w:cs="Arial"/>
                      <w:sz w:val="20"/>
                      <w:lang w:eastAsia="en-US"/>
                    </w:rPr>
                    <w:t>istributie</w:t>
                  </w:r>
                  <w:r w:rsidR="00963E67" w:rsidRPr="00963E67">
                    <w:rPr>
                      <w:rFonts w:ascii="Arial" w:hAnsi="Arial" w:cs="Arial"/>
                      <w:sz w:val="20"/>
                      <w:lang w:eastAsia="en-US"/>
                    </w:rPr>
                    <w:t xml:space="preserve"> </w:t>
                  </w:r>
                  <w:r w:rsidR="00963E67">
                    <w:rPr>
                      <w:rFonts w:ascii="Arial" w:hAnsi="Arial" w:cs="Arial"/>
                      <w:sz w:val="20"/>
                      <w:lang w:eastAsia="en-US"/>
                    </w:rPr>
                    <w:t>of via een directe aansluiting op de bron</w:t>
                  </w:r>
                </w:p>
              </w:tc>
              <w:tc>
                <w:tcPr>
                  <w:tcW w:w="3293" w:type="dxa"/>
                </w:tcPr>
                <w:p w14:paraId="7010DF57" w14:textId="77777777" w:rsidR="00E274BE" w:rsidRPr="00963E67" w:rsidRDefault="00E274BE" w:rsidP="00E274BE">
                  <w:pPr>
                    <w:contextualSpacing/>
                    <w:rPr>
                      <w:rFonts w:ascii="Arial" w:hAnsi="Arial" w:cs="Arial"/>
                      <w:sz w:val="20"/>
                      <w:lang w:eastAsia="en-US"/>
                    </w:rPr>
                  </w:pPr>
                </w:p>
              </w:tc>
            </w:tr>
            <w:tr w:rsidR="00E274BE" w14:paraId="53379492" w14:textId="77777777" w:rsidTr="00CC3593">
              <w:tc>
                <w:tcPr>
                  <w:tcW w:w="2072" w:type="dxa"/>
                </w:tcPr>
                <w:p w14:paraId="43630316" w14:textId="5EEF2176" w:rsidR="00E274BE" w:rsidRDefault="00E274BE" w:rsidP="00E274BE">
                  <w:pPr>
                    <w:contextualSpacing/>
                    <w:rPr>
                      <w:rFonts w:ascii="Arial" w:hAnsi="Arial" w:cs="Arial"/>
                      <w:sz w:val="20"/>
                      <w:lang w:eastAsia="en-US"/>
                    </w:rPr>
                  </w:pPr>
                  <w:r w:rsidRPr="0086101E">
                    <w:rPr>
                      <w:rFonts w:ascii="Arial" w:hAnsi="Arial" w:cs="Arial"/>
                      <w:color w:val="333333"/>
                      <w:sz w:val="20"/>
                      <w:shd w:val="clear" w:color="auto" w:fill="FFFFFF"/>
                    </w:rPr>
                    <w:t>H</w:t>
                  </w:r>
                  <w:r w:rsidR="00CC4A76">
                    <w:rPr>
                      <w:rFonts w:ascii="Arial" w:hAnsi="Arial" w:cs="Arial"/>
                      <w:color w:val="333333"/>
                      <w:sz w:val="20"/>
                      <w:shd w:val="clear" w:color="auto" w:fill="FFFFFF"/>
                    </w:rPr>
                    <w:t xml:space="preserve">andels </w:t>
                  </w:r>
                  <w:r w:rsidRPr="0086101E">
                    <w:rPr>
                      <w:rFonts w:ascii="Arial" w:hAnsi="Arial" w:cs="Arial"/>
                      <w:color w:val="333333"/>
                      <w:sz w:val="20"/>
                      <w:shd w:val="clear" w:color="auto" w:fill="FFFFFF"/>
                    </w:rPr>
                    <w:t>R</w:t>
                  </w:r>
                  <w:r w:rsidR="00CC4A76">
                    <w:rPr>
                      <w:rFonts w:ascii="Arial" w:hAnsi="Arial" w:cs="Arial"/>
                      <w:color w:val="333333"/>
                      <w:sz w:val="20"/>
                      <w:shd w:val="clear" w:color="auto" w:fill="FFFFFF"/>
                    </w:rPr>
                    <w:t>egister</w:t>
                  </w:r>
                </w:p>
              </w:tc>
              <w:tc>
                <w:tcPr>
                  <w:tcW w:w="3260" w:type="dxa"/>
                </w:tcPr>
                <w:p w14:paraId="487A46CC" w14:textId="4A2CD447" w:rsidR="00E274BE" w:rsidRDefault="00CC3593" w:rsidP="00E274BE">
                  <w:pPr>
                    <w:contextualSpacing/>
                    <w:rPr>
                      <w:rFonts w:ascii="Arial" w:hAnsi="Arial" w:cs="Arial"/>
                      <w:sz w:val="20"/>
                      <w:lang w:eastAsia="en-US"/>
                    </w:rPr>
                  </w:pPr>
                  <w:proofErr w:type="spellStart"/>
                  <w:r w:rsidRPr="0086101E">
                    <w:rPr>
                      <w:rFonts w:ascii="Arial" w:hAnsi="Arial" w:cs="Arial"/>
                      <w:sz w:val="20"/>
                      <w:lang w:eastAsia="en-US"/>
                    </w:rPr>
                    <w:t>StUF</w:t>
                  </w:r>
                  <w:proofErr w:type="spellEnd"/>
                  <w:r w:rsidRPr="0086101E">
                    <w:rPr>
                      <w:rFonts w:ascii="Arial" w:hAnsi="Arial" w:cs="Arial"/>
                      <w:sz w:val="20"/>
                      <w:lang w:eastAsia="en-US"/>
                    </w:rPr>
                    <w:t>-</w:t>
                  </w:r>
                  <w:r w:rsidRPr="00CC3593">
                    <w:rPr>
                      <w:rFonts w:ascii="Arial" w:hAnsi="Arial" w:cs="Arial"/>
                      <w:sz w:val="20"/>
                      <w:lang w:eastAsia="en-US"/>
                    </w:rPr>
                    <w:t>BG v3.1</w:t>
                  </w:r>
                  <w:r>
                    <w:rPr>
                      <w:rFonts w:ascii="Arial" w:hAnsi="Arial" w:cs="Arial"/>
                      <w:sz w:val="20"/>
                      <w:lang w:eastAsia="en-US"/>
                    </w:rPr>
                    <w:t>0</w:t>
                  </w:r>
                  <w:r w:rsidRPr="00CC3593">
                    <w:rPr>
                      <w:rFonts w:ascii="Arial" w:hAnsi="Arial" w:cs="Arial"/>
                      <w:sz w:val="20"/>
                      <w:lang w:eastAsia="en-US"/>
                    </w:rPr>
                    <w:t xml:space="preserve"> vi</w:t>
                  </w:r>
                  <w:r w:rsidRPr="0086101E">
                    <w:rPr>
                      <w:rFonts w:ascii="Arial" w:hAnsi="Arial" w:cs="Arial"/>
                      <w:sz w:val="20"/>
                      <w:lang w:eastAsia="en-US"/>
                    </w:rPr>
                    <w:t>a</w:t>
                  </w:r>
                  <w:r>
                    <w:rPr>
                      <w:rFonts w:ascii="Arial" w:hAnsi="Arial" w:cs="Arial"/>
                      <w:sz w:val="20"/>
                      <w:lang w:eastAsia="en-US"/>
                    </w:rPr>
                    <w:t xml:space="preserve"> Key2Data</w:t>
                  </w:r>
                  <w:r w:rsidR="00643257">
                    <w:rPr>
                      <w:rFonts w:ascii="Arial" w:hAnsi="Arial" w:cs="Arial"/>
                      <w:sz w:val="20"/>
                      <w:lang w:eastAsia="en-US"/>
                    </w:rPr>
                    <w:t>d</w:t>
                  </w:r>
                  <w:r>
                    <w:rPr>
                      <w:rFonts w:ascii="Arial" w:hAnsi="Arial" w:cs="Arial"/>
                      <w:sz w:val="20"/>
                      <w:lang w:eastAsia="en-US"/>
                    </w:rPr>
                    <w:t>istributie of via een directe aansluiting op de bron</w:t>
                  </w:r>
                </w:p>
              </w:tc>
              <w:tc>
                <w:tcPr>
                  <w:tcW w:w="3293" w:type="dxa"/>
                </w:tcPr>
                <w:p w14:paraId="15FAD7DA" w14:textId="77777777" w:rsidR="00E274BE" w:rsidRDefault="00E274BE" w:rsidP="00E274BE">
                  <w:pPr>
                    <w:contextualSpacing/>
                    <w:rPr>
                      <w:rFonts w:ascii="Arial" w:hAnsi="Arial" w:cs="Arial"/>
                      <w:sz w:val="20"/>
                      <w:lang w:eastAsia="en-US"/>
                    </w:rPr>
                  </w:pPr>
                </w:p>
              </w:tc>
            </w:tr>
            <w:tr w:rsidR="00E274BE" w14:paraId="59A0DD97" w14:textId="77777777" w:rsidTr="00CC3593">
              <w:tc>
                <w:tcPr>
                  <w:tcW w:w="2072" w:type="dxa"/>
                </w:tcPr>
                <w:p w14:paraId="164B7EBB" w14:textId="77777777" w:rsidR="00E274BE" w:rsidRDefault="00E274BE" w:rsidP="00E274BE">
                  <w:pPr>
                    <w:contextualSpacing/>
                    <w:rPr>
                      <w:rFonts w:ascii="Arial" w:hAnsi="Arial" w:cs="Arial"/>
                      <w:sz w:val="20"/>
                      <w:lang w:eastAsia="en-US"/>
                    </w:rPr>
                  </w:pPr>
                  <w:proofErr w:type="spellStart"/>
                  <w:r w:rsidRPr="00A51E85">
                    <w:rPr>
                      <w:rFonts w:ascii="Arial" w:eastAsia="Calibri" w:hAnsi="Arial" w:cs="Arial"/>
                      <w:sz w:val="20"/>
                      <w:lang w:eastAsia="en-US"/>
                    </w:rPr>
                    <w:t>MijnOverheid</w:t>
                  </w:r>
                  <w:proofErr w:type="spellEnd"/>
                  <w:r w:rsidRPr="00A51E85">
                    <w:rPr>
                      <w:rFonts w:ascii="Arial" w:eastAsia="Calibri" w:hAnsi="Arial" w:cs="Arial"/>
                      <w:sz w:val="20"/>
                      <w:lang w:eastAsia="en-US"/>
                    </w:rPr>
                    <w:t>;</w:t>
                  </w:r>
                </w:p>
              </w:tc>
              <w:tc>
                <w:tcPr>
                  <w:tcW w:w="3260" w:type="dxa"/>
                </w:tcPr>
                <w:p w14:paraId="69498FAB" w14:textId="77777777" w:rsidR="00E274BE" w:rsidRDefault="00E274BE" w:rsidP="00E274BE">
                  <w:pPr>
                    <w:contextualSpacing/>
                    <w:rPr>
                      <w:rFonts w:ascii="Arial" w:hAnsi="Arial" w:cs="Arial"/>
                      <w:sz w:val="20"/>
                      <w:lang w:eastAsia="en-US"/>
                    </w:rPr>
                  </w:pPr>
                </w:p>
              </w:tc>
              <w:tc>
                <w:tcPr>
                  <w:tcW w:w="3293" w:type="dxa"/>
                </w:tcPr>
                <w:p w14:paraId="461974C1" w14:textId="0A957F4A" w:rsidR="00E274BE" w:rsidRDefault="00BC0909" w:rsidP="00E274BE">
                  <w:pPr>
                    <w:contextualSpacing/>
                    <w:rPr>
                      <w:rFonts w:ascii="Arial" w:hAnsi="Arial" w:cs="Arial"/>
                      <w:sz w:val="20"/>
                      <w:lang w:eastAsia="en-US"/>
                    </w:rPr>
                  </w:pPr>
                  <w:r>
                    <w:rPr>
                      <w:rFonts w:ascii="Arial" w:hAnsi="Arial" w:cs="Arial"/>
                      <w:sz w:val="20"/>
                      <w:lang w:eastAsia="en-US"/>
                    </w:rPr>
                    <w:t xml:space="preserve">Lopende zaken en </w:t>
                  </w:r>
                  <w:proofErr w:type="spellStart"/>
                  <w:r w:rsidR="00951848">
                    <w:rPr>
                      <w:rFonts w:ascii="Arial" w:hAnsi="Arial" w:cs="Arial"/>
                      <w:sz w:val="20"/>
                      <w:lang w:eastAsia="en-US"/>
                    </w:rPr>
                    <w:t>B</w:t>
                  </w:r>
                  <w:r>
                    <w:rPr>
                      <w:rFonts w:ascii="Arial" w:hAnsi="Arial" w:cs="Arial"/>
                      <w:sz w:val="20"/>
                      <w:lang w:eastAsia="en-US"/>
                    </w:rPr>
                    <w:t>erichtenbox</w:t>
                  </w:r>
                  <w:proofErr w:type="spellEnd"/>
                </w:p>
              </w:tc>
            </w:tr>
            <w:tr w:rsidR="00E274BE" w14:paraId="5DA9AB04" w14:textId="77777777" w:rsidTr="00CC3593">
              <w:tc>
                <w:tcPr>
                  <w:tcW w:w="2072" w:type="dxa"/>
                </w:tcPr>
                <w:p w14:paraId="0B61BCA8" w14:textId="77777777" w:rsidR="00E274BE" w:rsidRDefault="00E274BE" w:rsidP="00E274BE">
                  <w:pPr>
                    <w:contextualSpacing/>
                    <w:rPr>
                      <w:rFonts w:ascii="Arial" w:hAnsi="Arial" w:cs="Arial"/>
                      <w:sz w:val="20"/>
                      <w:lang w:eastAsia="en-US"/>
                    </w:rPr>
                  </w:pPr>
                  <w:proofErr w:type="spellStart"/>
                  <w:r w:rsidRPr="00A51E85">
                    <w:rPr>
                      <w:rFonts w:ascii="Arial" w:eastAsia="Calibri" w:hAnsi="Arial" w:cs="Arial"/>
                      <w:sz w:val="20"/>
                      <w:lang w:eastAsia="en-US"/>
                    </w:rPr>
                    <w:t>DigiD</w:t>
                  </w:r>
                  <w:proofErr w:type="spellEnd"/>
                  <w:r w:rsidRPr="00A51E85">
                    <w:rPr>
                      <w:rFonts w:ascii="Arial" w:eastAsia="Calibri" w:hAnsi="Arial" w:cs="Arial"/>
                      <w:sz w:val="20"/>
                      <w:lang w:eastAsia="en-US"/>
                    </w:rPr>
                    <w:t>;</w:t>
                  </w:r>
                </w:p>
              </w:tc>
              <w:tc>
                <w:tcPr>
                  <w:tcW w:w="3260" w:type="dxa"/>
                </w:tcPr>
                <w:p w14:paraId="3F8F217E" w14:textId="77777777" w:rsidR="00E274BE" w:rsidRDefault="00E274BE" w:rsidP="00E274BE">
                  <w:pPr>
                    <w:contextualSpacing/>
                    <w:rPr>
                      <w:rFonts w:ascii="Arial" w:hAnsi="Arial" w:cs="Arial"/>
                      <w:sz w:val="20"/>
                      <w:lang w:eastAsia="en-US"/>
                    </w:rPr>
                  </w:pPr>
                </w:p>
              </w:tc>
              <w:tc>
                <w:tcPr>
                  <w:tcW w:w="3293" w:type="dxa"/>
                </w:tcPr>
                <w:p w14:paraId="7104BBE8" w14:textId="77777777" w:rsidR="00E274BE" w:rsidRDefault="00E274BE" w:rsidP="00E274BE">
                  <w:pPr>
                    <w:contextualSpacing/>
                    <w:rPr>
                      <w:rFonts w:ascii="Arial" w:hAnsi="Arial" w:cs="Arial"/>
                      <w:sz w:val="20"/>
                      <w:lang w:eastAsia="en-US"/>
                    </w:rPr>
                  </w:pPr>
                </w:p>
              </w:tc>
            </w:tr>
            <w:tr w:rsidR="00E274BE" w14:paraId="46304AA4" w14:textId="77777777" w:rsidTr="00CC3593">
              <w:tc>
                <w:tcPr>
                  <w:tcW w:w="2072" w:type="dxa"/>
                </w:tcPr>
                <w:p w14:paraId="51129C7B" w14:textId="77777777" w:rsidR="00E274BE" w:rsidRDefault="00E274BE" w:rsidP="00E274BE">
                  <w:pPr>
                    <w:contextualSpacing/>
                    <w:rPr>
                      <w:rFonts w:ascii="Arial" w:hAnsi="Arial" w:cs="Arial"/>
                      <w:sz w:val="20"/>
                      <w:lang w:eastAsia="en-US"/>
                    </w:rPr>
                  </w:pPr>
                  <w:r w:rsidRPr="00A51E85">
                    <w:rPr>
                      <w:rFonts w:ascii="Arial" w:eastAsia="Calibri" w:hAnsi="Arial" w:cs="Arial"/>
                      <w:sz w:val="20"/>
                      <w:lang w:eastAsia="en-US"/>
                    </w:rPr>
                    <w:t>eHerkenning;</w:t>
                  </w:r>
                </w:p>
              </w:tc>
              <w:tc>
                <w:tcPr>
                  <w:tcW w:w="3260" w:type="dxa"/>
                </w:tcPr>
                <w:p w14:paraId="520A0754" w14:textId="77777777" w:rsidR="00E274BE" w:rsidRDefault="00E274BE" w:rsidP="00E274BE">
                  <w:pPr>
                    <w:contextualSpacing/>
                    <w:rPr>
                      <w:rFonts w:ascii="Arial" w:hAnsi="Arial" w:cs="Arial"/>
                      <w:sz w:val="20"/>
                      <w:lang w:eastAsia="en-US"/>
                    </w:rPr>
                  </w:pPr>
                </w:p>
              </w:tc>
              <w:tc>
                <w:tcPr>
                  <w:tcW w:w="3293" w:type="dxa"/>
                </w:tcPr>
                <w:p w14:paraId="65C809E4" w14:textId="77777777" w:rsidR="00E274BE" w:rsidRDefault="00E274BE" w:rsidP="00E274BE">
                  <w:pPr>
                    <w:contextualSpacing/>
                    <w:rPr>
                      <w:rFonts w:ascii="Arial" w:hAnsi="Arial" w:cs="Arial"/>
                      <w:sz w:val="20"/>
                      <w:lang w:eastAsia="en-US"/>
                    </w:rPr>
                  </w:pPr>
                </w:p>
              </w:tc>
            </w:tr>
            <w:tr w:rsidR="00CC3593" w14:paraId="7C7323EB" w14:textId="77777777" w:rsidTr="00CC3593">
              <w:tc>
                <w:tcPr>
                  <w:tcW w:w="2072" w:type="dxa"/>
                </w:tcPr>
                <w:p w14:paraId="7A0634D5" w14:textId="4833999E" w:rsidR="00CC3593" w:rsidRPr="00A51E85" w:rsidRDefault="00CC3593" w:rsidP="00E274BE">
                  <w:pPr>
                    <w:contextualSpacing/>
                    <w:rPr>
                      <w:rFonts w:ascii="Arial" w:eastAsia="Calibri" w:hAnsi="Arial" w:cs="Arial"/>
                      <w:sz w:val="20"/>
                      <w:lang w:eastAsia="en-US"/>
                    </w:rPr>
                  </w:pPr>
                  <w:proofErr w:type="spellStart"/>
                  <w:r>
                    <w:rPr>
                      <w:rFonts w:ascii="Arial" w:eastAsia="Calibri" w:hAnsi="Arial" w:cs="Arial"/>
                      <w:sz w:val="20"/>
                      <w:lang w:eastAsia="en-US"/>
                    </w:rPr>
                    <w:t>eIDAS</w:t>
                  </w:r>
                  <w:proofErr w:type="spellEnd"/>
                  <w:r>
                    <w:rPr>
                      <w:rFonts w:ascii="Arial" w:eastAsia="Calibri" w:hAnsi="Arial" w:cs="Arial"/>
                      <w:sz w:val="20"/>
                      <w:lang w:eastAsia="en-US"/>
                    </w:rPr>
                    <w:t>;</w:t>
                  </w:r>
                </w:p>
              </w:tc>
              <w:tc>
                <w:tcPr>
                  <w:tcW w:w="3260" w:type="dxa"/>
                </w:tcPr>
                <w:p w14:paraId="5B25CE15" w14:textId="77777777" w:rsidR="00CC3593" w:rsidRDefault="00CC3593" w:rsidP="00E274BE">
                  <w:pPr>
                    <w:contextualSpacing/>
                    <w:rPr>
                      <w:rFonts w:ascii="Arial" w:hAnsi="Arial" w:cs="Arial"/>
                      <w:sz w:val="20"/>
                      <w:lang w:eastAsia="en-US"/>
                    </w:rPr>
                  </w:pPr>
                </w:p>
              </w:tc>
              <w:tc>
                <w:tcPr>
                  <w:tcW w:w="3293" w:type="dxa"/>
                </w:tcPr>
                <w:p w14:paraId="545FDB76" w14:textId="77777777" w:rsidR="00CC3593" w:rsidRDefault="00CC3593" w:rsidP="00E274BE">
                  <w:pPr>
                    <w:contextualSpacing/>
                    <w:rPr>
                      <w:rFonts w:ascii="Arial" w:hAnsi="Arial" w:cs="Arial"/>
                      <w:sz w:val="20"/>
                      <w:lang w:eastAsia="en-US"/>
                    </w:rPr>
                  </w:pPr>
                </w:p>
              </w:tc>
            </w:tr>
            <w:tr w:rsidR="00E274BE" w14:paraId="446F302D" w14:textId="77777777" w:rsidTr="00CC3593">
              <w:tc>
                <w:tcPr>
                  <w:tcW w:w="2072" w:type="dxa"/>
                </w:tcPr>
                <w:p w14:paraId="45AC551D" w14:textId="7E99175D" w:rsidR="00E274BE" w:rsidRDefault="00E274BE" w:rsidP="00E274BE">
                  <w:pPr>
                    <w:contextualSpacing/>
                    <w:rPr>
                      <w:rFonts w:ascii="Arial" w:hAnsi="Arial" w:cs="Arial"/>
                      <w:sz w:val="20"/>
                      <w:lang w:eastAsia="en-US"/>
                    </w:rPr>
                  </w:pPr>
                  <w:r w:rsidRPr="00A51E85">
                    <w:rPr>
                      <w:rFonts w:ascii="Arial" w:eastAsia="Calibri" w:hAnsi="Arial" w:cs="Arial"/>
                      <w:sz w:val="20"/>
                      <w:lang w:eastAsia="en-US"/>
                    </w:rPr>
                    <w:t>Microsoft Office 365</w:t>
                  </w:r>
                  <w:r w:rsidR="00CC3593">
                    <w:rPr>
                      <w:rFonts w:ascii="Arial" w:eastAsia="Calibri" w:hAnsi="Arial" w:cs="Arial"/>
                      <w:sz w:val="20"/>
                      <w:lang w:eastAsia="en-US"/>
                    </w:rPr>
                    <w:t>;</w:t>
                  </w:r>
                </w:p>
              </w:tc>
              <w:tc>
                <w:tcPr>
                  <w:tcW w:w="3260" w:type="dxa"/>
                </w:tcPr>
                <w:p w14:paraId="7F4A03B6" w14:textId="77777777" w:rsidR="00E274BE" w:rsidRDefault="00E274BE" w:rsidP="00E274BE">
                  <w:pPr>
                    <w:contextualSpacing/>
                    <w:rPr>
                      <w:rFonts w:ascii="Arial" w:hAnsi="Arial" w:cs="Arial"/>
                      <w:sz w:val="20"/>
                      <w:lang w:eastAsia="en-US"/>
                    </w:rPr>
                  </w:pPr>
                </w:p>
              </w:tc>
              <w:tc>
                <w:tcPr>
                  <w:tcW w:w="3293" w:type="dxa"/>
                </w:tcPr>
                <w:p w14:paraId="557D5693" w14:textId="2DB9064B" w:rsidR="00E274BE" w:rsidRDefault="00E274BE" w:rsidP="00E274BE">
                  <w:pPr>
                    <w:contextualSpacing/>
                    <w:rPr>
                      <w:rFonts w:ascii="Arial" w:hAnsi="Arial" w:cs="Arial"/>
                      <w:sz w:val="20"/>
                      <w:szCs w:val="20"/>
                      <w:lang w:eastAsia="en-US"/>
                    </w:rPr>
                  </w:pPr>
                </w:p>
              </w:tc>
            </w:tr>
            <w:tr w:rsidR="00E274BE" w14:paraId="655FC3A7" w14:textId="77777777" w:rsidTr="00CC3593">
              <w:tc>
                <w:tcPr>
                  <w:tcW w:w="2072" w:type="dxa"/>
                </w:tcPr>
                <w:p w14:paraId="789801F7" w14:textId="52224A3D" w:rsidR="00E274BE" w:rsidRPr="000D4A9C" w:rsidRDefault="00E274BE" w:rsidP="00E274BE">
                  <w:pPr>
                    <w:contextualSpacing/>
                    <w:rPr>
                      <w:rFonts w:ascii="Arial" w:eastAsia="Calibri" w:hAnsi="Arial" w:cs="Arial"/>
                      <w:sz w:val="20"/>
                      <w:szCs w:val="20"/>
                      <w:lang w:eastAsia="en-US"/>
                    </w:rPr>
                  </w:pPr>
                  <w:r w:rsidRPr="000D4A9C">
                    <w:rPr>
                      <w:rFonts w:ascii="Arial" w:eastAsia="Calibri" w:hAnsi="Arial" w:cs="Arial"/>
                      <w:sz w:val="20"/>
                      <w:szCs w:val="20"/>
                      <w:lang w:eastAsia="en-US"/>
                    </w:rPr>
                    <w:t>Microsoft Exchange</w:t>
                  </w:r>
                  <w:r w:rsidR="00CC3593" w:rsidRPr="000D4A9C">
                    <w:rPr>
                      <w:rFonts w:ascii="Arial" w:eastAsia="Calibri" w:hAnsi="Arial" w:cs="Arial"/>
                      <w:sz w:val="20"/>
                      <w:szCs w:val="20"/>
                      <w:lang w:eastAsia="en-US"/>
                    </w:rPr>
                    <w:t>;</w:t>
                  </w:r>
                </w:p>
              </w:tc>
              <w:tc>
                <w:tcPr>
                  <w:tcW w:w="3260" w:type="dxa"/>
                </w:tcPr>
                <w:p w14:paraId="7A9055D7" w14:textId="77777777" w:rsidR="00E274BE" w:rsidRPr="000D4A9C" w:rsidRDefault="00E274BE" w:rsidP="00E274BE">
                  <w:pPr>
                    <w:contextualSpacing/>
                    <w:rPr>
                      <w:rFonts w:ascii="Arial" w:hAnsi="Arial" w:cs="Arial"/>
                      <w:sz w:val="20"/>
                      <w:szCs w:val="20"/>
                      <w:lang w:eastAsia="en-US"/>
                    </w:rPr>
                  </w:pPr>
                </w:p>
              </w:tc>
              <w:tc>
                <w:tcPr>
                  <w:tcW w:w="3293" w:type="dxa"/>
                </w:tcPr>
                <w:p w14:paraId="0E3A15B7" w14:textId="010A537E" w:rsidR="00E274BE" w:rsidRPr="000D4A9C" w:rsidRDefault="00E274BE" w:rsidP="00E274BE">
                  <w:pPr>
                    <w:contextualSpacing/>
                    <w:rPr>
                      <w:rFonts w:ascii="Arial" w:hAnsi="Arial" w:cs="Arial"/>
                      <w:sz w:val="20"/>
                      <w:szCs w:val="20"/>
                      <w:lang w:eastAsia="en-US"/>
                    </w:rPr>
                  </w:pPr>
                </w:p>
              </w:tc>
            </w:tr>
            <w:tr w:rsidR="00E274BE" w14:paraId="69E1B300" w14:textId="77777777" w:rsidTr="00CC3593">
              <w:tc>
                <w:tcPr>
                  <w:tcW w:w="2072" w:type="dxa"/>
                </w:tcPr>
                <w:p w14:paraId="25E1C406" w14:textId="0886DEF4" w:rsidR="00E274BE" w:rsidRPr="000D4A9C" w:rsidRDefault="00CC3593" w:rsidP="00E274BE">
                  <w:pPr>
                    <w:contextualSpacing/>
                    <w:rPr>
                      <w:rFonts w:ascii="Arial" w:eastAsia="Calibri" w:hAnsi="Arial" w:cs="Arial"/>
                      <w:sz w:val="20"/>
                      <w:szCs w:val="20"/>
                      <w:lang w:eastAsia="en-US"/>
                    </w:rPr>
                  </w:pPr>
                  <w:proofErr w:type="spellStart"/>
                  <w:r w:rsidRPr="000D4A9C">
                    <w:rPr>
                      <w:rFonts w:ascii="Arial" w:eastAsia="Calibri" w:hAnsi="Arial" w:cs="Arial"/>
                      <w:sz w:val="20"/>
                      <w:szCs w:val="20"/>
                      <w:lang w:eastAsia="en-US"/>
                    </w:rPr>
                    <w:t>SmartDocuments</w:t>
                  </w:r>
                  <w:proofErr w:type="spellEnd"/>
                  <w:r w:rsidRPr="000D4A9C">
                    <w:rPr>
                      <w:rFonts w:ascii="Arial" w:eastAsia="Calibri" w:hAnsi="Arial" w:cs="Arial"/>
                      <w:sz w:val="20"/>
                      <w:szCs w:val="20"/>
                      <w:lang w:eastAsia="en-US"/>
                    </w:rPr>
                    <w:t>;</w:t>
                  </w:r>
                </w:p>
              </w:tc>
              <w:tc>
                <w:tcPr>
                  <w:tcW w:w="3260" w:type="dxa"/>
                </w:tcPr>
                <w:p w14:paraId="6129D24D" w14:textId="77777777" w:rsidR="00E274BE" w:rsidRPr="000D4A9C" w:rsidRDefault="00E274BE" w:rsidP="00E274BE">
                  <w:pPr>
                    <w:contextualSpacing/>
                    <w:rPr>
                      <w:rFonts w:ascii="Arial" w:hAnsi="Arial" w:cs="Arial"/>
                      <w:sz w:val="20"/>
                      <w:szCs w:val="20"/>
                      <w:lang w:eastAsia="en-US"/>
                    </w:rPr>
                  </w:pPr>
                  <w:proofErr w:type="spellStart"/>
                  <w:r w:rsidRPr="000D4A9C">
                    <w:rPr>
                      <w:rFonts w:ascii="Arial" w:eastAsia="Calibri" w:hAnsi="Arial" w:cs="Arial"/>
                      <w:sz w:val="20"/>
                      <w:szCs w:val="20"/>
                      <w:lang w:eastAsia="en-US"/>
                    </w:rPr>
                    <w:t>StUF</w:t>
                  </w:r>
                  <w:proofErr w:type="spellEnd"/>
                  <w:r w:rsidRPr="000D4A9C">
                    <w:rPr>
                      <w:rFonts w:ascii="Arial" w:eastAsia="Calibri" w:hAnsi="Arial" w:cs="Arial"/>
                      <w:sz w:val="20"/>
                      <w:szCs w:val="20"/>
                      <w:lang w:eastAsia="en-US"/>
                    </w:rPr>
                    <w:t>-DCR v1.1.</w:t>
                  </w:r>
                </w:p>
              </w:tc>
              <w:tc>
                <w:tcPr>
                  <w:tcW w:w="3293" w:type="dxa"/>
                </w:tcPr>
                <w:p w14:paraId="1C75AFB0" w14:textId="77777777" w:rsidR="00E274BE" w:rsidRPr="000D4A9C" w:rsidRDefault="00E274BE" w:rsidP="00E274BE">
                  <w:pPr>
                    <w:contextualSpacing/>
                    <w:rPr>
                      <w:rFonts w:ascii="Arial" w:hAnsi="Arial" w:cs="Arial"/>
                      <w:sz w:val="20"/>
                      <w:szCs w:val="20"/>
                      <w:lang w:eastAsia="en-US"/>
                    </w:rPr>
                  </w:pPr>
                  <w:r w:rsidRPr="000D4A9C">
                    <w:rPr>
                      <w:rFonts w:ascii="Arial" w:hAnsi="Arial" w:cs="Arial"/>
                      <w:sz w:val="20"/>
                      <w:szCs w:val="20"/>
                      <w:lang w:eastAsia="en-US"/>
                    </w:rPr>
                    <w:t xml:space="preserve">Standaard </w:t>
                  </w:r>
                  <w:r w:rsidRPr="000D4A9C">
                    <w:rPr>
                      <w:rFonts w:ascii="Arial" w:eastAsia="Calibri" w:hAnsi="Arial" w:cs="Arial"/>
                      <w:sz w:val="20"/>
                      <w:szCs w:val="20"/>
                      <w:lang w:eastAsia="en-US"/>
                    </w:rPr>
                    <w:t>inclusief de in de standaard opgenomen opties</w:t>
                  </w:r>
                </w:p>
              </w:tc>
            </w:tr>
            <w:tr w:rsidR="00E07DB8" w:rsidRPr="002B3460" w14:paraId="4A770054" w14:textId="77777777" w:rsidTr="00C106E2">
              <w:trPr>
                <w:trHeight w:val="444"/>
              </w:trPr>
              <w:tc>
                <w:tcPr>
                  <w:tcW w:w="2072" w:type="dxa"/>
                </w:tcPr>
                <w:p w14:paraId="3DB109DA" w14:textId="4B041A1D" w:rsidR="00E07DB8" w:rsidRPr="000D4A9C" w:rsidRDefault="00B025D5" w:rsidP="00C106E2">
                  <w:pPr>
                    <w:contextualSpacing/>
                    <w:rPr>
                      <w:rFonts w:ascii="Arial" w:eastAsia="Calibri" w:hAnsi="Arial" w:cs="Arial"/>
                      <w:sz w:val="20"/>
                      <w:szCs w:val="20"/>
                      <w:lang w:eastAsia="en-US"/>
                    </w:rPr>
                  </w:pPr>
                  <w:r w:rsidRPr="000D4A9C">
                    <w:rPr>
                      <w:rFonts w:ascii="Arial" w:eastAsia="Calibri" w:hAnsi="Arial" w:cs="Arial"/>
                      <w:sz w:val="20"/>
                      <w:szCs w:val="20"/>
                      <w:lang w:eastAsia="en-US"/>
                    </w:rPr>
                    <w:t>Koda</w:t>
                  </w:r>
                  <w:r w:rsidR="002B3460" w:rsidRPr="000D4A9C">
                    <w:rPr>
                      <w:rFonts w:ascii="Arial" w:eastAsia="Calibri" w:hAnsi="Arial" w:cs="Arial"/>
                      <w:sz w:val="20"/>
                      <w:szCs w:val="20"/>
                      <w:lang w:eastAsia="en-US"/>
                    </w:rPr>
                    <w:t>k Scanner</w:t>
                  </w:r>
                </w:p>
              </w:tc>
              <w:tc>
                <w:tcPr>
                  <w:tcW w:w="3260" w:type="dxa"/>
                </w:tcPr>
                <w:p w14:paraId="4BD3C7B6" w14:textId="44446C02" w:rsidR="00E07DB8" w:rsidRPr="000D4A9C" w:rsidRDefault="00E07DB8" w:rsidP="00C106E2">
                  <w:pPr>
                    <w:contextualSpacing/>
                    <w:rPr>
                      <w:rFonts w:ascii="Arial" w:eastAsia="Calibri" w:hAnsi="Arial" w:cs="Arial"/>
                      <w:sz w:val="20"/>
                      <w:szCs w:val="20"/>
                      <w:lang w:eastAsia="en-US"/>
                    </w:rPr>
                  </w:pPr>
                </w:p>
              </w:tc>
              <w:tc>
                <w:tcPr>
                  <w:tcW w:w="3293" w:type="dxa"/>
                </w:tcPr>
                <w:p w14:paraId="16A170F4" w14:textId="5CE88A22" w:rsidR="00E07DB8" w:rsidRPr="000D4A9C" w:rsidRDefault="002B3460" w:rsidP="00C106E2">
                  <w:pPr>
                    <w:contextualSpacing/>
                    <w:rPr>
                      <w:rFonts w:ascii="Arial" w:eastAsia="Calibri" w:hAnsi="Arial" w:cs="Arial"/>
                      <w:sz w:val="20"/>
                      <w:szCs w:val="20"/>
                      <w:lang w:eastAsia="en-US"/>
                    </w:rPr>
                  </w:pPr>
                  <w:r w:rsidRPr="000D4A9C">
                    <w:rPr>
                      <w:rFonts w:ascii="Arial" w:eastAsia="Calibri" w:hAnsi="Arial" w:cs="Arial"/>
                      <w:sz w:val="20"/>
                      <w:szCs w:val="20"/>
                      <w:lang w:eastAsia="en-US"/>
                    </w:rPr>
                    <w:t>Ophalen documenten via een netwerkmap</w:t>
                  </w:r>
                </w:p>
              </w:tc>
            </w:tr>
            <w:tr w:rsidR="00E274BE" w14:paraId="274F273B" w14:textId="77777777" w:rsidTr="00CC3593">
              <w:tc>
                <w:tcPr>
                  <w:tcW w:w="2072" w:type="dxa"/>
                </w:tcPr>
                <w:p w14:paraId="129CEC75" w14:textId="43A49A14" w:rsidR="00E274BE" w:rsidRPr="000D4A9C" w:rsidRDefault="00E274BE" w:rsidP="00E274BE">
                  <w:pPr>
                    <w:contextualSpacing/>
                    <w:rPr>
                      <w:rFonts w:ascii="Arial" w:eastAsia="Calibri" w:hAnsi="Arial" w:cs="Arial"/>
                      <w:sz w:val="20"/>
                      <w:szCs w:val="20"/>
                      <w:lang w:eastAsia="en-US"/>
                    </w:rPr>
                  </w:pPr>
                  <w:proofErr w:type="spellStart"/>
                  <w:r w:rsidRPr="000D4A9C">
                    <w:rPr>
                      <w:rFonts w:ascii="Arial" w:eastAsia="Calibri" w:hAnsi="Arial" w:cs="Arial"/>
                      <w:sz w:val="20"/>
                      <w:szCs w:val="20"/>
                      <w:lang w:eastAsia="en-US"/>
                    </w:rPr>
                    <w:t>iBabs</w:t>
                  </w:r>
                  <w:proofErr w:type="spellEnd"/>
                </w:p>
              </w:tc>
              <w:tc>
                <w:tcPr>
                  <w:tcW w:w="3260" w:type="dxa"/>
                </w:tcPr>
                <w:p w14:paraId="2927F5BC" w14:textId="24908749" w:rsidR="00E274BE" w:rsidRPr="000D4A9C" w:rsidRDefault="0009063B" w:rsidP="00E274BE">
                  <w:pPr>
                    <w:contextualSpacing/>
                    <w:rPr>
                      <w:rFonts w:ascii="Arial" w:eastAsia="Calibri" w:hAnsi="Arial" w:cs="Arial"/>
                      <w:sz w:val="20"/>
                      <w:szCs w:val="20"/>
                      <w:lang w:eastAsia="en-US"/>
                    </w:rPr>
                  </w:pPr>
                  <w:r w:rsidRPr="000D4A9C">
                    <w:rPr>
                      <w:rFonts w:ascii="Arial" w:eastAsia="Calibri" w:hAnsi="Arial" w:cs="Arial"/>
                      <w:sz w:val="20"/>
                      <w:szCs w:val="20"/>
                      <w:lang w:eastAsia="en-US"/>
                    </w:rPr>
                    <w:t xml:space="preserve">Zaak- en documentservices </w:t>
                  </w:r>
                  <w:r w:rsidR="00D03738" w:rsidRPr="000D4A9C">
                    <w:rPr>
                      <w:rFonts w:ascii="Arial" w:eastAsia="Calibri" w:hAnsi="Arial" w:cs="Arial"/>
                      <w:sz w:val="20"/>
                      <w:szCs w:val="20"/>
                      <w:lang w:eastAsia="en-US"/>
                    </w:rPr>
                    <w:t xml:space="preserve">1.1/1.2 of de ZGW </w:t>
                  </w:r>
                  <w:proofErr w:type="spellStart"/>
                  <w:r w:rsidR="00D03738" w:rsidRPr="000D4A9C">
                    <w:rPr>
                      <w:rFonts w:ascii="Arial" w:eastAsia="Calibri" w:hAnsi="Arial" w:cs="Arial"/>
                      <w:sz w:val="20"/>
                      <w:szCs w:val="20"/>
                      <w:lang w:eastAsia="en-US"/>
                    </w:rPr>
                    <w:t>API’s</w:t>
                  </w:r>
                  <w:proofErr w:type="spellEnd"/>
                </w:p>
              </w:tc>
              <w:tc>
                <w:tcPr>
                  <w:tcW w:w="3293" w:type="dxa"/>
                </w:tcPr>
                <w:p w14:paraId="7D0AEDBB" w14:textId="77777777" w:rsidR="00E274BE" w:rsidRPr="000D4A9C" w:rsidRDefault="00E274BE" w:rsidP="00E274BE">
                  <w:pPr>
                    <w:contextualSpacing/>
                    <w:rPr>
                      <w:rFonts w:ascii="Arial" w:hAnsi="Arial" w:cs="Arial"/>
                      <w:sz w:val="20"/>
                      <w:szCs w:val="20"/>
                      <w:lang w:eastAsia="en-US"/>
                    </w:rPr>
                  </w:pPr>
                </w:p>
              </w:tc>
            </w:tr>
            <w:tr w:rsidR="00E274BE" w14:paraId="1A7AFB54" w14:textId="77777777" w:rsidTr="00CC3593">
              <w:tc>
                <w:tcPr>
                  <w:tcW w:w="2072" w:type="dxa"/>
                </w:tcPr>
                <w:p w14:paraId="22A0C57F" w14:textId="2E7B1A16" w:rsidR="00E274BE" w:rsidRPr="000D4A9C" w:rsidRDefault="00CC3593" w:rsidP="00E274BE">
                  <w:pPr>
                    <w:contextualSpacing/>
                    <w:rPr>
                      <w:rFonts w:ascii="Arial" w:eastAsia="Calibri" w:hAnsi="Arial" w:cs="Arial"/>
                      <w:sz w:val="20"/>
                      <w:szCs w:val="20"/>
                      <w:lang w:eastAsia="en-US"/>
                    </w:rPr>
                  </w:pPr>
                  <w:r w:rsidRPr="000D4A9C">
                    <w:rPr>
                      <w:rFonts w:ascii="Arial" w:eastAsia="Calibri" w:hAnsi="Arial" w:cs="Arial"/>
                      <w:sz w:val="20"/>
                      <w:szCs w:val="20"/>
                      <w:lang w:eastAsia="en-US"/>
                    </w:rPr>
                    <w:t>Suite4Sociaal Domein</w:t>
                  </w:r>
                </w:p>
              </w:tc>
              <w:tc>
                <w:tcPr>
                  <w:tcW w:w="3260" w:type="dxa"/>
                </w:tcPr>
                <w:p w14:paraId="0CC5626C" w14:textId="6DD0568D" w:rsidR="00E274BE" w:rsidRPr="000D4A9C" w:rsidRDefault="00FF35F6" w:rsidP="00E274BE">
                  <w:pPr>
                    <w:contextualSpacing/>
                    <w:rPr>
                      <w:rFonts w:ascii="Arial" w:eastAsia="Calibri" w:hAnsi="Arial" w:cs="Arial"/>
                      <w:sz w:val="20"/>
                      <w:szCs w:val="20"/>
                      <w:lang w:eastAsia="en-US"/>
                    </w:rPr>
                  </w:pPr>
                  <w:r w:rsidRPr="000D4A9C">
                    <w:rPr>
                      <w:rFonts w:ascii="Arial" w:eastAsia="Calibri" w:hAnsi="Arial" w:cs="Arial"/>
                      <w:sz w:val="20"/>
                      <w:szCs w:val="20"/>
                      <w:lang w:eastAsia="en-US"/>
                    </w:rPr>
                    <w:t>Z</w:t>
                  </w:r>
                  <w:r w:rsidR="00E274BE" w:rsidRPr="000D4A9C">
                    <w:rPr>
                      <w:rFonts w:ascii="Arial" w:eastAsia="Calibri" w:hAnsi="Arial" w:cs="Arial"/>
                      <w:sz w:val="20"/>
                      <w:szCs w:val="20"/>
                      <w:lang w:eastAsia="en-US"/>
                    </w:rPr>
                    <w:t xml:space="preserve">aak- en documentservices </w:t>
                  </w:r>
                  <w:r w:rsidR="00D03738" w:rsidRPr="000D4A9C">
                    <w:rPr>
                      <w:rFonts w:ascii="Arial" w:eastAsia="Calibri" w:hAnsi="Arial" w:cs="Arial"/>
                      <w:sz w:val="20"/>
                      <w:szCs w:val="20"/>
                      <w:lang w:eastAsia="en-US"/>
                    </w:rPr>
                    <w:t xml:space="preserve">1.1/1.2 </w:t>
                  </w:r>
                  <w:r w:rsidR="00E274BE" w:rsidRPr="000D4A9C">
                    <w:rPr>
                      <w:rFonts w:ascii="Arial" w:eastAsia="Calibri" w:hAnsi="Arial" w:cs="Arial"/>
                      <w:sz w:val="20"/>
                      <w:szCs w:val="20"/>
                      <w:lang w:eastAsia="en-US"/>
                    </w:rPr>
                    <w:t xml:space="preserve">of de ZGW </w:t>
                  </w:r>
                  <w:proofErr w:type="spellStart"/>
                  <w:r w:rsidR="00E274BE" w:rsidRPr="000D4A9C">
                    <w:rPr>
                      <w:rFonts w:ascii="Arial" w:eastAsia="Calibri" w:hAnsi="Arial" w:cs="Arial"/>
                      <w:sz w:val="20"/>
                      <w:szCs w:val="20"/>
                      <w:lang w:eastAsia="en-US"/>
                    </w:rPr>
                    <w:t>API’s</w:t>
                  </w:r>
                  <w:proofErr w:type="spellEnd"/>
                </w:p>
              </w:tc>
              <w:tc>
                <w:tcPr>
                  <w:tcW w:w="3293" w:type="dxa"/>
                </w:tcPr>
                <w:p w14:paraId="0B5D6F14" w14:textId="626EE3C7" w:rsidR="00E274BE" w:rsidRPr="000D4A9C" w:rsidRDefault="00D03738" w:rsidP="00E274BE">
                  <w:pPr>
                    <w:contextualSpacing/>
                    <w:rPr>
                      <w:rFonts w:ascii="Arial" w:hAnsi="Arial" w:cs="Arial"/>
                      <w:sz w:val="20"/>
                      <w:szCs w:val="20"/>
                      <w:lang w:eastAsia="en-US"/>
                    </w:rPr>
                  </w:pPr>
                  <w:r w:rsidRPr="3B5F25F3">
                    <w:rPr>
                      <w:rFonts w:ascii="Arial" w:hAnsi="Arial" w:cs="Arial"/>
                      <w:sz w:val="20"/>
                      <w:szCs w:val="20"/>
                      <w:lang w:eastAsia="en-US"/>
                    </w:rPr>
                    <w:t>Tweewegkoppeling</w:t>
                  </w:r>
                  <w:r w:rsidR="38B6DED1" w:rsidRPr="3B5F25F3">
                    <w:rPr>
                      <w:rFonts w:ascii="Arial" w:hAnsi="Arial" w:cs="Arial"/>
                      <w:sz w:val="20"/>
                      <w:szCs w:val="20"/>
                      <w:lang w:eastAsia="en-US"/>
                    </w:rPr>
                    <w:t xml:space="preserve">. Vanuit S4SD wordt de zaak gestart. Documenten die vanuit S4SD zijn toegevoegd </w:t>
                  </w:r>
                  <w:r w:rsidR="0E065E33" w:rsidRPr="3B5F25F3">
                    <w:rPr>
                      <w:rFonts w:ascii="Arial" w:hAnsi="Arial" w:cs="Arial"/>
                      <w:sz w:val="20"/>
                      <w:szCs w:val="20"/>
                      <w:lang w:eastAsia="en-US"/>
                    </w:rPr>
                    <w:t>komen in het zaaksysteem en andersom</w:t>
                  </w:r>
                </w:p>
              </w:tc>
            </w:tr>
            <w:tr w:rsidR="00CC3593" w14:paraId="20E96A7A" w14:textId="77777777" w:rsidTr="00CC3593">
              <w:tc>
                <w:tcPr>
                  <w:tcW w:w="2072" w:type="dxa"/>
                </w:tcPr>
                <w:p w14:paraId="0F7B4FBB" w14:textId="7C677680" w:rsidR="00CC3593" w:rsidRPr="000D4A9C" w:rsidRDefault="00CC3593" w:rsidP="00E274BE">
                  <w:pPr>
                    <w:contextualSpacing/>
                    <w:rPr>
                      <w:rFonts w:ascii="Arial" w:eastAsia="Calibri" w:hAnsi="Arial" w:cs="Arial"/>
                      <w:sz w:val="20"/>
                      <w:szCs w:val="20"/>
                      <w:lang w:eastAsia="en-US"/>
                    </w:rPr>
                  </w:pPr>
                  <w:r w:rsidRPr="000D4A9C">
                    <w:rPr>
                      <w:rFonts w:ascii="Arial" w:eastAsia="Calibri" w:hAnsi="Arial" w:cs="Arial"/>
                      <w:sz w:val="20"/>
                      <w:szCs w:val="20"/>
                      <w:lang w:eastAsia="en-US"/>
                    </w:rPr>
                    <w:t>Rx.Mission</w:t>
                  </w:r>
                </w:p>
              </w:tc>
              <w:tc>
                <w:tcPr>
                  <w:tcW w:w="3260" w:type="dxa"/>
                </w:tcPr>
                <w:p w14:paraId="08AE7328" w14:textId="7D8D4640" w:rsidR="00CC3593" w:rsidRPr="000D4A9C" w:rsidRDefault="00FF35F6" w:rsidP="00E274BE">
                  <w:pPr>
                    <w:contextualSpacing/>
                    <w:rPr>
                      <w:rFonts w:ascii="Arial" w:eastAsia="Calibri" w:hAnsi="Arial" w:cs="Arial"/>
                      <w:sz w:val="20"/>
                      <w:szCs w:val="20"/>
                      <w:lang w:eastAsia="en-US"/>
                    </w:rPr>
                  </w:pPr>
                  <w:r w:rsidRPr="000D4A9C">
                    <w:rPr>
                      <w:rFonts w:ascii="Arial" w:eastAsia="Calibri" w:hAnsi="Arial" w:cs="Arial"/>
                      <w:sz w:val="20"/>
                      <w:szCs w:val="20"/>
                      <w:lang w:eastAsia="en-US"/>
                    </w:rPr>
                    <w:t>Z</w:t>
                  </w:r>
                  <w:r w:rsidR="00CC3593" w:rsidRPr="000D4A9C">
                    <w:rPr>
                      <w:rFonts w:ascii="Arial" w:eastAsia="Calibri" w:hAnsi="Arial" w:cs="Arial"/>
                      <w:sz w:val="20"/>
                      <w:szCs w:val="20"/>
                      <w:lang w:eastAsia="en-US"/>
                    </w:rPr>
                    <w:t xml:space="preserve">aak- en documentservices </w:t>
                  </w:r>
                  <w:r w:rsidR="00D03738" w:rsidRPr="000D4A9C">
                    <w:rPr>
                      <w:rFonts w:ascii="Arial" w:eastAsia="Calibri" w:hAnsi="Arial" w:cs="Arial"/>
                      <w:sz w:val="20"/>
                      <w:szCs w:val="20"/>
                      <w:lang w:eastAsia="en-US"/>
                    </w:rPr>
                    <w:t xml:space="preserve">1.1/1.2 </w:t>
                  </w:r>
                  <w:r w:rsidR="00CC3593" w:rsidRPr="000D4A9C">
                    <w:rPr>
                      <w:rFonts w:ascii="Arial" w:eastAsia="Calibri" w:hAnsi="Arial" w:cs="Arial"/>
                      <w:sz w:val="20"/>
                      <w:szCs w:val="20"/>
                      <w:lang w:eastAsia="en-US"/>
                    </w:rPr>
                    <w:t xml:space="preserve">of de ZGW </w:t>
                  </w:r>
                  <w:proofErr w:type="spellStart"/>
                  <w:r w:rsidR="00CC3593" w:rsidRPr="000D4A9C">
                    <w:rPr>
                      <w:rFonts w:ascii="Arial" w:eastAsia="Calibri" w:hAnsi="Arial" w:cs="Arial"/>
                      <w:sz w:val="20"/>
                      <w:szCs w:val="20"/>
                      <w:lang w:eastAsia="en-US"/>
                    </w:rPr>
                    <w:t>API’s</w:t>
                  </w:r>
                  <w:proofErr w:type="spellEnd"/>
                </w:p>
              </w:tc>
              <w:tc>
                <w:tcPr>
                  <w:tcW w:w="3293" w:type="dxa"/>
                </w:tcPr>
                <w:p w14:paraId="27847E2E" w14:textId="77777777" w:rsidR="00CC3593" w:rsidRPr="000D4A9C" w:rsidRDefault="00CC3593" w:rsidP="00E274BE">
                  <w:pPr>
                    <w:contextualSpacing/>
                    <w:rPr>
                      <w:rFonts w:ascii="Arial" w:hAnsi="Arial" w:cs="Arial"/>
                      <w:sz w:val="20"/>
                      <w:szCs w:val="20"/>
                      <w:lang w:eastAsia="en-US"/>
                    </w:rPr>
                  </w:pPr>
                </w:p>
              </w:tc>
            </w:tr>
            <w:tr w:rsidR="00CC3593" w14:paraId="391AB15D" w14:textId="77777777" w:rsidTr="00CC3593">
              <w:tc>
                <w:tcPr>
                  <w:tcW w:w="2072" w:type="dxa"/>
                </w:tcPr>
                <w:p w14:paraId="28E8E2CB" w14:textId="15ADA2D7" w:rsidR="00CC3593" w:rsidRPr="000D4A9C" w:rsidRDefault="00CC3593" w:rsidP="00E274BE">
                  <w:pPr>
                    <w:contextualSpacing/>
                    <w:rPr>
                      <w:rFonts w:ascii="Arial" w:eastAsia="Calibri" w:hAnsi="Arial" w:cs="Arial"/>
                      <w:sz w:val="20"/>
                      <w:szCs w:val="20"/>
                      <w:lang w:eastAsia="en-US"/>
                    </w:rPr>
                  </w:pPr>
                  <w:r w:rsidRPr="000D4A9C">
                    <w:rPr>
                      <w:rFonts w:ascii="Arial" w:eastAsia="Calibri" w:hAnsi="Arial" w:cs="Arial"/>
                      <w:sz w:val="20"/>
                      <w:szCs w:val="20"/>
                      <w:lang w:eastAsia="en-US"/>
                    </w:rPr>
                    <w:t>Cogno</w:t>
                  </w:r>
                  <w:r w:rsidR="00943F7D" w:rsidRPr="000D4A9C">
                    <w:rPr>
                      <w:rFonts w:ascii="Arial" w:eastAsia="Calibri" w:hAnsi="Arial" w:cs="Arial"/>
                      <w:sz w:val="20"/>
                      <w:szCs w:val="20"/>
                      <w:lang w:eastAsia="en-US"/>
                    </w:rPr>
                    <w:t>s</w:t>
                  </w:r>
                </w:p>
              </w:tc>
              <w:tc>
                <w:tcPr>
                  <w:tcW w:w="3260" w:type="dxa"/>
                </w:tcPr>
                <w:p w14:paraId="09513C26" w14:textId="46CD718C" w:rsidR="00CC3593" w:rsidRPr="000D4A9C" w:rsidRDefault="00CC3593" w:rsidP="00E274BE">
                  <w:pPr>
                    <w:contextualSpacing/>
                    <w:rPr>
                      <w:rFonts w:ascii="Arial" w:eastAsia="Calibri" w:hAnsi="Arial" w:cs="Arial"/>
                      <w:sz w:val="20"/>
                      <w:szCs w:val="20"/>
                      <w:lang w:eastAsia="en-US"/>
                    </w:rPr>
                  </w:pPr>
                  <w:r w:rsidRPr="000D4A9C">
                    <w:rPr>
                      <w:rFonts w:ascii="Arial" w:eastAsia="Calibri" w:hAnsi="Arial" w:cs="Arial"/>
                      <w:sz w:val="20"/>
                      <w:szCs w:val="20"/>
                      <w:lang w:eastAsia="en-US"/>
                    </w:rPr>
                    <w:t>Import/Export functionaliteit</w:t>
                  </w:r>
                </w:p>
              </w:tc>
              <w:tc>
                <w:tcPr>
                  <w:tcW w:w="3293" w:type="dxa"/>
                </w:tcPr>
                <w:p w14:paraId="0C7D2C57" w14:textId="77777777" w:rsidR="00CC3593" w:rsidRPr="000D4A9C" w:rsidRDefault="00CC3593" w:rsidP="00E274BE">
                  <w:pPr>
                    <w:contextualSpacing/>
                    <w:rPr>
                      <w:rFonts w:ascii="Arial" w:hAnsi="Arial" w:cs="Arial"/>
                      <w:sz w:val="20"/>
                      <w:szCs w:val="20"/>
                      <w:lang w:eastAsia="en-US"/>
                    </w:rPr>
                  </w:pPr>
                </w:p>
              </w:tc>
            </w:tr>
            <w:tr w:rsidR="00CC3593" w14:paraId="484A4F2D" w14:textId="77777777" w:rsidTr="00CC3593">
              <w:tc>
                <w:tcPr>
                  <w:tcW w:w="2072" w:type="dxa"/>
                </w:tcPr>
                <w:p w14:paraId="4E2A2230" w14:textId="2B39C515" w:rsidR="00CC3593" w:rsidRPr="000D4A9C" w:rsidRDefault="00CC3593" w:rsidP="00E274BE">
                  <w:pPr>
                    <w:contextualSpacing/>
                    <w:rPr>
                      <w:rFonts w:ascii="Arial" w:eastAsia="Calibri" w:hAnsi="Arial" w:cs="Arial"/>
                      <w:sz w:val="20"/>
                      <w:szCs w:val="20"/>
                      <w:lang w:eastAsia="en-US"/>
                    </w:rPr>
                  </w:pPr>
                  <w:proofErr w:type="spellStart"/>
                  <w:r w:rsidRPr="000D4A9C">
                    <w:rPr>
                      <w:rFonts w:ascii="Arial" w:eastAsia="Calibri" w:hAnsi="Arial" w:cs="Arial"/>
                      <w:sz w:val="20"/>
                      <w:szCs w:val="20"/>
                      <w:lang w:eastAsia="en-US"/>
                    </w:rPr>
                    <w:t>PowerBI</w:t>
                  </w:r>
                  <w:proofErr w:type="spellEnd"/>
                </w:p>
              </w:tc>
              <w:tc>
                <w:tcPr>
                  <w:tcW w:w="3260" w:type="dxa"/>
                </w:tcPr>
                <w:p w14:paraId="416E7815" w14:textId="066BAA94" w:rsidR="00CC3593" w:rsidRPr="000D4A9C" w:rsidRDefault="00CC3593" w:rsidP="00E274BE">
                  <w:pPr>
                    <w:contextualSpacing/>
                    <w:rPr>
                      <w:rFonts w:ascii="Arial" w:eastAsia="Calibri" w:hAnsi="Arial" w:cs="Arial"/>
                      <w:sz w:val="20"/>
                      <w:szCs w:val="20"/>
                      <w:lang w:eastAsia="en-US"/>
                    </w:rPr>
                  </w:pPr>
                  <w:r w:rsidRPr="000D4A9C">
                    <w:rPr>
                      <w:rFonts w:ascii="Arial" w:eastAsia="Calibri" w:hAnsi="Arial" w:cs="Arial"/>
                      <w:sz w:val="20"/>
                      <w:szCs w:val="20"/>
                      <w:lang w:eastAsia="en-US"/>
                    </w:rPr>
                    <w:t>Import/Export functionaliteit</w:t>
                  </w:r>
                </w:p>
              </w:tc>
              <w:tc>
                <w:tcPr>
                  <w:tcW w:w="3293" w:type="dxa"/>
                </w:tcPr>
                <w:p w14:paraId="4601A601" w14:textId="77777777" w:rsidR="00CC3593" w:rsidRPr="000D4A9C" w:rsidRDefault="00CC3593" w:rsidP="00E274BE">
                  <w:pPr>
                    <w:contextualSpacing/>
                    <w:rPr>
                      <w:rFonts w:ascii="Arial" w:hAnsi="Arial" w:cs="Arial"/>
                      <w:sz w:val="20"/>
                      <w:szCs w:val="20"/>
                      <w:lang w:eastAsia="en-US"/>
                    </w:rPr>
                  </w:pPr>
                </w:p>
              </w:tc>
            </w:tr>
            <w:tr w:rsidR="009A7001" w14:paraId="1452FFD3" w14:textId="77777777" w:rsidTr="00CC3593">
              <w:tc>
                <w:tcPr>
                  <w:tcW w:w="2072" w:type="dxa"/>
                </w:tcPr>
                <w:p w14:paraId="6CC8CC9A" w14:textId="0011A14E" w:rsidR="009A7001" w:rsidRPr="000D4A9C" w:rsidRDefault="009A7001" w:rsidP="009A7001">
                  <w:pPr>
                    <w:contextualSpacing/>
                    <w:rPr>
                      <w:rFonts w:ascii="Arial" w:eastAsia="Calibri" w:hAnsi="Arial" w:cs="Arial"/>
                      <w:sz w:val="20"/>
                      <w:szCs w:val="20"/>
                      <w:lang w:eastAsia="en-US"/>
                    </w:rPr>
                  </w:pPr>
                  <w:r w:rsidRPr="000D4A9C">
                    <w:rPr>
                      <w:rFonts w:ascii="Arial" w:eastAsia="Calibri" w:hAnsi="Arial" w:cs="Arial"/>
                      <w:sz w:val="20"/>
                      <w:szCs w:val="20"/>
                      <w:lang w:eastAsia="en-US"/>
                    </w:rPr>
                    <w:lastRenderedPageBreak/>
                    <w:t>i-Navigator</w:t>
                  </w:r>
                </w:p>
              </w:tc>
              <w:tc>
                <w:tcPr>
                  <w:tcW w:w="3260" w:type="dxa"/>
                </w:tcPr>
                <w:p w14:paraId="6E5E29C7" w14:textId="4C366862" w:rsidR="009A7001" w:rsidRPr="000D4A9C" w:rsidRDefault="00303E93" w:rsidP="009A7001">
                  <w:pPr>
                    <w:contextualSpacing/>
                    <w:rPr>
                      <w:rFonts w:ascii="Arial" w:eastAsia="Calibri" w:hAnsi="Arial" w:cs="Arial"/>
                      <w:sz w:val="20"/>
                      <w:szCs w:val="20"/>
                      <w:lang w:eastAsia="en-US"/>
                    </w:rPr>
                  </w:pPr>
                  <w:r>
                    <w:rPr>
                      <w:rFonts w:ascii="Arial" w:eastAsia="Calibri" w:hAnsi="Arial" w:cs="Arial"/>
                      <w:sz w:val="20"/>
                      <w:szCs w:val="20"/>
                      <w:lang w:eastAsia="en-US"/>
                    </w:rPr>
                    <w:t>O</w:t>
                  </w:r>
                  <w:r w:rsidRPr="00303E93">
                    <w:rPr>
                      <w:rFonts w:ascii="Arial" w:eastAsia="Calibri" w:hAnsi="Arial" w:cs="Arial"/>
                      <w:sz w:val="20"/>
                      <w:szCs w:val="20"/>
                      <w:lang w:eastAsia="en-US"/>
                    </w:rPr>
                    <w:t>p basis van het periodiek inlezen van XML export bestanden of via een koppeling via de i</w:t>
                  </w:r>
                  <w:r w:rsidR="00815B84">
                    <w:rPr>
                      <w:rFonts w:ascii="Arial" w:eastAsia="Calibri" w:hAnsi="Arial" w:cs="Arial"/>
                      <w:sz w:val="20"/>
                      <w:szCs w:val="20"/>
                      <w:lang w:eastAsia="en-US"/>
                    </w:rPr>
                    <w:t>-</w:t>
                  </w:r>
                  <w:r w:rsidRPr="00303E93">
                    <w:rPr>
                      <w:rFonts w:ascii="Arial" w:eastAsia="Calibri" w:hAnsi="Arial" w:cs="Arial"/>
                      <w:sz w:val="20"/>
                      <w:szCs w:val="20"/>
                      <w:lang w:eastAsia="en-US"/>
                    </w:rPr>
                    <w:t>Navigator web services component</w:t>
                  </w:r>
                </w:p>
              </w:tc>
              <w:tc>
                <w:tcPr>
                  <w:tcW w:w="3293" w:type="dxa"/>
                </w:tcPr>
                <w:p w14:paraId="2D759E9F" w14:textId="056175FA" w:rsidR="009A7001" w:rsidRPr="000D4A9C" w:rsidRDefault="00A9375F" w:rsidP="009A7001">
                  <w:pPr>
                    <w:contextualSpacing/>
                    <w:rPr>
                      <w:rFonts w:ascii="Arial" w:hAnsi="Arial" w:cs="Arial"/>
                      <w:sz w:val="20"/>
                      <w:szCs w:val="20"/>
                      <w:lang w:eastAsia="en-US"/>
                    </w:rPr>
                  </w:pPr>
                  <w:r w:rsidRPr="00A9375F">
                    <w:rPr>
                      <w:rFonts w:ascii="Arial" w:hAnsi="Arial" w:cs="Arial"/>
                      <w:sz w:val="20"/>
                      <w:szCs w:val="20"/>
                      <w:lang w:eastAsia="en-US"/>
                    </w:rPr>
                    <w:t>Gepubliceerde wijzigingen in de i-Navigator worden alleen doorgevoerd in zaken die gecreëerd zijn na de publicatiedatum van de wijziging. Zaken die eerder zijn gecreëerd behouden de ZTC-gegevens die geldig waren op het moment van zaakcreatie.</w:t>
                  </w:r>
                </w:p>
              </w:tc>
            </w:tr>
            <w:tr w:rsidR="00C9224E" w14:paraId="328EE03D" w14:textId="77777777" w:rsidTr="36090213">
              <w:trPr>
                <w:trHeight w:val="444"/>
              </w:trPr>
              <w:tc>
                <w:tcPr>
                  <w:tcW w:w="2072" w:type="dxa"/>
                </w:tcPr>
                <w:p w14:paraId="02D79B7C" w14:textId="07805522" w:rsidR="00C9224E" w:rsidRPr="000D4A9C" w:rsidRDefault="00C9224E" w:rsidP="2EEDD9B0">
                  <w:pPr>
                    <w:rPr>
                      <w:rFonts w:ascii="Arial" w:hAnsi="Arial" w:cs="Arial"/>
                      <w:sz w:val="20"/>
                      <w:szCs w:val="20"/>
                      <w:lang w:val="fr-FR" w:eastAsia="en-US"/>
                    </w:rPr>
                  </w:pPr>
                  <w:proofErr w:type="spellStart"/>
                  <w:r w:rsidRPr="000D4A9C">
                    <w:rPr>
                      <w:rFonts w:ascii="Arial" w:hAnsi="Arial" w:cs="Arial"/>
                      <w:sz w:val="20"/>
                      <w:szCs w:val="20"/>
                      <w:lang w:val="fr-FR" w:eastAsia="en-US"/>
                    </w:rPr>
                    <w:t>MyL</w:t>
                  </w:r>
                  <w:r w:rsidR="002A7961" w:rsidRPr="000D4A9C">
                    <w:rPr>
                      <w:rFonts w:ascii="Arial" w:hAnsi="Arial" w:cs="Arial"/>
                      <w:sz w:val="20"/>
                      <w:szCs w:val="20"/>
                      <w:lang w:val="fr-FR" w:eastAsia="en-US"/>
                    </w:rPr>
                    <w:t>ex</w:t>
                  </w:r>
                  <w:proofErr w:type="spellEnd"/>
                  <w:r w:rsidR="00E9347C">
                    <w:rPr>
                      <w:rFonts w:ascii="Arial" w:hAnsi="Arial" w:cs="Arial"/>
                      <w:sz w:val="20"/>
                      <w:szCs w:val="20"/>
                      <w:lang w:val="fr-FR" w:eastAsia="en-US"/>
                    </w:rPr>
                    <w:t xml:space="preserve"> </w:t>
                  </w:r>
                  <w:r w:rsidR="00D44139">
                    <w:rPr>
                      <w:rFonts w:ascii="Arial" w:hAnsi="Arial" w:cs="Arial"/>
                      <w:sz w:val="20"/>
                      <w:szCs w:val="20"/>
                      <w:lang w:val="fr-FR" w:eastAsia="en-US"/>
                    </w:rPr>
                    <w:t>Pro</w:t>
                  </w:r>
                </w:p>
              </w:tc>
              <w:tc>
                <w:tcPr>
                  <w:tcW w:w="3260" w:type="dxa"/>
                </w:tcPr>
                <w:p w14:paraId="24748B16" w14:textId="77777777" w:rsidR="00C9224E" w:rsidRPr="000D4A9C" w:rsidRDefault="00C9224E" w:rsidP="2EEDD9B0">
                  <w:pPr>
                    <w:rPr>
                      <w:rFonts w:ascii="Arial" w:hAnsi="Arial" w:cs="Arial"/>
                      <w:sz w:val="20"/>
                      <w:szCs w:val="20"/>
                      <w:lang w:eastAsia="en-US"/>
                    </w:rPr>
                  </w:pPr>
                </w:p>
              </w:tc>
              <w:tc>
                <w:tcPr>
                  <w:tcW w:w="3293" w:type="dxa"/>
                </w:tcPr>
                <w:p w14:paraId="260896D3" w14:textId="77777777" w:rsidR="00C9224E" w:rsidRPr="000D4A9C" w:rsidRDefault="00C9224E" w:rsidP="2EEDD9B0">
                  <w:pPr>
                    <w:rPr>
                      <w:rFonts w:ascii="Arial" w:hAnsi="Arial" w:cs="Arial"/>
                      <w:sz w:val="20"/>
                      <w:szCs w:val="20"/>
                      <w:lang w:eastAsia="en-US"/>
                    </w:rPr>
                  </w:pPr>
                </w:p>
              </w:tc>
            </w:tr>
            <w:tr w:rsidR="00965DDC" w14:paraId="6E599EA9" w14:textId="77777777" w:rsidTr="36090213">
              <w:trPr>
                <w:trHeight w:val="444"/>
              </w:trPr>
              <w:tc>
                <w:tcPr>
                  <w:tcW w:w="2072" w:type="dxa"/>
                </w:tcPr>
                <w:p w14:paraId="2DE49AE3" w14:textId="78513C08" w:rsidR="00965DDC" w:rsidRPr="000D4A9C" w:rsidRDefault="00965DDC" w:rsidP="2EEDD9B0">
                  <w:pPr>
                    <w:rPr>
                      <w:rFonts w:ascii="Arial" w:hAnsi="Arial" w:cs="Arial"/>
                      <w:sz w:val="20"/>
                      <w:szCs w:val="20"/>
                      <w:lang w:val="fr-FR" w:eastAsia="en-US"/>
                    </w:rPr>
                  </w:pPr>
                  <w:r>
                    <w:rPr>
                      <w:rFonts w:ascii="Arial" w:hAnsi="Arial" w:cs="Arial"/>
                      <w:sz w:val="20"/>
                      <w:szCs w:val="20"/>
                      <w:lang w:val="fr-FR" w:eastAsia="en-US"/>
                    </w:rPr>
                    <w:t xml:space="preserve">Slim </w:t>
                  </w:r>
                  <w:proofErr w:type="spellStart"/>
                  <w:r>
                    <w:rPr>
                      <w:rFonts w:ascii="Arial" w:hAnsi="Arial" w:cs="Arial"/>
                      <w:sz w:val="20"/>
                      <w:szCs w:val="20"/>
                      <w:lang w:val="fr-FR" w:eastAsia="en-US"/>
                    </w:rPr>
                    <w:t>Melden</w:t>
                  </w:r>
                  <w:proofErr w:type="spellEnd"/>
                  <w:r>
                    <w:rPr>
                      <w:rFonts w:ascii="Arial" w:hAnsi="Arial" w:cs="Arial"/>
                      <w:sz w:val="20"/>
                      <w:szCs w:val="20"/>
                      <w:lang w:val="fr-FR" w:eastAsia="en-US"/>
                    </w:rPr>
                    <w:t xml:space="preserve"> App</w:t>
                  </w:r>
                </w:p>
              </w:tc>
              <w:tc>
                <w:tcPr>
                  <w:tcW w:w="3260" w:type="dxa"/>
                </w:tcPr>
                <w:p w14:paraId="3616CFEE" w14:textId="53B6DEFB" w:rsidR="00965DDC" w:rsidRPr="000D4A9C" w:rsidRDefault="00FA460C" w:rsidP="2EEDD9B0">
                  <w:pPr>
                    <w:rPr>
                      <w:rFonts w:ascii="Arial" w:hAnsi="Arial" w:cs="Arial"/>
                      <w:sz w:val="20"/>
                      <w:szCs w:val="20"/>
                      <w:lang w:eastAsia="en-US"/>
                    </w:rPr>
                  </w:pPr>
                  <w:proofErr w:type="spellStart"/>
                  <w:r>
                    <w:rPr>
                      <w:rFonts w:ascii="Arial" w:hAnsi="Arial" w:cs="Arial"/>
                      <w:sz w:val="20"/>
                      <w:szCs w:val="20"/>
                      <w:lang w:eastAsia="en-US"/>
                    </w:rPr>
                    <w:t>StUF</w:t>
                  </w:r>
                  <w:proofErr w:type="spellEnd"/>
                  <w:r>
                    <w:rPr>
                      <w:rFonts w:ascii="Arial" w:hAnsi="Arial" w:cs="Arial"/>
                      <w:sz w:val="20"/>
                      <w:szCs w:val="20"/>
                      <w:lang w:eastAsia="en-US"/>
                    </w:rPr>
                    <w:t>-ZKN</w:t>
                  </w:r>
                </w:p>
              </w:tc>
              <w:tc>
                <w:tcPr>
                  <w:tcW w:w="3293" w:type="dxa"/>
                </w:tcPr>
                <w:p w14:paraId="2433B2A8" w14:textId="77777777" w:rsidR="00965DDC" w:rsidRPr="000D4A9C" w:rsidRDefault="00965DDC" w:rsidP="2EEDD9B0">
                  <w:pPr>
                    <w:rPr>
                      <w:rFonts w:ascii="Arial" w:hAnsi="Arial" w:cs="Arial"/>
                      <w:sz w:val="20"/>
                      <w:szCs w:val="20"/>
                      <w:lang w:eastAsia="en-US"/>
                    </w:rPr>
                  </w:pPr>
                </w:p>
              </w:tc>
            </w:tr>
          </w:tbl>
          <w:p w14:paraId="584E92A6" w14:textId="21E9A218" w:rsidR="00E274BE" w:rsidRDefault="00E274BE" w:rsidP="2EEDD9B0">
            <w:pPr>
              <w:rPr>
                <w:rFonts w:eastAsia="Calibri"/>
                <w:lang w:eastAsia="en-US"/>
              </w:rPr>
            </w:pPr>
          </w:p>
          <w:p w14:paraId="7A60DC3A" w14:textId="7CF8FD00" w:rsidR="00E274BE" w:rsidRPr="0086101E" w:rsidRDefault="00E274BE" w:rsidP="00AE5F00">
            <w:pPr>
              <w:contextualSpacing/>
              <w:rPr>
                <w:rFonts w:ascii="Arial" w:eastAsia="Calibri" w:hAnsi="Arial" w:cs="Arial"/>
                <w:sz w:val="20"/>
                <w:lang w:eastAsia="en-US"/>
              </w:rPr>
            </w:pPr>
          </w:p>
        </w:tc>
      </w:tr>
      <w:tr w:rsidR="00E274BE" w:rsidRPr="00972CB9" w14:paraId="3960EC2F" w14:textId="77777777" w:rsidTr="007C0E06">
        <w:tblPrEx>
          <w:tblLook w:val="0020" w:firstRow="1" w:lastRow="0" w:firstColumn="0" w:lastColumn="0" w:noHBand="0" w:noVBand="0"/>
        </w:tblPrEx>
        <w:trPr>
          <w:trHeight w:val="5115"/>
        </w:trPr>
        <w:tc>
          <w:tcPr>
            <w:tcW w:w="783" w:type="dxa"/>
          </w:tcPr>
          <w:p w14:paraId="63505F49" w14:textId="77777777" w:rsidR="00E274BE" w:rsidRPr="0086101E" w:rsidRDefault="00E274BE" w:rsidP="00E274BE">
            <w:pPr>
              <w:pStyle w:val="Openwens"/>
            </w:pPr>
          </w:p>
        </w:tc>
        <w:tc>
          <w:tcPr>
            <w:tcW w:w="8851" w:type="dxa"/>
          </w:tcPr>
          <w:p w14:paraId="1D64620B" w14:textId="042299F0" w:rsidR="00E274BE" w:rsidRPr="00815B84" w:rsidRDefault="00E274BE" w:rsidP="00E274BE">
            <w:pPr>
              <w:rPr>
                <w:rFonts w:ascii="Arial" w:hAnsi="Arial" w:cs="Arial"/>
                <w:sz w:val="20"/>
                <w:lang w:eastAsia="en-US"/>
              </w:rPr>
            </w:pPr>
            <w:r w:rsidRPr="00815B84">
              <w:rPr>
                <w:rFonts w:ascii="Arial" w:eastAsia="Calibri" w:hAnsi="Arial" w:cs="Arial"/>
                <w:sz w:val="20"/>
                <w:lang w:eastAsia="en-US"/>
              </w:rPr>
              <w:t xml:space="preserve">De </w:t>
            </w:r>
            <w:r w:rsidR="00B04691" w:rsidRPr="00815B84">
              <w:rPr>
                <w:rFonts w:ascii="Arial" w:eastAsia="Calibri" w:hAnsi="Arial" w:cs="Arial"/>
                <w:sz w:val="20"/>
                <w:lang w:eastAsia="en-US"/>
              </w:rPr>
              <w:t>gemeente Waterland</w:t>
            </w:r>
            <w:r w:rsidRPr="00815B84">
              <w:rPr>
                <w:rFonts w:ascii="Arial" w:eastAsia="Calibri" w:hAnsi="Arial" w:cs="Arial"/>
                <w:sz w:val="20"/>
                <w:lang w:eastAsia="en-US"/>
              </w:rPr>
              <w:t xml:space="preserve"> </w:t>
            </w:r>
            <w:r w:rsidRPr="00815B84">
              <w:rPr>
                <w:rFonts w:ascii="Arial" w:hAnsi="Arial" w:cs="Arial"/>
                <w:sz w:val="20"/>
                <w:lang w:eastAsia="en-US"/>
              </w:rPr>
              <w:t>gelooft dat een zaaksysteem breed ingezet kan worden, maar sluit niet uit dat er in toekomst meer koppelingen gewenst zijn.</w:t>
            </w:r>
          </w:p>
          <w:p w14:paraId="51DE2FD2" w14:textId="53DD7C48" w:rsidR="00E274BE" w:rsidRPr="0086101E" w:rsidRDefault="00E274BE" w:rsidP="00E274BE">
            <w:pPr>
              <w:rPr>
                <w:rFonts w:ascii="Arial" w:hAnsi="Arial" w:cs="Arial"/>
                <w:sz w:val="20"/>
                <w:highlight w:val="yellow"/>
                <w:lang w:eastAsia="en-US"/>
              </w:rPr>
            </w:pPr>
          </w:p>
          <w:p w14:paraId="72F5ACB2" w14:textId="09C9D4D6" w:rsidR="00E274BE" w:rsidRPr="0086101E" w:rsidRDefault="00E274BE" w:rsidP="00E274BE">
            <w:pPr>
              <w:rPr>
                <w:rFonts w:ascii="Arial" w:hAnsi="Arial" w:cs="Arial"/>
                <w:sz w:val="20"/>
                <w:lang w:eastAsia="en-US"/>
              </w:rPr>
            </w:pPr>
            <w:r w:rsidRPr="0086101E">
              <w:rPr>
                <w:rFonts w:ascii="Arial" w:hAnsi="Arial" w:cs="Arial"/>
                <w:sz w:val="20"/>
                <w:lang w:eastAsia="en-US"/>
              </w:rPr>
              <w:t xml:space="preserve">Beschrijf welke van onderstaande koppelingen u kunt realiseren </w:t>
            </w:r>
            <w:r w:rsidR="00816051">
              <w:rPr>
                <w:rFonts w:ascii="Arial" w:hAnsi="Arial" w:cs="Arial"/>
                <w:sz w:val="20"/>
                <w:lang w:eastAsia="en-US"/>
              </w:rPr>
              <w:t>en geef hierbij een indicatie van de kosten per koppeling.</w:t>
            </w:r>
          </w:p>
          <w:p w14:paraId="3CA480DC" w14:textId="77777777" w:rsidR="00E274BE" w:rsidRPr="0086101E" w:rsidRDefault="00E274BE" w:rsidP="00E274BE">
            <w:pPr>
              <w:rPr>
                <w:rFonts w:ascii="Arial" w:hAnsi="Arial" w:cs="Arial"/>
                <w:sz w:val="20"/>
                <w:lang w:eastAsia="en-US"/>
              </w:rPr>
            </w:pPr>
          </w:p>
          <w:p w14:paraId="3FD90A44" w14:textId="15347148" w:rsidR="00E274BE" w:rsidRDefault="00E274BE" w:rsidP="00E274BE">
            <w:pPr>
              <w:contextualSpacing/>
              <w:rPr>
                <w:rFonts w:ascii="Arial" w:hAnsi="Arial" w:cs="Arial"/>
                <w:sz w:val="20"/>
                <w:lang w:eastAsia="en-US"/>
              </w:rPr>
            </w:pPr>
            <w:r w:rsidRPr="0086101E">
              <w:rPr>
                <w:rFonts w:ascii="Arial" w:hAnsi="Arial" w:cs="Arial"/>
                <w:sz w:val="20"/>
                <w:lang w:eastAsia="en-US"/>
              </w:rPr>
              <w:t xml:space="preserve">Geef </w:t>
            </w:r>
            <w:r w:rsidR="00816051">
              <w:rPr>
                <w:rFonts w:ascii="Arial" w:hAnsi="Arial" w:cs="Arial"/>
                <w:sz w:val="20"/>
                <w:lang w:eastAsia="en-US"/>
              </w:rPr>
              <w:t>ook</w:t>
            </w:r>
            <w:r w:rsidRPr="0086101E">
              <w:rPr>
                <w:rFonts w:ascii="Arial" w:hAnsi="Arial" w:cs="Arial"/>
                <w:sz w:val="20"/>
                <w:lang w:eastAsia="en-US"/>
              </w:rPr>
              <w:t xml:space="preserve"> aan op basis van welke standaarden gekoppeld wordt en of er nog functionaliteiten ontbreken of met welke functionaliteit(en) de koppeling is uitgebreid.</w:t>
            </w:r>
          </w:p>
          <w:p w14:paraId="434131B5" w14:textId="371CCF83" w:rsidR="00E274BE" w:rsidRDefault="00E274BE" w:rsidP="00E274BE">
            <w:pPr>
              <w:contextualSpacing/>
              <w:rPr>
                <w:rFonts w:ascii="Arial" w:hAnsi="Arial" w:cs="Arial"/>
                <w:sz w:val="20"/>
                <w:lang w:eastAsia="en-US"/>
              </w:rPr>
            </w:pPr>
          </w:p>
          <w:tbl>
            <w:tblPr>
              <w:tblStyle w:val="Tabelraster"/>
              <w:tblW w:w="0" w:type="auto"/>
              <w:tblLayout w:type="fixed"/>
              <w:tblLook w:val="04A0" w:firstRow="1" w:lastRow="0" w:firstColumn="1" w:lastColumn="0" w:noHBand="0" w:noVBand="1"/>
            </w:tblPr>
            <w:tblGrid>
              <w:gridCol w:w="2875"/>
              <w:gridCol w:w="2875"/>
              <w:gridCol w:w="2875"/>
            </w:tblGrid>
            <w:tr w:rsidR="00965DDC" w:rsidRPr="00262ECF" w14:paraId="3C65D24F" w14:textId="77777777" w:rsidTr="00D041AA">
              <w:tc>
                <w:tcPr>
                  <w:tcW w:w="2875" w:type="dxa"/>
                </w:tcPr>
                <w:p w14:paraId="68F97047" w14:textId="77777777" w:rsidR="00965DDC" w:rsidRPr="00262ECF" w:rsidRDefault="00965DDC" w:rsidP="00965DDC">
                  <w:pPr>
                    <w:contextualSpacing/>
                    <w:rPr>
                      <w:rFonts w:ascii="Arial" w:hAnsi="Arial" w:cs="Arial"/>
                      <w:b/>
                      <w:bCs/>
                      <w:sz w:val="20"/>
                      <w:szCs w:val="20"/>
                      <w:lang w:eastAsia="en-US"/>
                    </w:rPr>
                  </w:pPr>
                  <w:r w:rsidRPr="00262ECF">
                    <w:rPr>
                      <w:rFonts w:ascii="Arial" w:hAnsi="Arial" w:cs="Arial"/>
                      <w:b/>
                      <w:bCs/>
                      <w:sz w:val="20"/>
                      <w:szCs w:val="20"/>
                      <w:lang w:eastAsia="en-US"/>
                    </w:rPr>
                    <w:t>Systeem</w:t>
                  </w:r>
                </w:p>
              </w:tc>
              <w:tc>
                <w:tcPr>
                  <w:tcW w:w="2875" w:type="dxa"/>
                </w:tcPr>
                <w:p w14:paraId="445537BF" w14:textId="77777777" w:rsidR="00965DDC" w:rsidRPr="00262ECF" w:rsidRDefault="00965DDC" w:rsidP="00965DDC">
                  <w:pPr>
                    <w:contextualSpacing/>
                    <w:rPr>
                      <w:rFonts w:ascii="Arial" w:hAnsi="Arial" w:cs="Arial"/>
                      <w:b/>
                      <w:bCs/>
                      <w:sz w:val="20"/>
                      <w:szCs w:val="20"/>
                      <w:lang w:eastAsia="en-US"/>
                    </w:rPr>
                  </w:pPr>
                  <w:r w:rsidRPr="00262ECF">
                    <w:rPr>
                      <w:rFonts w:ascii="Arial" w:hAnsi="Arial" w:cs="Arial"/>
                      <w:b/>
                      <w:bCs/>
                      <w:sz w:val="20"/>
                      <w:szCs w:val="20"/>
                      <w:lang w:eastAsia="en-US"/>
                    </w:rPr>
                    <w:t>Standaard</w:t>
                  </w:r>
                </w:p>
              </w:tc>
              <w:tc>
                <w:tcPr>
                  <w:tcW w:w="2875" w:type="dxa"/>
                </w:tcPr>
                <w:p w14:paraId="14488011" w14:textId="77777777" w:rsidR="00965DDC" w:rsidRPr="00262ECF" w:rsidRDefault="00965DDC" w:rsidP="00965DDC">
                  <w:pPr>
                    <w:contextualSpacing/>
                    <w:rPr>
                      <w:rFonts w:ascii="Arial" w:hAnsi="Arial" w:cs="Arial"/>
                      <w:sz w:val="20"/>
                      <w:szCs w:val="20"/>
                      <w:lang w:eastAsia="en-US"/>
                    </w:rPr>
                  </w:pPr>
                  <w:r w:rsidRPr="00262ECF">
                    <w:rPr>
                      <w:rFonts w:ascii="Arial" w:hAnsi="Arial" w:cs="Arial"/>
                      <w:b/>
                      <w:bCs/>
                      <w:sz w:val="20"/>
                      <w:szCs w:val="20"/>
                      <w:lang w:eastAsia="en-US"/>
                    </w:rPr>
                    <w:t>Minimale</w:t>
                  </w:r>
                  <w:r w:rsidRPr="00262ECF">
                    <w:rPr>
                      <w:rFonts w:ascii="Arial" w:hAnsi="Arial" w:cs="Arial"/>
                      <w:sz w:val="20"/>
                      <w:szCs w:val="20"/>
                      <w:lang w:eastAsia="en-US"/>
                    </w:rPr>
                    <w:t xml:space="preserve"> </w:t>
                  </w:r>
                  <w:r w:rsidRPr="00262ECF">
                    <w:rPr>
                      <w:rFonts w:ascii="Arial" w:hAnsi="Arial" w:cs="Arial"/>
                      <w:b/>
                      <w:bCs/>
                      <w:sz w:val="20"/>
                      <w:szCs w:val="20"/>
                      <w:lang w:eastAsia="en-US"/>
                    </w:rPr>
                    <w:t>functionaliteit</w:t>
                  </w:r>
                </w:p>
              </w:tc>
            </w:tr>
            <w:tr w:rsidR="00965DDC" w:rsidRPr="00262ECF" w14:paraId="425371EB" w14:textId="77777777" w:rsidTr="00D041AA">
              <w:tc>
                <w:tcPr>
                  <w:tcW w:w="2875" w:type="dxa"/>
                </w:tcPr>
                <w:p w14:paraId="2941FB24" w14:textId="77777777" w:rsidR="00965DDC" w:rsidRPr="00262ECF" w:rsidRDefault="00965DDC" w:rsidP="00965DDC">
                  <w:pPr>
                    <w:contextualSpacing/>
                    <w:rPr>
                      <w:rFonts w:ascii="Arial" w:hAnsi="Arial" w:cs="Arial"/>
                      <w:sz w:val="20"/>
                      <w:szCs w:val="20"/>
                      <w:lang w:eastAsia="en-US"/>
                    </w:rPr>
                  </w:pPr>
                  <w:r w:rsidRPr="00262ECF">
                    <w:rPr>
                      <w:rFonts w:ascii="Arial" w:hAnsi="Arial" w:cs="Arial"/>
                      <w:sz w:val="20"/>
                      <w:szCs w:val="20"/>
                      <w:lang w:eastAsia="en-US"/>
                    </w:rPr>
                    <w:t>Suite4Sociale Regie</w:t>
                  </w:r>
                </w:p>
              </w:tc>
              <w:tc>
                <w:tcPr>
                  <w:tcW w:w="2875" w:type="dxa"/>
                </w:tcPr>
                <w:p w14:paraId="634C50C5" w14:textId="77777777" w:rsidR="00965DDC" w:rsidRPr="00262ECF" w:rsidRDefault="00965DDC" w:rsidP="00965DDC">
                  <w:pPr>
                    <w:contextualSpacing/>
                    <w:rPr>
                      <w:rFonts w:ascii="Arial" w:hAnsi="Arial" w:cs="Arial"/>
                      <w:sz w:val="20"/>
                      <w:szCs w:val="20"/>
                      <w:lang w:eastAsia="en-US"/>
                    </w:rPr>
                  </w:pPr>
                  <w:r w:rsidRPr="00262ECF">
                    <w:rPr>
                      <w:rFonts w:ascii="Arial" w:eastAsia="Calibri" w:hAnsi="Arial" w:cs="Arial"/>
                      <w:sz w:val="20"/>
                      <w:szCs w:val="20"/>
                      <w:lang w:eastAsia="en-US"/>
                    </w:rPr>
                    <w:t xml:space="preserve">Zaak- en documentservices 1.1/1.2 of de ZGW </w:t>
                  </w:r>
                  <w:proofErr w:type="spellStart"/>
                  <w:r w:rsidRPr="00262ECF">
                    <w:rPr>
                      <w:rFonts w:ascii="Arial" w:eastAsia="Calibri" w:hAnsi="Arial" w:cs="Arial"/>
                      <w:sz w:val="20"/>
                      <w:szCs w:val="20"/>
                      <w:lang w:eastAsia="en-US"/>
                    </w:rPr>
                    <w:t>API’s</w:t>
                  </w:r>
                  <w:proofErr w:type="spellEnd"/>
                </w:p>
              </w:tc>
              <w:tc>
                <w:tcPr>
                  <w:tcW w:w="2875" w:type="dxa"/>
                </w:tcPr>
                <w:p w14:paraId="01C3745B" w14:textId="77777777" w:rsidR="00965DDC" w:rsidRPr="00262ECF" w:rsidRDefault="00965DDC" w:rsidP="00965DDC">
                  <w:pPr>
                    <w:contextualSpacing/>
                    <w:rPr>
                      <w:rFonts w:ascii="Arial" w:hAnsi="Arial" w:cs="Arial"/>
                      <w:sz w:val="20"/>
                      <w:szCs w:val="20"/>
                      <w:lang w:eastAsia="en-US"/>
                    </w:rPr>
                  </w:pPr>
                  <w:r w:rsidRPr="6D6379BC">
                    <w:rPr>
                      <w:rFonts w:ascii="Arial" w:hAnsi="Arial" w:cs="Arial"/>
                      <w:sz w:val="20"/>
                      <w:szCs w:val="20"/>
                      <w:lang w:eastAsia="en-US"/>
                    </w:rPr>
                    <w:t>Tweewegkoppeling. Vanuit S4SR wordt de zaak gestart. Documenten die vanuit S4SR zijn toegevoegd komen in het zaaksysteem en andersom</w:t>
                  </w:r>
                </w:p>
              </w:tc>
            </w:tr>
            <w:tr w:rsidR="00965DDC" w:rsidRPr="00262ECF" w14:paraId="6CB6A140" w14:textId="77777777" w:rsidTr="00D041AA">
              <w:tc>
                <w:tcPr>
                  <w:tcW w:w="2875" w:type="dxa"/>
                </w:tcPr>
                <w:p w14:paraId="135321D9" w14:textId="77777777" w:rsidR="00965DDC" w:rsidRPr="00262ECF" w:rsidRDefault="00965DDC" w:rsidP="00965DDC">
                  <w:pPr>
                    <w:rPr>
                      <w:rFonts w:ascii="Arial" w:hAnsi="Arial" w:cs="Arial"/>
                      <w:sz w:val="20"/>
                      <w:szCs w:val="20"/>
                      <w:lang w:eastAsia="en-US"/>
                    </w:rPr>
                  </w:pPr>
                  <w:r w:rsidRPr="00262ECF">
                    <w:rPr>
                      <w:rFonts w:ascii="Arial" w:hAnsi="Arial" w:cs="Arial"/>
                      <w:sz w:val="20"/>
                      <w:szCs w:val="20"/>
                      <w:lang w:eastAsia="en-US"/>
                    </w:rPr>
                    <w:t>Key2Begraven</w:t>
                  </w:r>
                </w:p>
              </w:tc>
              <w:tc>
                <w:tcPr>
                  <w:tcW w:w="2875" w:type="dxa"/>
                </w:tcPr>
                <w:p w14:paraId="77464424" w14:textId="77777777" w:rsidR="00965DDC" w:rsidRPr="00262ECF" w:rsidRDefault="00965DDC" w:rsidP="00965DDC">
                  <w:pPr>
                    <w:rPr>
                      <w:rFonts w:ascii="Arial" w:hAnsi="Arial" w:cs="Arial"/>
                      <w:sz w:val="20"/>
                      <w:szCs w:val="20"/>
                      <w:lang w:eastAsia="en-US"/>
                    </w:rPr>
                  </w:pPr>
                  <w:r w:rsidRPr="00262ECF">
                    <w:rPr>
                      <w:rFonts w:ascii="Arial" w:eastAsia="Calibri" w:hAnsi="Arial" w:cs="Arial"/>
                      <w:sz w:val="20"/>
                      <w:szCs w:val="20"/>
                      <w:lang w:eastAsia="en-US"/>
                    </w:rPr>
                    <w:t xml:space="preserve">Zaak- en documentservices 1.1/1.2 of de ZGW </w:t>
                  </w:r>
                  <w:proofErr w:type="spellStart"/>
                  <w:r w:rsidRPr="00262ECF">
                    <w:rPr>
                      <w:rFonts w:ascii="Arial" w:eastAsia="Calibri" w:hAnsi="Arial" w:cs="Arial"/>
                      <w:sz w:val="20"/>
                      <w:szCs w:val="20"/>
                      <w:lang w:eastAsia="en-US"/>
                    </w:rPr>
                    <w:t>API’s</w:t>
                  </w:r>
                  <w:proofErr w:type="spellEnd"/>
                </w:p>
              </w:tc>
              <w:tc>
                <w:tcPr>
                  <w:tcW w:w="2875" w:type="dxa"/>
                </w:tcPr>
                <w:p w14:paraId="5DB10FC3" w14:textId="77777777" w:rsidR="00965DDC" w:rsidRPr="00262ECF" w:rsidRDefault="00965DDC" w:rsidP="00965DDC">
                  <w:pPr>
                    <w:rPr>
                      <w:rFonts w:ascii="Arial" w:hAnsi="Arial" w:cs="Arial"/>
                      <w:sz w:val="20"/>
                      <w:szCs w:val="20"/>
                      <w:lang w:eastAsia="en-US"/>
                    </w:rPr>
                  </w:pPr>
                </w:p>
              </w:tc>
            </w:tr>
            <w:tr w:rsidR="00965DDC" w:rsidRPr="00262ECF" w14:paraId="11A2DF54" w14:textId="77777777" w:rsidTr="00D041AA">
              <w:tc>
                <w:tcPr>
                  <w:tcW w:w="2875" w:type="dxa"/>
                </w:tcPr>
                <w:p w14:paraId="3555064B" w14:textId="77777777" w:rsidR="00965DDC" w:rsidRPr="00262ECF" w:rsidRDefault="00965DDC" w:rsidP="00965DDC">
                  <w:pPr>
                    <w:rPr>
                      <w:rFonts w:ascii="Arial" w:hAnsi="Arial" w:cs="Arial"/>
                      <w:sz w:val="20"/>
                      <w:szCs w:val="20"/>
                      <w:lang w:eastAsia="en-US"/>
                    </w:rPr>
                  </w:pPr>
                  <w:proofErr w:type="spellStart"/>
                  <w:r w:rsidRPr="00262ECF">
                    <w:rPr>
                      <w:rFonts w:ascii="Arial" w:hAnsi="Arial" w:cs="Arial"/>
                      <w:sz w:val="20"/>
                      <w:szCs w:val="20"/>
                      <w:lang w:eastAsia="en-US"/>
                    </w:rPr>
                    <w:t>Kofax</w:t>
                  </w:r>
                  <w:proofErr w:type="spellEnd"/>
                </w:p>
              </w:tc>
              <w:tc>
                <w:tcPr>
                  <w:tcW w:w="2875" w:type="dxa"/>
                </w:tcPr>
                <w:p w14:paraId="19DF3068" w14:textId="77777777" w:rsidR="00965DDC" w:rsidRPr="00262ECF" w:rsidRDefault="00965DDC" w:rsidP="00965DDC">
                  <w:pPr>
                    <w:rPr>
                      <w:rFonts w:ascii="Arial" w:hAnsi="Arial" w:cs="Arial"/>
                      <w:sz w:val="20"/>
                      <w:szCs w:val="20"/>
                      <w:lang w:eastAsia="en-US"/>
                    </w:rPr>
                  </w:pPr>
                  <w:r w:rsidRPr="00262ECF">
                    <w:rPr>
                      <w:rFonts w:ascii="Arial" w:eastAsia="Calibri" w:hAnsi="Arial" w:cs="Arial"/>
                      <w:sz w:val="20"/>
                      <w:szCs w:val="20"/>
                      <w:lang w:eastAsia="en-US"/>
                    </w:rPr>
                    <w:t xml:space="preserve">Zaak- en documentservices 1.1/1.2 of de ZGW </w:t>
                  </w:r>
                  <w:proofErr w:type="spellStart"/>
                  <w:r w:rsidRPr="00262ECF">
                    <w:rPr>
                      <w:rFonts w:ascii="Arial" w:eastAsia="Calibri" w:hAnsi="Arial" w:cs="Arial"/>
                      <w:sz w:val="20"/>
                      <w:szCs w:val="20"/>
                      <w:lang w:eastAsia="en-US"/>
                    </w:rPr>
                    <w:t>API’s</w:t>
                  </w:r>
                  <w:proofErr w:type="spellEnd"/>
                </w:p>
              </w:tc>
              <w:tc>
                <w:tcPr>
                  <w:tcW w:w="2875" w:type="dxa"/>
                </w:tcPr>
                <w:p w14:paraId="2250D25C" w14:textId="77777777" w:rsidR="00965DDC" w:rsidRPr="00262ECF" w:rsidRDefault="00965DDC" w:rsidP="00965DDC">
                  <w:pPr>
                    <w:rPr>
                      <w:rFonts w:ascii="Arial" w:hAnsi="Arial" w:cs="Arial"/>
                      <w:sz w:val="20"/>
                      <w:szCs w:val="20"/>
                      <w:lang w:eastAsia="en-US"/>
                    </w:rPr>
                  </w:pPr>
                </w:p>
              </w:tc>
            </w:tr>
            <w:tr w:rsidR="00965DDC" w:rsidRPr="00262ECF" w14:paraId="54D17CC3" w14:textId="77777777" w:rsidTr="00D041AA">
              <w:tc>
                <w:tcPr>
                  <w:tcW w:w="2875" w:type="dxa"/>
                </w:tcPr>
                <w:p w14:paraId="305E4D11" w14:textId="77777777" w:rsidR="00965DDC" w:rsidRPr="00262ECF" w:rsidRDefault="00965DDC" w:rsidP="00965DDC">
                  <w:pPr>
                    <w:rPr>
                      <w:rFonts w:ascii="Arial" w:hAnsi="Arial" w:cs="Arial"/>
                      <w:sz w:val="20"/>
                      <w:szCs w:val="20"/>
                      <w:lang w:eastAsia="en-US"/>
                    </w:rPr>
                  </w:pPr>
                  <w:r w:rsidRPr="00262ECF">
                    <w:rPr>
                      <w:rFonts w:ascii="Arial" w:eastAsia="Calibri" w:hAnsi="Arial" w:cs="Arial"/>
                      <w:sz w:val="20"/>
                      <w:szCs w:val="20"/>
                      <w:lang w:eastAsia="en-US"/>
                    </w:rPr>
                    <w:t>Key2Belastingen</w:t>
                  </w:r>
                </w:p>
              </w:tc>
              <w:tc>
                <w:tcPr>
                  <w:tcW w:w="2875" w:type="dxa"/>
                </w:tcPr>
                <w:p w14:paraId="2CBF5DD1" w14:textId="77777777" w:rsidR="00965DDC" w:rsidRPr="00262ECF" w:rsidRDefault="00965DDC" w:rsidP="00965DDC">
                  <w:pPr>
                    <w:rPr>
                      <w:rFonts w:ascii="Arial" w:hAnsi="Arial" w:cs="Arial"/>
                      <w:sz w:val="20"/>
                      <w:szCs w:val="20"/>
                      <w:lang w:eastAsia="en-US"/>
                    </w:rPr>
                  </w:pPr>
                  <w:r w:rsidRPr="00262ECF">
                    <w:rPr>
                      <w:rFonts w:ascii="Arial" w:eastAsia="Calibri" w:hAnsi="Arial" w:cs="Arial"/>
                      <w:sz w:val="20"/>
                      <w:szCs w:val="20"/>
                      <w:lang w:eastAsia="en-US"/>
                    </w:rPr>
                    <w:t xml:space="preserve">Zaak- en documentservices 1.1/1.2 of de ZGW </w:t>
                  </w:r>
                  <w:proofErr w:type="spellStart"/>
                  <w:r w:rsidRPr="00262ECF">
                    <w:rPr>
                      <w:rFonts w:ascii="Arial" w:eastAsia="Calibri" w:hAnsi="Arial" w:cs="Arial"/>
                      <w:sz w:val="20"/>
                      <w:szCs w:val="20"/>
                      <w:lang w:eastAsia="en-US"/>
                    </w:rPr>
                    <w:t>API’s</w:t>
                  </w:r>
                  <w:proofErr w:type="spellEnd"/>
                </w:p>
              </w:tc>
              <w:tc>
                <w:tcPr>
                  <w:tcW w:w="2875" w:type="dxa"/>
                </w:tcPr>
                <w:p w14:paraId="447EF032" w14:textId="77777777" w:rsidR="00965DDC" w:rsidRPr="00262ECF" w:rsidRDefault="00965DDC" w:rsidP="00965DDC">
                  <w:pPr>
                    <w:rPr>
                      <w:rFonts w:ascii="Arial" w:hAnsi="Arial" w:cs="Arial"/>
                      <w:sz w:val="20"/>
                      <w:szCs w:val="20"/>
                      <w:lang w:eastAsia="en-US"/>
                    </w:rPr>
                  </w:pPr>
                </w:p>
              </w:tc>
            </w:tr>
            <w:tr w:rsidR="00965DDC" w:rsidRPr="00262ECF" w14:paraId="637E8D2A" w14:textId="77777777" w:rsidTr="00D041AA">
              <w:tc>
                <w:tcPr>
                  <w:tcW w:w="2875" w:type="dxa"/>
                </w:tcPr>
                <w:p w14:paraId="03AC3370" w14:textId="77777777" w:rsidR="00965DDC" w:rsidRPr="00262ECF" w:rsidRDefault="00965DDC" w:rsidP="00965DDC">
                  <w:pPr>
                    <w:rPr>
                      <w:rFonts w:ascii="Arial" w:hAnsi="Arial" w:cs="Arial"/>
                      <w:sz w:val="20"/>
                      <w:szCs w:val="20"/>
                      <w:lang w:eastAsia="en-US"/>
                    </w:rPr>
                  </w:pPr>
                  <w:r w:rsidRPr="00262ECF">
                    <w:rPr>
                      <w:rFonts w:ascii="Arial" w:eastAsia="Calibri" w:hAnsi="Arial" w:cs="Arial"/>
                      <w:sz w:val="20"/>
                      <w:szCs w:val="20"/>
                      <w:lang w:eastAsia="en-US"/>
                    </w:rPr>
                    <w:t>Key2Burgerzaken</w:t>
                  </w:r>
                </w:p>
              </w:tc>
              <w:tc>
                <w:tcPr>
                  <w:tcW w:w="2875" w:type="dxa"/>
                </w:tcPr>
                <w:p w14:paraId="003E0710" w14:textId="77777777" w:rsidR="00965DDC" w:rsidRPr="00262ECF" w:rsidRDefault="00965DDC" w:rsidP="00965DDC">
                  <w:pPr>
                    <w:rPr>
                      <w:rFonts w:ascii="Arial" w:hAnsi="Arial" w:cs="Arial"/>
                      <w:sz w:val="20"/>
                      <w:szCs w:val="20"/>
                      <w:lang w:eastAsia="en-US"/>
                    </w:rPr>
                  </w:pPr>
                  <w:r w:rsidRPr="00262ECF">
                    <w:rPr>
                      <w:rFonts w:ascii="Arial" w:eastAsia="Calibri" w:hAnsi="Arial" w:cs="Arial"/>
                      <w:sz w:val="20"/>
                      <w:szCs w:val="20"/>
                      <w:lang w:eastAsia="en-US"/>
                    </w:rPr>
                    <w:t xml:space="preserve">Zaak- en documentservices 1.1/1.2 of de ZGW </w:t>
                  </w:r>
                  <w:proofErr w:type="spellStart"/>
                  <w:r w:rsidRPr="00262ECF">
                    <w:rPr>
                      <w:rFonts w:ascii="Arial" w:eastAsia="Calibri" w:hAnsi="Arial" w:cs="Arial"/>
                      <w:sz w:val="20"/>
                      <w:szCs w:val="20"/>
                      <w:lang w:eastAsia="en-US"/>
                    </w:rPr>
                    <w:t>API’s</w:t>
                  </w:r>
                  <w:proofErr w:type="spellEnd"/>
                </w:p>
              </w:tc>
              <w:tc>
                <w:tcPr>
                  <w:tcW w:w="2875" w:type="dxa"/>
                </w:tcPr>
                <w:p w14:paraId="66A1AD34" w14:textId="77777777" w:rsidR="00965DDC" w:rsidRPr="00262ECF" w:rsidRDefault="00965DDC" w:rsidP="00965DDC">
                  <w:pPr>
                    <w:rPr>
                      <w:rFonts w:ascii="Arial" w:hAnsi="Arial" w:cs="Arial"/>
                      <w:sz w:val="20"/>
                      <w:szCs w:val="20"/>
                      <w:lang w:eastAsia="en-US"/>
                    </w:rPr>
                  </w:pPr>
                </w:p>
              </w:tc>
            </w:tr>
            <w:tr w:rsidR="00965DDC" w:rsidRPr="00262ECF" w14:paraId="545CA41A" w14:textId="77777777" w:rsidTr="00D041AA">
              <w:tc>
                <w:tcPr>
                  <w:tcW w:w="2875" w:type="dxa"/>
                </w:tcPr>
                <w:p w14:paraId="56E10D5C" w14:textId="7CD370D1" w:rsidR="00965DDC" w:rsidRDefault="00965DDC" w:rsidP="00965DDC">
                  <w:pPr>
                    <w:rPr>
                      <w:rFonts w:ascii="Arial" w:eastAsia="Calibri" w:hAnsi="Arial" w:cs="Arial"/>
                      <w:sz w:val="20"/>
                      <w:szCs w:val="20"/>
                      <w:lang w:eastAsia="en-US"/>
                    </w:rPr>
                  </w:pPr>
                  <w:r>
                    <w:rPr>
                      <w:rFonts w:ascii="Arial" w:eastAsia="Calibri" w:hAnsi="Arial" w:cs="Arial"/>
                      <w:sz w:val="20"/>
                      <w:szCs w:val="20"/>
                      <w:lang w:eastAsia="en-US"/>
                    </w:rPr>
                    <w:t>Key2Financien</w:t>
                  </w:r>
                </w:p>
              </w:tc>
              <w:tc>
                <w:tcPr>
                  <w:tcW w:w="2875" w:type="dxa"/>
                </w:tcPr>
                <w:p w14:paraId="12CA7690" w14:textId="37305E96" w:rsidR="00965DDC" w:rsidRPr="00262ECF" w:rsidRDefault="00965DDC" w:rsidP="00965DDC">
                  <w:pPr>
                    <w:rPr>
                      <w:rFonts w:ascii="Arial" w:eastAsia="Calibri" w:hAnsi="Arial" w:cs="Arial"/>
                      <w:sz w:val="20"/>
                      <w:szCs w:val="20"/>
                      <w:lang w:eastAsia="en-US"/>
                    </w:rPr>
                  </w:pPr>
                  <w:r w:rsidRPr="00262ECF">
                    <w:rPr>
                      <w:rFonts w:ascii="Arial" w:eastAsia="Calibri" w:hAnsi="Arial" w:cs="Arial"/>
                      <w:sz w:val="20"/>
                      <w:szCs w:val="20"/>
                      <w:lang w:eastAsia="en-US"/>
                    </w:rPr>
                    <w:t xml:space="preserve">Zaak- en documentservices 1.1/1.2 of de ZGW </w:t>
                  </w:r>
                  <w:proofErr w:type="spellStart"/>
                  <w:r w:rsidRPr="00262ECF">
                    <w:rPr>
                      <w:rFonts w:ascii="Arial" w:eastAsia="Calibri" w:hAnsi="Arial" w:cs="Arial"/>
                      <w:sz w:val="20"/>
                      <w:szCs w:val="20"/>
                      <w:lang w:eastAsia="en-US"/>
                    </w:rPr>
                    <w:t>API’s</w:t>
                  </w:r>
                  <w:proofErr w:type="spellEnd"/>
                </w:p>
              </w:tc>
              <w:tc>
                <w:tcPr>
                  <w:tcW w:w="2875" w:type="dxa"/>
                </w:tcPr>
                <w:p w14:paraId="7C333A9D" w14:textId="77777777" w:rsidR="00965DDC" w:rsidRPr="00262ECF" w:rsidRDefault="00965DDC" w:rsidP="00965DDC">
                  <w:pPr>
                    <w:rPr>
                      <w:rFonts w:ascii="Arial" w:hAnsi="Arial" w:cs="Arial"/>
                      <w:sz w:val="20"/>
                      <w:szCs w:val="20"/>
                      <w:lang w:eastAsia="en-US"/>
                    </w:rPr>
                  </w:pPr>
                </w:p>
              </w:tc>
            </w:tr>
            <w:tr w:rsidR="00965DDC" w:rsidRPr="00262ECF" w14:paraId="1A8DB520" w14:textId="77777777" w:rsidTr="00D041AA">
              <w:tc>
                <w:tcPr>
                  <w:tcW w:w="2875" w:type="dxa"/>
                </w:tcPr>
                <w:p w14:paraId="3A285DB1" w14:textId="77777777" w:rsidR="00965DDC" w:rsidRPr="00262ECF" w:rsidRDefault="00965DDC" w:rsidP="00D041AA">
                  <w:pPr>
                    <w:rPr>
                      <w:rFonts w:ascii="Arial" w:eastAsia="Calibri" w:hAnsi="Arial" w:cs="Arial"/>
                      <w:sz w:val="20"/>
                      <w:szCs w:val="20"/>
                      <w:lang w:eastAsia="en-US"/>
                    </w:rPr>
                  </w:pPr>
                  <w:r>
                    <w:rPr>
                      <w:rFonts w:ascii="Arial" w:eastAsia="Calibri" w:hAnsi="Arial" w:cs="Arial"/>
                      <w:sz w:val="20"/>
                      <w:szCs w:val="20"/>
                      <w:lang w:eastAsia="en-US"/>
                    </w:rPr>
                    <w:t>PLOOI</w:t>
                  </w:r>
                </w:p>
              </w:tc>
              <w:tc>
                <w:tcPr>
                  <w:tcW w:w="2875" w:type="dxa"/>
                </w:tcPr>
                <w:p w14:paraId="399F2877" w14:textId="77777777" w:rsidR="00965DDC" w:rsidRPr="00262ECF" w:rsidRDefault="00965DDC" w:rsidP="00D041AA">
                  <w:pPr>
                    <w:rPr>
                      <w:rFonts w:ascii="Arial" w:eastAsia="Calibri" w:hAnsi="Arial" w:cs="Arial"/>
                      <w:sz w:val="20"/>
                      <w:szCs w:val="20"/>
                      <w:lang w:eastAsia="en-US"/>
                    </w:rPr>
                  </w:pPr>
                </w:p>
              </w:tc>
              <w:tc>
                <w:tcPr>
                  <w:tcW w:w="2875" w:type="dxa"/>
                </w:tcPr>
                <w:p w14:paraId="29E03CEA" w14:textId="77777777" w:rsidR="00965DDC" w:rsidRPr="00262ECF" w:rsidRDefault="00965DDC" w:rsidP="00D041AA">
                  <w:pPr>
                    <w:rPr>
                      <w:rFonts w:ascii="Arial" w:hAnsi="Arial" w:cs="Arial"/>
                      <w:sz w:val="20"/>
                      <w:szCs w:val="20"/>
                      <w:lang w:eastAsia="en-US"/>
                    </w:rPr>
                  </w:pPr>
                </w:p>
              </w:tc>
            </w:tr>
          </w:tbl>
          <w:p w14:paraId="553B2030" w14:textId="77777777" w:rsidR="00E274BE" w:rsidRDefault="00E274BE" w:rsidP="007C02A1">
            <w:pPr>
              <w:contextualSpacing/>
              <w:rPr>
                <w:rFonts w:ascii="Arial" w:hAnsi="Arial" w:cs="Arial"/>
                <w:sz w:val="20"/>
                <w:lang w:eastAsia="en-US"/>
              </w:rPr>
            </w:pPr>
          </w:p>
          <w:p w14:paraId="61124C74" w14:textId="522D7D62" w:rsidR="0089120A" w:rsidRPr="0089120A" w:rsidRDefault="0089120A" w:rsidP="007C02A1">
            <w:pPr>
              <w:contextualSpacing/>
              <w:rPr>
                <w:rFonts w:ascii="Arial" w:hAnsi="Arial" w:cs="Arial"/>
                <w:sz w:val="20"/>
                <w:lang w:eastAsia="en-US"/>
              </w:rPr>
            </w:pPr>
            <w:r>
              <w:rPr>
                <w:rFonts w:ascii="Arial" w:hAnsi="Arial" w:cs="Arial"/>
                <w:sz w:val="20"/>
                <w:lang w:eastAsia="en-US"/>
              </w:rPr>
              <w:t xml:space="preserve">De beoordeling van de wens is </w:t>
            </w:r>
            <w:r w:rsidR="0023406D">
              <w:rPr>
                <w:rFonts w:ascii="Arial" w:hAnsi="Arial" w:cs="Arial"/>
                <w:sz w:val="20"/>
                <w:lang w:eastAsia="en-US"/>
              </w:rPr>
              <w:t>op basis van eerder gelegde koppelingen bij vergelijkbare opdrachtgevers</w:t>
            </w:r>
            <w:r w:rsidR="00AD64CE">
              <w:rPr>
                <w:rFonts w:ascii="Arial" w:hAnsi="Arial" w:cs="Arial"/>
                <w:sz w:val="20"/>
                <w:lang w:eastAsia="en-US"/>
              </w:rPr>
              <w:t xml:space="preserve"> (ervaring)</w:t>
            </w:r>
            <w:r w:rsidR="0023406D">
              <w:rPr>
                <w:rFonts w:ascii="Arial" w:hAnsi="Arial" w:cs="Arial"/>
                <w:sz w:val="20"/>
                <w:lang w:eastAsia="en-US"/>
              </w:rPr>
              <w:t xml:space="preserve">, </w:t>
            </w:r>
            <w:r w:rsidR="00AD64CE">
              <w:rPr>
                <w:rFonts w:ascii="Arial" w:hAnsi="Arial" w:cs="Arial"/>
                <w:sz w:val="20"/>
                <w:lang w:eastAsia="en-US"/>
              </w:rPr>
              <w:t xml:space="preserve">manier hoe de koppeling gelegd kan worden (ontzorgen) </w:t>
            </w:r>
            <w:r w:rsidR="00AE16FA">
              <w:rPr>
                <w:rFonts w:ascii="Arial" w:hAnsi="Arial" w:cs="Arial"/>
                <w:sz w:val="20"/>
                <w:lang w:eastAsia="en-US"/>
              </w:rPr>
              <w:t>en prijs voor het leggen van de koppeling.</w:t>
            </w:r>
          </w:p>
          <w:p w14:paraId="2882B4DB" w14:textId="21DC95FE" w:rsidR="00965DDC" w:rsidRPr="0086101E" w:rsidRDefault="00965DDC" w:rsidP="00AE16FA">
            <w:pPr>
              <w:contextualSpacing/>
              <w:rPr>
                <w:rFonts w:ascii="Arial" w:hAnsi="Arial" w:cs="Arial"/>
                <w:sz w:val="20"/>
                <w:lang w:eastAsia="en-US"/>
              </w:rPr>
            </w:pPr>
          </w:p>
        </w:tc>
      </w:tr>
      <w:tr w:rsidR="00E274BE" w:rsidRPr="00972CB9" w14:paraId="06ADD17F" w14:textId="77777777" w:rsidTr="006B4DE2">
        <w:tblPrEx>
          <w:tblLook w:val="0020" w:firstRow="1" w:lastRow="0" w:firstColumn="0" w:lastColumn="0" w:noHBand="0" w:noVBand="0"/>
        </w:tblPrEx>
        <w:trPr>
          <w:trHeight w:val="301"/>
        </w:trPr>
        <w:tc>
          <w:tcPr>
            <w:tcW w:w="783" w:type="dxa"/>
          </w:tcPr>
          <w:p w14:paraId="338CC3AA" w14:textId="77777777" w:rsidR="00E274BE" w:rsidRPr="0086101E" w:rsidRDefault="00E274BE" w:rsidP="00E274BE">
            <w:pPr>
              <w:pStyle w:val="Openwens"/>
            </w:pPr>
          </w:p>
        </w:tc>
        <w:tc>
          <w:tcPr>
            <w:tcW w:w="8851" w:type="dxa"/>
          </w:tcPr>
          <w:p w14:paraId="79932E27" w14:textId="77777777" w:rsidR="007D2C09" w:rsidRPr="007B28B8" w:rsidRDefault="00E274BE" w:rsidP="00E274BE">
            <w:pPr>
              <w:rPr>
                <w:rFonts w:ascii="Arial" w:hAnsi="Arial" w:cs="Arial"/>
                <w:sz w:val="20"/>
                <w:lang w:eastAsia="en-US"/>
              </w:rPr>
            </w:pPr>
            <w:r w:rsidRPr="007B28B8">
              <w:rPr>
                <w:rFonts w:ascii="Arial" w:hAnsi="Arial" w:cs="Arial"/>
                <w:sz w:val="20"/>
                <w:lang w:eastAsia="en-US"/>
              </w:rPr>
              <w:t xml:space="preserve">De </w:t>
            </w:r>
            <w:r w:rsidR="00B04691" w:rsidRPr="007B28B8">
              <w:rPr>
                <w:rFonts w:ascii="Arial" w:hAnsi="Arial" w:cs="Arial"/>
                <w:sz w:val="20"/>
                <w:lang w:eastAsia="en-US"/>
              </w:rPr>
              <w:t>gemeente Waterland</w:t>
            </w:r>
            <w:r w:rsidRPr="007B28B8">
              <w:rPr>
                <w:rFonts w:ascii="Arial" w:hAnsi="Arial" w:cs="Arial"/>
                <w:sz w:val="20"/>
                <w:lang w:eastAsia="en-US"/>
              </w:rPr>
              <w:t xml:space="preserve"> staat achter het gedachtengoed van Common Ground waarbij een strikte scheiding tussen proces en data bestaat. Het overgrote deel van het applicatielandschap is echter nog niet volgens deze architectuur ingericht. De komende jaren wil de Organisatie groeien naar een architectuur die aansluit bij Common Ground.</w:t>
            </w:r>
          </w:p>
          <w:p w14:paraId="2B0D3555" w14:textId="77777777" w:rsidR="007D2C09" w:rsidRPr="007B28B8" w:rsidRDefault="007D2C09" w:rsidP="00E274BE">
            <w:pPr>
              <w:rPr>
                <w:rFonts w:ascii="Arial" w:hAnsi="Arial" w:cs="Arial"/>
                <w:sz w:val="20"/>
                <w:lang w:eastAsia="en-US"/>
              </w:rPr>
            </w:pPr>
          </w:p>
          <w:p w14:paraId="554AAAC9" w14:textId="6144A260" w:rsidR="00E274BE" w:rsidRPr="007B28B8" w:rsidRDefault="007D2C09" w:rsidP="00E274BE">
            <w:pPr>
              <w:rPr>
                <w:rFonts w:ascii="Arial" w:hAnsi="Arial" w:cs="Arial"/>
                <w:sz w:val="20"/>
                <w:lang w:eastAsia="en-US"/>
              </w:rPr>
            </w:pPr>
            <w:r w:rsidRPr="007B28B8">
              <w:rPr>
                <w:rFonts w:ascii="Arial" w:hAnsi="Arial" w:cs="Arial"/>
                <w:sz w:val="20"/>
                <w:lang w:eastAsia="en-US"/>
              </w:rPr>
              <w:t xml:space="preserve">De gemeente Waterland gaat voor het VTH domein over naar Rx.Mission. Deze toepassing is gestoeld op Common Ground uitgangspunten en maakt gebruik van de ZGW </w:t>
            </w:r>
            <w:proofErr w:type="spellStart"/>
            <w:r w:rsidRPr="007B28B8">
              <w:rPr>
                <w:rFonts w:ascii="Arial" w:hAnsi="Arial" w:cs="Arial"/>
                <w:sz w:val="20"/>
                <w:lang w:eastAsia="en-US"/>
              </w:rPr>
              <w:t>API's</w:t>
            </w:r>
            <w:proofErr w:type="spellEnd"/>
            <w:r w:rsidRPr="007B28B8">
              <w:rPr>
                <w:rFonts w:ascii="Arial" w:hAnsi="Arial" w:cs="Arial"/>
                <w:sz w:val="20"/>
                <w:lang w:eastAsia="en-US"/>
              </w:rPr>
              <w:t xml:space="preserve">. </w:t>
            </w:r>
            <w:r w:rsidR="00E274BE" w:rsidRPr="007B28B8">
              <w:rPr>
                <w:rFonts w:ascii="Arial" w:hAnsi="Arial" w:cs="Arial"/>
                <w:sz w:val="20"/>
                <w:lang w:eastAsia="en-US"/>
              </w:rPr>
              <w:t xml:space="preserve"> </w:t>
            </w:r>
          </w:p>
          <w:p w14:paraId="2C86BCF5" w14:textId="77777777" w:rsidR="00E274BE" w:rsidRPr="007B28B8" w:rsidRDefault="00E274BE" w:rsidP="00E274BE">
            <w:pPr>
              <w:spacing w:line="276" w:lineRule="auto"/>
              <w:rPr>
                <w:rFonts w:ascii="Calibri" w:eastAsia="Calibri" w:hAnsi="Calibri" w:cs="Calibri"/>
                <w:sz w:val="20"/>
              </w:rPr>
            </w:pPr>
          </w:p>
          <w:p w14:paraId="48546414" w14:textId="0846BBBC" w:rsidR="00E274BE" w:rsidRPr="007B28B8" w:rsidRDefault="00E274BE" w:rsidP="00E274BE">
            <w:pPr>
              <w:pStyle w:val="Lijstalinea"/>
              <w:numPr>
                <w:ilvl w:val="0"/>
                <w:numId w:val="34"/>
              </w:numPr>
              <w:rPr>
                <w:rFonts w:ascii="Arial" w:hAnsi="Arial" w:cs="Arial"/>
                <w:iCs/>
                <w:sz w:val="20"/>
                <w:szCs w:val="20"/>
              </w:rPr>
            </w:pPr>
            <w:r w:rsidRPr="007B28B8">
              <w:rPr>
                <w:rFonts w:ascii="Arial" w:hAnsi="Arial" w:cs="Arial"/>
                <w:iCs/>
                <w:sz w:val="20"/>
                <w:szCs w:val="20"/>
              </w:rPr>
              <w:t>Beschrijf uw visie op Common Ground en op welke manier uw Oplossing hier technische op voorbereid is en met deze ontwikkeling kan meegroeien. Geef hierbij een concreet groeipad voor de komende jaren.</w:t>
            </w:r>
          </w:p>
          <w:p w14:paraId="68902B61" w14:textId="67126EE1" w:rsidR="00E274BE" w:rsidRPr="007B28B8" w:rsidRDefault="00E274BE" w:rsidP="00E274BE">
            <w:pPr>
              <w:pStyle w:val="Lijstalinea"/>
              <w:numPr>
                <w:ilvl w:val="0"/>
                <w:numId w:val="34"/>
              </w:numPr>
              <w:rPr>
                <w:rFonts w:ascii="Arial" w:hAnsi="Arial" w:cs="Arial"/>
                <w:iCs/>
                <w:sz w:val="20"/>
                <w:szCs w:val="20"/>
              </w:rPr>
            </w:pPr>
            <w:r w:rsidRPr="007B28B8">
              <w:rPr>
                <w:rFonts w:ascii="Arial" w:hAnsi="Arial" w:cs="Arial"/>
                <w:iCs/>
                <w:sz w:val="20"/>
                <w:szCs w:val="20"/>
              </w:rPr>
              <w:t xml:space="preserve">Beschrijf de mogelijkheid om de zaak- en documentregistratiecomponent te integreren binnen de Oplossing en </w:t>
            </w:r>
            <w:r w:rsidR="00803A3F" w:rsidRPr="007B28B8">
              <w:rPr>
                <w:rFonts w:ascii="Arial" w:hAnsi="Arial" w:cs="Arial"/>
                <w:iCs/>
                <w:sz w:val="20"/>
                <w:szCs w:val="20"/>
              </w:rPr>
              <w:t>hiermee</w:t>
            </w:r>
            <w:r w:rsidR="001D4CAE" w:rsidRPr="007B28B8">
              <w:rPr>
                <w:rFonts w:ascii="Arial" w:hAnsi="Arial" w:cs="Arial"/>
                <w:iCs/>
                <w:sz w:val="20"/>
                <w:szCs w:val="20"/>
              </w:rPr>
              <w:t xml:space="preserve"> </w:t>
            </w:r>
            <w:r w:rsidRPr="007B28B8">
              <w:rPr>
                <w:rFonts w:ascii="Arial" w:hAnsi="Arial" w:cs="Arial"/>
                <w:iCs/>
                <w:sz w:val="20"/>
                <w:szCs w:val="20"/>
              </w:rPr>
              <w:t>te zijner tijd t</w:t>
            </w:r>
            <w:r w:rsidR="0053446F" w:rsidRPr="007B28B8">
              <w:rPr>
                <w:rFonts w:ascii="Arial" w:hAnsi="Arial" w:cs="Arial"/>
                <w:iCs/>
                <w:sz w:val="20"/>
                <w:szCs w:val="20"/>
              </w:rPr>
              <w:t>ot</w:t>
            </w:r>
            <w:r w:rsidRPr="007B28B8">
              <w:rPr>
                <w:rFonts w:ascii="Arial" w:hAnsi="Arial" w:cs="Arial"/>
                <w:iCs/>
                <w:sz w:val="20"/>
                <w:szCs w:val="20"/>
              </w:rPr>
              <w:t xml:space="preserve"> ontkoppel</w:t>
            </w:r>
            <w:r w:rsidR="0053446F" w:rsidRPr="007B28B8">
              <w:rPr>
                <w:rFonts w:ascii="Arial" w:hAnsi="Arial" w:cs="Arial"/>
                <w:iCs/>
                <w:sz w:val="20"/>
                <w:szCs w:val="20"/>
              </w:rPr>
              <w:t xml:space="preserve">ing </w:t>
            </w:r>
            <w:r w:rsidR="008936BB" w:rsidRPr="007B28B8">
              <w:rPr>
                <w:rFonts w:ascii="Arial" w:hAnsi="Arial" w:cs="Arial"/>
                <w:iCs/>
                <w:sz w:val="20"/>
                <w:szCs w:val="20"/>
              </w:rPr>
              <w:t>van proces en data</w:t>
            </w:r>
            <w:r w:rsidR="00803A3F" w:rsidRPr="007B28B8">
              <w:rPr>
                <w:rFonts w:ascii="Arial" w:hAnsi="Arial" w:cs="Arial"/>
                <w:iCs/>
                <w:sz w:val="20"/>
                <w:szCs w:val="20"/>
              </w:rPr>
              <w:t xml:space="preserve"> </w:t>
            </w:r>
            <w:r w:rsidRPr="007B28B8">
              <w:rPr>
                <w:rFonts w:ascii="Arial" w:hAnsi="Arial" w:cs="Arial"/>
                <w:iCs/>
                <w:sz w:val="20"/>
                <w:szCs w:val="20"/>
              </w:rPr>
              <w:t xml:space="preserve">te </w:t>
            </w:r>
            <w:r w:rsidR="00803A3F" w:rsidRPr="007B28B8">
              <w:rPr>
                <w:rFonts w:ascii="Arial" w:hAnsi="Arial" w:cs="Arial"/>
                <w:iCs/>
                <w:sz w:val="20"/>
                <w:szCs w:val="20"/>
              </w:rPr>
              <w:t>komen</w:t>
            </w:r>
            <w:r w:rsidRPr="007B28B8">
              <w:rPr>
                <w:rFonts w:ascii="Arial" w:hAnsi="Arial" w:cs="Arial"/>
                <w:iCs/>
                <w:sz w:val="20"/>
                <w:szCs w:val="20"/>
              </w:rPr>
              <w:t>.</w:t>
            </w:r>
          </w:p>
          <w:p w14:paraId="5FC22ADF" w14:textId="77777777" w:rsidR="00E274BE" w:rsidRPr="007B28B8" w:rsidRDefault="00E274BE" w:rsidP="00E274BE">
            <w:pPr>
              <w:pStyle w:val="Lijstalinea"/>
              <w:numPr>
                <w:ilvl w:val="0"/>
                <w:numId w:val="34"/>
              </w:numPr>
              <w:rPr>
                <w:rFonts w:ascii="Arial" w:eastAsia="Calibri" w:hAnsi="Arial" w:cs="Arial"/>
                <w:sz w:val="20"/>
                <w:szCs w:val="20"/>
                <w:lang w:eastAsia="en-US"/>
              </w:rPr>
            </w:pPr>
            <w:r w:rsidRPr="007B28B8">
              <w:rPr>
                <w:rFonts w:ascii="Arial" w:hAnsi="Arial" w:cs="Arial"/>
                <w:iCs/>
                <w:sz w:val="20"/>
                <w:szCs w:val="20"/>
              </w:rPr>
              <w:lastRenderedPageBreak/>
              <w:t xml:space="preserve">Beschrijf of u al voorbeelden heeft van gerealiseerde integraties op basis van </w:t>
            </w:r>
            <w:proofErr w:type="spellStart"/>
            <w:r w:rsidRPr="007B28B8">
              <w:rPr>
                <w:rFonts w:ascii="Arial" w:hAnsi="Arial" w:cs="Arial"/>
                <w:iCs/>
                <w:sz w:val="20"/>
                <w:szCs w:val="20"/>
              </w:rPr>
              <w:t>API’s</w:t>
            </w:r>
            <w:proofErr w:type="spellEnd"/>
            <w:r w:rsidRPr="007B28B8">
              <w:rPr>
                <w:rFonts w:ascii="Arial" w:hAnsi="Arial" w:cs="Arial"/>
                <w:iCs/>
                <w:sz w:val="20"/>
                <w:szCs w:val="20"/>
              </w:rPr>
              <w:t xml:space="preserve"> / Services, zoals de ZDS 2.0 API, de ZTC-API of vergelijkbaar.</w:t>
            </w:r>
          </w:p>
          <w:p w14:paraId="3A3B0EA6" w14:textId="419BBFD5" w:rsidR="00E274BE" w:rsidRPr="007B28B8" w:rsidRDefault="0001334E" w:rsidP="00E274BE">
            <w:pPr>
              <w:pStyle w:val="Lijstalinea"/>
              <w:numPr>
                <w:ilvl w:val="0"/>
                <w:numId w:val="34"/>
              </w:numPr>
              <w:rPr>
                <w:rFonts w:ascii="Arial" w:eastAsia="Calibri" w:hAnsi="Arial" w:cs="Arial"/>
                <w:sz w:val="20"/>
                <w:lang w:eastAsia="en-US"/>
              </w:rPr>
            </w:pPr>
            <w:r w:rsidRPr="007B28B8">
              <w:rPr>
                <w:rFonts w:ascii="Arial" w:eastAsia="Calibri" w:hAnsi="Arial" w:cs="Arial"/>
                <w:sz w:val="20"/>
                <w:szCs w:val="20"/>
                <w:lang w:eastAsia="en-US"/>
              </w:rPr>
              <w:t xml:space="preserve">Beschrijf de integratiemogelijkheden tussen de Oplossing en </w:t>
            </w:r>
            <w:r w:rsidR="007D2C09" w:rsidRPr="007B28B8">
              <w:rPr>
                <w:rFonts w:ascii="Arial" w:hAnsi="Arial" w:cs="Arial"/>
                <w:sz w:val="20"/>
                <w:lang w:eastAsia="en-US"/>
              </w:rPr>
              <w:t xml:space="preserve">Rx.Mission inclusief het gebruik van de ZGW </w:t>
            </w:r>
            <w:proofErr w:type="spellStart"/>
            <w:r w:rsidR="007D2C09" w:rsidRPr="007B28B8">
              <w:rPr>
                <w:rFonts w:ascii="Arial" w:hAnsi="Arial" w:cs="Arial"/>
                <w:sz w:val="20"/>
                <w:lang w:eastAsia="en-US"/>
              </w:rPr>
              <w:t>API’s</w:t>
            </w:r>
            <w:proofErr w:type="spellEnd"/>
            <w:r w:rsidR="007D2C09" w:rsidRPr="007B28B8">
              <w:rPr>
                <w:rFonts w:ascii="Arial" w:hAnsi="Arial" w:cs="Arial"/>
                <w:sz w:val="20"/>
                <w:lang w:eastAsia="en-US"/>
              </w:rPr>
              <w:t>.</w:t>
            </w:r>
          </w:p>
        </w:tc>
      </w:tr>
    </w:tbl>
    <w:p w14:paraId="524C7DCE" w14:textId="77777777" w:rsidR="00BB5E6C" w:rsidRPr="0086101E" w:rsidRDefault="00BB5E6C" w:rsidP="00374A39">
      <w:pPr>
        <w:rPr>
          <w:rFonts w:ascii="Arial" w:hAnsi="Arial" w:cs="Arial"/>
          <w:sz w:val="20"/>
          <w:lang w:eastAsia="en-US"/>
        </w:rPr>
      </w:pPr>
      <w:bookmarkStart w:id="98" w:name="_Toc392010069"/>
      <w:bookmarkStart w:id="99" w:name="_Toc435778129"/>
      <w:bookmarkStart w:id="100" w:name="_Toc437929741"/>
    </w:p>
    <w:p w14:paraId="113B895A" w14:textId="77777777" w:rsidR="00374A39" w:rsidRPr="0086101E" w:rsidRDefault="00374A39" w:rsidP="001E2EA0">
      <w:pPr>
        <w:pStyle w:val="Kop2MVolg"/>
        <w:numPr>
          <w:ilvl w:val="1"/>
          <w:numId w:val="16"/>
        </w:numPr>
        <w:rPr>
          <w:rFonts w:ascii="Arial" w:hAnsi="Arial"/>
          <w:sz w:val="20"/>
          <w:szCs w:val="20"/>
          <w:lang w:eastAsia="en-US"/>
        </w:rPr>
      </w:pPr>
      <w:bookmarkStart w:id="101" w:name="_Toc444613273"/>
      <w:bookmarkStart w:id="102" w:name="_Toc93342435"/>
      <w:bookmarkStart w:id="103" w:name="_Toc170112777"/>
      <w:r w:rsidRPr="0086101E">
        <w:rPr>
          <w:rFonts w:ascii="Arial" w:hAnsi="Arial"/>
          <w:sz w:val="20"/>
          <w:szCs w:val="20"/>
          <w:lang w:eastAsia="en-US"/>
        </w:rPr>
        <w:t>Implementatie</w:t>
      </w:r>
      <w:bookmarkEnd w:id="98"/>
      <w:bookmarkEnd w:id="99"/>
      <w:bookmarkEnd w:id="100"/>
      <w:bookmarkEnd w:id="101"/>
      <w:bookmarkEnd w:id="102"/>
      <w:r w:rsidRPr="0086101E">
        <w:rPr>
          <w:rFonts w:ascii="Arial" w:hAnsi="Arial"/>
          <w:sz w:val="20"/>
          <w:szCs w:val="20"/>
          <w:lang w:eastAsia="en-US"/>
        </w:rPr>
        <w:t xml:space="preserve"> </w:t>
      </w:r>
      <w:bookmarkStart w:id="104" w:name="_Toc392010070"/>
      <w:bookmarkEnd w:id="103"/>
    </w:p>
    <w:p w14:paraId="3410F94B" w14:textId="77777777" w:rsidR="00374A39" w:rsidRPr="0086101E" w:rsidRDefault="00374A39" w:rsidP="00374A39">
      <w:pPr>
        <w:rPr>
          <w:rFonts w:ascii="Arial" w:hAnsi="Arial" w:cs="Arial"/>
          <w:sz w:val="20"/>
          <w:lang w:eastAsia="en-US"/>
        </w:rPr>
      </w:pPr>
      <w:bookmarkStart w:id="105" w:name="_Toc435778130"/>
      <w:bookmarkStart w:id="106" w:name="_Toc437929742"/>
    </w:p>
    <w:p w14:paraId="0A38838C" w14:textId="674D21D4" w:rsidR="00374A39" w:rsidRPr="0027165F" w:rsidRDefault="00374A39" w:rsidP="001E2EA0">
      <w:pPr>
        <w:pStyle w:val="Kop2MVolg"/>
        <w:numPr>
          <w:ilvl w:val="2"/>
          <w:numId w:val="16"/>
        </w:numPr>
        <w:rPr>
          <w:rFonts w:ascii="Arial" w:hAnsi="Arial"/>
          <w:sz w:val="20"/>
          <w:szCs w:val="20"/>
          <w:lang w:eastAsia="en-US"/>
        </w:rPr>
      </w:pPr>
      <w:bookmarkStart w:id="107" w:name="_Toc444613274"/>
      <w:bookmarkStart w:id="108" w:name="_Toc93342436"/>
      <w:bookmarkStart w:id="109" w:name="_Toc811584110"/>
      <w:r w:rsidRPr="0027165F">
        <w:rPr>
          <w:rFonts w:ascii="Arial" w:hAnsi="Arial"/>
          <w:sz w:val="20"/>
          <w:szCs w:val="20"/>
          <w:lang w:eastAsia="en-US"/>
        </w:rPr>
        <w:t>Installatie en oplevering</w:t>
      </w:r>
      <w:bookmarkEnd w:id="104"/>
      <w:bookmarkEnd w:id="105"/>
      <w:bookmarkEnd w:id="106"/>
      <w:bookmarkEnd w:id="107"/>
      <w:bookmarkEnd w:id="108"/>
      <w:r w:rsidRPr="0027165F">
        <w:rPr>
          <w:rFonts w:ascii="Arial" w:hAnsi="Arial"/>
          <w:sz w:val="20"/>
          <w:szCs w:val="20"/>
          <w:lang w:eastAsia="en-US"/>
        </w:rPr>
        <w:t xml:space="preserve"> </w:t>
      </w:r>
      <w:bookmarkEnd w:id="109"/>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3CDF70EA" w14:textId="77777777" w:rsidTr="006B4DE2">
        <w:trPr>
          <w:trHeight w:val="301"/>
        </w:trPr>
        <w:tc>
          <w:tcPr>
            <w:tcW w:w="783" w:type="dxa"/>
          </w:tcPr>
          <w:p w14:paraId="351B4868"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72B5A09C" w14:textId="60EEB77C"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0A1D47" w:rsidRPr="00972CB9" w14:paraId="6D27FCB6" w14:textId="77777777" w:rsidTr="002E24E1">
        <w:trPr>
          <w:trHeight w:val="301"/>
        </w:trPr>
        <w:tc>
          <w:tcPr>
            <w:tcW w:w="783" w:type="dxa"/>
          </w:tcPr>
          <w:p w14:paraId="1EFC90D9" w14:textId="77777777" w:rsidR="000A1D47" w:rsidRPr="0086101E" w:rsidRDefault="000A1D47" w:rsidP="001E2EA0">
            <w:pPr>
              <w:numPr>
                <w:ilvl w:val="0"/>
                <w:numId w:val="17"/>
              </w:numPr>
              <w:spacing w:after="160" w:line="360" w:lineRule="auto"/>
              <w:rPr>
                <w:rFonts w:ascii="Arial" w:eastAsia="Calibri" w:hAnsi="Arial" w:cs="Arial"/>
                <w:sz w:val="20"/>
                <w:szCs w:val="20"/>
                <w:lang w:eastAsia="en-US"/>
              </w:rPr>
            </w:pPr>
          </w:p>
        </w:tc>
        <w:tc>
          <w:tcPr>
            <w:tcW w:w="8851" w:type="dxa"/>
            <w:shd w:val="clear" w:color="auto" w:fill="auto"/>
          </w:tcPr>
          <w:p w14:paraId="5A4D93B2" w14:textId="77777777" w:rsidR="000A1D47" w:rsidRPr="0086101E" w:rsidRDefault="000A1D47" w:rsidP="002E24E1">
            <w:pPr>
              <w:rPr>
                <w:rFonts w:ascii="Arial" w:eastAsia="Calibri" w:hAnsi="Arial" w:cs="Arial"/>
                <w:sz w:val="20"/>
                <w:lang w:eastAsia="en-US"/>
              </w:rPr>
            </w:pPr>
            <w:r w:rsidRPr="00025174">
              <w:rPr>
                <w:rFonts w:ascii="Arial" w:eastAsia="Calibri" w:hAnsi="Arial" w:cs="Arial"/>
                <w:sz w:val="20"/>
                <w:lang w:eastAsia="en-US"/>
              </w:rPr>
              <w:t>De Oplossing wordt geleverd, gebruikt en onderhouden in de Nederlandse taal.</w:t>
            </w:r>
          </w:p>
        </w:tc>
      </w:tr>
      <w:tr w:rsidR="00374A39" w:rsidRPr="00972CB9" w14:paraId="79E7D890" w14:textId="77777777" w:rsidTr="006B4DE2">
        <w:trPr>
          <w:trHeight w:val="301"/>
        </w:trPr>
        <w:tc>
          <w:tcPr>
            <w:tcW w:w="783" w:type="dxa"/>
          </w:tcPr>
          <w:p w14:paraId="62FB9EBE"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6A05C1C7" w14:textId="17C71BA6"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Opdrachtnemer leidt eindgebruikers en beheerders van de Oplossing op. Hierbij worden zij voorzien van </w:t>
            </w:r>
            <w:r w:rsidR="00002797">
              <w:rPr>
                <w:rFonts w:ascii="Arial" w:eastAsia="Calibri" w:hAnsi="Arial" w:cs="Arial"/>
                <w:sz w:val="20"/>
                <w:lang w:eastAsia="en-US"/>
              </w:rPr>
              <w:t>de</w:t>
            </w:r>
            <w:r w:rsidR="00002797" w:rsidRPr="0086101E">
              <w:rPr>
                <w:rFonts w:ascii="Arial" w:eastAsia="Calibri" w:hAnsi="Arial" w:cs="Arial"/>
                <w:sz w:val="20"/>
                <w:lang w:eastAsia="en-US"/>
              </w:rPr>
              <w:t xml:space="preserve"> </w:t>
            </w:r>
            <w:r w:rsidRPr="0086101E">
              <w:rPr>
                <w:rFonts w:ascii="Arial" w:eastAsia="Calibri" w:hAnsi="Arial" w:cs="Arial"/>
                <w:sz w:val="20"/>
                <w:lang w:eastAsia="en-US"/>
              </w:rPr>
              <w:t>benodigde documentatie (</w:t>
            </w:r>
            <w:r w:rsidR="006F25AC">
              <w:rPr>
                <w:rFonts w:ascii="Arial" w:eastAsia="Calibri" w:hAnsi="Arial" w:cs="Arial"/>
                <w:sz w:val="20"/>
                <w:lang w:eastAsia="en-US"/>
              </w:rPr>
              <w:t>inclusief</w:t>
            </w:r>
            <w:r w:rsidRPr="0086101E">
              <w:rPr>
                <w:rFonts w:ascii="Arial" w:eastAsia="Calibri" w:hAnsi="Arial" w:cs="Arial"/>
                <w:sz w:val="20"/>
                <w:lang w:eastAsia="en-US"/>
              </w:rPr>
              <w:t xml:space="preserve"> technische documenten) en eventuele hulpmiddelen zodat het beheer volledige zelfstandig kan plaatsvinden.</w:t>
            </w:r>
          </w:p>
        </w:tc>
      </w:tr>
      <w:tr w:rsidR="00374A39" w:rsidRPr="00972CB9" w14:paraId="53454309" w14:textId="77777777" w:rsidTr="006B4DE2">
        <w:trPr>
          <w:trHeight w:val="301"/>
        </w:trPr>
        <w:tc>
          <w:tcPr>
            <w:tcW w:w="783" w:type="dxa"/>
          </w:tcPr>
          <w:p w14:paraId="4E6C1462" w14:textId="77777777" w:rsidR="00374A39" w:rsidRPr="0086101E" w:rsidRDefault="00374A39" w:rsidP="001E2EA0">
            <w:pPr>
              <w:numPr>
                <w:ilvl w:val="0"/>
                <w:numId w:val="17"/>
              </w:numPr>
              <w:spacing w:after="160" w:line="360" w:lineRule="auto"/>
              <w:rPr>
                <w:rFonts w:ascii="Arial" w:hAnsi="Arial" w:cs="Arial"/>
                <w:sz w:val="20"/>
                <w:szCs w:val="20"/>
              </w:rPr>
            </w:pPr>
          </w:p>
        </w:tc>
        <w:tc>
          <w:tcPr>
            <w:tcW w:w="8851" w:type="dxa"/>
          </w:tcPr>
          <w:p w14:paraId="2356C80C" w14:textId="576B6EF1"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duurzaamheid van de Oplossing is gegarandeerd als de Oplossing niet langer ondersteund wordt door de </w:t>
            </w:r>
            <w:r w:rsidR="00536B7B" w:rsidRPr="0086101E">
              <w:rPr>
                <w:rFonts w:ascii="Arial" w:eastAsia="Calibri" w:hAnsi="Arial" w:cs="Arial"/>
                <w:sz w:val="20"/>
                <w:lang w:eastAsia="en-US"/>
              </w:rPr>
              <w:t>O</w:t>
            </w:r>
            <w:r w:rsidR="007B4689" w:rsidRPr="0086101E">
              <w:rPr>
                <w:rFonts w:ascii="Arial" w:eastAsia="Calibri" w:hAnsi="Arial" w:cs="Arial"/>
                <w:sz w:val="20"/>
                <w:lang w:eastAsia="en-US"/>
              </w:rPr>
              <w:t>pdrachtnemer</w:t>
            </w:r>
            <w:r w:rsidRPr="0086101E">
              <w:rPr>
                <w:rFonts w:ascii="Arial" w:eastAsia="Calibri" w:hAnsi="Arial" w:cs="Arial"/>
                <w:sz w:val="20"/>
                <w:lang w:eastAsia="en-US"/>
              </w:rPr>
              <w:t xml:space="preserve">. Hierbij wordt de broncode (open source, </w:t>
            </w:r>
            <w:proofErr w:type="spellStart"/>
            <w:r w:rsidRPr="0086101E">
              <w:rPr>
                <w:rFonts w:ascii="Arial" w:eastAsia="Calibri" w:hAnsi="Arial" w:cs="Arial"/>
                <w:sz w:val="20"/>
                <w:lang w:eastAsia="en-US"/>
              </w:rPr>
              <w:t>escrow</w:t>
            </w:r>
            <w:proofErr w:type="spellEnd"/>
            <w:r w:rsidRPr="0086101E">
              <w:rPr>
                <w:rFonts w:ascii="Arial" w:eastAsia="Calibri" w:hAnsi="Arial" w:cs="Arial"/>
                <w:sz w:val="20"/>
                <w:lang w:eastAsia="en-US"/>
              </w:rPr>
              <w:t xml:space="preserve">) beschikbaar gesteld of bestaat de mogelijkheid om het onderhoud en de ondersteuning voort te zetten bij een andere partij (exclusief de </w:t>
            </w:r>
            <w:r w:rsidR="00B3104B">
              <w:rPr>
                <w:rFonts w:ascii="Arial" w:eastAsia="Calibri" w:hAnsi="Arial" w:cs="Arial"/>
                <w:sz w:val="20"/>
                <w:lang w:eastAsia="en-US"/>
              </w:rPr>
              <w:t>Opdrachtnemer</w:t>
            </w:r>
            <w:r w:rsidR="00B3104B" w:rsidRPr="0086101E">
              <w:rPr>
                <w:rFonts w:ascii="Arial" w:eastAsia="Calibri" w:hAnsi="Arial" w:cs="Arial"/>
                <w:sz w:val="20"/>
                <w:lang w:eastAsia="en-US"/>
              </w:rPr>
              <w:t xml:space="preserve"> </w:t>
            </w:r>
            <w:r w:rsidRPr="0086101E">
              <w:rPr>
                <w:rFonts w:ascii="Arial" w:eastAsia="Calibri" w:hAnsi="Arial" w:cs="Arial"/>
                <w:sz w:val="20"/>
                <w:lang w:eastAsia="en-US"/>
              </w:rPr>
              <w:t>en zuster-</w:t>
            </w:r>
            <w:r w:rsidR="0074624F">
              <w:rPr>
                <w:rFonts w:ascii="Arial" w:eastAsia="Calibri" w:hAnsi="Arial" w:cs="Arial"/>
                <w:sz w:val="20"/>
                <w:lang w:eastAsia="en-US"/>
              </w:rPr>
              <w:t>,</w:t>
            </w:r>
            <w:r w:rsidRPr="0086101E">
              <w:rPr>
                <w:rFonts w:ascii="Arial" w:eastAsia="Calibri" w:hAnsi="Arial" w:cs="Arial"/>
                <w:sz w:val="20"/>
                <w:lang w:eastAsia="en-US"/>
              </w:rPr>
              <w:t xml:space="preserve"> dochter</w:t>
            </w:r>
            <w:r w:rsidR="0074624F">
              <w:rPr>
                <w:rFonts w:ascii="Arial" w:eastAsia="Calibri" w:hAnsi="Arial" w:cs="Arial"/>
                <w:sz w:val="20"/>
                <w:lang w:eastAsia="en-US"/>
              </w:rPr>
              <w:t>-</w:t>
            </w:r>
            <w:r w:rsidRPr="0086101E">
              <w:rPr>
                <w:rFonts w:ascii="Arial" w:eastAsia="Calibri" w:hAnsi="Arial" w:cs="Arial"/>
                <w:sz w:val="20"/>
                <w:lang w:eastAsia="en-US"/>
              </w:rPr>
              <w:t xml:space="preserve"> en moedermaatschappijen).</w:t>
            </w:r>
          </w:p>
        </w:tc>
      </w:tr>
      <w:tr w:rsidR="00374A39" w:rsidRPr="00972CB9" w14:paraId="083DEC63" w14:textId="77777777" w:rsidTr="006B4DE2">
        <w:trPr>
          <w:trHeight w:val="301"/>
        </w:trPr>
        <w:tc>
          <w:tcPr>
            <w:tcW w:w="783" w:type="dxa"/>
          </w:tcPr>
          <w:p w14:paraId="23297F79"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0A0BF836" w14:textId="42D7EAAA" w:rsidR="00374A39" w:rsidRPr="0086101E" w:rsidRDefault="00815B84" w:rsidP="006B4DE2">
            <w:pPr>
              <w:rPr>
                <w:rFonts w:ascii="Arial" w:eastAsia="Calibri" w:hAnsi="Arial" w:cs="Arial"/>
                <w:sz w:val="20"/>
                <w:lang w:eastAsia="en-US"/>
              </w:rPr>
            </w:pPr>
            <w:r>
              <w:rPr>
                <w:rFonts w:ascii="Arial" w:eastAsia="Calibri" w:hAnsi="Arial" w:cs="Arial"/>
                <w:sz w:val="20"/>
                <w:lang w:eastAsia="en-US"/>
              </w:rPr>
              <w:t>In geval van een</w:t>
            </w:r>
            <w:r w:rsidR="00374A39" w:rsidRPr="0086101E">
              <w:rPr>
                <w:rFonts w:ascii="Arial" w:eastAsia="Calibri" w:hAnsi="Arial" w:cs="Arial"/>
                <w:sz w:val="20"/>
                <w:lang w:eastAsia="en-US"/>
              </w:rPr>
              <w:t xml:space="preserve"> </w:t>
            </w:r>
            <w:proofErr w:type="spellStart"/>
            <w:r w:rsidR="00374A39" w:rsidRPr="0086101E">
              <w:rPr>
                <w:rFonts w:ascii="Arial" w:eastAsia="Calibri" w:hAnsi="Arial" w:cs="Arial"/>
                <w:sz w:val="20"/>
                <w:lang w:eastAsia="en-US"/>
              </w:rPr>
              <w:t>Proof</w:t>
            </w:r>
            <w:proofErr w:type="spellEnd"/>
            <w:r w:rsidR="00374A39" w:rsidRPr="0086101E">
              <w:rPr>
                <w:rFonts w:ascii="Arial" w:eastAsia="Calibri" w:hAnsi="Arial" w:cs="Arial"/>
                <w:sz w:val="20"/>
                <w:lang w:eastAsia="en-US"/>
              </w:rPr>
              <w:t xml:space="preserve"> of Concept levert de Opdrachtnemer</w:t>
            </w:r>
            <w:r>
              <w:rPr>
                <w:rFonts w:ascii="Arial" w:eastAsia="Calibri" w:hAnsi="Arial" w:cs="Arial"/>
                <w:sz w:val="20"/>
                <w:lang w:eastAsia="en-US"/>
              </w:rPr>
              <w:t xml:space="preserve"> bij aanvang</w:t>
            </w:r>
            <w:r w:rsidR="00374A39" w:rsidRPr="0086101E">
              <w:rPr>
                <w:rFonts w:ascii="Arial" w:eastAsia="Calibri" w:hAnsi="Arial" w:cs="Arial"/>
                <w:sz w:val="20"/>
                <w:lang w:eastAsia="en-US"/>
              </w:rPr>
              <w:t xml:space="preserve">, in overleg met </w:t>
            </w:r>
            <w:r w:rsidR="00B04691">
              <w:rPr>
                <w:rFonts w:ascii="Arial" w:eastAsia="Calibri" w:hAnsi="Arial" w:cs="Arial"/>
                <w:sz w:val="20"/>
                <w:lang w:eastAsia="en-US"/>
              </w:rPr>
              <w:t xml:space="preserve">de gemeente Waterland </w:t>
            </w:r>
            <w:r w:rsidR="00374A39" w:rsidRPr="0086101E">
              <w:rPr>
                <w:rFonts w:ascii="Arial" w:eastAsia="Calibri" w:hAnsi="Arial" w:cs="Arial"/>
                <w:sz w:val="20"/>
                <w:lang w:eastAsia="en-US"/>
              </w:rPr>
              <w:t xml:space="preserve">een specifiek Plan van Aanpak met daarin onder andere beschreven de integratie, configuratie, trainingen, documentatie, ondersteuning. Hierbij wordt benoemd welke activiteiten die door de Opdrachtnemer en welke door de </w:t>
            </w:r>
            <w:r w:rsidR="00F9403B">
              <w:rPr>
                <w:rFonts w:ascii="Arial" w:eastAsia="Calibri" w:hAnsi="Arial" w:cs="Arial"/>
                <w:sz w:val="20"/>
                <w:lang w:eastAsia="en-US"/>
              </w:rPr>
              <w:t>O</w:t>
            </w:r>
            <w:r w:rsidR="008971C3" w:rsidRPr="0086101E">
              <w:rPr>
                <w:rFonts w:ascii="Arial" w:eastAsia="Calibri" w:hAnsi="Arial" w:cs="Arial"/>
                <w:sz w:val="20"/>
                <w:lang w:eastAsia="en-US"/>
              </w:rPr>
              <w:t>rganisatie</w:t>
            </w:r>
            <w:r w:rsidR="00374A39" w:rsidRPr="0086101E">
              <w:rPr>
                <w:rFonts w:ascii="Arial" w:eastAsia="Calibri" w:hAnsi="Arial" w:cs="Arial"/>
                <w:sz w:val="20"/>
                <w:lang w:eastAsia="en-US"/>
              </w:rPr>
              <w:t xml:space="preserve"> uitgevoerd dienen te worden. </w:t>
            </w:r>
          </w:p>
        </w:tc>
      </w:tr>
      <w:tr w:rsidR="00374A39" w:rsidRPr="00972CB9" w14:paraId="5BCB2E17" w14:textId="77777777" w:rsidTr="006B4DE2">
        <w:trPr>
          <w:trHeight w:val="301"/>
        </w:trPr>
        <w:tc>
          <w:tcPr>
            <w:tcW w:w="783" w:type="dxa"/>
          </w:tcPr>
          <w:p w14:paraId="4AA2515B" w14:textId="77777777" w:rsidR="00374A39" w:rsidRPr="0086101E" w:rsidRDefault="00374A39" w:rsidP="00343E8D">
            <w:pPr>
              <w:pStyle w:val="Openwens"/>
            </w:pPr>
          </w:p>
        </w:tc>
        <w:tc>
          <w:tcPr>
            <w:tcW w:w="8851" w:type="dxa"/>
          </w:tcPr>
          <w:p w14:paraId="227BE7A4" w14:textId="60820F65" w:rsidR="0082686A" w:rsidRPr="00B90595" w:rsidRDefault="0082686A" w:rsidP="009327B0">
            <w:pPr>
              <w:rPr>
                <w:rFonts w:ascii="Arial" w:eastAsia="Calibri" w:hAnsi="Arial" w:cs="Arial"/>
                <w:sz w:val="20"/>
                <w:szCs w:val="20"/>
                <w:lang w:eastAsia="en-US"/>
              </w:rPr>
            </w:pPr>
            <w:r w:rsidRPr="36090213">
              <w:rPr>
                <w:rFonts w:ascii="Arial" w:eastAsia="Calibri" w:hAnsi="Arial" w:cs="Arial"/>
                <w:sz w:val="20"/>
                <w:szCs w:val="20"/>
                <w:lang w:eastAsia="en-US"/>
              </w:rPr>
              <w:t>De gemeente Waterland heeft de behoefte dat alle medewerkers van de Opdrachtgever getraind gaan worden door de Opdrachtnemer</w:t>
            </w:r>
            <w:r w:rsidR="00E96D31" w:rsidRPr="36090213">
              <w:rPr>
                <w:rFonts w:ascii="Arial" w:eastAsia="Calibri" w:hAnsi="Arial" w:cs="Arial"/>
                <w:sz w:val="20"/>
                <w:szCs w:val="20"/>
                <w:lang w:eastAsia="en-US"/>
              </w:rPr>
              <w:t xml:space="preserve"> in het gebruik van de Oplossing</w:t>
            </w:r>
            <w:r w:rsidRPr="36090213">
              <w:rPr>
                <w:rFonts w:ascii="Arial" w:eastAsia="Calibri" w:hAnsi="Arial" w:cs="Arial"/>
                <w:sz w:val="20"/>
                <w:szCs w:val="20"/>
                <w:lang w:eastAsia="en-US"/>
              </w:rPr>
              <w:t xml:space="preserve">. </w:t>
            </w:r>
            <w:r w:rsidR="00426D46" w:rsidRPr="36090213">
              <w:rPr>
                <w:rFonts w:ascii="Arial" w:eastAsia="Calibri" w:hAnsi="Arial" w:cs="Arial"/>
                <w:sz w:val="20"/>
                <w:szCs w:val="20"/>
                <w:lang w:eastAsia="en-US"/>
              </w:rPr>
              <w:t xml:space="preserve">Het gaat hier om </w:t>
            </w:r>
            <w:r w:rsidR="00FC3F9F">
              <w:rPr>
                <w:rFonts w:ascii="Arial" w:eastAsia="Calibri" w:hAnsi="Arial" w:cs="Arial"/>
                <w:sz w:val="20"/>
                <w:szCs w:val="20"/>
                <w:lang w:eastAsia="en-US"/>
              </w:rPr>
              <w:t>100</w:t>
            </w:r>
            <w:r w:rsidR="00FF53C8">
              <w:rPr>
                <w:rFonts w:ascii="Arial" w:eastAsia="Calibri" w:hAnsi="Arial" w:cs="Arial"/>
                <w:sz w:val="20"/>
                <w:szCs w:val="20"/>
                <w:lang w:eastAsia="en-US"/>
              </w:rPr>
              <w:t xml:space="preserve"> </w:t>
            </w:r>
            <w:r w:rsidR="00426D46" w:rsidRPr="36090213">
              <w:rPr>
                <w:rFonts w:ascii="Arial" w:eastAsia="Calibri" w:hAnsi="Arial" w:cs="Arial"/>
                <w:sz w:val="20"/>
                <w:szCs w:val="20"/>
                <w:lang w:eastAsia="en-US"/>
              </w:rPr>
              <w:t xml:space="preserve">eindgebruikers, 3 medewerkers informatiebeheer/DIV en 2 functioneel beheerders. </w:t>
            </w:r>
            <w:r w:rsidR="00E96D31" w:rsidRPr="36090213">
              <w:rPr>
                <w:rFonts w:ascii="Arial" w:eastAsia="Calibri" w:hAnsi="Arial" w:cs="Arial"/>
                <w:sz w:val="20"/>
                <w:szCs w:val="20"/>
                <w:lang w:eastAsia="en-US"/>
              </w:rPr>
              <w:t xml:space="preserve">Waarbij er ook wordt stilgestaan </w:t>
            </w:r>
            <w:r w:rsidR="00FD6941" w:rsidRPr="36090213">
              <w:rPr>
                <w:rFonts w:ascii="Arial" w:eastAsia="Calibri" w:hAnsi="Arial" w:cs="Arial"/>
                <w:sz w:val="20"/>
                <w:szCs w:val="20"/>
                <w:lang w:eastAsia="en-US"/>
              </w:rPr>
              <w:t>bij de nieuwe manier</w:t>
            </w:r>
            <w:r w:rsidR="00C7278F" w:rsidRPr="36090213">
              <w:rPr>
                <w:rFonts w:ascii="Arial" w:eastAsia="Calibri" w:hAnsi="Arial" w:cs="Arial"/>
                <w:sz w:val="20"/>
                <w:szCs w:val="20"/>
                <w:lang w:eastAsia="en-US"/>
              </w:rPr>
              <w:t xml:space="preserve"> van weken</w:t>
            </w:r>
            <w:r w:rsidR="00FD6941" w:rsidRPr="36090213">
              <w:rPr>
                <w:rFonts w:ascii="Arial" w:eastAsia="Calibri" w:hAnsi="Arial" w:cs="Arial"/>
                <w:sz w:val="20"/>
                <w:szCs w:val="20"/>
                <w:lang w:eastAsia="en-US"/>
              </w:rPr>
              <w:t xml:space="preserve"> </w:t>
            </w:r>
            <w:r w:rsidR="00C40F80" w:rsidRPr="36090213">
              <w:rPr>
                <w:rFonts w:ascii="Arial" w:eastAsia="Calibri" w:hAnsi="Arial" w:cs="Arial"/>
                <w:sz w:val="20"/>
                <w:szCs w:val="20"/>
                <w:lang w:eastAsia="en-US"/>
              </w:rPr>
              <w:t>en optimalisatieslag in</w:t>
            </w:r>
            <w:r w:rsidR="00FD6941" w:rsidRPr="36090213">
              <w:rPr>
                <w:rFonts w:ascii="Arial" w:eastAsia="Calibri" w:hAnsi="Arial" w:cs="Arial"/>
                <w:sz w:val="20"/>
                <w:szCs w:val="20"/>
                <w:lang w:eastAsia="en-US"/>
              </w:rPr>
              <w:t xml:space="preserve"> zaakgericht werken.</w:t>
            </w:r>
          </w:p>
          <w:p w14:paraId="7B8A3B4D" w14:textId="77777777" w:rsidR="00FD6941" w:rsidRPr="00B90595" w:rsidRDefault="00FD6941" w:rsidP="009327B0">
            <w:pPr>
              <w:rPr>
                <w:rFonts w:ascii="Arial" w:eastAsia="Calibri" w:hAnsi="Arial" w:cs="Arial"/>
                <w:sz w:val="20"/>
                <w:lang w:eastAsia="en-US"/>
              </w:rPr>
            </w:pPr>
          </w:p>
          <w:p w14:paraId="5C11D66B" w14:textId="70AFB509" w:rsidR="00FD6941" w:rsidRPr="00B90595" w:rsidRDefault="00FD6941" w:rsidP="009327B0">
            <w:pPr>
              <w:rPr>
                <w:rFonts w:ascii="Arial" w:eastAsia="Calibri" w:hAnsi="Arial" w:cs="Arial"/>
                <w:sz w:val="20"/>
                <w:lang w:eastAsia="en-US"/>
              </w:rPr>
            </w:pPr>
            <w:r w:rsidRPr="00B90595">
              <w:rPr>
                <w:rFonts w:ascii="Arial" w:eastAsia="Calibri" w:hAnsi="Arial" w:cs="Arial"/>
                <w:sz w:val="20"/>
                <w:lang w:eastAsia="en-US"/>
              </w:rPr>
              <w:t>De Opdrachtgever wil na de implementatie ook de mogelijkheid om nieuwe medewerkers kort wegwijs te maken in de Oplossing</w:t>
            </w:r>
            <w:r w:rsidR="005940D3" w:rsidRPr="00B90595">
              <w:rPr>
                <w:rFonts w:ascii="Arial" w:eastAsia="Calibri" w:hAnsi="Arial" w:cs="Arial"/>
                <w:sz w:val="20"/>
                <w:lang w:eastAsia="en-US"/>
              </w:rPr>
              <w:t xml:space="preserve"> en is benieuwd hoe de Opdrachtnemer aankijkt tegen de opleiding/training van deze nieuwe gebruikers. </w:t>
            </w:r>
            <w:r w:rsidR="008B3670" w:rsidRPr="00B90595">
              <w:rPr>
                <w:rFonts w:ascii="Arial" w:eastAsia="Calibri" w:hAnsi="Arial" w:cs="Arial"/>
                <w:sz w:val="20"/>
                <w:lang w:eastAsia="en-US"/>
              </w:rPr>
              <w:t xml:space="preserve">Er ligt hier ook een verantwoordelijkheid van de Opdrachtgever, maar wil hierbij ondersteund worden door de Opdrachtnemer. </w:t>
            </w:r>
            <w:r w:rsidR="00B761EA" w:rsidRPr="00B90595">
              <w:rPr>
                <w:rFonts w:ascii="Arial" w:eastAsia="Calibri" w:hAnsi="Arial" w:cs="Arial"/>
                <w:sz w:val="20"/>
                <w:lang w:eastAsia="en-US"/>
              </w:rPr>
              <w:t>Er kan worden gedacht aan ondersteuning door middel van e-</w:t>
            </w:r>
            <w:proofErr w:type="spellStart"/>
            <w:r w:rsidR="00B761EA" w:rsidRPr="00B90595">
              <w:rPr>
                <w:rFonts w:ascii="Arial" w:eastAsia="Calibri" w:hAnsi="Arial" w:cs="Arial"/>
                <w:sz w:val="20"/>
                <w:lang w:eastAsia="en-US"/>
              </w:rPr>
              <w:t>learnings</w:t>
            </w:r>
            <w:proofErr w:type="spellEnd"/>
            <w:r w:rsidR="00B761EA" w:rsidRPr="00B90595">
              <w:rPr>
                <w:rFonts w:ascii="Arial" w:eastAsia="Calibri" w:hAnsi="Arial" w:cs="Arial"/>
                <w:sz w:val="20"/>
                <w:lang w:eastAsia="en-US"/>
              </w:rPr>
              <w:t xml:space="preserve">, wiki-pagina’s etc. </w:t>
            </w:r>
          </w:p>
          <w:p w14:paraId="6876E05D" w14:textId="338A48A5" w:rsidR="00F5448A" w:rsidRPr="00B90595" w:rsidRDefault="00F5448A" w:rsidP="009327B0">
            <w:pPr>
              <w:rPr>
                <w:rFonts w:ascii="Arial" w:hAnsi="Arial" w:cs="Arial"/>
                <w:sz w:val="20"/>
                <w:lang w:eastAsia="en-US"/>
              </w:rPr>
            </w:pPr>
          </w:p>
          <w:p w14:paraId="5B11BB41" w14:textId="25B89A09" w:rsidR="00F5448A" w:rsidRPr="00091000" w:rsidRDefault="00F5448A" w:rsidP="009327B0">
            <w:pPr>
              <w:rPr>
                <w:rFonts w:ascii="Arial" w:hAnsi="Arial" w:cs="Arial"/>
                <w:sz w:val="20"/>
                <w:szCs w:val="20"/>
                <w:lang w:eastAsia="en-US"/>
              </w:rPr>
            </w:pPr>
            <w:r w:rsidRPr="00B90595">
              <w:rPr>
                <w:rFonts w:ascii="Arial" w:hAnsi="Arial" w:cs="Arial"/>
                <w:sz w:val="20"/>
                <w:szCs w:val="20"/>
                <w:lang w:eastAsia="en-US"/>
              </w:rPr>
              <w:t xml:space="preserve">Ga bij de beantwoording van deze wens uit van een budget van € </w:t>
            </w:r>
            <w:r w:rsidR="00787EC3">
              <w:rPr>
                <w:rFonts w:ascii="Arial" w:hAnsi="Arial" w:cs="Arial"/>
                <w:sz w:val="20"/>
                <w:szCs w:val="20"/>
                <w:lang w:eastAsia="en-US"/>
              </w:rPr>
              <w:t>15</w:t>
            </w:r>
            <w:r w:rsidR="00912C6F">
              <w:rPr>
                <w:rFonts w:ascii="Arial" w:hAnsi="Arial" w:cs="Arial"/>
                <w:sz w:val="20"/>
                <w:szCs w:val="20"/>
                <w:lang w:eastAsia="en-US"/>
              </w:rPr>
              <w:t>.000,-</w:t>
            </w:r>
            <w:r w:rsidRPr="00091000">
              <w:rPr>
                <w:rFonts w:ascii="Arial" w:hAnsi="Arial" w:cs="Arial"/>
                <w:sz w:val="20"/>
                <w:szCs w:val="20"/>
                <w:lang w:eastAsia="en-US"/>
              </w:rPr>
              <w:t>.</w:t>
            </w:r>
          </w:p>
          <w:p w14:paraId="231E1866" w14:textId="77777777" w:rsidR="00B761EA" w:rsidRPr="00091000" w:rsidRDefault="00B761EA" w:rsidP="009327B0">
            <w:pPr>
              <w:rPr>
                <w:rFonts w:ascii="Arial" w:hAnsi="Arial" w:cs="Arial"/>
                <w:sz w:val="20"/>
                <w:szCs w:val="20"/>
                <w:lang w:eastAsia="en-US"/>
              </w:rPr>
            </w:pPr>
          </w:p>
          <w:p w14:paraId="109CECD9" w14:textId="678AA4A1" w:rsidR="00B761EA" w:rsidRPr="00091000" w:rsidRDefault="00B761EA" w:rsidP="00B761EA">
            <w:pPr>
              <w:pStyle w:val="Lijstalinea"/>
              <w:numPr>
                <w:ilvl w:val="0"/>
                <w:numId w:val="52"/>
              </w:numPr>
              <w:rPr>
                <w:rFonts w:ascii="Arial" w:hAnsi="Arial" w:cs="Arial"/>
                <w:sz w:val="20"/>
                <w:szCs w:val="20"/>
                <w:lang w:eastAsia="en-US"/>
              </w:rPr>
            </w:pPr>
            <w:r w:rsidRPr="00091000">
              <w:rPr>
                <w:rFonts w:ascii="Arial" w:hAnsi="Arial" w:cs="Arial"/>
                <w:sz w:val="20"/>
                <w:szCs w:val="20"/>
                <w:lang w:eastAsia="en-US"/>
              </w:rPr>
              <w:t xml:space="preserve">De Opdrachtgever is benieuwd hoe en op welke manier de eindgebruikers, medewerkers informatiebeheer/DIV </w:t>
            </w:r>
            <w:r w:rsidR="00A64428">
              <w:rPr>
                <w:rFonts w:ascii="Arial" w:hAnsi="Arial" w:cs="Arial"/>
                <w:sz w:val="20"/>
                <w:szCs w:val="20"/>
                <w:lang w:eastAsia="en-US"/>
              </w:rPr>
              <w:t>en functioneel beheerders getraind gaan worden tijdens de implementatie.</w:t>
            </w:r>
          </w:p>
          <w:p w14:paraId="79C83909" w14:textId="10AC7952" w:rsidR="00560AF6" w:rsidRPr="00091000" w:rsidRDefault="00560AF6" w:rsidP="00B761EA">
            <w:pPr>
              <w:pStyle w:val="Lijstalinea"/>
              <w:numPr>
                <w:ilvl w:val="0"/>
                <w:numId w:val="52"/>
              </w:numPr>
              <w:rPr>
                <w:rFonts w:ascii="Arial" w:hAnsi="Arial" w:cs="Arial"/>
                <w:sz w:val="20"/>
                <w:szCs w:val="20"/>
                <w:lang w:eastAsia="en-US"/>
              </w:rPr>
            </w:pPr>
            <w:r w:rsidRPr="00091000">
              <w:rPr>
                <w:rFonts w:ascii="Arial" w:hAnsi="Arial" w:cs="Arial"/>
                <w:sz w:val="20"/>
                <w:szCs w:val="20"/>
                <w:lang w:eastAsia="en-US"/>
              </w:rPr>
              <w:t>Geef aan op welke manier de opleiding rekening houdt met een nieuwe manier van zaakgericht werken voor de Opdrachtgever.</w:t>
            </w:r>
          </w:p>
          <w:p w14:paraId="7440DEC0" w14:textId="7CAA92FC" w:rsidR="00560AF6" w:rsidRDefault="00560AF6" w:rsidP="00091000">
            <w:pPr>
              <w:pStyle w:val="Lijstalinea"/>
              <w:numPr>
                <w:ilvl w:val="0"/>
                <w:numId w:val="52"/>
              </w:numPr>
              <w:rPr>
                <w:rFonts w:ascii="Arial" w:hAnsi="Arial" w:cs="Arial"/>
                <w:sz w:val="20"/>
                <w:szCs w:val="20"/>
                <w:lang w:eastAsia="en-US"/>
              </w:rPr>
            </w:pPr>
            <w:r w:rsidRPr="00091000">
              <w:rPr>
                <w:rFonts w:ascii="Arial" w:hAnsi="Arial" w:cs="Arial"/>
                <w:sz w:val="20"/>
                <w:szCs w:val="20"/>
                <w:lang w:eastAsia="en-US"/>
              </w:rPr>
              <w:t xml:space="preserve">Beschrijf de mogelijkheid hoe nieuwe medewerkers na de implementatie getraind kunnen worden in het gebruik van de Oplossing. </w:t>
            </w:r>
            <w:r w:rsidR="004A3F6D" w:rsidRPr="00091000">
              <w:rPr>
                <w:rFonts w:ascii="Arial" w:hAnsi="Arial" w:cs="Arial"/>
                <w:sz w:val="20"/>
                <w:szCs w:val="20"/>
                <w:lang w:eastAsia="en-US"/>
              </w:rPr>
              <w:t>Waarbij dit een wisselwerking is t</w:t>
            </w:r>
            <w:r w:rsidR="00091000" w:rsidRPr="00091000">
              <w:rPr>
                <w:rFonts w:ascii="Arial" w:hAnsi="Arial" w:cs="Arial"/>
                <w:sz w:val="20"/>
                <w:szCs w:val="20"/>
                <w:lang w:eastAsia="en-US"/>
              </w:rPr>
              <w:t>ussen de Opdrachtgever en Opdrachtnemer.</w:t>
            </w:r>
          </w:p>
          <w:p w14:paraId="121F74A9" w14:textId="064D714E" w:rsidR="009327B0" w:rsidRPr="00702C0D" w:rsidRDefault="008969D8" w:rsidP="00702C0D">
            <w:pPr>
              <w:pStyle w:val="Lijstalinea"/>
              <w:numPr>
                <w:ilvl w:val="0"/>
                <w:numId w:val="52"/>
              </w:numPr>
              <w:rPr>
                <w:rFonts w:ascii="Arial" w:hAnsi="Arial" w:cs="Arial"/>
                <w:sz w:val="20"/>
                <w:szCs w:val="20"/>
                <w:lang w:eastAsia="en-US"/>
              </w:rPr>
            </w:pPr>
            <w:r w:rsidRPr="008969D8">
              <w:rPr>
                <w:rFonts w:ascii="Arial" w:hAnsi="Arial" w:cs="Arial"/>
                <w:sz w:val="20"/>
                <w:szCs w:val="20"/>
                <w:lang w:eastAsia="en-US"/>
              </w:rPr>
              <w:t>In welke vorm kan Opdrachtnemer de organisatie ondersteunen/ begeleiden bij de adoptie van de nieuwe toepassing, aanvullend op de opleiding/ training?</w:t>
            </w:r>
            <w:r w:rsidR="00210AB6">
              <w:rPr>
                <w:rFonts w:ascii="Arial" w:hAnsi="Arial" w:cs="Arial"/>
                <w:sz w:val="20"/>
                <w:szCs w:val="20"/>
                <w:lang w:eastAsia="en-US"/>
              </w:rPr>
              <w:t xml:space="preserve"> Geef hierbij aan wat volgens u de</w:t>
            </w:r>
            <w:r w:rsidR="002B619C">
              <w:rPr>
                <w:rFonts w:ascii="Arial" w:hAnsi="Arial" w:cs="Arial"/>
                <w:sz w:val="20"/>
                <w:szCs w:val="20"/>
                <w:lang w:eastAsia="en-US"/>
              </w:rPr>
              <w:t xml:space="preserve"> </w:t>
            </w:r>
            <w:r w:rsidR="00210AB6">
              <w:rPr>
                <w:rFonts w:ascii="Arial" w:hAnsi="Arial" w:cs="Arial"/>
                <w:sz w:val="20"/>
                <w:szCs w:val="20"/>
                <w:lang w:eastAsia="en-US"/>
              </w:rPr>
              <w:t xml:space="preserve">factoren zijn van een </w:t>
            </w:r>
            <w:r w:rsidR="002B619C">
              <w:rPr>
                <w:rFonts w:ascii="Arial" w:hAnsi="Arial" w:cs="Arial"/>
                <w:sz w:val="20"/>
                <w:szCs w:val="20"/>
                <w:lang w:eastAsia="en-US"/>
              </w:rPr>
              <w:t>succesvolle implementatie.</w:t>
            </w:r>
          </w:p>
        </w:tc>
      </w:tr>
    </w:tbl>
    <w:p w14:paraId="4F3BD8B5" w14:textId="77777777" w:rsidR="00374A39" w:rsidRPr="0086101E" w:rsidRDefault="00374A39" w:rsidP="00374A39">
      <w:pPr>
        <w:rPr>
          <w:rFonts w:ascii="Arial" w:eastAsia="Calibri" w:hAnsi="Arial" w:cs="Arial"/>
          <w:sz w:val="20"/>
          <w:lang w:eastAsia="en-US"/>
        </w:rPr>
      </w:pPr>
    </w:p>
    <w:p w14:paraId="1F43F1DF" w14:textId="536E5B72" w:rsidR="009F7A17" w:rsidRDefault="009F7A17" w:rsidP="001E2EA0">
      <w:pPr>
        <w:pStyle w:val="Kop2MVolg"/>
        <w:numPr>
          <w:ilvl w:val="2"/>
          <w:numId w:val="16"/>
        </w:numPr>
        <w:rPr>
          <w:rFonts w:ascii="Arial" w:hAnsi="Arial"/>
          <w:sz w:val="20"/>
          <w:szCs w:val="20"/>
          <w:lang w:eastAsia="en-US"/>
        </w:rPr>
      </w:pPr>
      <w:bookmarkStart w:id="110" w:name="_Toc93342437"/>
      <w:bookmarkStart w:id="111" w:name="_Toc392010071"/>
      <w:bookmarkStart w:id="112" w:name="_Toc435778131"/>
      <w:bookmarkStart w:id="113" w:name="_Toc437929743"/>
      <w:bookmarkStart w:id="114" w:name="_Toc444613276"/>
      <w:bookmarkStart w:id="115" w:name="_Toc1724352888"/>
      <w:r>
        <w:rPr>
          <w:rFonts w:ascii="Arial" w:hAnsi="Arial"/>
          <w:sz w:val="20"/>
          <w:szCs w:val="20"/>
          <w:lang w:eastAsia="en-US"/>
        </w:rPr>
        <w:t>Migratie</w:t>
      </w:r>
      <w:bookmarkEnd w:id="110"/>
    </w:p>
    <w:p w14:paraId="7D6D7C36" w14:textId="77777777" w:rsidR="009F7A17" w:rsidRDefault="009F7A17" w:rsidP="009F7A17">
      <w:pPr>
        <w:rPr>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9F7A17" w:rsidRPr="00972CB9" w14:paraId="51155396" w14:textId="77777777" w:rsidTr="2C3C47FF">
        <w:trPr>
          <w:trHeight w:val="301"/>
        </w:trPr>
        <w:tc>
          <w:tcPr>
            <w:tcW w:w="783" w:type="dxa"/>
          </w:tcPr>
          <w:p w14:paraId="1751651C" w14:textId="77777777" w:rsidR="009F7A17" w:rsidRPr="0086101E" w:rsidRDefault="009F7A17" w:rsidP="007656B7">
            <w:pPr>
              <w:pStyle w:val="Openwens"/>
            </w:pPr>
          </w:p>
        </w:tc>
        <w:tc>
          <w:tcPr>
            <w:tcW w:w="8851" w:type="dxa"/>
          </w:tcPr>
          <w:p w14:paraId="2654B354" w14:textId="54695DB9" w:rsidR="009F7A17" w:rsidRDefault="009F7A17" w:rsidP="2C3C47FF">
            <w:pPr>
              <w:rPr>
                <w:rFonts w:ascii="Arial" w:eastAsia="Calibri" w:hAnsi="Arial" w:cs="Arial"/>
                <w:sz w:val="20"/>
                <w:szCs w:val="20"/>
                <w:lang w:eastAsia="en-US"/>
              </w:rPr>
            </w:pPr>
            <w:r w:rsidRPr="2C3C47FF">
              <w:rPr>
                <w:rFonts w:ascii="Arial" w:eastAsia="Calibri" w:hAnsi="Arial" w:cs="Arial"/>
                <w:sz w:val="20"/>
                <w:szCs w:val="20"/>
                <w:lang w:eastAsia="en-US"/>
              </w:rPr>
              <w:t xml:space="preserve">Op dit moment maakt de gemeente Waterland gebruik van het zaaksysteem </w:t>
            </w:r>
            <w:proofErr w:type="spellStart"/>
            <w:r w:rsidRPr="2C3C47FF">
              <w:rPr>
                <w:rFonts w:ascii="Arial" w:eastAsia="Calibri" w:hAnsi="Arial" w:cs="Arial"/>
                <w:sz w:val="20"/>
                <w:szCs w:val="20"/>
                <w:lang w:eastAsia="en-US"/>
              </w:rPr>
              <w:t>Atos</w:t>
            </w:r>
            <w:proofErr w:type="spellEnd"/>
            <w:r w:rsidRPr="2C3C47FF">
              <w:rPr>
                <w:rFonts w:ascii="Arial" w:eastAsia="Calibri" w:hAnsi="Arial" w:cs="Arial"/>
                <w:sz w:val="20"/>
                <w:szCs w:val="20"/>
                <w:lang w:eastAsia="en-US"/>
              </w:rPr>
              <w:t xml:space="preserve"> e-Suite via </w:t>
            </w:r>
            <w:proofErr w:type="spellStart"/>
            <w:r w:rsidRPr="2C3C47FF">
              <w:rPr>
                <w:rFonts w:ascii="Arial" w:eastAsia="Calibri" w:hAnsi="Arial" w:cs="Arial"/>
                <w:sz w:val="20"/>
                <w:szCs w:val="20"/>
                <w:lang w:eastAsia="en-US"/>
              </w:rPr>
              <w:t>Dimpact</w:t>
            </w:r>
            <w:proofErr w:type="spellEnd"/>
            <w:r w:rsidRPr="2C3C47FF">
              <w:rPr>
                <w:rFonts w:ascii="Arial" w:eastAsia="Calibri" w:hAnsi="Arial" w:cs="Arial"/>
                <w:sz w:val="20"/>
                <w:szCs w:val="20"/>
                <w:lang w:eastAsia="en-US"/>
              </w:rPr>
              <w:t xml:space="preserve">. Dit zaaksysteem zal op korte termijn worden </w:t>
            </w:r>
            <w:proofErr w:type="spellStart"/>
            <w:r w:rsidRPr="2C3C47FF">
              <w:rPr>
                <w:rFonts w:ascii="Arial" w:eastAsia="Calibri" w:hAnsi="Arial" w:cs="Arial"/>
                <w:sz w:val="20"/>
                <w:szCs w:val="20"/>
                <w:lang w:eastAsia="en-US"/>
              </w:rPr>
              <w:t>uitgefaseerd</w:t>
            </w:r>
            <w:proofErr w:type="spellEnd"/>
            <w:r w:rsidRPr="2C3C47FF">
              <w:rPr>
                <w:rFonts w:ascii="Arial" w:eastAsia="Calibri" w:hAnsi="Arial" w:cs="Arial"/>
                <w:sz w:val="20"/>
                <w:szCs w:val="20"/>
                <w:lang w:eastAsia="en-US"/>
              </w:rPr>
              <w:t xml:space="preserve"> waardoor de gemeente behoefte heeft aan het migreren van de data. De </w:t>
            </w:r>
            <w:proofErr w:type="spellStart"/>
            <w:r w:rsidRPr="2C3C47FF">
              <w:rPr>
                <w:rFonts w:ascii="Arial" w:eastAsia="Calibri" w:hAnsi="Arial" w:cs="Arial"/>
                <w:sz w:val="20"/>
                <w:szCs w:val="20"/>
                <w:lang w:eastAsia="en-US"/>
              </w:rPr>
              <w:t>Atos</w:t>
            </w:r>
            <w:proofErr w:type="spellEnd"/>
            <w:r w:rsidRPr="2C3C47FF">
              <w:rPr>
                <w:rFonts w:ascii="Arial" w:eastAsia="Calibri" w:hAnsi="Arial" w:cs="Arial"/>
                <w:sz w:val="20"/>
                <w:szCs w:val="20"/>
                <w:lang w:eastAsia="en-US"/>
              </w:rPr>
              <w:t xml:space="preserve"> e-Suite bevat </w:t>
            </w:r>
            <w:r w:rsidR="00BA64E2" w:rsidRPr="2C3C47FF">
              <w:rPr>
                <w:rFonts w:ascii="Arial" w:eastAsia="Calibri" w:hAnsi="Arial" w:cs="Arial"/>
                <w:sz w:val="20"/>
                <w:szCs w:val="20"/>
                <w:lang w:eastAsia="en-US"/>
              </w:rPr>
              <w:t xml:space="preserve">momenteel ongeveer </w:t>
            </w:r>
            <w:r w:rsidR="00D6312A">
              <w:rPr>
                <w:rFonts w:ascii="Arial" w:eastAsia="Calibri" w:hAnsi="Arial" w:cs="Arial"/>
                <w:sz w:val="20"/>
                <w:szCs w:val="20"/>
                <w:lang w:eastAsia="en-US"/>
              </w:rPr>
              <w:t>35000</w:t>
            </w:r>
            <w:r w:rsidR="00BA64E2" w:rsidRPr="2C3C47FF">
              <w:rPr>
                <w:rFonts w:ascii="Arial" w:eastAsia="Calibri" w:hAnsi="Arial" w:cs="Arial"/>
                <w:sz w:val="20"/>
                <w:szCs w:val="20"/>
                <w:lang w:eastAsia="en-US"/>
              </w:rPr>
              <w:t xml:space="preserve"> zaken en </w:t>
            </w:r>
            <w:r w:rsidR="00D6312A">
              <w:rPr>
                <w:rFonts w:ascii="Arial" w:eastAsia="Calibri" w:hAnsi="Arial" w:cs="Arial"/>
                <w:sz w:val="20"/>
                <w:szCs w:val="20"/>
                <w:lang w:eastAsia="en-US"/>
              </w:rPr>
              <w:t>85000</w:t>
            </w:r>
            <w:r w:rsidR="5C9B46C5" w:rsidRPr="2C3C47FF">
              <w:rPr>
                <w:rFonts w:ascii="Arial" w:eastAsia="Calibri" w:hAnsi="Arial" w:cs="Arial"/>
                <w:sz w:val="20"/>
                <w:szCs w:val="20"/>
                <w:lang w:eastAsia="en-US"/>
              </w:rPr>
              <w:t xml:space="preserve"> </w:t>
            </w:r>
            <w:r w:rsidR="00BA64E2" w:rsidRPr="2C3C47FF">
              <w:rPr>
                <w:rFonts w:ascii="Arial" w:eastAsia="Calibri" w:hAnsi="Arial" w:cs="Arial"/>
                <w:sz w:val="20"/>
                <w:szCs w:val="20"/>
                <w:lang w:eastAsia="en-US"/>
              </w:rPr>
              <w:t xml:space="preserve">documenten. Hiervan zijn </w:t>
            </w:r>
            <w:r w:rsidR="00072A77" w:rsidRPr="2C3C47FF">
              <w:rPr>
                <w:rFonts w:ascii="Arial" w:eastAsia="Calibri" w:hAnsi="Arial" w:cs="Arial"/>
                <w:sz w:val="20"/>
                <w:szCs w:val="20"/>
                <w:lang w:eastAsia="en-US"/>
              </w:rPr>
              <w:t xml:space="preserve">ongeveer </w:t>
            </w:r>
            <w:r w:rsidR="00D6312A">
              <w:rPr>
                <w:rFonts w:ascii="Arial" w:eastAsia="Calibri" w:hAnsi="Arial" w:cs="Arial"/>
                <w:sz w:val="20"/>
                <w:szCs w:val="20"/>
                <w:lang w:eastAsia="en-US"/>
              </w:rPr>
              <w:t xml:space="preserve">2500 </w:t>
            </w:r>
            <w:r w:rsidR="00072A77" w:rsidRPr="2C3C47FF">
              <w:rPr>
                <w:rFonts w:ascii="Arial" w:eastAsia="Calibri" w:hAnsi="Arial" w:cs="Arial"/>
                <w:sz w:val="20"/>
                <w:szCs w:val="20"/>
                <w:lang w:eastAsia="en-US"/>
              </w:rPr>
              <w:t>lopende zaken, de overige zijn reeds gearchiveerd</w:t>
            </w:r>
            <w:r w:rsidR="007C69A3" w:rsidRPr="2C3C47FF">
              <w:rPr>
                <w:rFonts w:ascii="Arial" w:eastAsia="Calibri" w:hAnsi="Arial" w:cs="Arial"/>
                <w:sz w:val="20"/>
                <w:szCs w:val="20"/>
                <w:lang w:eastAsia="en-US"/>
              </w:rPr>
              <w:t>.</w:t>
            </w:r>
          </w:p>
          <w:p w14:paraId="1F0F977B" w14:textId="77777777" w:rsidR="00C91809" w:rsidRDefault="00C91809" w:rsidP="009F7A17">
            <w:pPr>
              <w:rPr>
                <w:rFonts w:ascii="Arial" w:eastAsia="Calibri" w:hAnsi="Arial" w:cs="Arial"/>
                <w:sz w:val="20"/>
                <w:lang w:eastAsia="en-US"/>
              </w:rPr>
            </w:pPr>
          </w:p>
          <w:p w14:paraId="267C4F3D" w14:textId="08E14759" w:rsidR="00C91809" w:rsidRPr="00D6312A" w:rsidRDefault="00C91809" w:rsidP="009F7A17">
            <w:pPr>
              <w:rPr>
                <w:rFonts w:ascii="Arial" w:eastAsia="Calibri" w:hAnsi="Arial" w:cs="Arial"/>
                <w:sz w:val="20"/>
                <w:lang w:eastAsia="en-US"/>
              </w:rPr>
            </w:pPr>
            <w:r>
              <w:rPr>
                <w:rFonts w:ascii="Arial" w:eastAsia="Calibri" w:hAnsi="Arial" w:cs="Arial"/>
                <w:sz w:val="20"/>
                <w:lang w:eastAsia="en-US"/>
              </w:rPr>
              <w:lastRenderedPageBreak/>
              <w:t xml:space="preserve">De Opdrachtgever </w:t>
            </w:r>
            <w:r w:rsidR="00094C34">
              <w:rPr>
                <w:rFonts w:ascii="Arial" w:eastAsia="Calibri" w:hAnsi="Arial" w:cs="Arial"/>
                <w:sz w:val="20"/>
                <w:lang w:eastAsia="en-US"/>
              </w:rPr>
              <w:t xml:space="preserve">vindt het belangrijk dat de </w:t>
            </w:r>
            <w:r w:rsidR="00875487">
              <w:rPr>
                <w:rFonts w:ascii="Arial" w:eastAsia="Calibri" w:hAnsi="Arial" w:cs="Arial"/>
                <w:sz w:val="20"/>
                <w:lang w:eastAsia="en-US"/>
              </w:rPr>
              <w:t xml:space="preserve">metadata, documenten </w:t>
            </w:r>
            <w:r w:rsidR="007139F7">
              <w:rPr>
                <w:rFonts w:ascii="Arial" w:eastAsia="Calibri" w:hAnsi="Arial" w:cs="Arial"/>
                <w:sz w:val="20"/>
                <w:lang w:eastAsia="en-US"/>
              </w:rPr>
              <w:t>en inhoud van de zaken op een zo eenvoudig mogelijke manier gemigreerd worden. Hiervoor ziet de Opdrachtgever meerdere opties</w:t>
            </w:r>
            <w:r w:rsidR="007139F7" w:rsidRPr="00D6312A">
              <w:rPr>
                <w:rFonts w:ascii="Arial" w:eastAsia="Calibri" w:hAnsi="Arial" w:cs="Arial"/>
                <w:sz w:val="20"/>
                <w:lang w:eastAsia="en-US"/>
              </w:rPr>
              <w:t xml:space="preserve">, waaronder het beschikbaar stellen van de data via </w:t>
            </w:r>
            <w:proofErr w:type="spellStart"/>
            <w:r w:rsidR="007139F7" w:rsidRPr="00D6312A">
              <w:rPr>
                <w:rFonts w:ascii="Arial" w:eastAsia="Calibri" w:hAnsi="Arial" w:cs="Arial"/>
                <w:sz w:val="20"/>
                <w:lang w:eastAsia="en-US"/>
              </w:rPr>
              <w:t>MyLex</w:t>
            </w:r>
            <w:proofErr w:type="spellEnd"/>
            <w:r w:rsidR="007139F7" w:rsidRPr="00D6312A">
              <w:rPr>
                <w:rFonts w:ascii="Arial" w:eastAsia="Calibri" w:hAnsi="Arial" w:cs="Arial"/>
                <w:sz w:val="20"/>
                <w:lang w:eastAsia="en-US"/>
              </w:rPr>
              <w:t xml:space="preserve"> </w:t>
            </w:r>
            <w:r w:rsidR="00FA5A48" w:rsidRPr="00D6312A">
              <w:rPr>
                <w:rFonts w:ascii="Arial" w:eastAsia="Calibri" w:hAnsi="Arial" w:cs="Arial"/>
                <w:sz w:val="20"/>
                <w:lang w:eastAsia="en-US"/>
              </w:rPr>
              <w:t xml:space="preserve">of </w:t>
            </w:r>
            <w:proofErr w:type="spellStart"/>
            <w:r w:rsidR="00FA5A48" w:rsidRPr="00D6312A">
              <w:rPr>
                <w:rFonts w:ascii="Arial" w:eastAsia="Calibri" w:hAnsi="Arial" w:cs="Arial"/>
                <w:sz w:val="20"/>
                <w:lang w:eastAsia="en-US"/>
              </w:rPr>
              <w:t>doorsluiten</w:t>
            </w:r>
            <w:proofErr w:type="spellEnd"/>
            <w:r w:rsidR="00FA5A48" w:rsidRPr="00D6312A">
              <w:rPr>
                <w:rFonts w:ascii="Arial" w:eastAsia="Calibri" w:hAnsi="Arial" w:cs="Arial"/>
                <w:sz w:val="20"/>
                <w:lang w:eastAsia="en-US"/>
              </w:rPr>
              <w:t xml:space="preserve"> van de data naar een toekomstig e-depot. </w:t>
            </w:r>
          </w:p>
          <w:p w14:paraId="1A7076FC" w14:textId="77777777" w:rsidR="009F7A17" w:rsidRPr="00D6312A" w:rsidRDefault="009F7A17" w:rsidP="009F7A17">
            <w:pPr>
              <w:rPr>
                <w:rFonts w:ascii="Arial" w:eastAsia="Calibri" w:hAnsi="Arial" w:cs="Arial"/>
                <w:sz w:val="20"/>
                <w:lang w:eastAsia="en-US"/>
              </w:rPr>
            </w:pPr>
          </w:p>
          <w:p w14:paraId="67915060" w14:textId="0C0007A5" w:rsidR="009F7A17" w:rsidRPr="00D6312A" w:rsidRDefault="009F7A17" w:rsidP="009F7A17">
            <w:pPr>
              <w:pStyle w:val="Lijstalinea"/>
              <w:numPr>
                <w:ilvl w:val="0"/>
                <w:numId w:val="53"/>
              </w:numPr>
              <w:rPr>
                <w:rFonts w:ascii="Arial" w:eastAsia="Calibri" w:hAnsi="Arial" w:cs="Arial"/>
                <w:sz w:val="20"/>
                <w:lang w:eastAsia="en-US"/>
              </w:rPr>
            </w:pPr>
            <w:r w:rsidRPr="00D6312A">
              <w:rPr>
                <w:rFonts w:ascii="Arial" w:eastAsia="Calibri" w:hAnsi="Arial" w:cs="Arial"/>
                <w:sz w:val="20"/>
                <w:lang w:eastAsia="en-US"/>
              </w:rPr>
              <w:t xml:space="preserve">Beschrijf op welke manier lopende en afgesloten zaken in de huidige </w:t>
            </w:r>
            <w:r w:rsidR="00072A77" w:rsidRPr="00D6312A">
              <w:rPr>
                <w:rFonts w:ascii="Arial" w:eastAsia="Calibri" w:hAnsi="Arial" w:cs="Arial"/>
                <w:sz w:val="20"/>
                <w:lang w:eastAsia="en-US"/>
              </w:rPr>
              <w:t>zaaksysteem</w:t>
            </w:r>
            <w:r w:rsidRPr="00D6312A">
              <w:rPr>
                <w:rFonts w:ascii="Arial" w:eastAsia="Calibri" w:hAnsi="Arial" w:cs="Arial"/>
                <w:sz w:val="20"/>
                <w:lang w:eastAsia="en-US"/>
              </w:rPr>
              <w:t xml:space="preserve"> al dan niet geautomatiseerd opgenomen kunnen worden in de </w:t>
            </w:r>
            <w:r w:rsidR="00787735" w:rsidRPr="00D6312A">
              <w:rPr>
                <w:rFonts w:ascii="Arial" w:eastAsia="Calibri" w:hAnsi="Arial" w:cs="Arial"/>
                <w:sz w:val="20"/>
                <w:lang w:eastAsia="en-US"/>
              </w:rPr>
              <w:t>a</w:t>
            </w:r>
            <w:r w:rsidRPr="00D6312A">
              <w:rPr>
                <w:rFonts w:ascii="Arial" w:eastAsia="Calibri" w:hAnsi="Arial" w:cs="Arial"/>
                <w:sz w:val="20"/>
                <w:lang w:eastAsia="en-US"/>
              </w:rPr>
              <w:t xml:space="preserve">angeboden </w:t>
            </w:r>
            <w:r w:rsidR="00787735" w:rsidRPr="00D6312A">
              <w:rPr>
                <w:rFonts w:ascii="Arial" w:eastAsia="Calibri" w:hAnsi="Arial" w:cs="Arial"/>
                <w:sz w:val="20"/>
                <w:lang w:eastAsia="en-US"/>
              </w:rPr>
              <w:t>O</w:t>
            </w:r>
            <w:r w:rsidRPr="00D6312A">
              <w:rPr>
                <w:rFonts w:ascii="Arial" w:eastAsia="Calibri" w:hAnsi="Arial" w:cs="Arial"/>
                <w:sz w:val="20"/>
                <w:lang w:eastAsia="en-US"/>
              </w:rPr>
              <w:t>plossing. Beschrijf eventuele standaarden (bijvoorbeeld importformaten).</w:t>
            </w:r>
          </w:p>
          <w:p w14:paraId="5F333E18" w14:textId="77777777" w:rsidR="009F7A17" w:rsidRPr="00D6312A" w:rsidRDefault="009F7A17" w:rsidP="009F7A17">
            <w:pPr>
              <w:pStyle w:val="Lijstalinea"/>
              <w:numPr>
                <w:ilvl w:val="0"/>
                <w:numId w:val="53"/>
              </w:numPr>
              <w:rPr>
                <w:rFonts w:ascii="Arial" w:eastAsia="Calibri" w:hAnsi="Arial" w:cs="Arial"/>
                <w:sz w:val="20"/>
                <w:lang w:eastAsia="en-US"/>
              </w:rPr>
            </w:pPr>
            <w:r w:rsidRPr="00D6312A">
              <w:rPr>
                <w:rFonts w:ascii="Arial" w:eastAsia="Calibri" w:hAnsi="Arial" w:cs="Arial"/>
                <w:sz w:val="20"/>
                <w:lang w:eastAsia="en-US"/>
              </w:rPr>
              <w:t xml:space="preserve">Beschrijf welke tools/functionaliteiten de </w:t>
            </w:r>
            <w:r w:rsidR="00787735" w:rsidRPr="00D6312A">
              <w:rPr>
                <w:rFonts w:ascii="Arial" w:eastAsia="Calibri" w:hAnsi="Arial" w:cs="Arial"/>
                <w:sz w:val="20"/>
                <w:lang w:eastAsia="en-US"/>
              </w:rPr>
              <w:t>a</w:t>
            </w:r>
            <w:r w:rsidRPr="00D6312A">
              <w:rPr>
                <w:rFonts w:ascii="Arial" w:eastAsia="Calibri" w:hAnsi="Arial" w:cs="Arial"/>
                <w:sz w:val="20"/>
                <w:lang w:eastAsia="en-US"/>
              </w:rPr>
              <w:t xml:space="preserve">angeboden </w:t>
            </w:r>
            <w:r w:rsidR="00787735" w:rsidRPr="00D6312A">
              <w:rPr>
                <w:rFonts w:ascii="Arial" w:eastAsia="Calibri" w:hAnsi="Arial" w:cs="Arial"/>
                <w:sz w:val="20"/>
                <w:lang w:eastAsia="en-US"/>
              </w:rPr>
              <w:t>O</w:t>
            </w:r>
            <w:r w:rsidRPr="00D6312A">
              <w:rPr>
                <w:rFonts w:ascii="Arial" w:eastAsia="Calibri" w:hAnsi="Arial" w:cs="Arial"/>
                <w:sz w:val="20"/>
                <w:lang w:eastAsia="en-US"/>
              </w:rPr>
              <w:t>plossing biedt voor het geautomatiseerd opnemen van documenten uit andere bronnen. Beschrijf eventuele standaarden (bijvoorbeeld importformaten).</w:t>
            </w:r>
          </w:p>
          <w:p w14:paraId="09F6833C" w14:textId="7D2DD975" w:rsidR="00FA5A48" w:rsidRPr="00702C0D" w:rsidRDefault="00FA5A48" w:rsidP="009F7A17">
            <w:pPr>
              <w:pStyle w:val="Lijstalinea"/>
              <w:numPr>
                <w:ilvl w:val="0"/>
                <w:numId w:val="53"/>
              </w:numPr>
              <w:rPr>
                <w:rFonts w:ascii="Arial" w:eastAsia="Calibri" w:hAnsi="Arial" w:cs="Arial"/>
                <w:sz w:val="20"/>
                <w:szCs w:val="20"/>
                <w:lang w:eastAsia="en-US"/>
              </w:rPr>
            </w:pPr>
            <w:r w:rsidRPr="00D6312A">
              <w:rPr>
                <w:rFonts w:ascii="Arial" w:eastAsia="Calibri" w:hAnsi="Arial" w:cs="Arial"/>
                <w:sz w:val="20"/>
                <w:szCs w:val="20"/>
                <w:lang w:eastAsia="en-US"/>
              </w:rPr>
              <w:t xml:space="preserve">Geef aan wat </w:t>
            </w:r>
            <w:r w:rsidR="00094F0D" w:rsidRPr="00D6312A">
              <w:rPr>
                <w:rFonts w:ascii="Arial" w:eastAsia="Calibri" w:hAnsi="Arial" w:cs="Arial"/>
                <w:sz w:val="20"/>
                <w:szCs w:val="20"/>
                <w:lang w:eastAsia="en-US"/>
              </w:rPr>
              <w:t xml:space="preserve">de mogelijkheden zijn om data vervroegd over te brengen naar </w:t>
            </w:r>
            <w:r w:rsidR="00582136" w:rsidRPr="00D6312A">
              <w:rPr>
                <w:rFonts w:ascii="Arial" w:eastAsia="Calibri" w:hAnsi="Arial" w:cs="Arial"/>
                <w:sz w:val="20"/>
                <w:szCs w:val="20"/>
                <w:lang w:eastAsia="en-US"/>
              </w:rPr>
              <w:t xml:space="preserve">een e-depot of het ontsluiten van de data naar </w:t>
            </w:r>
            <w:proofErr w:type="spellStart"/>
            <w:r w:rsidR="00582136" w:rsidRPr="00D6312A">
              <w:rPr>
                <w:rFonts w:ascii="Arial" w:eastAsia="Calibri" w:hAnsi="Arial" w:cs="Arial"/>
                <w:sz w:val="20"/>
                <w:szCs w:val="20"/>
                <w:lang w:eastAsia="en-US"/>
              </w:rPr>
              <w:t>MyLex</w:t>
            </w:r>
            <w:proofErr w:type="spellEnd"/>
            <w:r w:rsidR="008F45FC" w:rsidRPr="00D6312A">
              <w:rPr>
                <w:rFonts w:ascii="Arial" w:eastAsia="Calibri" w:hAnsi="Arial" w:cs="Arial"/>
                <w:sz w:val="20"/>
                <w:szCs w:val="20"/>
                <w:lang w:eastAsia="en-US"/>
              </w:rPr>
              <w:t xml:space="preserve"> en de data</w:t>
            </w:r>
            <w:r w:rsidR="008F45FC" w:rsidRPr="6D6379BC">
              <w:rPr>
                <w:rFonts w:ascii="Arial" w:eastAsia="Calibri" w:hAnsi="Arial" w:cs="Arial"/>
                <w:sz w:val="20"/>
                <w:szCs w:val="20"/>
                <w:lang w:eastAsia="en-US"/>
              </w:rPr>
              <w:t xml:space="preserve"> vindbaar te maken in de huidige Oplossing. </w:t>
            </w:r>
          </w:p>
        </w:tc>
      </w:tr>
    </w:tbl>
    <w:p w14:paraId="4FED7B0B" w14:textId="77777777" w:rsidR="009F7A17" w:rsidRPr="009F7A17" w:rsidRDefault="009F7A17" w:rsidP="009F7A17">
      <w:pPr>
        <w:rPr>
          <w:lang w:eastAsia="en-US"/>
        </w:rPr>
      </w:pPr>
    </w:p>
    <w:p w14:paraId="45F57ACF" w14:textId="2F2450FE" w:rsidR="00374A39" w:rsidRPr="0027165F" w:rsidRDefault="00374A39" w:rsidP="001E2EA0">
      <w:pPr>
        <w:pStyle w:val="Kop2MVolg"/>
        <w:numPr>
          <w:ilvl w:val="2"/>
          <w:numId w:val="16"/>
        </w:numPr>
        <w:rPr>
          <w:rFonts w:ascii="Arial" w:hAnsi="Arial"/>
          <w:sz w:val="20"/>
          <w:szCs w:val="20"/>
          <w:lang w:eastAsia="en-US"/>
        </w:rPr>
      </w:pPr>
      <w:bookmarkStart w:id="116" w:name="_Toc93342438"/>
      <w:r w:rsidRPr="0027165F">
        <w:rPr>
          <w:rFonts w:ascii="Arial" w:hAnsi="Arial"/>
          <w:sz w:val="20"/>
          <w:szCs w:val="20"/>
          <w:lang w:eastAsia="en-US"/>
        </w:rPr>
        <w:t>Beheer</w:t>
      </w:r>
      <w:bookmarkEnd w:id="111"/>
      <w:bookmarkEnd w:id="112"/>
      <w:bookmarkEnd w:id="113"/>
      <w:bookmarkEnd w:id="114"/>
      <w:r w:rsidR="00102F8B">
        <w:rPr>
          <w:rFonts w:ascii="Arial" w:hAnsi="Arial"/>
          <w:sz w:val="20"/>
          <w:szCs w:val="20"/>
          <w:lang w:eastAsia="en-US"/>
        </w:rPr>
        <w:t xml:space="preserve"> en doorontwikkeling</w:t>
      </w:r>
      <w:bookmarkEnd w:id="115"/>
      <w:bookmarkEnd w:id="11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8851"/>
      </w:tblGrid>
      <w:tr w:rsidR="00374A39" w:rsidRPr="00972CB9" w14:paraId="4AA9BC82" w14:textId="77777777" w:rsidTr="006B4DE2">
        <w:trPr>
          <w:trHeight w:val="301"/>
        </w:trPr>
        <w:tc>
          <w:tcPr>
            <w:tcW w:w="783" w:type="dxa"/>
          </w:tcPr>
          <w:p w14:paraId="757535FB"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2CA4D5C5"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3406F32A" w14:textId="77777777" w:rsidTr="006B4DE2">
        <w:tblPrEx>
          <w:tblLook w:val="0020" w:firstRow="1" w:lastRow="0" w:firstColumn="0" w:lastColumn="0" w:noHBand="0" w:noVBand="0"/>
        </w:tblPrEx>
        <w:trPr>
          <w:trHeight w:val="301"/>
        </w:trPr>
        <w:tc>
          <w:tcPr>
            <w:tcW w:w="783" w:type="dxa"/>
          </w:tcPr>
          <w:p w14:paraId="6CB1AE2D"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7773E436"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Alle functionele beheertaken kunnen worden uitgevoerd, zonder dat dit invloed heeft op de werking van de Oplossing voor de overige gebruikers. Gebruikers kunnen ingelogd blijven en volledig gebruik maken van de Oplossing tijdens deze functionele beheerstaken.</w:t>
            </w:r>
          </w:p>
        </w:tc>
      </w:tr>
      <w:tr w:rsidR="00374A39" w:rsidRPr="00972CB9" w14:paraId="2A1F0477" w14:textId="77777777" w:rsidTr="006B4DE2">
        <w:trPr>
          <w:trHeight w:val="301"/>
        </w:trPr>
        <w:tc>
          <w:tcPr>
            <w:tcW w:w="783" w:type="dxa"/>
          </w:tcPr>
          <w:p w14:paraId="09AB5C5E"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0E0327EA" w14:textId="46B63C84" w:rsidR="000A1D47"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Op basis van het afgesloten contract garandeert de </w:t>
            </w:r>
            <w:r w:rsidR="007B4689" w:rsidRPr="0086101E">
              <w:rPr>
                <w:rFonts w:ascii="Arial" w:eastAsia="Calibri" w:hAnsi="Arial" w:cs="Arial"/>
                <w:sz w:val="20"/>
                <w:lang w:eastAsia="en-US"/>
              </w:rPr>
              <w:t>opdrachtnemer</w:t>
            </w:r>
            <w:r w:rsidR="0015650C" w:rsidRPr="0086101E">
              <w:rPr>
                <w:rFonts w:ascii="Arial" w:eastAsia="Calibri" w:hAnsi="Arial" w:cs="Arial"/>
                <w:sz w:val="20"/>
                <w:lang w:eastAsia="en-US"/>
              </w:rPr>
              <w:t xml:space="preserve"> </w:t>
            </w:r>
            <w:r w:rsidRPr="0086101E">
              <w:rPr>
                <w:rFonts w:ascii="Arial" w:eastAsia="Calibri" w:hAnsi="Arial" w:cs="Arial"/>
                <w:sz w:val="20"/>
                <w:lang w:eastAsia="en-US"/>
              </w:rPr>
              <w:t xml:space="preserve">dat de Oplossing, gedurende de contractperiode, doorontwikkeld zal worden zonder additionele kosten. Onder deze doorontwikkeling wordt, naast additief, correctief en preventief, ook verstaan dat op de Oplossing adaptief onderhoud wordt uitgevoerd om </w:t>
            </w:r>
            <w:r w:rsidR="0065070C" w:rsidRPr="0086101E">
              <w:rPr>
                <w:rFonts w:ascii="Arial" w:eastAsia="Calibri" w:hAnsi="Arial" w:cs="Arial"/>
                <w:sz w:val="20"/>
                <w:lang w:eastAsia="en-US"/>
              </w:rPr>
              <w:t xml:space="preserve">als opdrachtgever </w:t>
            </w:r>
            <w:r w:rsidRPr="0086101E">
              <w:rPr>
                <w:rFonts w:ascii="Arial" w:eastAsia="Calibri" w:hAnsi="Arial" w:cs="Arial"/>
                <w:sz w:val="20"/>
                <w:lang w:eastAsia="en-US"/>
              </w:rPr>
              <w:t xml:space="preserve">te blijven voldoen aan </w:t>
            </w:r>
            <w:r w:rsidR="00AE547D" w:rsidRPr="0086101E">
              <w:rPr>
                <w:rFonts w:ascii="Arial" w:eastAsia="Calibri" w:hAnsi="Arial" w:cs="Arial"/>
                <w:sz w:val="20"/>
                <w:lang w:eastAsia="en-US"/>
              </w:rPr>
              <w:t xml:space="preserve">in de contractperiode </w:t>
            </w:r>
            <w:r w:rsidRPr="0086101E">
              <w:rPr>
                <w:rFonts w:ascii="Arial" w:eastAsia="Calibri" w:hAnsi="Arial" w:cs="Arial"/>
                <w:sz w:val="20"/>
                <w:lang w:eastAsia="en-US"/>
              </w:rPr>
              <w:t>geldende wet- en regelgeving</w:t>
            </w:r>
            <w:r w:rsidR="000A1D47">
              <w:rPr>
                <w:rFonts w:ascii="Arial" w:eastAsia="Calibri" w:hAnsi="Arial" w:cs="Arial"/>
                <w:sz w:val="20"/>
                <w:lang w:eastAsia="en-US"/>
              </w:rPr>
              <w:t xml:space="preserve"> en inspeelt op </w:t>
            </w:r>
            <w:r w:rsidR="000A1D47" w:rsidRPr="0086101E">
              <w:rPr>
                <w:rFonts w:ascii="Arial" w:eastAsia="Calibri" w:hAnsi="Arial" w:cs="Arial"/>
                <w:sz w:val="20"/>
                <w:lang w:eastAsia="en-US"/>
              </w:rPr>
              <w:t xml:space="preserve">ontwikkelingen in de markt. </w:t>
            </w:r>
            <w:r w:rsidR="00161C13">
              <w:rPr>
                <w:rFonts w:ascii="Arial" w:eastAsia="Calibri" w:hAnsi="Arial" w:cs="Arial"/>
                <w:sz w:val="20"/>
                <w:lang w:eastAsia="en-US"/>
              </w:rPr>
              <w:t>Nieuwe ontwikkelingen op grond van specifieke wensen van de Opdrachtgever vallen hierbuiten.</w:t>
            </w:r>
          </w:p>
        </w:tc>
      </w:tr>
      <w:tr w:rsidR="00374A39" w:rsidRPr="00972CB9" w14:paraId="4032A13D" w14:textId="77777777" w:rsidTr="00D531C3">
        <w:trPr>
          <w:trHeight w:val="301"/>
        </w:trPr>
        <w:tc>
          <w:tcPr>
            <w:tcW w:w="783" w:type="dxa"/>
            <w:tcBorders>
              <w:top w:val="single" w:sz="4" w:space="0" w:color="auto"/>
              <w:left w:val="single" w:sz="4" w:space="0" w:color="auto"/>
              <w:bottom w:val="single" w:sz="4" w:space="0" w:color="auto"/>
              <w:right w:val="single" w:sz="4" w:space="0" w:color="auto"/>
            </w:tcBorders>
          </w:tcPr>
          <w:p w14:paraId="097540C7" w14:textId="77777777" w:rsidR="00374A39" w:rsidRPr="0086101E" w:rsidRDefault="00374A39" w:rsidP="00343E8D">
            <w:pPr>
              <w:pStyle w:val="Openwens"/>
            </w:pPr>
          </w:p>
        </w:tc>
        <w:tc>
          <w:tcPr>
            <w:tcW w:w="8851" w:type="dxa"/>
            <w:tcBorders>
              <w:top w:val="single" w:sz="4" w:space="0" w:color="auto"/>
              <w:left w:val="single" w:sz="4" w:space="0" w:color="auto"/>
              <w:bottom w:val="single" w:sz="4" w:space="0" w:color="auto"/>
              <w:right w:val="single" w:sz="4" w:space="0" w:color="auto"/>
            </w:tcBorders>
            <w:shd w:val="clear" w:color="auto" w:fill="auto"/>
          </w:tcPr>
          <w:p w14:paraId="7242BCED" w14:textId="30573463" w:rsidR="00374A39" w:rsidRPr="00D531C3" w:rsidRDefault="008971C3" w:rsidP="006B4DE2">
            <w:pPr>
              <w:rPr>
                <w:rFonts w:eastAsia="Calibri"/>
                <w:lang w:eastAsia="en-US"/>
              </w:rPr>
            </w:pPr>
            <w:r w:rsidRPr="00D531C3">
              <w:rPr>
                <w:rFonts w:ascii="Arial" w:eastAsia="Calibri" w:hAnsi="Arial" w:cs="Arial"/>
                <w:sz w:val="20"/>
                <w:szCs w:val="20"/>
                <w:lang w:eastAsia="en-US"/>
              </w:rPr>
              <w:t xml:space="preserve">De </w:t>
            </w:r>
            <w:r w:rsidR="00B04691" w:rsidRPr="00D531C3">
              <w:rPr>
                <w:rFonts w:ascii="Arial" w:eastAsia="Calibri" w:hAnsi="Arial" w:cs="Arial"/>
                <w:sz w:val="20"/>
                <w:szCs w:val="20"/>
                <w:lang w:eastAsia="en-US"/>
              </w:rPr>
              <w:t>gemeente Waterland</w:t>
            </w:r>
            <w:r w:rsidRPr="00D531C3">
              <w:rPr>
                <w:rFonts w:ascii="Arial" w:eastAsia="Calibri" w:hAnsi="Arial" w:cs="Arial"/>
                <w:sz w:val="20"/>
                <w:szCs w:val="20"/>
                <w:lang w:eastAsia="en-US"/>
              </w:rPr>
              <w:t xml:space="preserve"> </w:t>
            </w:r>
            <w:r w:rsidR="00374A39" w:rsidRPr="00D531C3">
              <w:rPr>
                <w:rFonts w:ascii="Arial" w:eastAsia="Calibri" w:hAnsi="Arial" w:cs="Arial"/>
                <w:sz w:val="20"/>
                <w:szCs w:val="20"/>
                <w:lang w:eastAsia="en-US"/>
              </w:rPr>
              <w:t xml:space="preserve">heeft de voorkeur voor centraal beheer van autorisaties binnen de Oplossing. De </w:t>
            </w:r>
            <w:r w:rsidR="00374A39" w:rsidRPr="00D531C3">
              <w:rPr>
                <w:rFonts w:ascii="Arial" w:hAnsi="Arial" w:cs="Arial"/>
                <w:sz w:val="20"/>
                <w:szCs w:val="20"/>
                <w:shd w:val="clear" w:color="auto" w:fill="FFFFFF"/>
              </w:rPr>
              <w:t>autorisatie</w:t>
            </w:r>
            <w:r w:rsidR="00374A39" w:rsidRPr="00D531C3">
              <w:rPr>
                <w:rFonts w:ascii="Arial" w:hAnsi="Arial" w:cs="Arial"/>
                <w:color w:val="252525"/>
                <w:sz w:val="20"/>
                <w:szCs w:val="20"/>
                <w:shd w:val="clear" w:color="auto" w:fill="FFFFFF"/>
              </w:rPr>
              <w:t xml:space="preserve"> dient op een effectieve en efficiënte wijze te worden ingericht</w:t>
            </w:r>
            <w:r w:rsidR="73C51547" w:rsidRPr="00D531C3">
              <w:rPr>
                <w:rFonts w:ascii="Arial" w:hAnsi="Arial" w:cs="Arial"/>
                <w:color w:val="252525"/>
                <w:sz w:val="20"/>
                <w:szCs w:val="20"/>
                <w:shd w:val="clear" w:color="auto" w:fill="FFFFFF"/>
              </w:rPr>
              <w:t xml:space="preserve"> en op een gebruiksvriendelijke wijze kunnen worden beheerd</w:t>
            </w:r>
            <w:r w:rsidR="73C51547" w:rsidRPr="00D531C3">
              <w:rPr>
                <w:rFonts w:ascii="Arial" w:eastAsia="Calibri" w:hAnsi="Arial" w:cs="Arial"/>
                <w:color w:val="252525"/>
                <w:sz w:val="20"/>
                <w:szCs w:val="20"/>
                <w:shd w:val="clear" w:color="auto" w:fill="FFFFFF"/>
              </w:rPr>
              <w:t>.</w:t>
            </w:r>
            <w:r w:rsidR="3D3C6086" w:rsidRPr="00D531C3">
              <w:rPr>
                <w:rFonts w:ascii="Arial" w:eastAsia="Calibri" w:hAnsi="Arial" w:cs="Arial"/>
                <w:sz w:val="20"/>
                <w:szCs w:val="20"/>
                <w:lang w:eastAsia="en-US"/>
              </w:rPr>
              <w:t xml:space="preserve"> </w:t>
            </w:r>
            <w:r w:rsidR="3E9B7412" w:rsidRPr="00D531C3">
              <w:rPr>
                <w:rFonts w:ascii="Arial" w:eastAsia="Calibri" w:hAnsi="Arial" w:cs="Arial"/>
                <w:sz w:val="20"/>
                <w:szCs w:val="20"/>
                <w:lang w:eastAsia="en-US"/>
              </w:rPr>
              <w:t>De gemeente wil kunnen autoriseren op rollen, teams, zaaktype en documenttype.</w:t>
            </w:r>
            <w:r w:rsidR="37F57B17" w:rsidRPr="00D531C3">
              <w:rPr>
                <w:rFonts w:ascii="Arial" w:eastAsia="Calibri" w:hAnsi="Arial" w:cs="Arial"/>
                <w:sz w:val="20"/>
                <w:szCs w:val="20"/>
                <w:lang w:eastAsia="en-US"/>
              </w:rPr>
              <w:t xml:space="preserve"> </w:t>
            </w:r>
          </w:p>
          <w:p w14:paraId="0556B781" w14:textId="77777777" w:rsidR="00374A39" w:rsidRPr="0086101E" w:rsidRDefault="00374A39" w:rsidP="006B4DE2">
            <w:pPr>
              <w:rPr>
                <w:rFonts w:ascii="Arial" w:eastAsia="Calibri" w:hAnsi="Arial" w:cs="Arial"/>
                <w:sz w:val="20"/>
                <w:lang w:eastAsia="en-US"/>
              </w:rPr>
            </w:pPr>
          </w:p>
          <w:p w14:paraId="6ACA7673" w14:textId="3C00BC25" w:rsidR="00374A39" w:rsidRPr="0086101E" w:rsidRDefault="00374A39" w:rsidP="001E2EA0">
            <w:pPr>
              <w:pStyle w:val="Lijstalinea"/>
              <w:numPr>
                <w:ilvl w:val="0"/>
                <w:numId w:val="35"/>
              </w:numPr>
              <w:rPr>
                <w:rFonts w:ascii="Arial" w:eastAsia="Calibri" w:hAnsi="Arial" w:cs="Arial"/>
                <w:sz w:val="20"/>
                <w:szCs w:val="20"/>
                <w:lang w:eastAsia="en-US"/>
              </w:rPr>
            </w:pPr>
            <w:r w:rsidRPr="0086101E">
              <w:rPr>
                <w:rFonts w:ascii="Arial" w:eastAsia="Calibri" w:hAnsi="Arial" w:cs="Arial"/>
                <w:sz w:val="20"/>
                <w:szCs w:val="20"/>
                <w:lang w:eastAsia="en-US"/>
              </w:rPr>
              <w:t xml:space="preserve">Beschrijf waar en op welke </w:t>
            </w:r>
            <w:r w:rsidR="00E04469">
              <w:rPr>
                <w:rFonts w:ascii="Arial" w:eastAsia="Calibri" w:hAnsi="Arial" w:cs="Arial"/>
                <w:sz w:val="20"/>
                <w:szCs w:val="20"/>
                <w:lang w:eastAsia="en-US"/>
              </w:rPr>
              <w:t>manier</w:t>
            </w:r>
            <w:r w:rsidRPr="0086101E">
              <w:rPr>
                <w:rFonts w:ascii="Arial" w:eastAsia="Calibri" w:hAnsi="Arial" w:cs="Arial"/>
                <w:sz w:val="20"/>
                <w:szCs w:val="20"/>
                <w:lang w:eastAsia="en-US"/>
              </w:rPr>
              <w:t xml:space="preserve"> autorisatie binnen de Oplossing plaatsvindt. </w:t>
            </w:r>
          </w:p>
          <w:p w14:paraId="742F0885" w14:textId="25E8CC3E" w:rsidR="00374A39" w:rsidRPr="0086101E" w:rsidRDefault="00374A39" w:rsidP="001E2EA0">
            <w:pPr>
              <w:pStyle w:val="Lijstalinea"/>
              <w:numPr>
                <w:ilvl w:val="0"/>
                <w:numId w:val="35"/>
              </w:numPr>
              <w:rPr>
                <w:rFonts w:ascii="Arial" w:eastAsia="Calibri" w:hAnsi="Arial" w:cs="Arial"/>
                <w:sz w:val="20"/>
                <w:szCs w:val="20"/>
                <w:lang w:eastAsia="en-US"/>
              </w:rPr>
            </w:pPr>
            <w:r w:rsidRPr="0086101E">
              <w:rPr>
                <w:rFonts w:ascii="Arial" w:eastAsia="Calibri" w:hAnsi="Arial" w:cs="Arial"/>
                <w:sz w:val="20"/>
                <w:szCs w:val="20"/>
                <w:lang w:eastAsia="en-US"/>
              </w:rPr>
              <w:t xml:space="preserve">Beschrijf op welke </w:t>
            </w:r>
            <w:r w:rsidR="00E04469">
              <w:rPr>
                <w:rFonts w:ascii="Arial" w:eastAsia="Calibri" w:hAnsi="Arial" w:cs="Arial"/>
                <w:sz w:val="20"/>
                <w:szCs w:val="20"/>
                <w:lang w:eastAsia="en-US"/>
              </w:rPr>
              <w:t>manier</w:t>
            </w:r>
            <w:r w:rsidRPr="0086101E">
              <w:rPr>
                <w:rFonts w:ascii="Arial" w:eastAsia="Calibri" w:hAnsi="Arial" w:cs="Arial"/>
                <w:sz w:val="20"/>
                <w:szCs w:val="20"/>
                <w:lang w:eastAsia="en-US"/>
              </w:rPr>
              <w:t xml:space="preserve"> de inrichting de mogelijkheid biedt om op verschillende niveaus te autoriseren, maar wel beheersbaar blijft. </w:t>
            </w:r>
          </w:p>
          <w:p w14:paraId="5B6B16B0" w14:textId="4DC13E32" w:rsidR="00374A39" w:rsidRPr="0086101E" w:rsidRDefault="00374A39" w:rsidP="001E2EA0">
            <w:pPr>
              <w:pStyle w:val="Lijstalinea"/>
              <w:numPr>
                <w:ilvl w:val="0"/>
                <w:numId w:val="35"/>
              </w:numPr>
              <w:rPr>
                <w:rFonts w:ascii="Arial" w:eastAsia="Calibri" w:hAnsi="Arial" w:cs="Arial"/>
                <w:sz w:val="20"/>
                <w:szCs w:val="20"/>
                <w:lang w:eastAsia="en-US"/>
              </w:rPr>
            </w:pPr>
            <w:r w:rsidRPr="00D531C3">
              <w:rPr>
                <w:rFonts w:ascii="Arial" w:eastAsia="Calibri" w:hAnsi="Arial" w:cs="Arial"/>
                <w:sz w:val="20"/>
                <w:szCs w:val="20"/>
                <w:lang w:eastAsia="en-US"/>
              </w:rPr>
              <w:t xml:space="preserve">Beschrijf </w:t>
            </w:r>
            <w:r w:rsidR="000F197D" w:rsidRPr="00D531C3">
              <w:rPr>
                <w:rFonts w:ascii="Arial" w:eastAsia="Calibri" w:hAnsi="Arial" w:cs="Arial"/>
                <w:sz w:val="20"/>
                <w:szCs w:val="20"/>
                <w:lang w:eastAsia="en-US"/>
              </w:rPr>
              <w:t>hoe de Oplossing integreert met de Active Directory van de Opdrachtgever</w:t>
            </w:r>
            <w:r w:rsidR="00FC00C6" w:rsidRPr="00D531C3">
              <w:rPr>
                <w:rFonts w:ascii="Arial" w:eastAsia="Calibri" w:hAnsi="Arial" w:cs="Arial"/>
                <w:sz w:val="20"/>
                <w:szCs w:val="20"/>
                <w:lang w:eastAsia="en-US"/>
              </w:rPr>
              <w:t xml:space="preserve">. </w:t>
            </w:r>
          </w:p>
          <w:p w14:paraId="4B66C223" w14:textId="04C50C2D" w:rsidR="00374A39" w:rsidRPr="0086101E" w:rsidRDefault="79B2A625" w:rsidP="001E2EA0">
            <w:pPr>
              <w:pStyle w:val="Lijstalinea"/>
              <w:numPr>
                <w:ilvl w:val="0"/>
                <w:numId w:val="35"/>
              </w:numPr>
              <w:rPr>
                <w:rFonts w:eastAsia="Calibri"/>
                <w:sz w:val="20"/>
                <w:szCs w:val="20"/>
                <w:lang w:eastAsia="en-US"/>
              </w:rPr>
            </w:pPr>
            <w:r w:rsidRPr="6D280B55">
              <w:rPr>
                <w:rFonts w:ascii="Arial" w:eastAsia="Calibri" w:hAnsi="Arial" w:cs="Arial"/>
                <w:sz w:val="20"/>
                <w:szCs w:val="20"/>
                <w:lang w:eastAsia="en-US"/>
              </w:rPr>
              <w:t>Geef aan welke overzichten gegenereerd kunnen worden met betrekking tot autorisaties.</w:t>
            </w:r>
          </w:p>
        </w:tc>
      </w:tr>
    </w:tbl>
    <w:p w14:paraId="716089E8" w14:textId="29E6247F" w:rsidR="00374A39" w:rsidRPr="0086101E" w:rsidRDefault="00374A39" w:rsidP="00374A39">
      <w:pPr>
        <w:spacing w:line="259" w:lineRule="auto"/>
        <w:rPr>
          <w:rFonts w:ascii="Arial" w:eastAsia="Calibri" w:hAnsi="Arial" w:cs="Arial"/>
          <w:sz w:val="20"/>
          <w:lang w:eastAsia="en-US"/>
        </w:rPr>
      </w:pPr>
    </w:p>
    <w:p w14:paraId="1F9786F0" w14:textId="452D83F6" w:rsidR="00374A39" w:rsidRPr="0027165F" w:rsidRDefault="00374A39" w:rsidP="001E2EA0">
      <w:pPr>
        <w:pStyle w:val="Kop2MVolg"/>
        <w:numPr>
          <w:ilvl w:val="2"/>
          <w:numId w:val="16"/>
        </w:numPr>
        <w:rPr>
          <w:rFonts w:ascii="Arial" w:hAnsi="Arial"/>
          <w:sz w:val="20"/>
          <w:szCs w:val="20"/>
          <w:lang w:eastAsia="en-US"/>
        </w:rPr>
      </w:pPr>
      <w:bookmarkStart w:id="117" w:name="_Toc392010072"/>
      <w:bookmarkStart w:id="118" w:name="_Toc435778132"/>
      <w:bookmarkStart w:id="119" w:name="_Toc437929744"/>
      <w:bookmarkStart w:id="120" w:name="_Toc444613277"/>
      <w:bookmarkStart w:id="121" w:name="_Toc940351642"/>
      <w:bookmarkStart w:id="122" w:name="_Toc93342439"/>
      <w:r w:rsidRPr="0027165F">
        <w:rPr>
          <w:rFonts w:ascii="Arial" w:hAnsi="Arial"/>
          <w:sz w:val="20"/>
          <w:szCs w:val="20"/>
          <w:lang w:eastAsia="en-US"/>
        </w:rPr>
        <w:t>Service Level Agreement</w:t>
      </w:r>
      <w:bookmarkEnd w:id="117"/>
      <w:bookmarkEnd w:id="118"/>
      <w:bookmarkEnd w:id="119"/>
      <w:bookmarkEnd w:id="120"/>
      <w:bookmarkEnd w:id="121"/>
      <w:r w:rsidR="00C639D6">
        <w:rPr>
          <w:rFonts w:ascii="Arial" w:hAnsi="Arial"/>
          <w:sz w:val="20"/>
          <w:szCs w:val="20"/>
          <w:lang w:eastAsia="en-US"/>
        </w:rPr>
        <w:t xml:space="preserve"> en Document</w:t>
      </w:r>
      <w:r w:rsidR="00F67019">
        <w:rPr>
          <w:rFonts w:ascii="Arial" w:hAnsi="Arial"/>
          <w:sz w:val="20"/>
          <w:szCs w:val="20"/>
          <w:lang w:eastAsia="en-US"/>
        </w:rPr>
        <w:t xml:space="preserve"> Afspraken en Procedures (DAP)</w:t>
      </w:r>
      <w:bookmarkEnd w:id="122"/>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76E38E04" w14:textId="77777777" w:rsidTr="006B4DE2">
        <w:trPr>
          <w:trHeight w:val="301"/>
        </w:trPr>
        <w:tc>
          <w:tcPr>
            <w:tcW w:w="783" w:type="dxa"/>
          </w:tcPr>
          <w:p w14:paraId="13207032"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5E7CDAD2"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E63784" w:rsidRPr="00972CB9" w14:paraId="6592358B" w14:textId="77777777" w:rsidTr="006B4DE2">
        <w:trPr>
          <w:cantSplit/>
          <w:trHeight w:val="301"/>
        </w:trPr>
        <w:tc>
          <w:tcPr>
            <w:tcW w:w="783" w:type="dxa"/>
          </w:tcPr>
          <w:p w14:paraId="2862ED16" w14:textId="77777777" w:rsidR="00E63784" w:rsidRPr="0086101E" w:rsidRDefault="00E63784" w:rsidP="001E2EA0">
            <w:pPr>
              <w:numPr>
                <w:ilvl w:val="0"/>
                <w:numId w:val="17"/>
              </w:numPr>
              <w:spacing w:after="160" w:line="360" w:lineRule="auto"/>
              <w:rPr>
                <w:rFonts w:ascii="Arial" w:eastAsia="Calibri" w:hAnsi="Arial" w:cs="Arial"/>
                <w:sz w:val="20"/>
                <w:szCs w:val="20"/>
                <w:lang w:eastAsia="en-US"/>
              </w:rPr>
            </w:pPr>
          </w:p>
        </w:tc>
        <w:tc>
          <w:tcPr>
            <w:tcW w:w="8851" w:type="dxa"/>
          </w:tcPr>
          <w:p w14:paraId="762E341D" w14:textId="76E1DF1F" w:rsidR="00E63784" w:rsidRPr="0086101E" w:rsidRDefault="00E63784" w:rsidP="006B4DE2">
            <w:pPr>
              <w:rPr>
                <w:rFonts w:ascii="Arial" w:eastAsia="Calibri" w:hAnsi="Arial" w:cs="Arial"/>
                <w:sz w:val="20"/>
                <w:lang w:eastAsia="en-US"/>
              </w:rPr>
            </w:pPr>
            <w:r w:rsidRPr="00B82561">
              <w:rPr>
                <w:rFonts w:ascii="Arial" w:hAnsi="Arial" w:cs="Arial"/>
                <w:sz w:val="20"/>
                <w:szCs w:val="20"/>
                <w:lang w:eastAsia="en-US"/>
              </w:rPr>
              <w:t>D</w:t>
            </w:r>
            <w:r w:rsidRPr="00B82561">
              <w:rPr>
                <w:rFonts w:ascii="Arial" w:eastAsia="Calibri" w:hAnsi="Arial" w:cs="Arial"/>
                <w:sz w:val="20"/>
                <w:szCs w:val="20"/>
                <w:lang w:eastAsia="en-US"/>
              </w:rPr>
              <w:t>e Opdrachtnemer</w:t>
            </w:r>
            <w:r w:rsidRPr="00582EC6">
              <w:rPr>
                <w:rFonts w:ascii="Arial" w:eastAsia="Calibri" w:hAnsi="Arial" w:cs="Arial"/>
                <w:sz w:val="20"/>
                <w:lang w:eastAsia="en-US"/>
              </w:rPr>
              <w:t xml:space="preserve"> levert </w:t>
            </w:r>
            <w:r w:rsidR="00495CAA">
              <w:rPr>
                <w:rFonts w:ascii="Arial" w:eastAsia="Calibri" w:hAnsi="Arial" w:cs="Arial"/>
                <w:sz w:val="20"/>
                <w:lang w:eastAsia="en-US"/>
              </w:rPr>
              <w:t xml:space="preserve">voor de voorlopige gunning </w:t>
            </w:r>
            <w:r w:rsidRPr="00582EC6">
              <w:rPr>
                <w:rFonts w:ascii="Arial" w:eastAsia="Calibri" w:hAnsi="Arial" w:cs="Arial"/>
                <w:sz w:val="20"/>
                <w:lang w:eastAsia="en-US"/>
              </w:rPr>
              <w:t xml:space="preserve">een SLA aan gebaseerd op dit </w:t>
            </w:r>
            <w:proofErr w:type="spellStart"/>
            <w:r w:rsidRPr="00582EC6">
              <w:rPr>
                <w:rFonts w:ascii="Arial" w:eastAsia="Calibri" w:hAnsi="Arial" w:cs="Arial"/>
                <w:sz w:val="20"/>
                <w:lang w:eastAsia="en-US"/>
              </w:rPr>
              <w:t>PvE</w:t>
            </w:r>
            <w:proofErr w:type="spellEnd"/>
            <w:r w:rsidR="00495CAA">
              <w:rPr>
                <w:rFonts w:ascii="Arial" w:eastAsia="Calibri" w:hAnsi="Arial" w:cs="Arial"/>
                <w:sz w:val="20"/>
                <w:lang w:eastAsia="en-US"/>
              </w:rPr>
              <w:t>.</w:t>
            </w:r>
            <w:r w:rsidRPr="00582EC6">
              <w:rPr>
                <w:rFonts w:ascii="Arial" w:eastAsia="Calibri" w:hAnsi="Arial" w:cs="Arial"/>
                <w:sz w:val="20"/>
                <w:lang w:eastAsia="en-US"/>
              </w:rPr>
              <w:t xml:space="preserve"> </w:t>
            </w:r>
          </w:p>
        </w:tc>
      </w:tr>
      <w:tr w:rsidR="00374A39" w:rsidRPr="00972CB9" w14:paraId="0E6AB2C1" w14:textId="77777777" w:rsidTr="006B4DE2">
        <w:trPr>
          <w:cantSplit/>
          <w:trHeight w:val="301"/>
        </w:trPr>
        <w:tc>
          <w:tcPr>
            <w:tcW w:w="783" w:type="dxa"/>
          </w:tcPr>
          <w:p w14:paraId="12CC2698"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3CF14180"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Diensten voor onderhoud en ondersteuning, voor zover deze door de Opdrachtnemer moeten worden geleverd, kunnen op afstand worden uitgevoerd.</w:t>
            </w:r>
          </w:p>
        </w:tc>
      </w:tr>
      <w:tr w:rsidR="00374A39" w:rsidRPr="00972CB9" w14:paraId="1F25B2CE" w14:textId="77777777" w:rsidTr="006B4DE2">
        <w:trPr>
          <w:cantSplit/>
          <w:trHeight w:val="301"/>
        </w:trPr>
        <w:tc>
          <w:tcPr>
            <w:tcW w:w="783" w:type="dxa"/>
          </w:tcPr>
          <w:p w14:paraId="2E585521"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0DC6A39D" w14:textId="46FDC075"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Opdrachtnemer verzorgt een Nederlandstalige helpdesk voor zowel technische als functionele ondersteuning. De helpdesk is het centrale punt voor het melden van incidenten, het stellen van vragen, indienen van wijzigingsvoorstellen en geeft informatie/ inzicht in de afhandeling daarvan. </w:t>
            </w:r>
            <w:r w:rsidR="00EF7847" w:rsidRPr="0086101E">
              <w:rPr>
                <w:rFonts w:ascii="Arial" w:eastAsia="Calibri" w:hAnsi="Arial" w:cs="Arial"/>
                <w:sz w:val="20"/>
                <w:lang w:eastAsia="en-US"/>
              </w:rPr>
              <w:t>Daarnaast geeft de Opdrachtnemer</w:t>
            </w:r>
            <w:r w:rsidR="00E37800" w:rsidRPr="0086101E">
              <w:rPr>
                <w:rFonts w:ascii="Arial" w:eastAsia="Calibri" w:hAnsi="Arial" w:cs="Arial"/>
                <w:sz w:val="20"/>
                <w:lang w:eastAsia="en-US"/>
              </w:rPr>
              <w:t xml:space="preserve"> inzicht in </w:t>
            </w:r>
            <w:r w:rsidR="0080624D">
              <w:rPr>
                <w:rFonts w:ascii="Arial" w:eastAsia="Calibri" w:hAnsi="Arial" w:cs="Arial"/>
                <w:sz w:val="20"/>
                <w:lang w:eastAsia="en-US"/>
              </w:rPr>
              <w:t xml:space="preserve">veelvoorkomende </w:t>
            </w:r>
            <w:r w:rsidR="00E37800" w:rsidRPr="0086101E">
              <w:rPr>
                <w:rFonts w:ascii="Arial" w:eastAsia="Calibri" w:hAnsi="Arial" w:cs="Arial"/>
                <w:sz w:val="20"/>
                <w:lang w:eastAsia="en-US"/>
              </w:rPr>
              <w:t>meldingen van andere klanten.</w:t>
            </w:r>
          </w:p>
          <w:p w14:paraId="187F8299" w14:textId="3C9A5F14"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helpdesk van de </w:t>
            </w:r>
            <w:r w:rsidR="007B4689" w:rsidRPr="0086101E">
              <w:rPr>
                <w:rFonts w:ascii="Arial" w:eastAsia="Calibri" w:hAnsi="Arial" w:cs="Arial"/>
                <w:sz w:val="20"/>
                <w:lang w:eastAsia="en-US"/>
              </w:rPr>
              <w:t>opdrachtnemer</w:t>
            </w:r>
            <w:r w:rsidR="0015650C" w:rsidRPr="0086101E">
              <w:rPr>
                <w:rFonts w:ascii="Arial" w:eastAsia="Calibri" w:hAnsi="Arial" w:cs="Arial"/>
                <w:sz w:val="20"/>
                <w:lang w:eastAsia="en-US"/>
              </w:rPr>
              <w:t xml:space="preserve"> </w:t>
            </w:r>
            <w:r w:rsidRPr="0086101E">
              <w:rPr>
                <w:rFonts w:ascii="Arial" w:eastAsia="Calibri" w:hAnsi="Arial" w:cs="Arial"/>
                <w:sz w:val="20"/>
                <w:lang w:eastAsia="en-US"/>
              </w:rPr>
              <w:t xml:space="preserve">levert zowel telefonische ondersteuning als ondersteuning via e-mail en/of een </w:t>
            </w:r>
            <w:proofErr w:type="spellStart"/>
            <w:r w:rsidRPr="0086101E">
              <w:rPr>
                <w:rFonts w:ascii="Arial" w:eastAsia="Calibri" w:hAnsi="Arial" w:cs="Arial"/>
                <w:sz w:val="20"/>
                <w:lang w:eastAsia="en-US"/>
              </w:rPr>
              <w:t>webportaal</w:t>
            </w:r>
            <w:proofErr w:type="spellEnd"/>
            <w:r w:rsidRPr="0086101E">
              <w:rPr>
                <w:rFonts w:ascii="Arial" w:eastAsia="Calibri" w:hAnsi="Arial" w:cs="Arial"/>
                <w:sz w:val="20"/>
                <w:lang w:eastAsia="en-US"/>
              </w:rPr>
              <w:t>.</w:t>
            </w:r>
          </w:p>
          <w:p w14:paraId="6EC1E2C6" w14:textId="5B1A6100"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helpdesk is telefonisch bereikbaar op werkdagen tussen 08.00 en 17.00 uur (CET). Voor ondersteuning door de helpdesk van de </w:t>
            </w:r>
            <w:r w:rsidR="00B3104B">
              <w:rPr>
                <w:rFonts w:ascii="Arial" w:eastAsia="Calibri" w:hAnsi="Arial" w:cs="Arial"/>
                <w:sz w:val="20"/>
                <w:lang w:eastAsia="en-US"/>
              </w:rPr>
              <w:t>Opdrachtnemer</w:t>
            </w:r>
            <w:r w:rsidR="00B3104B" w:rsidRPr="0086101E">
              <w:rPr>
                <w:rFonts w:ascii="Arial" w:eastAsia="Calibri" w:hAnsi="Arial" w:cs="Arial"/>
                <w:sz w:val="20"/>
                <w:lang w:eastAsia="en-US"/>
              </w:rPr>
              <w:t xml:space="preserve"> </w:t>
            </w:r>
            <w:r w:rsidRPr="0086101E">
              <w:rPr>
                <w:rFonts w:ascii="Arial" w:eastAsia="Calibri" w:hAnsi="Arial" w:cs="Arial"/>
                <w:sz w:val="20"/>
                <w:lang w:eastAsia="en-US"/>
              </w:rPr>
              <w:t xml:space="preserve">worden geen aanvullende kosten in rekening gebracht. </w:t>
            </w:r>
            <w:r w:rsidR="00B3104B">
              <w:rPr>
                <w:rFonts w:ascii="Arial" w:eastAsia="Calibri" w:hAnsi="Arial" w:cs="Arial"/>
                <w:sz w:val="20"/>
                <w:lang w:eastAsia="en-US"/>
              </w:rPr>
              <w:t xml:space="preserve">Voor incidenten buiten de openingstijden van de helpdesk is er </w:t>
            </w:r>
            <w:r w:rsidR="00434860">
              <w:rPr>
                <w:rFonts w:ascii="Arial" w:eastAsia="Calibri" w:hAnsi="Arial" w:cs="Arial"/>
                <w:sz w:val="20"/>
                <w:lang w:eastAsia="en-US"/>
              </w:rPr>
              <w:t xml:space="preserve">voor 100% van de resterende tijd </w:t>
            </w:r>
            <w:r w:rsidR="00B3104B">
              <w:rPr>
                <w:rFonts w:ascii="Arial" w:eastAsia="Calibri" w:hAnsi="Arial" w:cs="Arial"/>
                <w:sz w:val="20"/>
                <w:lang w:eastAsia="en-US"/>
              </w:rPr>
              <w:t>een storingsdienst/ noodnummer beschikbaar.</w:t>
            </w:r>
          </w:p>
        </w:tc>
      </w:tr>
      <w:tr w:rsidR="00374A39" w:rsidRPr="00972CB9" w14:paraId="48D2948A" w14:textId="77777777" w:rsidTr="000A1D47">
        <w:trPr>
          <w:trHeight w:val="301"/>
        </w:trPr>
        <w:tc>
          <w:tcPr>
            <w:tcW w:w="783" w:type="dxa"/>
          </w:tcPr>
          <w:p w14:paraId="04493978"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082E5FA7" w14:textId="16D436EF"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helpdesk is verantwoordelijk voor de gehele behandeling van meldingen, incidenten m.b.t. de Oplossing volgens de procedure zoals vastgelegd in de Service Level Agreement (SLA). De Opdrachtgever bepaalt de </w:t>
            </w:r>
            <w:r w:rsidR="00E50860">
              <w:rPr>
                <w:rFonts w:ascii="Arial" w:eastAsia="Calibri" w:hAnsi="Arial" w:cs="Arial"/>
                <w:sz w:val="20"/>
                <w:lang w:eastAsia="en-US"/>
              </w:rPr>
              <w:t xml:space="preserve">initiële </w:t>
            </w:r>
            <w:r w:rsidRPr="0086101E">
              <w:rPr>
                <w:rFonts w:ascii="Arial" w:eastAsia="Calibri" w:hAnsi="Arial" w:cs="Arial"/>
                <w:sz w:val="20"/>
                <w:lang w:eastAsia="en-US"/>
              </w:rPr>
              <w:t xml:space="preserve">prioriteit van incidenten. Ten aanzien van de ondersteuning wordt de volgende prioriteitsbepaling gehanteerd: </w:t>
            </w:r>
          </w:p>
          <w:tbl>
            <w:tblPr>
              <w:tblW w:w="8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7087"/>
            </w:tblGrid>
            <w:tr w:rsidR="00374A39" w:rsidRPr="00972CB9" w14:paraId="4D82C423" w14:textId="77777777" w:rsidTr="00EC02E8">
              <w:tc>
                <w:tcPr>
                  <w:tcW w:w="1222" w:type="dxa"/>
                  <w:shd w:val="clear" w:color="auto" w:fill="auto"/>
                </w:tcPr>
                <w:p w14:paraId="76183FD7"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lastRenderedPageBreak/>
                    <w:t>Categorie</w:t>
                  </w:r>
                </w:p>
              </w:tc>
              <w:tc>
                <w:tcPr>
                  <w:tcW w:w="7087" w:type="dxa"/>
                  <w:shd w:val="clear" w:color="auto" w:fill="auto"/>
                </w:tcPr>
                <w:p w14:paraId="1B560176"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Omschrijving</w:t>
                  </w:r>
                </w:p>
              </w:tc>
            </w:tr>
            <w:tr w:rsidR="00374A39" w:rsidRPr="00972CB9" w14:paraId="27D3C54C" w14:textId="77777777" w:rsidTr="00EC02E8">
              <w:tc>
                <w:tcPr>
                  <w:tcW w:w="1222" w:type="dxa"/>
                  <w:shd w:val="clear" w:color="auto" w:fill="auto"/>
                </w:tcPr>
                <w:p w14:paraId="2CAB5C5E"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1</w:t>
                  </w:r>
                </w:p>
              </w:tc>
              <w:tc>
                <w:tcPr>
                  <w:tcW w:w="7087" w:type="dxa"/>
                  <w:shd w:val="clear" w:color="auto" w:fill="auto"/>
                </w:tcPr>
                <w:p w14:paraId="450339F8" w14:textId="153E2546"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Oplossing is volledig niet </w:t>
                  </w:r>
                  <w:r w:rsidR="00E04469">
                    <w:rPr>
                      <w:rFonts w:ascii="Arial" w:eastAsia="Calibri" w:hAnsi="Arial" w:cs="Arial"/>
                      <w:sz w:val="20"/>
                      <w:lang w:eastAsia="en-US"/>
                    </w:rPr>
                    <w:t>bruikbaar</w:t>
                  </w:r>
                  <w:r w:rsidRPr="0086101E">
                    <w:rPr>
                      <w:rFonts w:ascii="Arial" w:eastAsia="Calibri" w:hAnsi="Arial" w:cs="Arial"/>
                      <w:sz w:val="20"/>
                      <w:lang w:eastAsia="en-US"/>
                    </w:rPr>
                    <w:t xml:space="preserve"> (naar mening van de Opdrachtgever een Critical </w:t>
                  </w:r>
                  <w:proofErr w:type="spellStart"/>
                  <w:r w:rsidRPr="0086101E">
                    <w:rPr>
                      <w:rFonts w:ascii="Arial" w:eastAsia="Calibri" w:hAnsi="Arial" w:cs="Arial"/>
                      <w:sz w:val="20"/>
                      <w:lang w:eastAsia="en-US"/>
                    </w:rPr>
                    <w:t>Problem</w:t>
                  </w:r>
                  <w:proofErr w:type="spellEnd"/>
                  <w:r w:rsidRPr="0086101E">
                    <w:rPr>
                      <w:rFonts w:ascii="Arial" w:eastAsia="Calibri" w:hAnsi="Arial" w:cs="Arial"/>
                      <w:sz w:val="20"/>
                      <w:lang w:eastAsia="en-US"/>
                    </w:rPr>
                    <w:t xml:space="preserve">) </w:t>
                  </w:r>
                </w:p>
              </w:tc>
            </w:tr>
            <w:tr w:rsidR="00374A39" w:rsidRPr="00972CB9" w14:paraId="46F741BA" w14:textId="77777777" w:rsidTr="00EC02E8">
              <w:tc>
                <w:tcPr>
                  <w:tcW w:w="1222" w:type="dxa"/>
                  <w:shd w:val="clear" w:color="auto" w:fill="auto"/>
                </w:tcPr>
                <w:p w14:paraId="0244C529"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2</w:t>
                  </w:r>
                </w:p>
              </w:tc>
              <w:tc>
                <w:tcPr>
                  <w:tcW w:w="7087" w:type="dxa"/>
                  <w:shd w:val="clear" w:color="auto" w:fill="auto"/>
                </w:tcPr>
                <w:p w14:paraId="234C737D" w14:textId="6A852103"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Oplossing is deels niet </w:t>
                  </w:r>
                  <w:r w:rsidR="00E04469">
                    <w:rPr>
                      <w:rFonts w:ascii="Arial" w:eastAsia="Calibri" w:hAnsi="Arial" w:cs="Arial"/>
                      <w:sz w:val="20"/>
                      <w:lang w:eastAsia="en-US"/>
                    </w:rPr>
                    <w:t>bruikbaar</w:t>
                  </w:r>
                  <w:r w:rsidR="00E04469" w:rsidRPr="0086101E">
                    <w:rPr>
                      <w:rFonts w:ascii="Arial" w:eastAsia="Calibri" w:hAnsi="Arial" w:cs="Arial"/>
                      <w:sz w:val="20"/>
                      <w:lang w:eastAsia="en-US"/>
                    </w:rPr>
                    <w:t xml:space="preserve"> </w:t>
                  </w:r>
                  <w:r w:rsidRPr="0086101E">
                    <w:rPr>
                      <w:rFonts w:ascii="Arial" w:eastAsia="Calibri" w:hAnsi="Arial" w:cs="Arial"/>
                      <w:sz w:val="20"/>
                      <w:lang w:eastAsia="en-US"/>
                    </w:rPr>
                    <w:t xml:space="preserve">of deels niet </w:t>
                  </w:r>
                  <w:r w:rsidR="00E04469">
                    <w:rPr>
                      <w:rFonts w:ascii="Arial" w:eastAsia="Calibri" w:hAnsi="Arial" w:cs="Arial"/>
                      <w:sz w:val="20"/>
                      <w:lang w:eastAsia="en-US"/>
                    </w:rPr>
                    <w:t>bruikbaar</w:t>
                  </w:r>
                  <w:r w:rsidR="00E04469" w:rsidRPr="0086101E">
                    <w:rPr>
                      <w:rFonts w:ascii="Arial" w:eastAsia="Calibri" w:hAnsi="Arial" w:cs="Arial"/>
                      <w:sz w:val="20"/>
                      <w:lang w:eastAsia="en-US"/>
                    </w:rPr>
                    <w:t xml:space="preserve"> </w:t>
                  </w:r>
                  <w:r w:rsidRPr="0086101E">
                    <w:rPr>
                      <w:rFonts w:ascii="Arial" w:eastAsia="Calibri" w:hAnsi="Arial" w:cs="Arial"/>
                      <w:sz w:val="20"/>
                      <w:lang w:eastAsia="en-US"/>
                    </w:rPr>
                    <w:t xml:space="preserve">voor meer dan 10% van de gebruikers (naar mening van de Opdrachtgever een Major </w:t>
                  </w:r>
                  <w:proofErr w:type="spellStart"/>
                  <w:r w:rsidRPr="0086101E">
                    <w:rPr>
                      <w:rFonts w:ascii="Arial" w:eastAsia="Calibri" w:hAnsi="Arial" w:cs="Arial"/>
                      <w:sz w:val="20"/>
                      <w:lang w:eastAsia="en-US"/>
                    </w:rPr>
                    <w:t>Problem</w:t>
                  </w:r>
                  <w:proofErr w:type="spellEnd"/>
                  <w:r w:rsidRPr="0086101E">
                    <w:rPr>
                      <w:rFonts w:ascii="Arial" w:eastAsia="Calibri" w:hAnsi="Arial" w:cs="Arial"/>
                      <w:sz w:val="20"/>
                      <w:lang w:eastAsia="en-US"/>
                    </w:rPr>
                    <w:t>).</w:t>
                  </w:r>
                </w:p>
              </w:tc>
            </w:tr>
            <w:tr w:rsidR="00374A39" w:rsidRPr="00972CB9" w14:paraId="30BE1D81" w14:textId="77777777" w:rsidTr="00EC02E8">
              <w:tc>
                <w:tcPr>
                  <w:tcW w:w="1222" w:type="dxa"/>
                  <w:shd w:val="clear" w:color="auto" w:fill="auto"/>
                </w:tcPr>
                <w:p w14:paraId="16A159B6"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3</w:t>
                  </w:r>
                </w:p>
              </w:tc>
              <w:tc>
                <w:tcPr>
                  <w:tcW w:w="7087" w:type="dxa"/>
                  <w:shd w:val="clear" w:color="auto" w:fill="auto"/>
                </w:tcPr>
                <w:p w14:paraId="46FB4620"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Kleine verstoringen (naar mening van de Opdrachtgever een Minor </w:t>
                  </w:r>
                  <w:proofErr w:type="spellStart"/>
                  <w:r w:rsidRPr="0086101E">
                    <w:rPr>
                      <w:rFonts w:ascii="Arial" w:eastAsia="Calibri" w:hAnsi="Arial" w:cs="Arial"/>
                      <w:sz w:val="20"/>
                      <w:lang w:eastAsia="en-US"/>
                    </w:rPr>
                    <w:t>Problem</w:t>
                  </w:r>
                  <w:proofErr w:type="spellEnd"/>
                  <w:r w:rsidRPr="0086101E">
                    <w:rPr>
                      <w:rFonts w:ascii="Arial" w:eastAsia="Calibri" w:hAnsi="Arial" w:cs="Arial"/>
                      <w:sz w:val="20"/>
                      <w:lang w:eastAsia="en-US"/>
                    </w:rPr>
                    <w:t>)</w:t>
                  </w:r>
                </w:p>
              </w:tc>
            </w:tr>
            <w:tr w:rsidR="00374A39" w:rsidRPr="00972CB9" w14:paraId="221F9019" w14:textId="77777777" w:rsidTr="00EC02E8">
              <w:tc>
                <w:tcPr>
                  <w:tcW w:w="1222" w:type="dxa"/>
                  <w:shd w:val="clear" w:color="auto" w:fill="auto"/>
                </w:tcPr>
                <w:p w14:paraId="087EBC94"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4</w:t>
                  </w:r>
                </w:p>
              </w:tc>
              <w:tc>
                <w:tcPr>
                  <w:tcW w:w="7087" w:type="dxa"/>
                  <w:shd w:val="clear" w:color="auto" w:fill="auto"/>
                </w:tcPr>
                <w:p w14:paraId="01151DA9"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Gebruikers / beheerdersvraag.</w:t>
                  </w:r>
                </w:p>
              </w:tc>
            </w:tr>
          </w:tbl>
          <w:p w14:paraId="2FE7CF4C" w14:textId="77777777" w:rsidR="00374A39" w:rsidRPr="0086101E" w:rsidRDefault="00374A39" w:rsidP="006B4DE2">
            <w:pPr>
              <w:rPr>
                <w:rFonts w:ascii="Arial" w:eastAsia="Calibri" w:hAnsi="Arial" w:cs="Arial"/>
                <w:sz w:val="20"/>
                <w:lang w:eastAsia="en-US"/>
              </w:rPr>
            </w:pPr>
          </w:p>
          <w:p w14:paraId="6B086F23" w14:textId="105057CB" w:rsidR="00374A39" w:rsidRDefault="00374A39" w:rsidP="006B4DE2">
            <w:pPr>
              <w:rPr>
                <w:rFonts w:ascii="Arial" w:eastAsia="Calibri" w:hAnsi="Arial" w:cs="Arial"/>
                <w:sz w:val="20"/>
                <w:lang w:eastAsia="en-US"/>
              </w:rPr>
            </w:pPr>
            <w:r w:rsidRPr="0086101E">
              <w:rPr>
                <w:rFonts w:ascii="Arial" w:eastAsia="Calibri" w:hAnsi="Arial" w:cs="Arial"/>
                <w:sz w:val="20"/>
                <w:lang w:eastAsia="en-US"/>
              </w:rPr>
              <w:t>De helpdesk draagt tevens zorg voor relateren van incidenten aan reeds bekende problemen m.b.t. de Oplossing. De Opdrachtnemer maakt voor de Opdrachtgever inzichtelijk wanneer een incident in behandeling is genomen en wat de status van afhandeling is. De Opdrachtnemer is eindverantwoordelijk voor het beheren van incidenten.</w:t>
            </w:r>
          </w:p>
          <w:p w14:paraId="7544C934" w14:textId="77777777" w:rsidR="00E04469" w:rsidRPr="0086101E" w:rsidRDefault="00E04469" w:rsidP="006B4DE2">
            <w:pPr>
              <w:rPr>
                <w:rFonts w:ascii="Arial" w:eastAsia="Calibri" w:hAnsi="Arial" w:cs="Arial"/>
                <w:sz w:val="20"/>
                <w:lang w:eastAsia="en-US"/>
              </w:rPr>
            </w:pPr>
          </w:p>
          <w:tbl>
            <w:tblPr>
              <w:tblW w:w="8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2976"/>
              <w:gridCol w:w="4111"/>
            </w:tblGrid>
            <w:tr w:rsidR="00374A39" w:rsidRPr="00972CB9" w14:paraId="28C14777" w14:textId="77777777" w:rsidTr="00EC02E8">
              <w:tc>
                <w:tcPr>
                  <w:tcW w:w="1222" w:type="dxa"/>
                  <w:shd w:val="clear" w:color="auto" w:fill="auto"/>
                </w:tcPr>
                <w:p w14:paraId="3D9C6FB6"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Categorie</w:t>
                  </w:r>
                </w:p>
              </w:tc>
              <w:tc>
                <w:tcPr>
                  <w:tcW w:w="2976" w:type="dxa"/>
                  <w:shd w:val="clear" w:color="auto" w:fill="auto"/>
                </w:tcPr>
                <w:p w14:paraId="35768132"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Reactietijd </w:t>
                  </w:r>
                </w:p>
              </w:tc>
              <w:tc>
                <w:tcPr>
                  <w:tcW w:w="4111" w:type="dxa"/>
                  <w:shd w:val="clear" w:color="auto" w:fill="auto"/>
                </w:tcPr>
                <w:p w14:paraId="1E471A1B"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Oplossing binnen</w:t>
                  </w:r>
                </w:p>
              </w:tc>
            </w:tr>
            <w:tr w:rsidR="00374A39" w:rsidRPr="00972CB9" w14:paraId="35AA360A" w14:textId="77777777" w:rsidTr="00EC02E8">
              <w:tc>
                <w:tcPr>
                  <w:tcW w:w="1222" w:type="dxa"/>
                  <w:shd w:val="clear" w:color="auto" w:fill="auto"/>
                </w:tcPr>
                <w:p w14:paraId="19DF68EA"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1</w:t>
                  </w:r>
                </w:p>
              </w:tc>
              <w:tc>
                <w:tcPr>
                  <w:tcW w:w="2976" w:type="dxa"/>
                  <w:shd w:val="clear" w:color="auto" w:fill="auto"/>
                </w:tcPr>
                <w:p w14:paraId="2AC893D4" w14:textId="25401B59"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0-</w:t>
                  </w:r>
                  <w:r w:rsidR="00434860">
                    <w:rPr>
                      <w:rFonts w:ascii="Arial" w:eastAsia="Calibri" w:hAnsi="Arial" w:cs="Arial"/>
                      <w:sz w:val="20"/>
                      <w:lang w:eastAsia="en-US"/>
                    </w:rPr>
                    <w:t>0,5</w:t>
                  </w:r>
                  <w:r w:rsidRPr="0086101E">
                    <w:rPr>
                      <w:rFonts w:ascii="Arial" w:eastAsia="Calibri" w:hAnsi="Arial" w:cs="Arial"/>
                      <w:sz w:val="20"/>
                      <w:lang w:eastAsia="en-US"/>
                    </w:rPr>
                    <w:t xml:space="preserve"> uur beantwoorden (24/7)</w:t>
                  </w:r>
                </w:p>
                <w:p w14:paraId="6BDBF60B" w14:textId="77777777" w:rsidR="00374A39" w:rsidRPr="0086101E" w:rsidRDefault="00374A39" w:rsidP="006B4DE2">
                  <w:pPr>
                    <w:rPr>
                      <w:rFonts w:ascii="Arial" w:eastAsia="Calibri" w:hAnsi="Arial" w:cs="Arial"/>
                      <w:sz w:val="20"/>
                      <w:lang w:eastAsia="en-US"/>
                    </w:rPr>
                  </w:pPr>
                </w:p>
              </w:tc>
              <w:tc>
                <w:tcPr>
                  <w:tcW w:w="4111" w:type="dxa"/>
                  <w:shd w:val="clear" w:color="auto" w:fill="auto"/>
                </w:tcPr>
                <w:p w14:paraId="707AEF84" w14:textId="445AB2B8" w:rsidR="00374A39" w:rsidRPr="0086101E" w:rsidRDefault="00374A39" w:rsidP="006B4DE2">
                  <w:pPr>
                    <w:rPr>
                      <w:rFonts w:ascii="Arial" w:eastAsia="Calibri" w:hAnsi="Arial" w:cs="Arial"/>
                      <w:sz w:val="20"/>
                      <w:lang w:eastAsia="en-US"/>
                    </w:rPr>
                  </w:pPr>
                  <w:proofErr w:type="spellStart"/>
                  <w:r w:rsidRPr="0086101E">
                    <w:rPr>
                      <w:rFonts w:ascii="Arial" w:eastAsia="Calibri" w:hAnsi="Arial" w:cs="Arial"/>
                      <w:sz w:val="20"/>
                      <w:lang w:eastAsia="en-US"/>
                    </w:rPr>
                    <w:t>Work-around</w:t>
                  </w:r>
                  <w:proofErr w:type="spellEnd"/>
                  <w:r w:rsidRPr="0086101E">
                    <w:rPr>
                      <w:rFonts w:ascii="Arial" w:eastAsia="Calibri" w:hAnsi="Arial" w:cs="Arial"/>
                      <w:sz w:val="20"/>
                      <w:lang w:eastAsia="en-US"/>
                    </w:rPr>
                    <w:t xml:space="preserve"> binnen 4 uur</w:t>
                  </w:r>
                </w:p>
                <w:p w14:paraId="37438DF8"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Oplossing binnen 8 uur</w:t>
                  </w:r>
                </w:p>
              </w:tc>
            </w:tr>
            <w:tr w:rsidR="00374A39" w:rsidRPr="00972CB9" w14:paraId="2567D6E0" w14:textId="77777777" w:rsidTr="00EC02E8">
              <w:tc>
                <w:tcPr>
                  <w:tcW w:w="1222" w:type="dxa"/>
                  <w:shd w:val="clear" w:color="auto" w:fill="auto"/>
                </w:tcPr>
                <w:p w14:paraId="5DE7FA64"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2</w:t>
                  </w:r>
                </w:p>
              </w:tc>
              <w:tc>
                <w:tcPr>
                  <w:tcW w:w="2976" w:type="dxa"/>
                  <w:shd w:val="clear" w:color="auto" w:fill="auto"/>
                </w:tcPr>
                <w:p w14:paraId="277DC996"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1 uur (Op werkdagen tussen 8.00 en 17.00)</w:t>
                  </w:r>
                </w:p>
              </w:tc>
              <w:tc>
                <w:tcPr>
                  <w:tcW w:w="4111" w:type="dxa"/>
                  <w:shd w:val="clear" w:color="auto" w:fill="auto"/>
                </w:tcPr>
                <w:p w14:paraId="1FAB519E" w14:textId="6492AADE" w:rsidR="00374A39" w:rsidRPr="0086101E" w:rsidRDefault="00374A39" w:rsidP="006B4DE2">
                  <w:pPr>
                    <w:rPr>
                      <w:rFonts w:ascii="Arial" w:eastAsia="Calibri" w:hAnsi="Arial" w:cs="Arial"/>
                      <w:sz w:val="20"/>
                      <w:lang w:eastAsia="en-US"/>
                    </w:rPr>
                  </w:pPr>
                  <w:proofErr w:type="spellStart"/>
                  <w:r w:rsidRPr="0086101E">
                    <w:rPr>
                      <w:rFonts w:ascii="Arial" w:eastAsia="Calibri" w:hAnsi="Arial" w:cs="Arial"/>
                      <w:sz w:val="20"/>
                      <w:lang w:eastAsia="en-US"/>
                    </w:rPr>
                    <w:t>Work-around</w:t>
                  </w:r>
                  <w:proofErr w:type="spellEnd"/>
                  <w:r w:rsidRPr="0086101E">
                    <w:rPr>
                      <w:rFonts w:ascii="Arial" w:eastAsia="Calibri" w:hAnsi="Arial" w:cs="Arial"/>
                      <w:sz w:val="20"/>
                      <w:lang w:eastAsia="en-US"/>
                    </w:rPr>
                    <w:t xml:space="preserve"> binnen 8 uur op werkdagen</w:t>
                  </w:r>
                </w:p>
                <w:p w14:paraId="0A66D0E0" w14:textId="69B203B4"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Oplossing binnen 48 uur op werkdagen</w:t>
                  </w:r>
                </w:p>
              </w:tc>
            </w:tr>
            <w:tr w:rsidR="00374A39" w:rsidRPr="00972CB9" w14:paraId="67C1294C" w14:textId="77777777" w:rsidTr="00EC02E8">
              <w:tc>
                <w:tcPr>
                  <w:tcW w:w="1222" w:type="dxa"/>
                  <w:shd w:val="clear" w:color="auto" w:fill="auto"/>
                </w:tcPr>
                <w:p w14:paraId="1BAB1D61"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3</w:t>
                  </w:r>
                </w:p>
              </w:tc>
              <w:tc>
                <w:tcPr>
                  <w:tcW w:w="2976" w:type="dxa"/>
                  <w:shd w:val="clear" w:color="auto" w:fill="auto"/>
                </w:tcPr>
                <w:p w14:paraId="0E92C917"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24 uur (Op werkdagen tussen 8.00 en 17.00)</w:t>
                  </w:r>
                </w:p>
              </w:tc>
              <w:tc>
                <w:tcPr>
                  <w:tcW w:w="4111" w:type="dxa"/>
                  <w:shd w:val="clear" w:color="auto" w:fill="auto"/>
                </w:tcPr>
                <w:p w14:paraId="30392955" w14:textId="08C380A2" w:rsidR="00374A39" w:rsidRPr="0086101E" w:rsidRDefault="00374A39" w:rsidP="006B4DE2">
                  <w:pPr>
                    <w:rPr>
                      <w:rFonts w:ascii="Arial" w:eastAsia="Calibri" w:hAnsi="Arial" w:cs="Arial"/>
                      <w:sz w:val="20"/>
                      <w:lang w:eastAsia="en-US"/>
                    </w:rPr>
                  </w:pPr>
                  <w:proofErr w:type="spellStart"/>
                  <w:r w:rsidRPr="0086101E">
                    <w:rPr>
                      <w:rFonts w:ascii="Arial" w:eastAsia="Calibri" w:hAnsi="Arial" w:cs="Arial"/>
                      <w:sz w:val="20"/>
                      <w:lang w:eastAsia="en-US"/>
                    </w:rPr>
                    <w:t>Work-around</w:t>
                  </w:r>
                  <w:proofErr w:type="spellEnd"/>
                  <w:r w:rsidRPr="0086101E">
                    <w:rPr>
                      <w:rFonts w:ascii="Arial" w:eastAsia="Calibri" w:hAnsi="Arial" w:cs="Arial"/>
                      <w:sz w:val="20"/>
                      <w:lang w:eastAsia="en-US"/>
                    </w:rPr>
                    <w:t xml:space="preserve"> binnen 2 werkdagen</w:t>
                  </w:r>
                </w:p>
                <w:p w14:paraId="1BF381A4"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Oplossing in volgende reguliere versie</w:t>
                  </w:r>
                </w:p>
              </w:tc>
            </w:tr>
            <w:tr w:rsidR="00374A39" w:rsidRPr="001D257C" w14:paraId="334223D4" w14:textId="77777777" w:rsidTr="00EC02E8">
              <w:tc>
                <w:tcPr>
                  <w:tcW w:w="1222" w:type="dxa"/>
                  <w:shd w:val="clear" w:color="auto" w:fill="auto"/>
                </w:tcPr>
                <w:p w14:paraId="785A35B4" w14:textId="77777777" w:rsidR="00374A39" w:rsidRPr="001D257C" w:rsidRDefault="00374A39" w:rsidP="006B4DE2">
                  <w:pPr>
                    <w:rPr>
                      <w:rFonts w:ascii="Arial" w:eastAsia="Calibri" w:hAnsi="Arial" w:cs="Arial"/>
                      <w:sz w:val="20"/>
                      <w:lang w:eastAsia="en-US"/>
                    </w:rPr>
                  </w:pPr>
                  <w:r w:rsidRPr="001D257C">
                    <w:rPr>
                      <w:rFonts w:ascii="Arial" w:eastAsia="Calibri" w:hAnsi="Arial" w:cs="Arial"/>
                      <w:sz w:val="20"/>
                      <w:lang w:eastAsia="en-US"/>
                    </w:rPr>
                    <w:t>4</w:t>
                  </w:r>
                </w:p>
              </w:tc>
              <w:tc>
                <w:tcPr>
                  <w:tcW w:w="2976" w:type="dxa"/>
                  <w:shd w:val="clear" w:color="auto" w:fill="auto"/>
                </w:tcPr>
                <w:p w14:paraId="37CB2637" w14:textId="77777777" w:rsidR="00374A39" w:rsidRPr="001D257C" w:rsidRDefault="00374A39" w:rsidP="006B4DE2">
                  <w:pPr>
                    <w:rPr>
                      <w:rFonts w:ascii="Arial" w:eastAsia="Calibri" w:hAnsi="Arial" w:cs="Arial"/>
                      <w:sz w:val="20"/>
                      <w:lang w:eastAsia="en-US"/>
                    </w:rPr>
                  </w:pPr>
                  <w:r w:rsidRPr="001D257C">
                    <w:rPr>
                      <w:rFonts w:ascii="Arial" w:eastAsia="Calibri" w:hAnsi="Arial" w:cs="Arial"/>
                      <w:sz w:val="20"/>
                      <w:lang w:eastAsia="en-US"/>
                    </w:rPr>
                    <w:t>24 uur (Op werkdagen tussen 8.00 en 17.00)</w:t>
                  </w:r>
                </w:p>
              </w:tc>
              <w:tc>
                <w:tcPr>
                  <w:tcW w:w="4111" w:type="dxa"/>
                  <w:shd w:val="clear" w:color="auto" w:fill="auto"/>
                </w:tcPr>
                <w:p w14:paraId="0785CE25" w14:textId="2765FD99" w:rsidR="00374A39" w:rsidRPr="001D257C" w:rsidRDefault="00374A39" w:rsidP="006B4DE2">
                  <w:pPr>
                    <w:rPr>
                      <w:rFonts w:ascii="Arial" w:eastAsia="Calibri" w:hAnsi="Arial" w:cs="Arial"/>
                      <w:sz w:val="20"/>
                      <w:lang w:eastAsia="en-US"/>
                    </w:rPr>
                  </w:pPr>
                  <w:r w:rsidRPr="001D257C">
                    <w:rPr>
                      <w:rFonts w:ascii="Arial" w:eastAsia="Calibri" w:hAnsi="Arial" w:cs="Arial"/>
                      <w:sz w:val="20"/>
                      <w:lang w:eastAsia="en-US"/>
                    </w:rPr>
                    <w:t>Antwoord binnen 1 week</w:t>
                  </w:r>
                </w:p>
              </w:tc>
            </w:tr>
          </w:tbl>
          <w:p w14:paraId="729A502A" w14:textId="77777777" w:rsidR="00EC02E8" w:rsidRPr="001D257C" w:rsidRDefault="00EC02E8" w:rsidP="00EC02E8">
            <w:pPr>
              <w:rPr>
                <w:rFonts w:ascii="Arial" w:eastAsia="Calibri" w:hAnsi="Arial" w:cs="Arial"/>
                <w:sz w:val="20"/>
                <w:lang w:eastAsia="en-US"/>
              </w:rPr>
            </w:pPr>
          </w:p>
          <w:p w14:paraId="25023F70" w14:textId="49EA1169" w:rsidR="00EC02E8" w:rsidRPr="001D257C" w:rsidRDefault="00EC02E8" w:rsidP="00EC02E8">
            <w:pPr>
              <w:rPr>
                <w:rFonts w:ascii="Arial" w:eastAsia="Calibri" w:hAnsi="Arial" w:cs="Arial"/>
                <w:sz w:val="20"/>
                <w:lang w:eastAsia="en-US"/>
              </w:rPr>
            </w:pPr>
            <w:r w:rsidRPr="001D257C">
              <w:rPr>
                <w:rFonts w:ascii="Arial" w:eastAsia="Calibri" w:hAnsi="Arial" w:cs="Arial"/>
                <w:sz w:val="20"/>
                <w:lang w:eastAsia="en-US"/>
              </w:rPr>
              <w:t>Wanneer de opdrachtnemer niet in staat is om incidenten binnen de hierboven genoemde termijnen te herstellen treedt een bonus/malus regeling in werking.</w:t>
            </w:r>
          </w:p>
          <w:tbl>
            <w:tblPr>
              <w:tblStyle w:val="Tabelraster"/>
              <w:tblW w:w="0" w:type="auto"/>
              <w:tblLayout w:type="fixed"/>
              <w:tblLook w:val="04A0" w:firstRow="1" w:lastRow="0" w:firstColumn="1" w:lastColumn="0" w:noHBand="0" w:noVBand="1"/>
            </w:tblPr>
            <w:tblGrid>
              <w:gridCol w:w="1222"/>
              <w:gridCol w:w="2976"/>
              <w:gridCol w:w="4141"/>
            </w:tblGrid>
            <w:tr w:rsidR="00EC02E8" w:rsidRPr="001D257C" w14:paraId="581F203B" w14:textId="77777777" w:rsidTr="00EC02E8">
              <w:trPr>
                <w:trHeight w:val="262"/>
              </w:trPr>
              <w:tc>
                <w:tcPr>
                  <w:tcW w:w="1222" w:type="dxa"/>
                </w:tcPr>
                <w:p w14:paraId="62487FFB" w14:textId="77777777" w:rsidR="00EC02E8" w:rsidRPr="001D257C" w:rsidRDefault="00EC02E8" w:rsidP="00EC02E8">
                  <w:pPr>
                    <w:rPr>
                      <w:rFonts w:ascii="Arial" w:eastAsia="Calibri" w:hAnsi="Arial" w:cs="Arial"/>
                      <w:sz w:val="20"/>
                      <w:lang w:eastAsia="en-US"/>
                    </w:rPr>
                  </w:pPr>
                  <w:r w:rsidRPr="001D257C">
                    <w:rPr>
                      <w:rFonts w:ascii="Arial" w:eastAsia="Calibri" w:hAnsi="Arial" w:cs="Arial"/>
                      <w:sz w:val="20"/>
                      <w:lang w:eastAsia="en-US"/>
                    </w:rPr>
                    <w:t>Categorie</w:t>
                  </w:r>
                </w:p>
              </w:tc>
              <w:tc>
                <w:tcPr>
                  <w:tcW w:w="2976" w:type="dxa"/>
                </w:tcPr>
                <w:p w14:paraId="1262A74A" w14:textId="77777777" w:rsidR="00EC02E8" w:rsidRPr="001D257C" w:rsidRDefault="00EC02E8" w:rsidP="00EC02E8">
                  <w:pPr>
                    <w:rPr>
                      <w:rFonts w:ascii="Arial" w:eastAsia="Calibri" w:hAnsi="Arial" w:cs="Arial"/>
                      <w:sz w:val="20"/>
                      <w:lang w:eastAsia="en-US"/>
                    </w:rPr>
                  </w:pPr>
                  <w:r w:rsidRPr="001D257C">
                    <w:rPr>
                      <w:rFonts w:ascii="Arial" w:eastAsia="Calibri" w:hAnsi="Arial" w:cs="Arial"/>
                      <w:sz w:val="20"/>
                      <w:lang w:eastAsia="en-US"/>
                    </w:rPr>
                    <w:t xml:space="preserve">Aantal </w:t>
                  </w:r>
                </w:p>
              </w:tc>
              <w:tc>
                <w:tcPr>
                  <w:tcW w:w="4141" w:type="dxa"/>
                </w:tcPr>
                <w:p w14:paraId="6DB872F5" w14:textId="297D012F" w:rsidR="00EC02E8" w:rsidRPr="001D257C" w:rsidRDefault="00EC02E8" w:rsidP="00EC02E8">
                  <w:pPr>
                    <w:rPr>
                      <w:rFonts w:ascii="Arial" w:eastAsia="Calibri" w:hAnsi="Arial" w:cs="Arial"/>
                      <w:sz w:val="20"/>
                      <w:lang w:eastAsia="en-US"/>
                    </w:rPr>
                  </w:pPr>
                  <w:r w:rsidRPr="001D257C">
                    <w:rPr>
                      <w:rFonts w:ascii="Arial" w:eastAsia="Calibri" w:hAnsi="Arial" w:cs="Arial"/>
                      <w:sz w:val="20"/>
                      <w:lang w:eastAsia="en-US"/>
                    </w:rPr>
                    <w:t>Boete</w:t>
                  </w:r>
                </w:p>
              </w:tc>
            </w:tr>
            <w:tr w:rsidR="00EC02E8" w:rsidRPr="001D257C" w14:paraId="01A86E94" w14:textId="77777777" w:rsidTr="00EC02E8">
              <w:trPr>
                <w:trHeight w:val="504"/>
              </w:trPr>
              <w:tc>
                <w:tcPr>
                  <w:tcW w:w="1222" w:type="dxa"/>
                </w:tcPr>
                <w:p w14:paraId="3D2461C2" w14:textId="77777777" w:rsidR="00EC02E8" w:rsidRPr="001D257C" w:rsidRDefault="00EC02E8" w:rsidP="00EC02E8">
                  <w:pPr>
                    <w:rPr>
                      <w:rFonts w:ascii="Arial" w:eastAsia="Calibri" w:hAnsi="Arial" w:cs="Arial"/>
                      <w:sz w:val="20"/>
                      <w:lang w:eastAsia="en-US"/>
                    </w:rPr>
                  </w:pPr>
                  <w:r w:rsidRPr="001D257C">
                    <w:rPr>
                      <w:rFonts w:ascii="Arial" w:eastAsia="Calibri" w:hAnsi="Arial" w:cs="Arial"/>
                      <w:sz w:val="20"/>
                      <w:lang w:eastAsia="en-US"/>
                    </w:rPr>
                    <w:t>1</w:t>
                  </w:r>
                </w:p>
              </w:tc>
              <w:tc>
                <w:tcPr>
                  <w:tcW w:w="2976" w:type="dxa"/>
                </w:tcPr>
                <w:p w14:paraId="37C71FA7" w14:textId="77777777" w:rsidR="00EC02E8" w:rsidRPr="001D257C" w:rsidRDefault="00EC02E8" w:rsidP="00EC02E8">
                  <w:pPr>
                    <w:rPr>
                      <w:rFonts w:ascii="Arial" w:eastAsia="Calibri" w:hAnsi="Arial" w:cs="Arial"/>
                      <w:sz w:val="20"/>
                      <w:lang w:eastAsia="en-US"/>
                    </w:rPr>
                  </w:pPr>
                  <w:r w:rsidRPr="001D257C">
                    <w:rPr>
                      <w:rFonts w:ascii="Arial" w:eastAsia="Calibri" w:hAnsi="Arial" w:cs="Arial"/>
                      <w:sz w:val="20"/>
                      <w:lang w:eastAsia="en-US"/>
                    </w:rPr>
                    <w:t>Twee of meer per maand</w:t>
                  </w:r>
                </w:p>
              </w:tc>
              <w:tc>
                <w:tcPr>
                  <w:tcW w:w="4141" w:type="dxa"/>
                </w:tcPr>
                <w:p w14:paraId="6D160AC7" w14:textId="77777777" w:rsidR="00EC02E8" w:rsidRPr="001D257C" w:rsidRDefault="00EC02E8" w:rsidP="00EC02E8">
                  <w:pPr>
                    <w:rPr>
                      <w:rFonts w:ascii="Arial" w:eastAsia="Calibri" w:hAnsi="Arial" w:cs="Arial"/>
                      <w:sz w:val="20"/>
                      <w:lang w:eastAsia="en-US"/>
                    </w:rPr>
                  </w:pPr>
                  <w:r w:rsidRPr="001D257C">
                    <w:rPr>
                      <w:rFonts w:ascii="Arial" w:eastAsia="Calibri" w:hAnsi="Arial" w:cs="Arial"/>
                      <w:sz w:val="20"/>
                      <w:lang w:eastAsia="en-US"/>
                    </w:rPr>
                    <w:t>50% van de maandelijkse kosten</w:t>
                  </w:r>
                </w:p>
              </w:tc>
            </w:tr>
            <w:tr w:rsidR="00EC02E8" w:rsidRPr="00EC02E8" w14:paraId="2E73FD0C" w14:textId="77777777" w:rsidTr="00EC02E8">
              <w:trPr>
                <w:trHeight w:val="504"/>
              </w:trPr>
              <w:tc>
                <w:tcPr>
                  <w:tcW w:w="1222" w:type="dxa"/>
                </w:tcPr>
                <w:p w14:paraId="19B5B652" w14:textId="77777777" w:rsidR="00EC02E8" w:rsidRPr="001D257C" w:rsidRDefault="00EC02E8" w:rsidP="00EC02E8">
                  <w:pPr>
                    <w:rPr>
                      <w:rFonts w:ascii="Arial" w:eastAsia="Calibri" w:hAnsi="Arial" w:cs="Arial"/>
                      <w:sz w:val="20"/>
                      <w:lang w:eastAsia="en-US"/>
                    </w:rPr>
                  </w:pPr>
                  <w:r w:rsidRPr="001D257C">
                    <w:rPr>
                      <w:rFonts w:ascii="Arial" w:eastAsia="Calibri" w:hAnsi="Arial" w:cs="Arial"/>
                      <w:sz w:val="20"/>
                      <w:lang w:eastAsia="en-US"/>
                    </w:rPr>
                    <w:t>2</w:t>
                  </w:r>
                </w:p>
              </w:tc>
              <w:tc>
                <w:tcPr>
                  <w:tcW w:w="2976" w:type="dxa"/>
                </w:tcPr>
                <w:p w14:paraId="6B201B6A" w14:textId="77777777" w:rsidR="00EC02E8" w:rsidRPr="001D257C" w:rsidRDefault="00EC02E8" w:rsidP="00EC02E8">
                  <w:pPr>
                    <w:rPr>
                      <w:rFonts w:ascii="Arial" w:eastAsia="Calibri" w:hAnsi="Arial" w:cs="Arial"/>
                      <w:sz w:val="20"/>
                      <w:lang w:eastAsia="en-US"/>
                    </w:rPr>
                  </w:pPr>
                  <w:r w:rsidRPr="001D257C">
                    <w:rPr>
                      <w:rFonts w:ascii="Arial" w:eastAsia="Calibri" w:hAnsi="Arial" w:cs="Arial"/>
                      <w:sz w:val="20"/>
                      <w:lang w:eastAsia="en-US"/>
                    </w:rPr>
                    <w:t>Twee of meer per maand</w:t>
                  </w:r>
                </w:p>
              </w:tc>
              <w:tc>
                <w:tcPr>
                  <w:tcW w:w="4141" w:type="dxa"/>
                </w:tcPr>
                <w:p w14:paraId="49C8911E" w14:textId="77777777" w:rsidR="00EC02E8" w:rsidRPr="00EC02E8" w:rsidRDefault="00EC02E8" w:rsidP="00EC02E8">
                  <w:pPr>
                    <w:rPr>
                      <w:rFonts w:ascii="Arial" w:eastAsia="Calibri" w:hAnsi="Arial" w:cs="Arial"/>
                      <w:sz w:val="20"/>
                      <w:lang w:eastAsia="en-US"/>
                    </w:rPr>
                  </w:pPr>
                  <w:r w:rsidRPr="001D257C">
                    <w:rPr>
                      <w:rFonts w:ascii="Arial" w:eastAsia="Calibri" w:hAnsi="Arial" w:cs="Arial"/>
                      <w:sz w:val="20"/>
                      <w:lang w:eastAsia="en-US"/>
                    </w:rPr>
                    <w:t>25% van de maandelijkse kosten</w:t>
                  </w:r>
                </w:p>
              </w:tc>
            </w:tr>
          </w:tbl>
          <w:p w14:paraId="281BBFE8" w14:textId="77777777" w:rsidR="00EC02E8" w:rsidRPr="00EC02E8" w:rsidRDefault="00EC02E8" w:rsidP="00EC02E8">
            <w:pPr>
              <w:rPr>
                <w:rFonts w:ascii="Arial" w:eastAsia="Calibri" w:hAnsi="Arial" w:cs="Arial"/>
                <w:sz w:val="20"/>
                <w:lang w:eastAsia="en-US"/>
              </w:rPr>
            </w:pPr>
          </w:p>
          <w:p w14:paraId="6C6880C9" w14:textId="230F53C8" w:rsidR="00434860" w:rsidRPr="00EC02E8" w:rsidRDefault="00EC02E8" w:rsidP="00434860">
            <w:pPr>
              <w:rPr>
                <w:rFonts w:ascii="Arial" w:eastAsia="Calibri" w:hAnsi="Arial" w:cs="Arial"/>
                <w:sz w:val="20"/>
                <w:lang w:eastAsia="en-US"/>
              </w:rPr>
            </w:pPr>
            <w:r w:rsidRPr="00EC02E8">
              <w:rPr>
                <w:rFonts w:ascii="Arial" w:eastAsia="Calibri" w:hAnsi="Arial" w:cs="Arial"/>
                <w:sz w:val="20"/>
                <w:lang w:eastAsia="en-US"/>
              </w:rPr>
              <w:t xml:space="preserve">Wanneer er in een volledig jaar geen categorie 1 of 2 verstoring optreedt ontvangt de </w:t>
            </w:r>
            <w:r w:rsidR="000F0336">
              <w:rPr>
                <w:rFonts w:ascii="Arial" w:eastAsia="Calibri" w:hAnsi="Arial" w:cs="Arial"/>
                <w:sz w:val="20"/>
                <w:lang w:eastAsia="en-US"/>
              </w:rPr>
              <w:t>O</w:t>
            </w:r>
            <w:r w:rsidRPr="00EC02E8">
              <w:rPr>
                <w:rFonts w:ascii="Arial" w:eastAsia="Calibri" w:hAnsi="Arial" w:cs="Arial"/>
                <w:sz w:val="20"/>
                <w:lang w:eastAsia="en-US"/>
              </w:rPr>
              <w:t>pdracht</w:t>
            </w:r>
            <w:r w:rsidR="0008185A">
              <w:rPr>
                <w:rFonts w:ascii="Arial" w:eastAsia="Calibri" w:hAnsi="Arial" w:cs="Arial"/>
                <w:sz w:val="20"/>
                <w:lang w:eastAsia="en-US"/>
              </w:rPr>
              <w:t>nemer</w:t>
            </w:r>
            <w:r w:rsidRPr="00EC02E8">
              <w:rPr>
                <w:rFonts w:ascii="Arial" w:eastAsia="Calibri" w:hAnsi="Arial" w:cs="Arial"/>
                <w:sz w:val="20"/>
                <w:lang w:eastAsia="en-US"/>
              </w:rPr>
              <w:t xml:space="preserve"> een bedrag gelijk aan 50% respectievelijk 25% van de </w:t>
            </w:r>
            <w:r w:rsidR="00A74C60">
              <w:rPr>
                <w:rFonts w:ascii="Arial" w:eastAsia="Calibri" w:hAnsi="Arial" w:cs="Arial"/>
                <w:sz w:val="20"/>
                <w:lang w:eastAsia="en-US"/>
              </w:rPr>
              <w:t xml:space="preserve">maandelijkse kosten </w:t>
            </w:r>
            <w:r w:rsidRPr="00EC02E8">
              <w:rPr>
                <w:rFonts w:ascii="Arial" w:eastAsia="Calibri" w:hAnsi="Arial" w:cs="Arial"/>
                <w:sz w:val="20"/>
                <w:lang w:eastAsia="en-US"/>
              </w:rPr>
              <w:t xml:space="preserve">als extra bonus. De verrekening van de bonus vindt plaats aan de start van het nieuwe jaar. </w:t>
            </w:r>
          </w:p>
          <w:p w14:paraId="4939C8A1" w14:textId="14F0FBF7" w:rsidR="00374A39" w:rsidRPr="0086101E" w:rsidRDefault="00374A39" w:rsidP="006B4DE2">
            <w:pPr>
              <w:rPr>
                <w:rFonts w:ascii="Arial" w:eastAsia="Calibri" w:hAnsi="Arial" w:cs="Arial"/>
                <w:sz w:val="20"/>
                <w:lang w:eastAsia="en-US"/>
              </w:rPr>
            </w:pPr>
          </w:p>
        </w:tc>
      </w:tr>
      <w:tr w:rsidR="00374A39" w:rsidRPr="00972CB9" w14:paraId="3C7C1CE1" w14:textId="77777777" w:rsidTr="006B4DE2">
        <w:trPr>
          <w:trHeight w:val="301"/>
        </w:trPr>
        <w:tc>
          <w:tcPr>
            <w:tcW w:w="783" w:type="dxa"/>
          </w:tcPr>
          <w:p w14:paraId="519959FC" w14:textId="77777777" w:rsidR="00374A39" w:rsidRPr="0086101E" w:rsidRDefault="00374A39" w:rsidP="001E2EA0">
            <w:pPr>
              <w:numPr>
                <w:ilvl w:val="0"/>
                <w:numId w:val="17"/>
              </w:numPr>
              <w:spacing w:after="160" w:line="360" w:lineRule="auto"/>
              <w:rPr>
                <w:rFonts w:ascii="Arial" w:eastAsia="Calibri" w:hAnsi="Arial" w:cs="Arial"/>
                <w:sz w:val="20"/>
                <w:szCs w:val="20"/>
                <w:lang w:eastAsia="en-US"/>
              </w:rPr>
            </w:pPr>
          </w:p>
        </w:tc>
        <w:tc>
          <w:tcPr>
            <w:tcW w:w="8851" w:type="dxa"/>
          </w:tcPr>
          <w:p w14:paraId="3CCC42F7" w14:textId="188B35ED" w:rsidR="000F6A26" w:rsidRDefault="00374A39" w:rsidP="006B4DE2">
            <w:pPr>
              <w:rPr>
                <w:rFonts w:ascii="Arial" w:eastAsia="Calibri" w:hAnsi="Arial" w:cs="Arial"/>
                <w:sz w:val="20"/>
                <w:lang w:eastAsia="en-US"/>
              </w:rPr>
            </w:pPr>
            <w:r w:rsidRPr="0086101E">
              <w:rPr>
                <w:rFonts w:ascii="Arial" w:eastAsia="Calibri" w:hAnsi="Arial" w:cs="Arial"/>
                <w:sz w:val="20"/>
                <w:lang w:eastAsia="en-US"/>
              </w:rPr>
              <w:t>De Opdrachtnemer is verantwoordelijk voor de gehele afhandeling van wijzigings</w:t>
            </w:r>
            <w:r w:rsidRPr="0086101E">
              <w:rPr>
                <w:rFonts w:ascii="Arial" w:eastAsia="Calibri" w:hAnsi="Arial" w:cs="Arial"/>
                <w:sz w:val="20"/>
                <w:lang w:eastAsia="en-US"/>
              </w:rPr>
              <w:softHyphen/>
              <w:t>voorstellen m.b.t. de Oplossing. De Opdrachtnemer is verantwoordelijk voor het inbrengen van wijzigingsvoorstellen ten behoeve van het oplossen van reeds geïdentificeerde problemen. Elk wijzigingsvoorstel ondergaat een intakeprocedure.</w:t>
            </w:r>
          </w:p>
          <w:p w14:paraId="2FA0749B" w14:textId="77777777" w:rsidR="000F0336" w:rsidRPr="0086101E" w:rsidRDefault="000F0336" w:rsidP="006B4DE2">
            <w:pPr>
              <w:rPr>
                <w:rFonts w:ascii="Arial" w:eastAsia="Calibri" w:hAnsi="Arial" w:cs="Arial"/>
                <w:sz w:val="20"/>
                <w:lang w:eastAsia="en-US"/>
              </w:rPr>
            </w:pPr>
          </w:p>
          <w:p w14:paraId="6F3D44C9" w14:textId="72917AFE" w:rsidR="00C60B67" w:rsidRDefault="00750B80" w:rsidP="00750B80">
            <w:r w:rsidRPr="00055009">
              <w:rPr>
                <w:rFonts w:ascii="Arial" w:eastAsia="Calibri" w:hAnsi="Arial" w:cs="Arial"/>
                <w:sz w:val="20"/>
                <w:lang w:eastAsia="en-US"/>
              </w:rPr>
              <w:t>De releasemomenten worden minimaal</w:t>
            </w:r>
            <w:r w:rsidR="005D1D8F">
              <w:rPr>
                <w:rFonts w:ascii="Arial" w:eastAsia="Calibri" w:hAnsi="Arial" w:cs="Arial"/>
                <w:sz w:val="20"/>
                <w:lang w:eastAsia="en-US"/>
              </w:rPr>
              <w:t xml:space="preserve"> 2 weken</w:t>
            </w:r>
            <w:r w:rsidRPr="00055009">
              <w:rPr>
                <w:rFonts w:ascii="Arial" w:eastAsia="Calibri" w:hAnsi="Arial" w:cs="Arial"/>
                <w:sz w:val="20"/>
                <w:lang w:eastAsia="en-US"/>
              </w:rPr>
              <w:t xml:space="preserve"> van te voren vastgesteld </w:t>
            </w:r>
            <w:r>
              <w:rPr>
                <w:rFonts w:ascii="Arial" w:eastAsia="Calibri" w:hAnsi="Arial" w:cs="Arial"/>
                <w:sz w:val="20"/>
                <w:lang w:eastAsia="en-US"/>
              </w:rPr>
              <w:t xml:space="preserve">en beschikbaar gesteld in de testomgeving </w:t>
            </w:r>
            <w:r w:rsidRPr="00055009">
              <w:rPr>
                <w:rFonts w:ascii="Arial" w:eastAsia="Calibri" w:hAnsi="Arial" w:cs="Arial"/>
                <w:sz w:val="20"/>
                <w:lang w:eastAsia="en-US"/>
              </w:rPr>
              <w:t xml:space="preserve">waarbij </w:t>
            </w:r>
            <w:proofErr w:type="spellStart"/>
            <w:r w:rsidRPr="00055009">
              <w:rPr>
                <w:rFonts w:ascii="Arial" w:eastAsia="Calibri" w:hAnsi="Arial" w:cs="Arial"/>
                <w:sz w:val="20"/>
                <w:lang w:eastAsia="en-US"/>
              </w:rPr>
              <w:t>releasenotes</w:t>
            </w:r>
            <w:proofErr w:type="spellEnd"/>
            <w:r w:rsidRPr="00055009">
              <w:rPr>
                <w:rFonts w:ascii="Arial" w:eastAsia="Calibri" w:hAnsi="Arial" w:cs="Arial"/>
                <w:sz w:val="20"/>
                <w:lang w:eastAsia="en-US"/>
              </w:rPr>
              <w:t xml:space="preserve"> </w:t>
            </w:r>
            <w:r w:rsidR="005D1D8F">
              <w:rPr>
                <w:rFonts w:ascii="Arial" w:eastAsia="Calibri" w:hAnsi="Arial" w:cs="Arial"/>
                <w:sz w:val="20"/>
                <w:lang w:eastAsia="en-US"/>
              </w:rPr>
              <w:t xml:space="preserve">minimaal 3 </w:t>
            </w:r>
            <w:r w:rsidR="00F8426D">
              <w:rPr>
                <w:rFonts w:ascii="Arial" w:eastAsia="Calibri" w:hAnsi="Arial" w:cs="Arial"/>
                <w:sz w:val="20"/>
                <w:lang w:eastAsia="en-US"/>
              </w:rPr>
              <w:t>werk</w:t>
            </w:r>
            <w:r w:rsidR="005D1D8F">
              <w:rPr>
                <w:rFonts w:ascii="Arial" w:eastAsia="Calibri" w:hAnsi="Arial" w:cs="Arial"/>
                <w:sz w:val="20"/>
                <w:lang w:eastAsia="en-US"/>
              </w:rPr>
              <w:t xml:space="preserve">dagen van tevoren </w:t>
            </w:r>
            <w:r w:rsidRPr="00055009">
              <w:rPr>
                <w:rFonts w:ascii="Arial" w:eastAsia="Calibri" w:hAnsi="Arial" w:cs="Arial"/>
                <w:sz w:val="20"/>
                <w:lang w:eastAsia="en-US"/>
              </w:rPr>
              <w:t>worden opgeleverd</w:t>
            </w:r>
            <w:r>
              <w:rPr>
                <w:rFonts w:ascii="Arial" w:eastAsia="Calibri" w:hAnsi="Arial" w:cs="Arial"/>
                <w:sz w:val="20"/>
              </w:rPr>
              <w:t>.</w:t>
            </w:r>
          </w:p>
          <w:p w14:paraId="38DED3BA" w14:textId="77777777" w:rsidR="000F0336" w:rsidRDefault="00C60B67" w:rsidP="000F0336">
            <w:pPr>
              <w:pStyle w:val="Default"/>
              <w:rPr>
                <w:sz w:val="20"/>
                <w:szCs w:val="20"/>
              </w:rPr>
            </w:pPr>
            <w:r>
              <w:rPr>
                <w:sz w:val="20"/>
                <w:szCs w:val="20"/>
              </w:rPr>
              <w:t xml:space="preserve">De Opdrachtnemer hanteert een vooraf afgestemde planning voor het uitbrengen van nieuwe releases. </w:t>
            </w:r>
          </w:p>
          <w:p w14:paraId="647FD562" w14:textId="33F0D316" w:rsidR="00374A39" w:rsidRPr="0086101E" w:rsidRDefault="00EE6A48" w:rsidP="000F0336">
            <w:pPr>
              <w:pStyle w:val="Default"/>
              <w:rPr>
                <w:rFonts w:eastAsia="Calibri"/>
                <w:sz w:val="20"/>
                <w:lang w:eastAsia="en-US"/>
              </w:rPr>
            </w:pPr>
            <w:r w:rsidRPr="00055009">
              <w:rPr>
                <w:rFonts w:eastAsia="Calibri"/>
                <w:sz w:val="20"/>
                <w:lang w:eastAsia="en-US"/>
              </w:rPr>
              <w:t xml:space="preserve"> </w:t>
            </w:r>
          </w:p>
          <w:p w14:paraId="3E757E53" w14:textId="15420DD1" w:rsidR="00374A39" w:rsidRPr="0086101E" w:rsidRDefault="00374A39" w:rsidP="00E50860">
            <w:pPr>
              <w:tabs>
                <w:tab w:val="right" w:pos="9072"/>
              </w:tabs>
              <w:rPr>
                <w:rFonts w:ascii="Arial" w:eastAsia="Calibri" w:hAnsi="Arial" w:cs="Arial"/>
                <w:sz w:val="20"/>
                <w:lang w:eastAsia="en-US"/>
              </w:rPr>
            </w:pPr>
            <w:r w:rsidRPr="0086101E">
              <w:rPr>
                <w:rFonts w:ascii="Arial" w:eastAsia="Calibri" w:hAnsi="Arial" w:cs="Arial"/>
                <w:sz w:val="20"/>
                <w:lang w:eastAsia="en-US"/>
              </w:rPr>
              <w:t>De Opdrachtgever heeft de mogelijkheid om nieuwe releases tegen te houden</w:t>
            </w:r>
            <w:r w:rsidR="0080624D">
              <w:rPr>
                <w:rFonts w:ascii="Arial" w:eastAsia="Calibri" w:hAnsi="Arial" w:cs="Arial"/>
                <w:sz w:val="20"/>
                <w:lang w:eastAsia="en-US"/>
              </w:rPr>
              <w:t xml:space="preserve"> dan</w:t>
            </w:r>
            <w:r w:rsidR="000F0336">
              <w:rPr>
                <w:rFonts w:ascii="Arial" w:eastAsia="Calibri" w:hAnsi="Arial" w:cs="Arial"/>
                <w:sz w:val="20"/>
                <w:lang w:eastAsia="en-US"/>
              </w:rPr>
              <w:t xml:space="preserve"> </w:t>
            </w:r>
            <w:r w:rsidR="0080624D">
              <w:rPr>
                <w:rFonts w:ascii="Arial" w:eastAsia="Calibri" w:hAnsi="Arial" w:cs="Arial"/>
                <w:sz w:val="20"/>
                <w:lang w:eastAsia="en-US"/>
              </w:rPr>
              <w:t>wel een bezwaar in te dienen</w:t>
            </w:r>
            <w:r w:rsidRPr="0086101E">
              <w:rPr>
                <w:rFonts w:ascii="Arial" w:eastAsia="Calibri" w:hAnsi="Arial" w:cs="Arial"/>
                <w:sz w:val="20"/>
                <w:lang w:eastAsia="en-US"/>
              </w:rPr>
              <w:t xml:space="preserve">, indien dit een risico vormt voor </w:t>
            </w:r>
            <w:proofErr w:type="spellStart"/>
            <w:r w:rsidRPr="0086101E">
              <w:rPr>
                <w:rFonts w:ascii="Arial" w:eastAsia="Calibri" w:hAnsi="Arial" w:cs="Arial"/>
                <w:sz w:val="20"/>
                <w:lang w:eastAsia="en-US"/>
              </w:rPr>
              <w:t>bedrijfskritische</w:t>
            </w:r>
            <w:proofErr w:type="spellEnd"/>
            <w:r w:rsidRPr="0086101E">
              <w:rPr>
                <w:rFonts w:ascii="Arial" w:eastAsia="Calibri" w:hAnsi="Arial" w:cs="Arial"/>
                <w:sz w:val="20"/>
                <w:lang w:eastAsia="en-US"/>
              </w:rPr>
              <w:t xml:space="preserve"> processen.</w:t>
            </w:r>
          </w:p>
        </w:tc>
      </w:tr>
      <w:tr w:rsidR="00402356" w:rsidRPr="00972CB9" w14:paraId="44CD9B02" w14:textId="77777777" w:rsidTr="006B4DE2">
        <w:trPr>
          <w:trHeight w:val="301"/>
        </w:trPr>
        <w:tc>
          <w:tcPr>
            <w:tcW w:w="783" w:type="dxa"/>
          </w:tcPr>
          <w:p w14:paraId="5A5CC5C8" w14:textId="77777777" w:rsidR="00402356" w:rsidRPr="0086101E" w:rsidRDefault="00402356" w:rsidP="001E2EA0">
            <w:pPr>
              <w:numPr>
                <w:ilvl w:val="0"/>
                <w:numId w:val="17"/>
              </w:numPr>
              <w:spacing w:after="160" w:line="360" w:lineRule="auto"/>
              <w:rPr>
                <w:rFonts w:ascii="Arial" w:eastAsia="Calibri" w:hAnsi="Arial" w:cs="Arial"/>
                <w:sz w:val="20"/>
                <w:szCs w:val="20"/>
                <w:lang w:eastAsia="en-US"/>
              </w:rPr>
            </w:pPr>
          </w:p>
        </w:tc>
        <w:tc>
          <w:tcPr>
            <w:tcW w:w="8851" w:type="dxa"/>
          </w:tcPr>
          <w:p w14:paraId="341C82AB" w14:textId="2C4B076E" w:rsidR="00402356" w:rsidRPr="0086101E" w:rsidRDefault="00964378" w:rsidP="006B4DE2">
            <w:pPr>
              <w:rPr>
                <w:rFonts w:ascii="Arial" w:eastAsia="Calibri" w:hAnsi="Arial" w:cs="Arial"/>
                <w:sz w:val="20"/>
                <w:lang w:eastAsia="en-US"/>
              </w:rPr>
            </w:pPr>
            <w:r>
              <w:rPr>
                <w:rFonts w:ascii="Arial" w:eastAsia="Calibri" w:hAnsi="Arial" w:cs="Arial"/>
                <w:sz w:val="20"/>
                <w:lang w:eastAsia="en-US"/>
              </w:rPr>
              <w:t>De Opdrachtgever komt samen met de Opdrachtnemer een DAP (Document Afspraken Procedures) overeen. Waarbij er minimaal wordt vastgelegd dat e</w:t>
            </w:r>
            <w:r w:rsidR="00D36E98">
              <w:rPr>
                <w:rFonts w:ascii="Arial" w:eastAsia="Calibri" w:hAnsi="Arial" w:cs="Arial"/>
                <w:sz w:val="20"/>
                <w:lang w:eastAsia="en-US"/>
              </w:rPr>
              <w:t xml:space="preserve">r een autorisatielijst, communicatiematrix, escalatiematrix, </w:t>
            </w:r>
            <w:proofErr w:type="spellStart"/>
            <w:r w:rsidR="00D36E98">
              <w:rPr>
                <w:rFonts w:ascii="Arial" w:eastAsia="Calibri" w:hAnsi="Arial" w:cs="Arial"/>
                <w:sz w:val="20"/>
                <w:lang w:eastAsia="en-US"/>
              </w:rPr>
              <w:t>meldingenprocedure</w:t>
            </w:r>
            <w:proofErr w:type="spellEnd"/>
            <w:r w:rsidR="00D36E98">
              <w:rPr>
                <w:rFonts w:ascii="Arial" w:eastAsia="Calibri" w:hAnsi="Arial" w:cs="Arial"/>
                <w:sz w:val="20"/>
                <w:lang w:eastAsia="en-US"/>
              </w:rPr>
              <w:t xml:space="preserve"> en klachtenprocedure aanwezig is. Deze afspraken </w:t>
            </w:r>
            <w:r w:rsidR="00360590">
              <w:rPr>
                <w:rFonts w:ascii="Arial" w:eastAsia="Calibri" w:hAnsi="Arial" w:cs="Arial"/>
                <w:sz w:val="20"/>
                <w:lang w:eastAsia="en-US"/>
              </w:rPr>
              <w:t>over de DAP en SLA</w:t>
            </w:r>
            <w:r w:rsidR="00D36E98">
              <w:rPr>
                <w:rFonts w:ascii="Arial" w:eastAsia="Calibri" w:hAnsi="Arial" w:cs="Arial"/>
                <w:sz w:val="20"/>
                <w:lang w:eastAsia="en-US"/>
              </w:rPr>
              <w:t xml:space="preserve"> wordt minimaal twee keer per jaar </w:t>
            </w:r>
            <w:r w:rsidR="001C6AC3">
              <w:rPr>
                <w:rFonts w:ascii="Arial" w:eastAsia="Calibri" w:hAnsi="Arial" w:cs="Arial"/>
                <w:sz w:val="20"/>
                <w:lang w:eastAsia="en-US"/>
              </w:rPr>
              <w:t>geëvalueerd. Daarnaast wordt ee</w:t>
            </w:r>
            <w:r w:rsidR="0072419D">
              <w:rPr>
                <w:rFonts w:ascii="Arial" w:eastAsia="Calibri" w:hAnsi="Arial" w:cs="Arial"/>
                <w:sz w:val="20"/>
                <w:lang w:eastAsia="en-US"/>
              </w:rPr>
              <w:t>n besturingsmodel op verschillende niveaus benoemd (operationeel, tactisch en strategisch). De namen van deze personen worden vastgelegd in het DAP.</w:t>
            </w:r>
          </w:p>
        </w:tc>
      </w:tr>
    </w:tbl>
    <w:p w14:paraId="4B6DFF97" w14:textId="10687A13" w:rsidR="00374A39" w:rsidRDefault="00374A39" w:rsidP="00374A39">
      <w:pPr>
        <w:rPr>
          <w:rFonts w:ascii="Arial" w:hAnsi="Arial" w:cs="Arial"/>
          <w:sz w:val="20"/>
        </w:rPr>
      </w:pPr>
    </w:p>
    <w:p w14:paraId="131FD9BC" w14:textId="24FFEEED" w:rsidR="005C48DD" w:rsidRDefault="005C48DD" w:rsidP="00374A39">
      <w:pPr>
        <w:rPr>
          <w:rFonts w:ascii="Arial" w:hAnsi="Arial" w:cs="Arial"/>
          <w:sz w:val="20"/>
        </w:rPr>
      </w:pPr>
    </w:p>
    <w:p w14:paraId="097DBA2A" w14:textId="537A1989" w:rsidR="005C48DD" w:rsidRDefault="005C48DD" w:rsidP="00374A39">
      <w:pPr>
        <w:rPr>
          <w:rFonts w:ascii="Arial" w:hAnsi="Arial" w:cs="Arial"/>
          <w:sz w:val="20"/>
        </w:rPr>
      </w:pPr>
    </w:p>
    <w:p w14:paraId="0E327EB4" w14:textId="77777777" w:rsidR="005C48DD" w:rsidRPr="0086101E" w:rsidRDefault="005C48DD" w:rsidP="00374A39">
      <w:pPr>
        <w:rPr>
          <w:rFonts w:ascii="Arial" w:hAnsi="Arial" w:cs="Arial"/>
          <w:sz w:val="20"/>
        </w:rPr>
      </w:pPr>
    </w:p>
    <w:p w14:paraId="55F325F0" w14:textId="40519B8C" w:rsidR="00374A39" w:rsidRPr="0027165F" w:rsidRDefault="00374A39" w:rsidP="001E2EA0">
      <w:pPr>
        <w:pStyle w:val="Kop2MVolg"/>
        <w:numPr>
          <w:ilvl w:val="2"/>
          <w:numId w:val="16"/>
        </w:numPr>
        <w:rPr>
          <w:rFonts w:ascii="Arial" w:hAnsi="Arial"/>
          <w:sz w:val="20"/>
          <w:szCs w:val="20"/>
          <w:lang w:eastAsia="en-US"/>
        </w:rPr>
      </w:pPr>
      <w:bookmarkStart w:id="123" w:name="_Toc435778133"/>
      <w:bookmarkStart w:id="124" w:name="_Toc437929745"/>
      <w:bookmarkStart w:id="125" w:name="_Toc444613278"/>
      <w:bookmarkStart w:id="126" w:name="_Toc929444715"/>
      <w:r w:rsidRPr="0027165F">
        <w:rPr>
          <w:rFonts w:ascii="Arial" w:hAnsi="Arial"/>
          <w:sz w:val="20"/>
          <w:szCs w:val="20"/>
          <w:lang w:eastAsia="en-US"/>
        </w:rPr>
        <w:lastRenderedPageBreak/>
        <w:t xml:space="preserve"> </w:t>
      </w:r>
      <w:bookmarkStart w:id="127" w:name="_Toc93342440"/>
      <w:r w:rsidR="00FC2000">
        <w:rPr>
          <w:rFonts w:ascii="Arial" w:hAnsi="Arial"/>
          <w:sz w:val="20"/>
          <w:szCs w:val="20"/>
          <w:lang w:eastAsia="en-US"/>
        </w:rPr>
        <w:t>E</w:t>
      </w:r>
      <w:r w:rsidRPr="0027165F">
        <w:rPr>
          <w:rFonts w:ascii="Arial" w:hAnsi="Arial"/>
          <w:sz w:val="20"/>
          <w:szCs w:val="20"/>
          <w:lang w:eastAsia="en-US"/>
        </w:rPr>
        <w:t>xit strategie</w:t>
      </w:r>
      <w:bookmarkEnd w:id="123"/>
      <w:bookmarkEnd w:id="124"/>
      <w:bookmarkEnd w:id="125"/>
      <w:bookmarkEnd w:id="127"/>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2FA05675" w14:textId="77777777" w:rsidTr="006B4DE2">
        <w:trPr>
          <w:trHeight w:val="301"/>
        </w:trPr>
        <w:tc>
          <w:tcPr>
            <w:tcW w:w="783" w:type="dxa"/>
            <w:tcBorders>
              <w:top w:val="single" w:sz="4" w:space="0" w:color="auto"/>
              <w:left w:val="single" w:sz="4" w:space="0" w:color="auto"/>
              <w:bottom w:val="single" w:sz="4" w:space="0" w:color="auto"/>
              <w:right w:val="single" w:sz="4" w:space="0" w:color="auto"/>
            </w:tcBorders>
          </w:tcPr>
          <w:bookmarkEnd w:id="126"/>
          <w:p w14:paraId="6C03391C" w14:textId="77777777" w:rsidR="00374A39" w:rsidRPr="0086101E" w:rsidRDefault="00374A39" w:rsidP="006B4DE2">
            <w:pPr>
              <w:spacing w:after="160" w:line="360" w:lineRule="auto"/>
              <w:ind w:left="360" w:hanging="360"/>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Borders>
              <w:top w:val="single" w:sz="4" w:space="0" w:color="auto"/>
              <w:left w:val="single" w:sz="4" w:space="0" w:color="auto"/>
              <w:bottom w:val="single" w:sz="4" w:space="0" w:color="auto"/>
              <w:right w:val="single" w:sz="4" w:space="0" w:color="auto"/>
            </w:tcBorders>
          </w:tcPr>
          <w:p w14:paraId="52B2C79B"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1122210B" w14:textId="77777777" w:rsidTr="006B4DE2">
        <w:tblPrEx>
          <w:tblLook w:val="00A0" w:firstRow="1" w:lastRow="0" w:firstColumn="1" w:lastColumn="0" w:noHBand="0" w:noVBand="0"/>
        </w:tblPrEx>
        <w:trPr>
          <w:trHeight w:val="301"/>
        </w:trPr>
        <w:tc>
          <w:tcPr>
            <w:tcW w:w="783" w:type="dxa"/>
          </w:tcPr>
          <w:p w14:paraId="0F68AFEC" w14:textId="5DDF3DDB" w:rsidR="00374A39" w:rsidRPr="0086101E" w:rsidRDefault="00374A39" w:rsidP="009A417D">
            <w:pPr>
              <w:pStyle w:val="EIS"/>
              <w:rPr>
                <w:rFonts w:eastAsia="Calibri"/>
                <w:lang w:eastAsia="en-US"/>
              </w:rPr>
            </w:pPr>
          </w:p>
        </w:tc>
        <w:tc>
          <w:tcPr>
            <w:tcW w:w="8851" w:type="dxa"/>
          </w:tcPr>
          <w:p w14:paraId="3E31A20A" w14:textId="72BA6FAB"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De Opdrachtnemer draagt aan het einde van de looptijd van het contract alle data (inclusief meta-data) uit de Oplossing in een origineel en duurzaam bestandsformaat, kosteloos, over aan de Opdrachtgever. Na bevestiging van overdracht word</w:t>
            </w:r>
            <w:r w:rsidR="00C645C5" w:rsidRPr="0086101E">
              <w:rPr>
                <w:rFonts w:ascii="Arial" w:eastAsia="Calibri" w:hAnsi="Arial" w:cs="Arial"/>
                <w:sz w:val="20"/>
                <w:lang w:eastAsia="en-US"/>
              </w:rPr>
              <w:t>t</w:t>
            </w:r>
            <w:r w:rsidRPr="0086101E">
              <w:rPr>
                <w:rFonts w:ascii="Arial" w:eastAsia="Calibri" w:hAnsi="Arial" w:cs="Arial"/>
                <w:sz w:val="20"/>
                <w:lang w:eastAsia="en-US"/>
              </w:rPr>
              <w:t xml:space="preserve"> alle data van de systemen van de Opdrachtnemer vernietig</w:t>
            </w:r>
            <w:r w:rsidR="00C645C5" w:rsidRPr="0086101E">
              <w:rPr>
                <w:rFonts w:ascii="Arial" w:eastAsia="Calibri" w:hAnsi="Arial" w:cs="Arial"/>
                <w:sz w:val="20"/>
                <w:lang w:eastAsia="en-US"/>
              </w:rPr>
              <w:t>d</w:t>
            </w:r>
            <w:r w:rsidRPr="0086101E">
              <w:rPr>
                <w:rFonts w:ascii="Arial" w:eastAsia="Calibri" w:hAnsi="Arial" w:cs="Arial"/>
                <w:sz w:val="20"/>
                <w:lang w:eastAsia="en-US"/>
              </w:rPr>
              <w:t>. De Opdrachtnemer levert een verklaring van vernietiging.</w:t>
            </w:r>
          </w:p>
        </w:tc>
      </w:tr>
    </w:tbl>
    <w:p w14:paraId="4C109253" w14:textId="786E3025" w:rsidR="00374A39" w:rsidRDefault="00374A39" w:rsidP="00374A39">
      <w:pPr>
        <w:rPr>
          <w:rFonts w:ascii="Arial" w:hAnsi="Arial" w:cs="Arial"/>
          <w:sz w:val="20"/>
        </w:rPr>
      </w:pPr>
    </w:p>
    <w:sectPr w:rsidR="00374A39" w:rsidSect="006B4DE2">
      <w:type w:val="continuous"/>
      <w:pgSz w:w="11906" w:h="16838" w:code="9"/>
      <w:pgMar w:top="1038" w:right="1418" w:bottom="1418" w:left="1418" w:header="709" w:footer="987"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7DBE4" w14:textId="77777777" w:rsidR="004D4144" w:rsidRDefault="004D4144">
      <w:r>
        <w:separator/>
      </w:r>
    </w:p>
  </w:endnote>
  <w:endnote w:type="continuationSeparator" w:id="0">
    <w:p w14:paraId="3C039772" w14:textId="77777777" w:rsidR="004D4144" w:rsidRDefault="004D4144">
      <w:r>
        <w:continuationSeparator/>
      </w:r>
    </w:p>
  </w:endnote>
  <w:endnote w:type="continuationNotice" w:id="1">
    <w:p w14:paraId="518F75E2" w14:textId="77777777" w:rsidR="004D4144" w:rsidRDefault="004D41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2FB33" w14:textId="77777777" w:rsidR="0026065D" w:rsidRDefault="002606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897391"/>
      <w:docPartObj>
        <w:docPartGallery w:val="Page Numbers (Bottom of Page)"/>
        <w:docPartUnique/>
      </w:docPartObj>
    </w:sdtPr>
    <w:sdtEndPr/>
    <w:sdtContent>
      <w:sdt>
        <w:sdtPr>
          <w:id w:val="-318424214"/>
          <w:docPartObj>
            <w:docPartGallery w:val="Page Numbers (Top of Page)"/>
            <w:docPartUnique/>
          </w:docPartObj>
        </w:sdtPr>
        <w:sdtEndPr/>
        <w:sdtContent>
          <w:p w14:paraId="6C80FCC7" w14:textId="4F0E8B96" w:rsidR="0026065D" w:rsidRDefault="0026065D">
            <w:pPr>
              <w:pStyle w:val="Voettekst"/>
              <w:jc w:val="right"/>
            </w:pPr>
            <w:r>
              <w:t xml:space="preserve">Pagina </w:t>
            </w:r>
            <w:r>
              <w:rPr>
                <w:b w:val="0"/>
                <w:bCs/>
                <w:sz w:val="24"/>
                <w:szCs w:val="24"/>
              </w:rPr>
              <w:fldChar w:fldCharType="begin"/>
            </w:r>
            <w:r>
              <w:rPr>
                <w:bCs/>
              </w:rPr>
              <w:instrText>PAGE</w:instrText>
            </w:r>
            <w:r>
              <w:rPr>
                <w:b w:val="0"/>
                <w:bCs/>
                <w:sz w:val="24"/>
                <w:szCs w:val="24"/>
              </w:rPr>
              <w:fldChar w:fldCharType="separate"/>
            </w:r>
            <w:r>
              <w:rPr>
                <w:bCs/>
                <w:noProof/>
              </w:rPr>
              <w:t>3</w:t>
            </w:r>
            <w:r>
              <w:rPr>
                <w:b w:val="0"/>
                <w:bCs/>
                <w:sz w:val="24"/>
                <w:szCs w:val="24"/>
              </w:rPr>
              <w:fldChar w:fldCharType="end"/>
            </w:r>
          </w:p>
        </w:sdtContent>
      </w:sdt>
    </w:sdtContent>
  </w:sdt>
  <w:p w14:paraId="2B6E3D87" w14:textId="77777777" w:rsidR="0026065D" w:rsidRDefault="0026065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E6191" w14:textId="77777777" w:rsidR="0026065D" w:rsidRDefault="0026065D">
    <w:pPr>
      <w:pStyle w:val="Voettekst"/>
      <w:jc w:val="right"/>
    </w:pPr>
  </w:p>
  <w:p w14:paraId="02F1DCC2" w14:textId="77777777" w:rsidR="0026065D" w:rsidRDefault="0026065D">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4950054"/>
      <w:docPartObj>
        <w:docPartGallery w:val="Page Numbers (Bottom of Page)"/>
        <w:docPartUnique/>
      </w:docPartObj>
    </w:sdtPr>
    <w:sdtEndPr/>
    <w:sdtContent>
      <w:sdt>
        <w:sdtPr>
          <w:id w:val="700058864"/>
          <w:docPartObj>
            <w:docPartGallery w:val="Page Numbers (Top of Page)"/>
            <w:docPartUnique/>
          </w:docPartObj>
        </w:sdtPr>
        <w:sdtEndPr/>
        <w:sdtContent>
          <w:p w14:paraId="301E8D1E" w14:textId="01B5845F" w:rsidR="0026065D" w:rsidRDefault="0026065D">
            <w:pPr>
              <w:pStyle w:val="Voettekst"/>
              <w:jc w:val="right"/>
            </w:pPr>
            <w:r>
              <w:t xml:space="preserve">Pagina </w:t>
            </w:r>
            <w:r>
              <w:rPr>
                <w:b w:val="0"/>
                <w:bCs/>
                <w:sz w:val="24"/>
                <w:szCs w:val="24"/>
              </w:rPr>
              <w:fldChar w:fldCharType="begin"/>
            </w:r>
            <w:r>
              <w:rPr>
                <w:bCs/>
              </w:rPr>
              <w:instrText>PAGE</w:instrText>
            </w:r>
            <w:r>
              <w:rPr>
                <w:b w:val="0"/>
                <w:bCs/>
                <w:sz w:val="24"/>
                <w:szCs w:val="24"/>
              </w:rPr>
              <w:fldChar w:fldCharType="separate"/>
            </w:r>
            <w:r>
              <w:rPr>
                <w:bCs/>
                <w:noProof/>
              </w:rPr>
              <w:t>1</w:t>
            </w:r>
            <w:r>
              <w:rPr>
                <w:b w:val="0"/>
                <w:bCs/>
                <w:sz w:val="24"/>
                <w:szCs w:val="24"/>
              </w:rPr>
              <w:fldChar w:fldCharType="end"/>
            </w:r>
          </w:p>
        </w:sdtContent>
      </w:sdt>
    </w:sdtContent>
  </w:sdt>
  <w:p w14:paraId="1F188899" w14:textId="77777777" w:rsidR="0026065D" w:rsidRDefault="002606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0970C" w14:textId="77777777" w:rsidR="004D4144" w:rsidRDefault="004D4144">
      <w:r>
        <w:separator/>
      </w:r>
    </w:p>
  </w:footnote>
  <w:footnote w:type="continuationSeparator" w:id="0">
    <w:p w14:paraId="28833122" w14:textId="77777777" w:rsidR="004D4144" w:rsidRDefault="004D4144">
      <w:r>
        <w:continuationSeparator/>
      </w:r>
    </w:p>
  </w:footnote>
  <w:footnote w:type="continuationNotice" w:id="1">
    <w:p w14:paraId="529CB904" w14:textId="77777777" w:rsidR="004D4144" w:rsidRDefault="004D41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10B4" w14:textId="72C8647A" w:rsidR="0026065D" w:rsidRDefault="002606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076B" w14:textId="0CC39329" w:rsidR="0026065D" w:rsidRDefault="0026065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6A98" w14:textId="30B03405" w:rsidR="0026065D" w:rsidRDefault="0026065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BB911" w14:textId="53976B7E" w:rsidR="0026065D" w:rsidRDefault="0026065D">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57238" w14:textId="7303A4A6" w:rsidR="0026065D" w:rsidRDefault="0026065D">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B26F7" w14:textId="45F142AB" w:rsidR="0026065D" w:rsidRDefault="002606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7" w15:restartNumberingAfterBreak="0">
    <w:nsid w:val="001D1255"/>
    <w:multiLevelType w:val="hybridMultilevel"/>
    <w:tmpl w:val="01847612"/>
    <w:lvl w:ilvl="0" w:tplc="FB0E132A">
      <w:start w:val="1"/>
      <w:numFmt w:val="decimal"/>
      <w:pStyle w:val="EIS"/>
      <w:lvlText w:val="E%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6920489A">
      <w:numFmt w:val="bullet"/>
      <w:lvlText w:val="-"/>
      <w:lvlJc w:val="left"/>
      <w:pPr>
        <w:ind w:left="1360" w:hanging="705"/>
      </w:pPr>
      <w:rPr>
        <w:rFonts w:ascii="Arial" w:eastAsia="Times New Roman" w:hAnsi="Arial" w:cs="Arial" w:hint="default"/>
      </w:rPr>
    </w:lvl>
    <w:lvl w:ilvl="2" w:tplc="5BBA541E">
      <w:numFmt w:val="bullet"/>
      <w:lvlText w:val="•"/>
      <w:lvlJc w:val="left"/>
      <w:pPr>
        <w:ind w:left="2305" w:hanging="750"/>
      </w:pPr>
      <w:rPr>
        <w:rFonts w:ascii="Calibri" w:eastAsia="Calibri" w:hAnsi="Calibri" w:cs="Times New Roman" w:hint="default"/>
      </w:rPr>
    </w:lvl>
    <w:lvl w:ilvl="3" w:tplc="0413000F" w:tentative="1">
      <w:start w:val="1"/>
      <w:numFmt w:val="decimal"/>
      <w:lvlText w:val="%4."/>
      <w:lvlJc w:val="left"/>
      <w:pPr>
        <w:ind w:left="2455" w:hanging="360"/>
      </w:pPr>
      <w:rPr>
        <w:rFonts w:cs="Times New Roman"/>
      </w:rPr>
    </w:lvl>
    <w:lvl w:ilvl="4" w:tplc="04130019" w:tentative="1">
      <w:start w:val="1"/>
      <w:numFmt w:val="lowerLetter"/>
      <w:lvlText w:val="%5."/>
      <w:lvlJc w:val="left"/>
      <w:pPr>
        <w:ind w:left="3175" w:hanging="360"/>
      </w:pPr>
      <w:rPr>
        <w:rFonts w:cs="Times New Roman"/>
      </w:rPr>
    </w:lvl>
    <w:lvl w:ilvl="5" w:tplc="0413001B" w:tentative="1">
      <w:start w:val="1"/>
      <w:numFmt w:val="lowerRoman"/>
      <w:lvlText w:val="%6."/>
      <w:lvlJc w:val="right"/>
      <w:pPr>
        <w:ind w:left="3895" w:hanging="180"/>
      </w:pPr>
      <w:rPr>
        <w:rFonts w:cs="Times New Roman"/>
      </w:rPr>
    </w:lvl>
    <w:lvl w:ilvl="6" w:tplc="0413000F" w:tentative="1">
      <w:start w:val="1"/>
      <w:numFmt w:val="decimal"/>
      <w:lvlText w:val="%7."/>
      <w:lvlJc w:val="left"/>
      <w:pPr>
        <w:ind w:left="4615" w:hanging="360"/>
      </w:pPr>
      <w:rPr>
        <w:rFonts w:cs="Times New Roman"/>
      </w:rPr>
    </w:lvl>
    <w:lvl w:ilvl="7" w:tplc="04130019" w:tentative="1">
      <w:start w:val="1"/>
      <w:numFmt w:val="lowerLetter"/>
      <w:lvlText w:val="%8."/>
      <w:lvlJc w:val="left"/>
      <w:pPr>
        <w:ind w:left="5335" w:hanging="360"/>
      </w:pPr>
      <w:rPr>
        <w:rFonts w:cs="Times New Roman"/>
      </w:rPr>
    </w:lvl>
    <w:lvl w:ilvl="8" w:tplc="0413001B" w:tentative="1">
      <w:start w:val="1"/>
      <w:numFmt w:val="lowerRoman"/>
      <w:lvlText w:val="%9."/>
      <w:lvlJc w:val="right"/>
      <w:pPr>
        <w:ind w:left="6055" w:hanging="180"/>
      </w:pPr>
      <w:rPr>
        <w:rFonts w:cs="Times New Roman"/>
      </w:rPr>
    </w:lvl>
  </w:abstractNum>
  <w:abstractNum w:abstractNumId="8" w15:restartNumberingAfterBreak="0">
    <w:nsid w:val="02965DD2"/>
    <w:multiLevelType w:val="hybridMultilevel"/>
    <w:tmpl w:val="150CE8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62151D0"/>
    <w:multiLevelType w:val="hybridMultilevel"/>
    <w:tmpl w:val="BE74F78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82032C"/>
    <w:multiLevelType w:val="hybridMultilevel"/>
    <w:tmpl w:val="7100AF7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C8053A"/>
    <w:multiLevelType w:val="hybridMultilevel"/>
    <w:tmpl w:val="8C82CDDA"/>
    <w:lvl w:ilvl="0" w:tplc="1FAE9A94">
      <w:start w:val="1"/>
      <w:numFmt w:val="decimal"/>
      <w:pStyle w:val="Openwens"/>
      <w:lvlText w:val="W%1"/>
      <w:lvlJc w:val="left"/>
      <w:pPr>
        <w:ind w:left="72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E784407"/>
    <w:multiLevelType w:val="hybridMultilevel"/>
    <w:tmpl w:val="3F0ABE98"/>
    <w:lvl w:ilvl="0" w:tplc="4434D9CE">
      <w:start w:val="1"/>
      <w:numFmt w:val="upperLetter"/>
      <w:lvlText w:val="%1."/>
      <w:lvlJc w:val="left"/>
      <w:pPr>
        <w:ind w:left="720" w:hanging="360"/>
      </w:pPr>
      <w:rPr>
        <w:rFonts w:ascii="Arial" w:eastAsia="Calibri" w:hAnsi="Arial" w:cs="Arial"/>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4C3FD3"/>
    <w:multiLevelType w:val="hybridMultilevel"/>
    <w:tmpl w:val="9F24C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4C631F8"/>
    <w:multiLevelType w:val="multilevel"/>
    <w:tmpl w:val="7F9616D0"/>
    <w:lvl w:ilvl="0">
      <w:start w:val="1"/>
      <w:numFmt w:val="decimal"/>
      <w:pStyle w:val="niv1"/>
      <w:lvlText w:val="%1."/>
      <w:lvlJc w:val="left"/>
      <w:pPr>
        <w:tabs>
          <w:tab w:val="num" w:pos="851"/>
        </w:tabs>
        <w:ind w:left="1207" w:hanging="1207"/>
      </w:pPr>
      <w:rPr>
        <w:rFonts w:hint="default"/>
      </w:rPr>
    </w:lvl>
    <w:lvl w:ilvl="1">
      <w:start w:val="1"/>
      <w:numFmt w:val="decimal"/>
      <w:pStyle w:val="niv2"/>
      <w:lvlText w:val="%1.%2."/>
      <w:lvlJc w:val="left"/>
      <w:pPr>
        <w:tabs>
          <w:tab w:val="num" w:pos="851"/>
        </w:tabs>
        <w:ind w:left="2062" w:hanging="2062"/>
      </w:pPr>
      <w:rPr>
        <w:rFonts w:hint="default"/>
      </w:rPr>
    </w:lvl>
    <w:lvl w:ilvl="2">
      <w:start w:val="1"/>
      <w:numFmt w:val="decimal"/>
      <w:lvlText w:val="%1.%2.%3."/>
      <w:lvlJc w:val="left"/>
      <w:pPr>
        <w:tabs>
          <w:tab w:val="num" w:pos="2710"/>
        </w:tabs>
        <w:ind w:left="2494" w:hanging="504"/>
      </w:pPr>
      <w:rPr>
        <w:rFonts w:hint="default"/>
      </w:rPr>
    </w:lvl>
    <w:lvl w:ilvl="3">
      <w:start w:val="1"/>
      <w:numFmt w:val="decimal"/>
      <w:lvlText w:val="%1.%2.%3.%4."/>
      <w:lvlJc w:val="left"/>
      <w:pPr>
        <w:tabs>
          <w:tab w:val="num" w:pos="3070"/>
        </w:tabs>
        <w:ind w:left="2998" w:hanging="648"/>
      </w:pPr>
      <w:rPr>
        <w:rFonts w:hint="default"/>
      </w:rPr>
    </w:lvl>
    <w:lvl w:ilvl="4">
      <w:start w:val="1"/>
      <w:numFmt w:val="decimal"/>
      <w:lvlText w:val="%1.%2.%3.%4.%5."/>
      <w:lvlJc w:val="left"/>
      <w:pPr>
        <w:tabs>
          <w:tab w:val="num" w:pos="3790"/>
        </w:tabs>
        <w:ind w:left="3502" w:hanging="792"/>
      </w:pPr>
      <w:rPr>
        <w:rFonts w:hint="default"/>
      </w:rPr>
    </w:lvl>
    <w:lvl w:ilvl="5">
      <w:start w:val="1"/>
      <w:numFmt w:val="decimal"/>
      <w:lvlText w:val="%1.%2.%3.%4.%5.%6."/>
      <w:lvlJc w:val="left"/>
      <w:pPr>
        <w:tabs>
          <w:tab w:val="num" w:pos="4150"/>
        </w:tabs>
        <w:ind w:left="4006" w:hanging="936"/>
      </w:pPr>
      <w:rPr>
        <w:rFonts w:hint="default"/>
      </w:rPr>
    </w:lvl>
    <w:lvl w:ilvl="6">
      <w:start w:val="1"/>
      <w:numFmt w:val="decimal"/>
      <w:lvlText w:val="%1.%2.%3.%4.%5.%6.%7."/>
      <w:lvlJc w:val="left"/>
      <w:pPr>
        <w:tabs>
          <w:tab w:val="num" w:pos="4870"/>
        </w:tabs>
        <w:ind w:left="4510" w:hanging="1080"/>
      </w:pPr>
      <w:rPr>
        <w:rFonts w:hint="default"/>
      </w:rPr>
    </w:lvl>
    <w:lvl w:ilvl="7">
      <w:start w:val="1"/>
      <w:numFmt w:val="decimal"/>
      <w:lvlText w:val="%1.%2.%3.%4.%5.%6.%7.%8."/>
      <w:lvlJc w:val="left"/>
      <w:pPr>
        <w:tabs>
          <w:tab w:val="num" w:pos="5230"/>
        </w:tabs>
        <w:ind w:left="5014" w:hanging="1224"/>
      </w:pPr>
      <w:rPr>
        <w:rFonts w:hint="default"/>
      </w:rPr>
    </w:lvl>
    <w:lvl w:ilvl="8">
      <w:start w:val="1"/>
      <w:numFmt w:val="decimal"/>
      <w:lvlText w:val="%1.%2.%3.%4.%5.%6.%7.%8.%9."/>
      <w:lvlJc w:val="left"/>
      <w:pPr>
        <w:tabs>
          <w:tab w:val="num" w:pos="5950"/>
        </w:tabs>
        <w:ind w:left="5590" w:hanging="1440"/>
      </w:pPr>
      <w:rPr>
        <w:rFonts w:hint="default"/>
      </w:rPr>
    </w:lvl>
  </w:abstractNum>
  <w:abstractNum w:abstractNumId="15" w15:restartNumberingAfterBreak="0">
    <w:nsid w:val="157E30C8"/>
    <w:multiLevelType w:val="hybridMultilevel"/>
    <w:tmpl w:val="E108B1B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7EE47A7"/>
    <w:multiLevelType w:val="hybridMultilevel"/>
    <w:tmpl w:val="1A7ED0EE"/>
    <w:lvl w:ilvl="0" w:tplc="70CA8572">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002017AA">
      <w:start w:val="1"/>
      <w:numFmt w:val="bullet"/>
      <w:lvlText w:val="o"/>
      <w:lvlJc w:val="left"/>
      <w:pPr>
        <w:tabs>
          <w:tab w:val="num" w:pos="1440"/>
        </w:tabs>
        <w:ind w:left="1440" w:hanging="360"/>
      </w:pPr>
      <w:rPr>
        <w:rFonts w:ascii="Courier New" w:hAnsi="Courier New" w:cs="Courier New" w:hint="default"/>
      </w:rPr>
    </w:lvl>
    <w:lvl w:ilvl="2" w:tplc="5BB80D92" w:tentative="1">
      <w:start w:val="1"/>
      <w:numFmt w:val="bullet"/>
      <w:lvlText w:val=""/>
      <w:lvlJc w:val="left"/>
      <w:pPr>
        <w:tabs>
          <w:tab w:val="num" w:pos="2160"/>
        </w:tabs>
        <w:ind w:left="2160" w:hanging="360"/>
      </w:pPr>
      <w:rPr>
        <w:rFonts w:ascii="Wingdings" w:hAnsi="Wingdings" w:hint="default"/>
      </w:rPr>
    </w:lvl>
    <w:lvl w:ilvl="3" w:tplc="F90CF84A" w:tentative="1">
      <w:start w:val="1"/>
      <w:numFmt w:val="bullet"/>
      <w:lvlText w:val=""/>
      <w:lvlJc w:val="left"/>
      <w:pPr>
        <w:tabs>
          <w:tab w:val="num" w:pos="2880"/>
        </w:tabs>
        <w:ind w:left="2880" w:hanging="360"/>
      </w:pPr>
      <w:rPr>
        <w:rFonts w:ascii="Symbol" w:hAnsi="Symbol" w:hint="default"/>
      </w:rPr>
    </w:lvl>
    <w:lvl w:ilvl="4" w:tplc="E3D0233A" w:tentative="1">
      <w:start w:val="1"/>
      <w:numFmt w:val="bullet"/>
      <w:lvlText w:val="o"/>
      <w:lvlJc w:val="left"/>
      <w:pPr>
        <w:tabs>
          <w:tab w:val="num" w:pos="3600"/>
        </w:tabs>
        <w:ind w:left="3600" w:hanging="360"/>
      </w:pPr>
      <w:rPr>
        <w:rFonts w:ascii="Courier New" w:hAnsi="Courier New" w:cs="Courier New" w:hint="default"/>
      </w:rPr>
    </w:lvl>
    <w:lvl w:ilvl="5" w:tplc="F4B09B48" w:tentative="1">
      <w:start w:val="1"/>
      <w:numFmt w:val="bullet"/>
      <w:lvlText w:val=""/>
      <w:lvlJc w:val="left"/>
      <w:pPr>
        <w:tabs>
          <w:tab w:val="num" w:pos="4320"/>
        </w:tabs>
        <w:ind w:left="4320" w:hanging="360"/>
      </w:pPr>
      <w:rPr>
        <w:rFonts w:ascii="Wingdings" w:hAnsi="Wingdings" w:hint="default"/>
      </w:rPr>
    </w:lvl>
    <w:lvl w:ilvl="6" w:tplc="89089F2A" w:tentative="1">
      <w:start w:val="1"/>
      <w:numFmt w:val="bullet"/>
      <w:lvlText w:val=""/>
      <w:lvlJc w:val="left"/>
      <w:pPr>
        <w:tabs>
          <w:tab w:val="num" w:pos="5040"/>
        </w:tabs>
        <w:ind w:left="5040" w:hanging="360"/>
      </w:pPr>
      <w:rPr>
        <w:rFonts w:ascii="Symbol" w:hAnsi="Symbol" w:hint="default"/>
      </w:rPr>
    </w:lvl>
    <w:lvl w:ilvl="7" w:tplc="842E5A74" w:tentative="1">
      <w:start w:val="1"/>
      <w:numFmt w:val="bullet"/>
      <w:lvlText w:val="o"/>
      <w:lvlJc w:val="left"/>
      <w:pPr>
        <w:tabs>
          <w:tab w:val="num" w:pos="5760"/>
        </w:tabs>
        <w:ind w:left="5760" w:hanging="360"/>
      </w:pPr>
      <w:rPr>
        <w:rFonts w:ascii="Courier New" w:hAnsi="Courier New" w:cs="Courier New" w:hint="default"/>
      </w:rPr>
    </w:lvl>
    <w:lvl w:ilvl="8" w:tplc="710651D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D95C70"/>
    <w:multiLevelType w:val="hybridMultilevel"/>
    <w:tmpl w:val="09E867AC"/>
    <w:lvl w:ilvl="0" w:tplc="DC40463E">
      <w:start w:val="1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185252B"/>
    <w:multiLevelType w:val="hybridMultilevel"/>
    <w:tmpl w:val="2438FA4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2F26632"/>
    <w:multiLevelType w:val="hybridMultilevel"/>
    <w:tmpl w:val="F6E666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6A532F7"/>
    <w:multiLevelType w:val="hybridMultilevel"/>
    <w:tmpl w:val="FD3EBFF2"/>
    <w:lvl w:ilvl="0" w:tplc="04130015">
      <w:start w:val="1"/>
      <w:numFmt w:val="upperLetter"/>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E581A5C"/>
    <w:multiLevelType w:val="hybridMultilevel"/>
    <w:tmpl w:val="DBEC71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312045C"/>
    <w:multiLevelType w:val="hybridMultilevel"/>
    <w:tmpl w:val="FD3EBFF2"/>
    <w:lvl w:ilvl="0" w:tplc="04130015">
      <w:start w:val="1"/>
      <w:numFmt w:val="upperLetter"/>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4C34F6A"/>
    <w:multiLevelType w:val="hybridMultilevel"/>
    <w:tmpl w:val="D35AD4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6B1682C"/>
    <w:multiLevelType w:val="hybridMultilevel"/>
    <w:tmpl w:val="E74AC4E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B3D535C"/>
    <w:multiLevelType w:val="hybridMultilevel"/>
    <w:tmpl w:val="91F633E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DB917E5"/>
    <w:multiLevelType w:val="hybridMultilevel"/>
    <w:tmpl w:val="8FA064B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9AC00E9"/>
    <w:multiLevelType w:val="hybridMultilevel"/>
    <w:tmpl w:val="1CF65EF8"/>
    <w:lvl w:ilvl="0" w:tplc="9A9A8614">
      <w:start w:val="1"/>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4A0439F5"/>
    <w:multiLevelType w:val="hybridMultilevel"/>
    <w:tmpl w:val="4660641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AF67F85"/>
    <w:multiLevelType w:val="hybridMultilevel"/>
    <w:tmpl w:val="AC6403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C27472A"/>
    <w:multiLevelType w:val="hybridMultilevel"/>
    <w:tmpl w:val="AAE6E12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F30EC0"/>
    <w:multiLevelType w:val="hybridMultilevel"/>
    <w:tmpl w:val="3386E7D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2A132EF"/>
    <w:multiLevelType w:val="hybridMultilevel"/>
    <w:tmpl w:val="3418D014"/>
    <w:lvl w:ilvl="0" w:tplc="E8E8B39E">
      <w:start w:val="1"/>
      <w:numFmt w:val="decimal"/>
      <w:pStyle w:val="Wens"/>
      <w:lvlText w:val="W%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7A651C2"/>
    <w:multiLevelType w:val="multilevel"/>
    <w:tmpl w:val="F864C4A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60FD13F7"/>
    <w:multiLevelType w:val="hybridMultilevel"/>
    <w:tmpl w:val="4A9E0A2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8" w15:restartNumberingAfterBreak="0">
    <w:nsid w:val="672C5359"/>
    <w:multiLevelType w:val="hybridMultilevel"/>
    <w:tmpl w:val="2438FA4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95F1F71"/>
    <w:multiLevelType w:val="hybridMultilevel"/>
    <w:tmpl w:val="AE86C368"/>
    <w:lvl w:ilvl="0" w:tplc="6A98BD5A">
      <w:start w:val="1"/>
      <w:numFmt w:val="upperLetter"/>
      <w:lvlText w:val="%1."/>
      <w:lvlJc w:val="left"/>
      <w:pPr>
        <w:ind w:left="720" w:hanging="360"/>
      </w:pPr>
      <w:rPr>
        <w:rFonts w:ascii="Arial" w:eastAsia="Calibri"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742A4A"/>
    <w:multiLevelType w:val="hybridMultilevel"/>
    <w:tmpl w:val="247AACBC"/>
    <w:lvl w:ilvl="0" w:tplc="04130015">
      <w:start w:val="1"/>
      <w:numFmt w:val="upperLetter"/>
      <w:lvlText w:val="%1."/>
      <w:lvlJc w:val="left"/>
      <w:pPr>
        <w:ind w:left="808" w:hanging="360"/>
      </w:pPr>
    </w:lvl>
    <w:lvl w:ilvl="1" w:tplc="04130019" w:tentative="1">
      <w:start w:val="1"/>
      <w:numFmt w:val="lowerLetter"/>
      <w:lvlText w:val="%2."/>
      <w:lvlJc w:val="left"/>
      <w:pPr>
        <w:ind w:left="1528" w:hanging="360"/>
      </w:pPr>
    </w:lvl>
    <w:lvl w:ilvl="2" w:tplc="0413001B" w:tentative="1">
      <w:start w:val="1"/>
      <w:numFmt w:val="lowerRoman"/>
      <w:lvlText w:val="%3."/>
      <w:lvlJc w:val="right"/>
      <w:pPr>
        <w:ind w:left="2248" w:hanging="180"/>
      </w:pPr>
    </w:lvl>
    <w:lvl w:ilvl="3" w:tplc="0413000F" w:tentative="1">
      <w:start w:val="1"/>
      <w:numFmt w:val="decimal"/>
      <w:lvlText w:val="%4."/>
      <w:lvlJc w:val="left"/>
      <w:pPr>
        <w:ind w:left="2968" w:hanging="360"/>
      </w:pPr>
    </w:lvl>
    <w:lvl w:ilvl="4" w:tplc="04130019" w:tentative="1">
      <w:start w:val="1"/>
      <w:numFmt w:val="lowerLetter"/>
      <w:lvlText w:val="%5."/>
      <w:lvlJc w:val="left"/>
      <w:pPr>
        <w:ind w:left="3688" w:hanging="360"/>
      </w:pPr>
    </w:lvl>
    <w:lvl w:ilvl="5" w:tplc="0413001B" w:tentative="1">
      <w:start w:val="1"/>
      <w:numFmt w:val="lowerRoman"/>
      <w:lvlText w:val="%6."/>
      <w:lvlJc w:val="right"/>
      <w:pPr>
        <w:ind w:left="4408" w:hanging="180"/>
      </w:pPr>
    </w:lvl>
    <w:lvl w:ilvl="6" w:tplc="0413000F" w:tentative="1">
      <w:start w:val="1"/>
      <w:numFmt w:val="decimal"/>
      <w:lvlText w:val="%7."/>
      <w:lvlJc w:val="left"/>
      <w:pPr>
        <w:ind w:left="5128" w:hanging="360"/>
      </w:pPr>
    </w:lvl>
    <w:lvl w:ilvl="7" w:tplc="04130019" w:tentative="1">
      <w:start w:val="1"/>
      <w:numFmt w:val="lowerLetter"/>
      <w:lvlText w:val="%8."/>
      <w:lvlJc w:val="left"/>
      <w:pPr>
        <w:ind w:left="5848" w:hanging="360"/>
      </w:pPr>
    </w:lvl>
    <w:lvl w:ilvl="8" w:tplc="0413001B" w:tentative="1">
      <w:start w:val="1"/>
      <w:numFmt w:val="lowerRoman"/>
      <w:lvlText w:val="%9."/>
      <w:lvlJc w:val="right"/>
      <w:pPr>
        <w:ind w:left="6568" w:hanging="180"/>
      </w:pPr>
    </w:lvl>
  </w:abstractNum>
  <w:abstractNum w:abstractNumId="42"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15:restartNumberingAfterBreak="0">
    <w:nsid w:val="6DC90420"/>
    <w:multiLevelType w:val="hybridMultilevel"/>
    <w:tmpl w:val="E8CA4588"/>
    <w:lvl w:ilvl="0" w:tplc="F97E00C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F7D61AC"/>
    <w:multiLevelType w:val="hybridMultilevel"/>
    <w:tmpl w:val="B7CEDEE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0221CE9"/>
    <w:multiLevelType w:val="hybridMultilevel"/>
    <w:tmpl w:val="ED580B0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05247CD"/>
    <w:multiLevelType w:val="hybridMultilevel"/>
    <w:tmpl w:val="7562BD5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06B79A7"/>
    <w:multiLevelType w:val="hybridMultilevel"/>
    <w:tmpl w:val="0BC8395C"/>
    <w:lvl w:ilvl="0" w:tplc="2DDC9D6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48"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72FF7515"/>
    <w:multiLevelType w:val="hybridMultilevel"/>
    <w:tmpl w:val="C8C0F704"/>
    <w:lvl w:ilvl="0" w:tplc="04130015">
      <w:start w:val="1"/>
      <w:numFmt w:val="upp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640C8F60">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3C9328C"/>
    <w:multiLevelType w:val="hybridMultilevel"/>
    <w:tmpl w:val="E4F2B9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A9616FD"/>
    <w:multiLevelType w:val="hybridMultilevel"/>
    <w:tmpl w:val="2AA8F21E"/>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ABF4E15"/>
    <w:multiLevelType w:val="hybridMultilevel"/>
    <w:tmpl w:val="68E21962"/>
    <w:lvl w:ilvl="0" w:tplc="3E14DE1A">
      <w:start w:val="1"/>
      <w:numFmt w:val="bullet"/>
      <w:lvlText w:val=" "/>
      <w:lvlJc w:val="left"/>
      <w:pPr>
        <w:tabs>
          <w:tab w:val="num" w:pos="720"/>
        </w:tabs>
        <w:ind w:left="720" w:hanging="360"/>
      </w:pPr>
      <w:rPr>
        <w:rFonts w:ascii="Tw Cen MT" w:hAnsi="Tw Cen MT" w:hint="default"/>
      </w:rPr>
    </w:lvl>
    <w:lvl w:ilvl="1" w:tplc="3C20F0A4">
      <w:start w:val="1"/>
      <w:numFmt w:val="bullet"/>
      <w:lvlText w:val=" "/>
      <w:lvlJc w:val="left"/>
      <w:pPr>
        <w:tabs>
          <w:tab w:val="num" w:pos="1440"/>
        </w:tabs>
        <w:ind w:left="1440" w:hanging="360"/>
      </w:pPr>
      <w:rPr>
        <w:rFonts w:ascii="Tw Cen MT" w:hAnsi="Tw Cen MT" w:hint="default"/>
      </w:rPr>
    </w:lvl>
    <w:lvl w:ilvl="2" w:tplc="69C63674">
      <w:start w:val="1"/>
      <w:numFmt w:val="bullet"/>
      <w:lvlText w:val=" "/>
      <w:lvlJc w:val="left"/>
      <w:pPr>
        <w:tabs>
          <w:tab w:val="num" w:pos="2160"/>
        </w:tabs>
        <w:ind w:left="2160" w:hanging="360"/>
      </w:pPr>
      <w:rPr>
        <w:rFonts w:ascii="Tw Cen MT" w:hAnsi="Tw Cen MT" w:hint="default"/>
      </w:rPr>
    </w:lvl>
    <w:lvl w:ilvl="3" w:tplc="63902546">
      <w:start w:val="1"/>
      <w:numFmt w:val="bullet"/>
      <w:lvlText w:val=" "/>
      <w:lvlJc w:val="left"/>
      <w:pPr>
        <w:tabs>
          <w:tab w:val="num" w:pos="2880"/>
        </w:tabs>
        <w:ind w:left="2880" w:hanging="360"/>
      </w:pPr>
      <w:rPr>
        <w:rFonts w:ascii="Tw Cen MT" w:hAnsi="Tw Cen MT" w:hint="default"/>
      </w:rPr>
    </w:lvl>
    <w:lvl w:ilvl="4" w:tplc="70AE1DF6" w:tentative="1">
      <w:start w:val="1"/>
      <w:numFmt w:val="bullet"/>
      <w:lvlText w:val=" "/>
      <w:lvlJc w:val="left"/>
      <w:pPr>
        <w:tabs>
          <w:tab w:val="num" w:pos="3600"/>
        </w:tabs>
        <w:ind w:left="3600" w:hanging="360"/>
      </w:pPr>
      <w:rPr>
        <w:rFonts w:ascii="Tw Cen MT" w:hAnsi="Tw Cen MT" w:hint="default"/>
      </w:rPr>
    </w:lvl>
    <w:lvl w:ilvl="5" w:tplc="BA282A70" w:tentative="1">
      <w:start w:val="1"/>
      <w:numFmt w:val="bullet"/>
      <w:lvlText w:val=" "/>
      <w:lvlJc w:val="left"/>
      <w:pPr>
        <w:tabs>
          <w:tab w:val="num" w:pos="4320"/>
        </w:tabs>
        <w:ind w:left="4320" w:hanging="360"/>
      </w:pPr>
      <w:rPr>
        <w:rFonts w:ascii="Tw Cen MT" w:hAnsi="Tw Cen MT" w:hint="default"/>
      </w:rPr>
    </w:lvl>
    <w:lvl w:ilvl="6" w:tplc="50F05CB2" w:tentative="1">
      <w:start w:val="1"/>
      <w:numFmt w:val="bullet"/>
      <w:lvlText w:val=" "/>
      <w:lvlJc w:val="left"/>
      <w:pPr>
        <w:tabs>
          <w:tab w:val="num" w:pos="5040"/>
        </w:tabs>
        <w:ind w:left="5040" w:hanging="360"/>
      </w:pPr>
      <w:rPr>
        <w:rFonts w:ascii="Tw Cen MT" w:hAnsi="Tw Cen MT" w:hint="default"/>
      </w:rPr>
    </w:lvl>
    <w:lvl w:ilvl="7" w:tplc="808C2366" w:tentative="1">
      <w:start w:val="1"/>
      <w:numFmt w:val="bullet"/>
      <w:lvlText w:val=" "/>
      <w:lvlJc w:val="left"/>
      <w:pPr>
        <w:tabs>
          <w:tab w:val="num" w:pos="5760"/>
        </w:tabs>
        <w:ind w:left="5760" w:hanging="360"/>
      </w:pPr>
      <w:rPr>
        <w:rFonts w:ascii="Tw Cen MT" w:hAnsi="Tw Cen MT" w:hint="default"/>
      </w:rPr>
    </w:lvl>
    <w:lvl w:ilvl="8" w:tplc="8C2E20E0" w:tentative="1">
      <w:start w:val="1"/>
      <w:numFmt w:val="bullet"/>
      <w:lvlText w:val=" "/>
      <w:lvlJc w:val="left"/>
      <w:pPr>
        <w:tabs>
          <w:tab w:val="num" w:pos="6480"/>
        </w:tabs>
        <w:ind w:left="6480" w:hanging="360"/>
      </w:pPr>
      <w:rPr>
        <w:rFonts w:ascii="Tw Cen MT" w:hAnsi="Tw Cen MT" w:hint="default"/>
      </w:rPr>
    </w:lvl>
  </w:abstractNum>
  <w:abstractNum w:abstractNumId="53" w15:restartNumberingAfterBreak="0">
    <w:nsid w:val="7F9A0C22"/>
    <w:multiLevelType w:val="hybridMultilevel"/>
    <w:tmpl w:val="70D07B4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6"/>
  </w:num>
  <w:num w:numId="9">
    <w:abstractNumId w:val="48"/>
  </w:num>
  <w:num w:numId="10">
    <w:abstractNumId w:val="22"/>
  </w:num>
  <w:num w:numId="11">
    <w:abstractNumId w:val="37"/>
  </w:num>
  <w:num w:numId="12">
    <w:abstractNumId w:val="39"/>
  </w:num>
  <w:num w:numId="13">
    <w:abstractNumId w:val="28"/>
  </w:num>
  <w:num w:numId="14">
    <w:abstractNumId w:val="42"/>
  </w:num>
  <w:num w:numId="15">
    <w:abstractNumId w:val="14"/>
  </w:num>
  <w:num w:numId="16">
    <w:abstractNumId w:val="35"/>
  </w:num>
  <w:num w:numId="17">
    <w:abstractNumId w:val="7"/>
  </w:num>
  <w:num w:numId="18">
    <w:abstractNumId w:val="34"/>
  </w:num>
  <w:num w:numId="19">
    <w:abstractNumId w:val="31"/>
  </w:num>
  <w:num w:numId="20">
    <w:abstractNumId w:val="51"/>
  </w:num>
  <w:num w:numId="21">
    <w:abstractNumId w:val="8"/>
  </w:num>
  <w:num w:numId="22">
    <w:abstractNumId w:val="17"/>
  </w:num>
  <w:num w:numId="23">
    <w:abstractNumId w:val="12"/>
  </w:num>
  <w:num w:numId="24">
    <w:abstractNumId w:val="33"/>
  </w:num>
  <w:num w:numId="25">
    <w:abstractNumId w:val="9"/>
  </w:num>
  <w:num w:numId="26">
    <w:abstractNumId w:val="45"/>
  </w:num>
  <w:num w:numId="27">
    <w:abstractNumId w:val="27"/>
  </w:num>
  <w:num w:numId="28">
    <w:abstractNumId w:val="18"/>
  </w:num>
  <w:num w:numId="29">
    <w:abstractNumId w:val="15"/>
  </w:num>
  <w:num w:numId="30">
    <w:abstractNumId w:val="46"/>
  </w:num>
  <w:num w:numId="31">
    <w:abstractNumId w:val="19"/>
  </w:num>
  <w:num w:numId="32">
    <w:abstractNumId w:val="40"/>
  </w:num>
  <w:num w:numId="33">
    <w:abstractNumId w:val="41"/>
  </w:num>
  <w:num w:numId="34">
    <w:abstractNumId w:val="23"/>
  </w:num>
  <w:num w:numId="35">
    <w:abstractNumId w:val="53"/>
  </w:num>
  <w:num w:numId="36">
    <w:abstractNumId w:val="32"/>
  </w:num>
  <w:num w:numId="37">
    <w:abstractNumId w:val="13"/>
  </w:num>
  <w:num w:numId="38">
    <w:abstractNumId w:val="11"/>
  </w:num>
  <w:num w:numId="39">
    <w:abstractNumId w:val="50"/>
  </w:num>
  <w:num w:numId="40">
    <w:abstractNumId w:val="44"/>
  </w:num>
  <w:num w:numId="41">
    <w:abstractNumId w:val="25"/>
  </w:num>
  <w:num w:numId="42">
    <w:abstractNumId w:val="24"/>
  </w:num>
  <w:num w:numId="43">
    <w:abstractNumId w:val="36"/>
  </w:num>
  <w:num w:numId="44">
    <w:abstractNumId w:val="26"/>
  </w:num>
  <w:num w:numId="45">
    <w:abstractNumId w:val="38"/>
  </w:num>
  <w:num w:numId="46">
    <w:abstractNumId w:val="20"/>
  </w:num>
  <w:num w:numId="47">
    <w:abstractNumId w:val="29"/>
  </w:num>
  <w:num w:numId="48">
    <w:abstractNumId w:val="47"/>
  </w:num>
  <w:num w:numId="49">
    <w:abstractNumId w:val="52"/>
  </w:num>
  <w:num w:numId="50">
    <w:abstractNumId w:val="43"/>
  </w:num>
  <w:num w:numId="51">
    <w:abstractNumId w:val="49"/>
  </w:num>
  <w:num w:numId="52">
    <w:abstractNumId w:val="30"/>
  </w:num>
  <w:num w:numId="53">
    <w:abstractNumId w:val="10"/>
  </w:num>
  <w:num w:numId="54">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39"/>
    <w:rsid w:val="000008C4"/>
    <w:rsid w:val="00000AC7"/>
    <w:rsid w:val="00001491"/>
    <w:rsid w:val="00002797"/>
    <w:rsid w:val="00003D70"/>
    <w:rsid w:val="00005A78"/>
    <w:rsid w:val="00007684"/>
    <w:rsid w:val="000120FA"/>
    <w:rsid w:val="00012605"/>
    <w:rsid w:val="0001334E"/>
    <w:rsid w:val="00013EE3"/>
    <w:rsid w:val="00014045"/>
    <w:rsid w:val="00015CEE"/>
    <w:rsid w:val="0002029D"/>
    <w:rsid w:val="000209D8"/>
    <w:rsid w:val="000219A7"/>
    <w:rsid w:val="00021BAA"/>
    <w:rsid w:val="00022EA9"/>
    <w:rsid w:val="000234E2"/>
    <w:rsid w:val="00025174"/>
    <w:rsid w:val="0002679F"/>
    <w:rsid w:val="00026A25"/>
    <w:rsid w:val="000302C0"/>
    <w:rsid w:val="00031790"/>
    <w:rsid w:val="000331F7"/>
    <w:rsid w:val="00034D2A"/>
    <w:rsid w:val="0003686B"/>
    <w:rsid w:val="00037449"/>
    <w:rsid w:val="00040216"/>
    <w:rsid w:val="000420D8"/>
    <w:rsid w:val="0004248C"/>
    <w:rsid w:val="00042BFB"/>
    <w:rsid w:val="00043B61"/>
    <w:rsid w:val="00044213"/>
    <w:rsid w:val="00045105"/>
    <w:rsid w:val="00045C7E"/>
    <w:rsid w:val="00046698"/>
    <w:rsid w:val="0004764C"/>
    <w:rsid w:val="00047B85"/>
    <w:rsid w:val="00050CA4"/>
    <w:rsid w:val="00050D2F"/>
    <w:rsid w:val="00050F52"/>
    <w:rsid w:val="000513FB"/>
    <w:rsid w:val="0005174C"/>
    <w:rsid w:val="00051A06"/>
    <w:rsid w:val="0005251E"/>
    <w:rsid w:val="00053788"/>
    <w:rsid w:val="00056839"/>
    <w:rsid w:val="00060771"/>
    <w:rsid w:val="00060E5A"/>
    <w:rsid w:val="00061F66"/>
    <w:rsid w:val="000626F3"/>
    <w:rsid w:val="0006383F"/>
    <w:rsid w:val="000654CC"/>
    <w:rsid w:val="00067CEA"/>
    <w:rsid w:val="00071FF4"/>
    <w:rsid w:val="000727FB"/>
    <w:rsid w:val="00072A77"/>
    <w:rsid w:val="00072A81"/>
    <w:rsid w:val="00076249"/>
    <w:rsid w:val="0007660D"/>
    <w:rsid w:val="00076E02"/>
    <w:rsid w:val="00077338"/>
    <w:rsid w:val="000776B2"/>
    <w:rsid w:val="00077CE3"/>
    <w:rsid w:val="00080669"/>
    <w:rsid w:val="000816F8"/>
    <w:rsid w:val="0008185A"/>
    <w:rsid w:val="00081DB0"/>
    <w:rsid w:val="00082A01"/>
    <w:rsid w:val="00083015"/>
    <w:rsid w:val="00083AFC"/>
    <w:rsid w:val="00084812"/>
    <w:rsid w:val="00084F59"/>
    <w:rsid w:val="00085527"/>
    <w:rsid w:val="00086E13"/>
    <w:rsid w:val="00087A2E"/>
    <w:rsid w:val="00087ADF"/>
    <w:rsid w:val="00087C4B"/>
    <w:rsid w:val="00090129"/>
    <w:rsid w:val="0009063B"/>
    <w:rsid w:val="00091000"/>
    <w:rsid w:val="000910CF"/>
    <w:rsid w:val="0009162D"/>
    <w:rsid w:val="000921F0"/>
    <w:rsid w:val="000929A7"/>
    <w:rsid w:val="00093DC0"/>
    <w:rsid w:val="00094C34"/>
    <w:rsid w:val="00094F0D"/>
    <w:rsid w:val="00095EFD"/>
    <w:rsid w:val="00096031"/>
    <w:rsid w:val="000974E9"/>
    <w:rsid w:val="00097BF3"/>
    <w:rsid w:val="000A15E8"/>
    <w:rsid w:val="000A1605"/>
    <w:rsid w:val="000A1CCE"/>
    <w:rsid w:val="000A1D47"/>
    <w:rsid w:val="000A3D99"/>
    <w:rsid w:val="000A5404"/>
    <w:rsid w:val="000B0611"/>
    <w:rsid w:val="000B0771"/>
    <w:rsid w:val="000B08FF"/>
    <w:rsid w:val="000B3786"/>
    <w:rsid w:val="000B5578"/>
    <w:rsid w:val="000B5C80"/>
    <w:rsid w:val="000B6C89"/>
    <w:rsid w:val="000C06F4"/>
    <w:rsid w:val="000C1188"/>
    <w:rsid w:val="000C1C54"/>
    <w:rsid w:val="000C1D8D"/>
    <w:rsid w:val="000C46BE"/>
    <w:rsid w:val="000C6FF7"/>
    <w:rsid w:val="000C700A"/>
    <w:rsid w:val="000D0018"/>
    <w:rsid w:val="000D2CE1"/>
    <w:rsid w:val="000D44BC"/>
    <w:rsid w:val="000D4963"/>
    <w:rsid w:val="000D4A9C"/>
    <w:rsid w:val="000D678B"/>
    <w:rsid w:val="000D6D28"/>
    <w:rsid w:val="000D6F89"/>
    <w:rsid w:val="000E168B"/>
    <w:rsid w:val="000E4360"/>
    <w:rsid w:val="000E4483"/>
    <w:rsid w:val="000E4824"/>
    <w:rsid w:val="000E4BAB"/>
    <w:rsid w:val="000E4C79"/>
    <w:rsid w:val="000E5313"/>
    <w:rsid w:val="000E7767"/>
    <w:rsid w:val="000E7B24"/>
    <w:rsid w:val="000F0336"/>
    <w:rsid w:val="000F0760"/>
    <w:rsid w:val="000F11E4"/>
    <w:rsid w:val="000F197D"/>
    <w:rsid w:val="000F1AF0"/>
    <w:rsid w:val="000F1F99"/>
    <w:rsid w:val="000F26D4"/>
    <w:rsid w:val="000F2A75"/>
    <w:rsid w:val="000F356D"/>
    <w:rsid w:val="000F3EB4"/>
    <w:rsid w:val="000F6A26"/>
    <w:rsid w:val="00101B53"/>
    <w:rsid w:val="00101BE7"/>
    <w:rsid w:val="00102C15"/>
    <w:rsid w:val="00102F8B"/>
    <w:rsid w:val="00103607"/>
    <w:rsid w:val="001042B6"/>
    <w:rsid w:val="00104623"/>
    <w:rsid w:val="00104C09"/>
    <w:rsid w:val="001065A2"/>
    <w:rsid w:val="00106B93"/>
    <w:rsid w:val="00107D8A"/>
    <w:rsid w:val="00112744"/>
    <w:rsid w:val="001129CB"/>
    <w:rsid w:val="00112B28"/>
    <w:rsid w:val="00112C42"/>
    <w:rsid w:val="00113A3D"/>
    <w:rsid w:val="00113B54"/>
    <w:rsid w:val="001163F0"/>
    <w:rsid w:val="001172E8"/>
    <w:rsid w:val="0012196F"/>
    <w:rsid w:val="0012234A"/>
    <w:rsid w:val="001229D1"/>
    <w:rsid w:val="00122AA6"/>
    <w:rsid w:val="00123F7D"/>
    <w:rsid w:val="00123FAF"/>
    <w:rsid w:val="00125660"/>
    <w:rsid w:val="00126559"/>
    <w:rsid w:val="00126629"/>
    <w:rsid w:val="00127610"/>
    <w:rsid w:val="0012781D"/>
    <w:rsid w:val="00127FBB"/>
    <w:rsid w:val="00130659"/>
    <w:rsid w:val="001313CD"/>
    <w:rsid w:val="0013221B"/>
    <w:rsid w:val="00132640"/>
    <w:rsid w:val="00132D88"/>
    <w:rsid w:val="00132ED1"/>
    <w:rsid w:val="00133D5C"/>
    <w:rsid w:val="00134350"/>
    <w:rsid w:val="001360CF"/>
    <w:rsid w:val="00136AB6"/>
    <w:rsid w:val="0013705E"/>
    <w:rsid w:val="00140E1F"/>
    <w:rsid w:val="00142853"/>
    <w:rsid w:val="00143BE5"/>
    <w:rsid w:val="00143F4A"/>
    <w:rsid w:val="00144C06"/>
    <w:rsid w:val="001455A1"/>
    <w:rsid w:val="00146CBF"/>
    <w:rsid w:val="00147394"/>
    <w:rsid w:val="0015056A"/>
    <w:rsid w:val="00151230"/>
    <w:rsid w:val="00151AD8"/>
    <w:rsid w:val="00153674"/>
    <w:rsid w:val="0015650C"/>
    <w:rsid w:val="00156787"/>
    <w:rsid w:val="00156FF2"/>
    <w:rsid w:val="00157339"/>
    <w:rsid w:val="00157609"/>
    <w:rsid w:val="001602E5"/>
    <w:rsid w:val="00160A40"/>
    <w:rsid w:val="00161566"/>
    <w:rsid w:val="00161C13"/>
    <w:rsid w:val="00161E5D"/>
    <w:rsid w:val="00163037"/>
    <w:rsid w:val="0016373D"/>
    <w:rsid w:val="00164D6F"/>
    <w:rsid w:val="001654C4"/>
    <w:rsid w:val="00167A2B"/>
    <w:rsid w:val="001704A0"/>
    <w:rsid w:val="00170631"/>
    <w:rsid w:val="00171F11"/>
    <w:rsid w:val="00172A88"/>
    <w:rsid w:val="00174182"/>
    <w:rsid w:val="00175D18"/>
    <w:rsid w:val="001777F3"/>
    <w:rsid w:val="001805BF"/>
    <w:rsid w:val="00180720"/>
    <w:rsid w:val="00180AD6"/>
    <w:rsid w:val="00182736"/>
    <w:rsid w:val="001850DC"/>
    <w:rsid w:val="00185D42"/>
    <w:rsid w:val="00185F77"/>
    <w:rsid w:val="001868DD"/>
    <w:rsid w:val="0018698B"/>
    <w:rsid w:val="00186BF6"/>
    <w:rsid w:val="00187343"/>
    <w:rsid w:val="00187669"/>
    <w:rsid w:val="00191C87"/>
    <w:rsid w:val="00191F8C"/>
    <w:rsid w:val="0019219F"/>
    <w:rsid w:val="001922FA"/>
    <w:rsid w:val="00194780"/>
    <w:rsid w:val="001947CB"/>
    <w:rsid w:val="001949F0"/>
    <w:rsid w:val="001952FD"/>
    <w:rsid w:val="001960CF"/>
    <w:rsid w:val="00196578"/>
    <w:rsid w:val="0019794E"/>
    <w:rsid w:val="00197E41"/>
    <w:rsid w:val="001A18F7"/>
    <w:rsid w:val="001A2405"/>
    <w:rsid w:val="001A2699"/>
    <w:rsid w:val="001A39BC"/>
    <w:rsid w:val="001A3F12"/>
    <w:rsid w:val="001A6580"/>
    <w:rsid w:val="001A69E6"/>
    <w:rsid w:val="001A74CD"/>
    <w:rsid w:val="001A7784"/>
    <w:rsid w:val="001A7E11"/>
    <w:rsid w:val="001B13D4"/>
    <w:rsid w:val="001B2AA4"/>
    <w:rsid w:val="001B40A6"/>
    <w:rsid w:val="001B6F29"/>
    <w:rsid w:val="001B7913"/>
    <w:rsid w:val="001B79A4"/>
    <w:rsid w:val="001B7F63"/>
    <w:rsid w:val="001BE157"/>
    <w:rsid w:val="001C2BB2"/>
    <w:rsid w:val="001C31E1"/>
    <w:rsid w:val="001C3C6C"/>
    <w:rsid w:val="001C3C7C"/>
    <w:rsid w:val="001C589F"/>
    <w:rsid w:val="001C5D94"/>
    <w:rsid w:val="001C6AC3"/>
    <w:rsid w:val="001C7346"/>
    <w:rsid w:val="001D015C"/>
    <w:rsid w:val="001D0D53"/>
    <w:rsid w:val="001D257C"/>
    <w:rsid w:val="001D3094"/>
    <w:rsid w:val="001D36B7"/>
    <w:rsid w:val="001D41FB"/>
    <w:rsid w:val="001D4CAE"/>
    <w:rsid w:val="001D5B5C"/>
    <w:rsid w:val="001D5FC7"/>
    <w:rsid w:val="001D6F36"/>
    <w:rsid w:val="001D7B02"/>
    <w:rsid w:val="001E0979"/>
    <w:rsid w:val="001E113F"/>
    <w:rsid w:val="001E1EE9"/>
    <w:rsid w:val="001E292C"/>
    <w:rsid w:val="001E2EA0"/>
    <w:rsid w:val="001E39A4"/>
    <w:rsid w:val="001E4216"/>
    <w:rsid w:val="001E5813"/>
    <w:rsid w:val="001E6AC2"/>
    <w:rsid w:val="001E6B00"/>
    <w:rsid w:val="001E739C"/>
    <w:rsid w:val="001F1AFE"/>
    <w:rsid w:val="001F24BD"/>
    <w:rsid w:val="001F2ADD"/>
    <w:rsid w:val="001F3999"/>
    <w:rsid w:val="001F3C04"/>
    <w:rsid w:val="001F6137"/>
    <w:rsid w:val="001F7110"/>
    <w:rsid w:val="001F738F"/>
    <w:rsid w:val="001F756F"/>
    <w:rsid w:val="001F7729"/>
    <w:rsid w:val="002002C8"/>
    <w:rsid w:val="00202E67"/>
    <w:rsid w:val="002033CC"/>
    <w:rsid w:val="00203B61"/>
    <w:rsid w:val="00203E4C"/>
    <w:rsid w:val="00204595"/>
    <w:rsid w:val="00210AB6"/>
    <w:rsid w:val="00210F5E"/>
    <w:rsid w:val="00215286"/>
    <w:rsid w:val="00215339"/>
    <w:rsid w:val="00216CB2"/>
    <w:rsid w:val="00216D76"/>
    <w:rsid w:val="00216F2E"/>
    <w:rsid w:val="0022165E"/>
    <w:rsid w:val="00221DAB"/>
    <w:rsid w:val="00221F45"/>
    <w:rsid w:val="002227B4"/>
    <w:rsid w:val="00223216"/>
    <w:rsid w:val="00225226"/>
    <w:rsid w:val="002263A4"/>
    <w:rsid w:val="00226AC3"/>
    <w:rsid w:val="00226E76"/>
    <w:rsid w:val="00227958"/>
    <w:rsid w:val="00231DE8"/>
    <w:rsid w:val="00231E00"/>
    <w:rsid w:val="0023232F"/>
    <w:rsid w:val="002329D0"/>
    <w:rsid w:val="00232A2A"/>
    <w:rsid w:val="00233473"/>
    <w:rsid w:val="0023406D"/>
    <w:rsid w:val="00234139"/>
    <w:rsid w:val="00234A44"/>
    <w:rsid w:val="00234C25"/>
    <w:rsid w:val="00235C29"/>
    <w:rsid w:val="0023645B"/>
    <w:rsid w:val="00236B64"/>
    <w:rsid w:val="0023767C"/>
    <w:rsid w:val="00237EEB"/>
    <w:rsid w:val="002419D5"/>
    <w:rsid w:val="00242EDC"/>
    <w:rsid w:val="00242F7D"/>
    <w:rsid w:val="00243F2C"/>
    <w:rsid w:val="00245166"/>
    <w:rsid w:val="002454D0"/>
    <w:rsid w:val="002466BD"/>
    <w:rsid w:val="00246B21"/>
    <w:rsid w:val="00247659"/>
    <w:rsid w:val="0025128A"/>
    <w:rsid w:val="00251CBD"/>
    <w:rsid w:val="00253C8A"/>
    <w:rsid w:val="00254981"/>
    <w:rsid w:val="0025625D"/>
    <w:rsid w:val="00257319"/>
    <w:rsid w:val="0026065D"/>
    <w:rsid w:val="00260A7B"/>
    <w:rsid w:val="00260F4D"/>
    <w:rsid w:val="00262ECF"/>
    <w:rsid w:val="00262F89"/>
    <w:rsid w:val="00263532"/>
    <w:rsid w:val="00264335"/>
    <w:rsid w:val="002648CB"/>
    <w:rsid w:val="00264C4B"/>
    <w:rsid w:val="00265192"/>
    <w:rsid w:val="0026726B"/>
    <w:rsid w:val="002676F6"/>
    <w:rsid w:val="00267818"/>
    <w:rsid w:val="0027010C"/>
    <w:rsid w:val="002706E4"/>
    <w:rsid w:val="00270C0D"/>
    <w:rsid w:val="0027165F"/>
    <w:rsid w:val="002721CC"/>
    <w:rsid w:val="00274AFF"/>
    <w:rsid w:val="00274B6C"/>
    <w:rsid w:val="00275F78"/>
    <w:rsid w:val="00276BE2"/>
    <w:rsid w:val="00276E51"/>
    <w:rsid w:val="0028149B"/>
    <w:rsid w:val="0028158B"/>
    <w:rsid w:val="0028222A"/>
    <w:rsid w:val="00283038"/>
    <w:rsid w:val="002837B9"/>
    <w:rsid w:val="00290377"/>
    <w:rsid w:val="00290547"/>
    <w:rsid w:val="00290734"/>
    <w:rsid w:val="002922CF"/>
    <w:rsid w:val="00292D82"/>
    <w:rsid w:val="002930FA"/>
    <w:rsid w:val="002934E9"/>
    <w:rsid w:val="00294087"/>
    <w:rsid w:val="002959C4"/>
    <w:rsid w:val="002959D3"/>
    <w:rsid w:val="00295A5A"/>
    <w:rsid w:val="002968A9"/>
    <w:rsid w:val="002973C6"/>
    <w:rsid w:val="00297D46"/>
    <w:rsid w:val="002A00B2"/>
    <w:rsid w:val="002A0215"/>
    <w:rsid w:val="002A3839"/>
    <w:rsid w:val="002A4CB4"/>
    <w:rsid w:val="002A545A"/>
    <w:rsid w:val="002A5E28"/>
    <w:rsid w:val="002A69C2"/>
    <w:rsid w:val="002A74CC"/>
    <w:rsid w:val="002A7961"/>
    <w:rsid w:val="002B051C"/>
    <w:rsid w:val="002B101F"/>
    <w:rsid w:val="002B1C6E"/>
    <w:rsid w:val="002B2DBE"/>
    <w:rsid w:val="002B3460"/>
    <w:rsid w:val="002B4542"/>
    <w:rsid w:val="002B48A5"/>
    <w:rsid w:val="002B5FF0"/>
    <w:rsid w:val="002B619C"/>
    <w:rsid w:val="002B672B"/>
    <w:rsid w:val="002B6A11"/>
    <w:rsid w:val="002B6B82"/>
    <w:rsid w:val="002B77CE"/>
    <w:rsid w:val="002C0933"/>
    <w:rsid w:val="002C22A7"/>
    <w:rsid w:val="002C2676"/>
    <w:rsid w:val="002C2BAA"/>
    <w:rsid w:val="002C4728"/>
    <w:rsid w:val="002C4BD2"/>
    <w:rsid w:val="002C67FF"/>
    <w:rsid w:val="002C71B7"/>
    <w:rsid w:val="002C790B"/>
    <w:rsid w:val="002C7DA8"/>
    <w:rsid w:val="002D0561"/>
    <w:rsid w:val="002D23E1"/>
    <w:rsid w:val="002D2A3B"/>
    <w:rsid w:val="002D4607"/>
    <w:rsid w:val="002D4905"/>
    <w:rsid w:val="002D5943"/>
    <w:rsid w:val="002D5B55"/>
    <w:rsid w:val="002D7F07"/>
    <w:rsid w:val="002E24E1"/>
    <w:rsid w:val="002E40E2"/>
    <w:rsid w:val="002E49D3"/>
    <w:rsid w:val="002E5B70"/>
    <w:rsid w:val="002E6DFA"/>
    <w:rsid w:val="002F0356"/>
    <w:rsid w:val="002F0BF2"/>
    <w:rsid w:val="002F1241"/>
    <w:rsid w:val="002F2256"/>
    <w:rsid w:val="002F380D"/>
    <w:rsid w:val="002F4469"/>
    <w:rsid w:val="002F4900"/>
    <w:rsid w:val="0030032B"/>
    <w:rsid w:val="00303E2A"/>
    <w:rsid w:val="00303E93"/>
    <w:rsid w:val="00304A24"/>
    <w:rsid w:val="0030570F"/>
    <w:rsid w:val="00307CCE"/>
    <w:rsid w:val="00312B18"/>
    <w:rsid w:val="00313BD0"/>
    <w:rsid w:val="003140CA"/>
    <w:rsid w:val="00314242"/>
    <w:rsid w:val="0031649C"/>
    <w:rsid w:val="00316BF8"/>
    <w:rsid w:val="00316FE7"/>
    <w:rsid w:val="00317E16"/>
    <w:rsid w:val="00317ED0"/>
    <w:rsid w:val="003201BA"/>
    <w:rsid w:val="00323770"/>
    <w:rsid w:val="00323985"/>
    <w:rsid w:val="00323B90"/>
    <w:rsid w:val="003275FE"/>
    <w:rsid w:val="0033034E"/>
    <w:rsid w:val="00331860"/>
    <w:rsid w:val="00332FBC"/>
    <w:rsid w:val="00333648"/>
    <w:rsid w:val="00333BD8"/>
    <w:rsid w:val="00335398"/>
    <w:rsid w:val="0033572B"/>
    <w:rsid w:val="00340889"/>
    <w:rsid w:val="00340934"/>
    <w:rsid w:val="00341966"/>
    <w:rsid w:val="00341D1D"/>
    <w:rsid w:val="003421E9"/>
    <w:rsid w:val="00342519"/>
    <w:rsid w:val="00343E8D"/>
    <w:rsid w:val="0034479E"/>
    <w:rsid w:val="0034574E"/>
    <w:rsid w:val="003458E2"/>
    <w:rsid w:val="00345AE5"/>
    <w:rsid w:val="00345BF1"/>
    <w:rsid w:val="0034687B"/>
    <w:rsid w:val="00346A24"/>
    <w:rsid w:val="00346D1B"/>
    <w:rsid w:val="0034789F"/>
    <w:rsid w:val="00347C2D"/>
    <w:rsid w:val="00347C5A"/>
    <w:rsid w:val="00352882"/>
    <w:rsid w:val="003543F7"/>
    <w:rsid w:val="00356636"/>
    <w:rsid w:val="00356A91"/>
    <w:rsid w:val="0035764A"/>
    <w:rsid w:val="00357EE8"/>
    <w:rsid w:val="003603C6"/>
    <w:rsid w:val="00360590"/>
    <w:rsid w:val="0036438D"/>
    <w:rsid w:val="00364EB3"/>
    <w:rsid w:val="00366C69"/>
    <w:rsid w:val="00367651"/>
    <w:rsid w:val="0036794C"/>
    <w:rsid w:val="003708C7"/>
    <w:rsid w:val="00370EB4"/>
    <w:rsid w:val="003714B9"/>
    <w:rsid w:val="003715F3"/>
    <w:rsid w:val="003720CA"/>
    <w:rsid w:val="00374219"/>
    <w:rsid w:val="003743B9"/>
    <w:rsid w:val="00374A39"/>
    <w:rsid w:val="00375876"/>
    <w:rsid w:val="00376162"/>
    <w:rsid w:val="00376382"/>
    <w:rsid w:val="00376F06"/>
    <w:rsid w:val="003774AF"/>
    <w:rsid w:val="00377CB1"/>
    <w:rsid w:val="00381327"/>
    <w:rsid w:val="00381929"/>
    <w:rsid w:val="00381ADE"/>
    <w:rsid w:val="00381D65"/>
    <w:rsid w:val="0038233F"/>
    <w:rsid w:val="003850A1"/>
    <w:rsid w:val="003867F3"/>
    <w:rsid w:val="003915A2"/>
    <w:rsid w:val="00392794"/>
    <w:rsid w:val="003933DA"/>
    <w:rsid w:val="00393A10"/>
    <w:rsid w:val="00394243"/>
    <w:rsid w:val="00394D20"/>
    <w:rsid w:val="00395683"/>
    <w:rsid w:val="00395D7F"/>
    <w:rsid w:val="00396354"/>
    <w:rsid w:val="00397AE8"/>
    <w:rsid w:val="00397EC5"/>
    <w:rsid w:val="003A4788"/>
    <w:rsid w:val="003A71B1"/>
    <w:rsid w:val="003A71B9"/>
    <w:rsid w:val="003A7371"/>
    <w:rsid w:val="003A749D"/>
    <w:rsid w:val="003A7C86"/>
    <w:rsid w:val="003B017D"/>
    <w:rsid w:val="003B0828"/>
    <w:rsid w:val="003B0EF1"/>
    <w:rsid w:val="003B2AA4"/>
    <w:rsid w:val="003B2ED2"/>
    <w:rsid w:val="003B3624"/>
    <w:rsid w:val="003B40E4"/>
    <w:rsid w:val="003B4309"/>
    <w:rsid w:val="003B489E"/>
    <w:rsid w:val="003B515D"/>
    <w:rsid w:val="003B654C"/>
    <w:rsid w:val="003B662D"/>
    <w:rsid w:val="003B7525"/>
    <w:rsid w:val="003C04EF"/>
    <w:rsid w:val="003C0783"/>
    <w:rsid w:val="003C0AFE"/>
    <w:rsid w:val="003C1925"/>
    <w:rsid w:val="003C2829"/>
    <w:rsid w:val="003C2861"/>
    <w:rsid w:val="003C29B0"/>
    <w:rsid w:val="003C42D8"/>
    <w:rsid w:val="003C49CB"/>
    <w:rsid w:val="003C5077"/>
    <w:rsid w:val="003C555B"/>
    <w:rsid w:val="003C5AD1"/>
    <w:rsid w:val="003C6E03"/>
    <w:rsid w:val="003C7653"/>
    <w:rsid w:val="003C7D0B"/>
    <w:rsid w:val="003D0724"/>
    <w:rsid w:val="003D1A1B"/>
    <w:rsid w:val="003D1C21"/>
    <w:rsid w:val="003D1FEF"/>
    <w:rsid w:val="003D30CB"/>
    <w:rsid w:val="003D4B94"/>
    <w:rsid w:val="003D53FB"/>
    <w:rsid w:val="003D5743"/>
    <w:rsid w:val="003D6841"/>
    <w:rsid w:val="003D6F39"/>
    <w:rsid w:val="003E1508"/>
    <w:rsid w:val="003E3402"/>
    <w:rsid w:val="003E3466"/>
    <w:rsid w:val="003E451F"/>
    <w:rsid w:val="003E60BC"/>
    <w:rsid w:val="003E6390"/>
    <w:rsid w:val="003E664E"/>
    <w:rsid w:val="003E715E"/>
    <w:rsid w:val="003F1100"/>
    <w:rsid w:val="003F29C5"/>
    <w:rsid w:val="003F2DD9"/>
    <w:rsid w:val="003F3C89"/>
    <w:rsid w:val="003F3F62"/>
    <w:rsid w:val="003F4761"/>
    <w:rsid w:val="003F4888"/>
    <w:rsid w:val="003F4B1B"/>
    <w:rsid w:val="003F6887"/>
    <w:rsid w:val="003F6944"/>
    <w:rsid w:val="003F696E"/>
    <w:rsid w:val="003F6D30"/>
    <w:rsid w:val="00400505"/>
    <w:rsid w:val="0040096C"/>
    <w:rsid w:val="00401C77"/>
    <w:rsid w:val="00401FB0"/>
    <w:rsid w:val="00402356"/>
    <w:rsid w:val="00402F78"/>
    <w:rsid w:val="0040410B"/>
    <w:rsid w:val="00404A5E"/>
    <w:rsid w:val="004054DD"/>
    <w:rsid w:val="004054F7"/>
    <w:rsid w:val="004063F6"/>
    <w:rsid w:val="00410251"/>
    <w:rsid w:val="00410EE8"/>
    <w:rsid w:val="00412823"/>
    <w:rsid w:val="0041401A"/>
    <w:rsid w:val="00414BC4"/>
    <w:rsid w:val="004158A7"/>
    <w:rsid w:val="00417B98"/>
    <w:rsid w:val="00420A9A"/>
    <w:rsid w:val="004210E8"/>
    <w:rsid w:val="00421626"/>
    <w:rsid w:val="004236FF"/>
    <w:rsid w:val="00423914"/>
    <w:rsid w:val="00423C42"/>
    <w:rsid w:val="00424E85"/>
    <w:rsid w:val="0042575C"/>
    <w:rsid w:val="00426227"/>
    <w:rsid w:val="00426421"/>
    <w:rsid w:val="004268E6"/>
    <w:rsid w:val="00426D46"/>
    <w:rsid w:val="00427C68"/>
    <w:rsid w:val="0043001E"/>
    <w:rsid w:val="00430AD6"/>
    <w:rsid w:val="004322DF"/>
    <w:rsid w:val="0043243E"/>
    <w:rsid w:val="00432AAD"/>
    <w:rsid w:val="0043435E"/>
    <w:rsid w:val="00434860"/>
    <w:rsid w:val="00434D5A"/>
    <w:rsid w:val="00434EE8"/>
    <w:rsid w:val="004361ED"/>
    <w:rsid w:val="004368E8"/>
    <w:rsid w:val="0043757A"/>
    <w:rsid w:val="0043A698"/>
    <w:rsid w:val="0044077B"/>
    <w:rsid w:val="00440EEF"/>
    <w:rsid w:val="004418CD"/>
    <w:rsid w:val="00442CAF"/>
    <w:rsid w:val="004448AF"/>
    <w:rsid w:val="00445309"/>
    <w:rsid w:val="004456EF"/>
    <w:rsid w:val="0044692A"/>
    <w:rsid w:val="00447209"/>
    <w:rsid w:val="00447BD2"/>
    <w:rsid w:val="00447D31"/>
    <w:rsid w:val="0045125B"/>
    <w:rsid w:val="004550DE"/>
    <w:rsid w:val="004558DB"/>
    <w:rsid w:val="00455A6D"/>
    <w:rsid w:val="00456928"/>
    <w:rsid w:val="00456BD3"/>
    <w:rsid w:val="00457FAE"/>
    <w:rsid w:val="00460549"/>
    <w:rsid w:val="0046111B"/>
    <w:rsid w:val="00461387"/>
    <w:rsid w:val="004623C5"/>
    <w:rsid w:val="00462D67"/>
    <w:rsid w:val="00462D80"/>
    <w:rsid w:val="00464CE4"/>
    <w:rsid w:val="00465B35"/>
    <w:rsid w:val="00465D1B"/>
    <w:rsid w:val="00466188"/>
    <w:rsid w:val="00466653"/>
    <w:rsid w:val="004669B9"/>
    <w:rsid w:val="00470DA6"/>
    <w:rsid w:val="0047244A"/>
    <w:rsid w:val="004725E4"/>
    <w:rsid w:val="004752A6"/>
    <w:rsid w:val="00475F84"/>
    <w:rsid w:val="0047680F"/>
    <w:rsid w:val="004778FD"/>
    <w:rsid w:val="00477F64"/>
    <w:rsid w:val="004812E6"/>
    <w:rsid w:val="00482CC9"/>
    <w:rsid w:val="0048583F"/>
    <w:rsid w:val="00486B09"/>
    <w:rsid w:val="00487E7A"/>
    <w:rsid w:val="004903A1"/>
    <w:rsid w:val="00493189"/>
    <w:rsid w:val="00493417"/>
    <w:rsid w:val="00493B78"/>
    <w:rsid w:val="00495288"/>
    <w:rsid w:val="00495CAA"/>
    <w:rsid w:val="004979FE"/>
    <w:rsid w:val="004A0EBD"/>
    <w:rsid w:val="004A1FDA"/>
    <w:rsid w:val="004A2609"/>
    <w:rsid w:val="004A290C"/>
    <w:rsid w:val="004A3F1E"/>
    <w:rsid w:val="004A3F6D"/>
    <w:rsid w:val="004A4681"/>
    <w:rsid w:val="004A46BA"/>
    <w:rsid w:val="004A4967"/>
    <w:rsid w:val="004A4E6A"/>
    <w:rsid w:val="004A5C78"/>
    <w:rsid w:val="004A5D31"/>
    <w:rsid w:val="004A649D"/>
    <w:rsid w:val="004A65AD"/>
    <w:rsid w:val="004A6F97"/>
    <w:rsid w:val="004B24BC"/>
    <w:rsid w:val="004B3CC0"/>
    <w:rsid w:val="004B4029"/>
    <w:rsid w:val="004B4DC8"/>
    <w:rsid w:val="004B55A2"/>
    <w:rsid w:val="004B5AD7"/>
    <w:rsid w:val="004B5FEE"/>
    <w:rsid w:val="004B64B1"/>
    <w:rsid w:val="004B737A"/>
    <w:rsid w:val="004B7C20"/>
    <w:rsid w:val="004B7D97"/>
    <w:rsid w:val="004C088E"/>
    <w:rsid w:val="004C1431"/>
    <w:rsid w:val="004C1EE0"/>
    <w:rsid w:val="004C293A"/>
    <w:rsid w:val="004C2B39"/>
    <w:rsid w:val="004C2DE0"/>
    <w:rsid w:val="004C31D5"/>
    <w:rsid w:val="004C3957"/>
    <w:rsid w:val="004C4F51"/>
    <w:rsid w:val="004C5E0E"/>
    <w:rsid w:val="004C6835"/>
    <w:rsid w:val="004C6F2A"/>
    <w:rsid w:val="004C7893"/>
    <w:rsid w:val="004C78F5"/>
    <w:rsid w:val="004D07C5"/>
    <w:rsid w:val="004D08AD"/>
    <w:rsid w:val="004D0EE3"/>
    <w:rsid w:val="004D2A00"/>
    <w:rsid w:val="004D4144"/>
    <w:rsid w:val="004D42C7"/>
    <w:rsid w:val="004D4602"/>
    <w:rsid w:val="004D58CC"/>
    <w:rsid w:val="004D7D2D"/>
    <w:rsid w:val="004E0068"/>
    <w:rsid w:val="004E0480"/>
    <w:rsid w:val="004E0DB4"/>
    <w:rsid w:val="004E0DDD"/>
    <w:rsid w:val="004E3073"/>
    <w:rsid w:val="004E343E"/>
    <w:rsid w:val="004E3D96"/>
    <w:rsid w:val="004E605D"/>
    <w:rsid w:val="004F012C"/>
    <w:rsid w:val="004F085D"/>
    <w:rsid w:val="004F0A9E"/>
    <w:rsid w:val="004F0ECF"/>
    <w:rsid w:val="004F2E1D"/>
    <w:rsid w:val="004F3EB7"/>
    <w:rsid w:val="004F4408"/>
    <w:rsid w:val="004F472A"/>
    <w:rsid w:val="004F66CF"/>
    <w:rsid w:val="004F75EA"/>
    <w:rsid w:val="005004E1"/>
    <w:rsid w:val="00500B38"/>
    <w:rsid w:val="00500BFC"/>
    <w:rsid w:val="00500DD9"/>
    <w:rsid w:val="00505F46"/>
    <w:rsid w:val="0050689C"/>
    <w:rsid w:val="00507906"/>
    <w:rsid w:val="00511580"/>
    <w:rsid w:val="00512453"/>
    <w:rsid w:val="00512B2D"/>
    <w:rsid w:val="00512CCE"/>
    <w:rsid w:val="00513801"/>
    <w:rsid w:val="0051451A"/>
    <w:rsid w:val="00514E4A"/>
    <w:rsid w:val="005152E4"/>
    <w:rsid w:val="005153EB"/>
    <w:rsid w:val="00515853"/>
    <w:rsid w:val="00521860"/>
    <w:rsid w:val="00523AA7"/>
    <w:rsid w:val="0052402A"/>
    <w:rsid w:val="005268FD"/>
    <w:rsid w:val="00526A5D"/>
    <w:rsid w:val="005270FE"/>
    <w:rsid w:val="00527571"/>
    <w:rsid w:val="0052787F"/>
    <w:rsid w:val="00531AC7"/>
    <w:rsid w:val="0053446F"/>
    <w:rsid w:val="005346B9"/>
    <w:rsid w:val="00535AC2"/>
    <w:rsid w:val="00536B7B"/>
    <w:rsid w:val="00537D0F"/>
    <w:rsid w:val="005412B2"/>
    <w:rsid w:val="0054242F"/>
    <w:rsid w:val="0054246C"/>
    <w:rsid w:val="005425B2"/>
    <w:rsid w:val="00543B3D"/>
    <w:rsid w:val="00543F4C"/>
    <w:rsid w:val="00544B8E"/>
    <w:rsid w:val="00544F7B"/>
    <w:rsid w:val="00545762"/>
    <w:rsid w:val="00545AF1"/>
    <w:rsid w:val="00546336"/>
    <w:rsid w:val="00550501"/>
    <w:rsid w:val="00550D8A"/>
    <w:rsid w:val="005531D6"/>
    <w:rsid w:val="00553712"/>
    <w:rsid w:val="00553F5A"/>
    <w:rsid w:val="00554368"/>
    <w:rsid w:val="00554993"/>
    <w:rsid w:val="005552B2"/>
    <w:rsid w:val="00556B7F"/>
    <w:rsid w:val="00556D2E"/>
    <w:rsid w:val="00557D9F"/>
    <w:rsid w:val="00560AF6"/>
    <w:rsid w:val="00560D85"/>
    <w:rsid w:val="0056202F"/>
    <w:rsid w:val="00562471"/>
    <w:rsid w:val="005626B8"/>
    <w:rsid w:val="00564084"/>
    <w:rsid w:val="005659BD"/>
    <w:rsid w:val="005661A7"/>
    <w:rsid w:val="005663F3"/>
    <w:rsid w:val="00566531"/>
    <w:rsid w:val="0056766D"/>
    <w:rsid w:val="00570769"/>
    <w:rsid w:val="00572483"/>
    <w:rsid w:val="00572667"/>
    <w:rsid w:val="00573753"/>
    <w:rsid w:val="00573C9F"/>
    <w:rsid w:val="00573F97"/>
    <w:rsid w:val="0057587C"/>
    <w:rsid w:val="005765A7"/>
    <w:rsid w:val="00577153"/>
    <w:rsid w:val="0058142F"/>
    <w:rsid w:val="0058169F"/>
    <w:rsid w:val="00581FAB"/>
    <w:rsid w:val="00582136"/>
    <w:rsid w:val="005835E2"/>
    <w:rsid w:val="00584038"/>
    <w:rsid w:val="005845E1"/>
    <w:rsid w:val="00585120"/>
    <w:rsid w:val="00585BE4"/>
    <w:rsid w:val="00586726"/>
    <w:rsid w:val="0058747E"/>
    <w:rsid w:val="00590A55"/>
    <w:rsid w:val="00591185"/>
    <w:rsid w:val="00591373"/>
    <w:rsid w:val="00591D2D"/>
    <w:rsid w:val="00591F34"/>
    <w:rsid w:val="0059279B"/>
    <w:rsid w:val="005929B9"/>
    <w:rsid w:val="00592D9B"/>
    <w:rsid w:val="005940D3"/>
    <w:rsid w:val="00594FE8"/>
    <w:rsid w:val="005968BE"/>
    <w:rsid w:val="00596E8E"/>
    <w:rsid w:val="005A276D"/>
    <w:rsid w:val="005A4837"/>
    <w:rsid w:val="005A56F5"/>
    <w:rsid w:val="005A630C"/>
    <w:rsid w:val="005A7378"/>
    <w:rsid w:val="005B135A"/>
    <w:rsid w:val="005B1D16"/>
    <w:rsid w:val="005B2531"/>
    <w:rsid w:val="005B33B6"/>
    <w:rsid w:val="005B341A"/>
    <w:rsid w:val="005B3B7B"/>
    <w:rsid w:val="005B4547"/>
    <w:rsid w:val="005B7F03"/>
    <w:rsid w:val="005C1A4A"/>
    <w:rsid w:val="005C3ECF"/>
    <w:rsid w:val="005C4534"/>
    <w:rsid w:val="005C48DD"/>
    <w:rsid w:val="005C4ADB"/>
    <w:rsid w:val="005C5CD9"/>
    <w:rsid w:val="005C62B0"/>
    <w:rsid w:val="005C67C8"/>
    <w:rsid w:val="005C6B12"/>
    <w:rsid w:val="005C6E61"/>
    <w:rsid w:val="005C6FB6"/>
    <w:rsid w:val="005C73C8"/>
    <w:rsid w:val="005D134A"/>
    <w:rsid w:val="005D17AD"/>
    <w:rsid w:val="005D1BC5"/>
    <w:rsid w:val="005D1D8F"/>
    <w:rsid w:val="005D2535"/>
    <w:rsid w:val="005D3A14"/>
    <w:rsid w:val="005D48B0"/>
    <w:rsid w:val="005D5A60"/>
    <w:rsid w:val="005D6403"/>
    <w:rsid w:val="005D75A9"/>
    <w:rsid w:val="005D7A39"/>
    <w:rsid w:val="005D7AAA"/>
    <w:rsid w:val="005D7B95"/>
    <w:rsid w:val="005E036A"/>
    <w:rsid w:val="005E1656"/>
    <w:rsid w:val="005E1684"/>
    <w:rsid w:val="005E1985"/>
    <w:rsid w:val="005E2907"/>
    <w:rsid w:val="005E2F51"/>
    <w:rsid w:val="005E377A"/>
    <w:rsid w:val="005E3877"/>
    <w:rsid w:val="005E53CD"/>
    <w:rsid w:val="005E5E95"/>
    <w:rsid w:val="005E6274"/>
    <w:rsid w:val="005E6332"/>
    <w:rsid w:val="005E6712"/>
    <w:rsid w:val="005F0B3A"/>
    <w:rsid w:val="005F0C51"/>
    <w:rsid w:val="005F1104"/>
    <w:rsid w:val="005F135C"/>
    <w:rsid w:val="005F14CE"/>
    <w:rsid w:val="005F166F"/>
    <w:rsid w:val="005F233B"/>
    <w:rsid w:val="005F28BE"/>
    <w:rsid w:val="005F39DD"/>
    <w:rsid w:val="005F3A90"/>
    <w:rsid w:val="005F7136"/>
    <w:rsid w:val="005F7F73"/>
    <w:rsid w:val="006010D2"/>
    <w:rsid w:val="00601C0A"/>
    <w:rsid w:val="00602052"/>
    <w:rsid w:val="00602A9D"/>
    <w:rsid w:val="006039B3"/>
    <w:rsid w:val="00604BE4"/>
    <w:rsid w:val="00604BF7"/>
    <w:rsid w:val="006053E9"/>
    <w:rsid w:val="00606800"/>
    <w:rsid w:val="0060714E"/>
    <w:rsid w:val="006071B5"/>
    <w:rsid w:val="00611C3B"/>
    <w:rsid w:val="00611E7C"/>
    <w:rsid w:val="00612A01"/>
    <w:rsid w:val="00616667"/>
    <w:rsid w:val="0062073F"/>
    <w:rsid w:val="0062216A"/>
    <w:rsid w:val="006229D1"/>
    <w:rsid w:val="0062306C"/>
    <w:rsid w:val="0062375B"/>
    <w:rsid w:val="00624BCD"/>
    <w:rsid w:val="00624D7C"/>
    <w:rsid w:val="0062763C"/>
    <w:rsid w:val="00630581"/>
    <w:rsid w:val="006307F6"/>
    <w:rsid w:val="00630AE1"/>
    <w:rsid w:val="006311A5"/>
    <w:rsid w:val="0063169D"/>
    <w:rsid w:val="00631BBB"/>
    <w:rsid w:val="0063212F"/>
    <w:rsid w:val="006352BD"/>
    <w:rsid w:val="006360A8"/>
    <w:rsid w:val="006368B0"/>
    <w:rsid w:val="006369AB"/>
    <w:rsid w:val="0064050B"/>
    <w:rsid w:val="00640838"/>
    <w:rsid w:val="00640DEA"/>
    <w:rsid w:val="00642582"/>
    <w:rsid w:val="00642744"/>
    <w:rsid w:val="00642821"/>
    <w:rsid w:val="0064305D"/>
    <w:rsid w:val="00643257"/>
    <w:rsid w:val="00643ECA"/>
    <w:rsid w:val="0064408D"/>
    <w:rsid w:val="006447D8"/>
    <w:rsid w:val="00645D2C"/>
    <w:rsid w:val="006464A4"/>
    <w:rsid w:val="00647CFD"/>
    <w:rsid w:val="0065070C"/>
    <w:rsid w:val="00650EE9"/>
    <w:rsid w:val="0065107D"/>
    <w:rsid w:val="00651D50"/>
    <w:rsid w:val="006525E7"/>
    <w:rsid w:val="00652B2A"/>
    <w:rsid w:val="00652F66"/>
    <w:rsid w:val="0065406C"/>
    <w:rsid w:val="006541C3"/>
    <w:rsid w:val="0065511B"/>
    <w:rsid w:val="0065579F"/>
    <w:rsid w:val="00655DB7"/>
    <w:rsid w:val="00655F4A"/>
    <w:rsid w:val="006572D8"/>
    <w:rsid w:val="00657B51"/>
    <w:rsid w:val="00660223"/>
    <w:rsid w:val="0066193D"/>
    <w:rsid w:val="00661C8C"/>
    <w:rsid w:val="006625E2"/>
    <w:rsid w:val="0066417C"/>
    <w:rsid w:val="006654F6"/>
    <w:rsid w:val="006667C5"/>
    <w:rsid w:val="00666E04"/>
    <w:rsid w:val="0066771D"/>
    <w:rsid w:val="006708C3"/>
    <w:rsid w:val="00672B8A"/>
    <w:rsid w:val="00672C67"/>
    <w:rsid w:val="00672DC7"/>
    <w:rsid w:val="0067399D"/>
    <w:rsid w:val="006742D7"/>
    <w:rsid w:val="00675C57"/>
    <w:rsid w:val="00675E36"/>
    <w:rsid w:val="0067673E"/>
    <w:rsid w:val="00677AE6"/>
    <w:rsid w:val="00681318"/>
    <w:rsid w:val="00681950"/>
    <w:rsid w:val="00681AD7"/>
    <w:rsid w:val="00681B29"/>
    <w:rsid w:val="00682A0B"/>
    <w:rsid w:val="006833FD"/>
    <w:rsid w:val="006835F8"/>
    <w:rsid w:val="006858FC"/>
    <w:rsid w:val="00687B0C"/>
    <w:rsid w:val="00687DF9"/>
    <w:rsid w:val="00690B99"/>
    <w:rsid w:val="00690D1E"/>
    <w:rsid w:val="0069267F"/>
    <w:rsid w:val="00692CD5"/>
    <w:rsid w:val="00693CE5"/>
    <w:rsid w:val="00694D2F"/>
    <w:rsid w:val="0069799E"/>
    <w:rsid w:val="00697B24"/>
    <w:rsid w:val="006A0EC1"/>
    <w:rsid w:val="006A114A"/>
    <w:rsid w:val="006A21BA"/>
    <w:rsid w:val="006A2625"/>
    <w:rsid w:val="006A2CBC"/>
    <w:rsid w:val="006A2D1F"/>
    <w:rsid w:val="006A431D"/>
    <w:rsid w:val="006A5889"/>
    <w:rsid w:val="006A647A"/>
    <w:rsid w:val="006A64EC"/>
    <w:rsid w:val="006A6C49"/>
    <w:rsid w:val="006A7A21"/>
    <w:rsid w:val="006B1A79"/>
    <w:rsid w:val="006B265A"/>
    <w:rsid w:val="006B37A0"/>
    <w:rsid w:val="006B3C36"/>
    <w:rsid w:val="006B3D0F"/>
    <w:rsid w:val="006B3F90"/>
    <w:rsid w:val="006B4DE2"/>
    <w:rsid w:val="006B5000"/>
    <w:rsid w:val="006B57FD"/>
    <w:rsid w:val="006B5D1D"/>
    <w:rsid w:val="006B5DE1"/>
    <w:rsid w:val="006B66D1"/>
    <w:rsid w:val="006B6C11"/>
    <w:rsid w:val="006B76F7"/>
    <w:rsid w:val="006C09E5"/>
    <w:rsid w:val="006C41E4"/>
    <w:rsid w:val="006C4604"/>
    <w:rsid w:val="006C4AF1"/>
    <w:rsid w:val="006C4BC5"/>
    <w:rsid w:val="006C5798"/>
    <w:rsid w:val="006C5AC1"/>
    <w:rsid w:val="006C7288"/>
    <w:rsid w:val="006D04F3"/>
    <w:rsid w:val="006D0DA2"/>
    <w:rsid w:val="006D117D"/>
    <w:rsid w:val="006D34ED"/>
    <w:rsid w:val="006D3504"/>
    <w:rsid w:val="006D3C52"/>
    <w:rsid w:val="006D44D4"/>
    <w:rsid w:val="006D50BE"/>
    <w:rsid w:val="006D6052"/>
    <w:rsid w:val="006D64AC"/>
    <w:rsid w:val="006D6C20"/>
    <w:rsid w:val="006D785E"/>
    <w:rsid w:val="006E03A6"/>
    <w:rsid w:val="006E0A70"/>
    <w:rsid w:val="006E0D3E"/>
    <w:rsid w:val="006E16D2"/>
    <w:rsid w:val="006E2809"/>
    <w:rsid w:val="006E2F51"/>
    <w:rsid w:val="006E3C66"/>
    <w:rsid w:val="006E581D"/>
    <w:rsid w:val="006E5B1B"/>
    <w:rsid w:val="006E7198"/>
    <w:rsid w:val="006E77B0"/>
    <w:rsid w:val="006F0128"/>
    <w:rsid w:val="006F0A6C"/>
    <w:rsid w:val="006F0E9E"/>
    <w:rsid w:val="006F21CC"/>
    <w:rsid w:val="006F2570"/>
    <w:rsid w:val="006F25AC"/>
    <w:rsid w:val="006F498B"/>
    <w:rsid w:val="006F4B53"/>
    <w:rsid w:val="006F5439"/>
    <w:rsid w:val="006F5D95"/>
    <w:rsid w:val="006F6012"/>
    <w:rsid w:val="006F6321"/>
    <w:rsid w:val="006F6B6A"/>
    <w:rsid w:val="0070232A"/>
    <w:rsid w:val="00702C0D"/>
    <w:rsid w:val="007031D9"/>
    <w:rsid w:val="007038D1"/>
    <w:rsid w:val="00703C73"/>
    <w:rsid w:val="0070541A"/>
    <w:rsid w:val="0070553D"/>
    <w:rsid w:val="00706069"/>
    <w:rsid w:val="00707377"/>
    <w:rsid w:val="007077A6"/>
    <w:rsid w:val="00707920"/>
    <w:rsid w:val="00707A59"/>
    <w:rsid w:val="00707DD4"/>
    <w:rsid w:val="007103F4"/>
    <w:rsid w:val="00710526"/>
    <w:rsid w:val="007139F7"/>
    <w:rsid w:val="00713F66"/>
    <w:rsid w:val="007142C3"/>
    <w:rsid w:val="0071583F"/>
    <w:rsid w:val="007172A4"/>
    <w:rsid w:val="00720506"/>
    <w:rsid w:val="00721A0B"/>
    <w:rsid w:val="007223D9"/>
    <w:rsid w:val="007234F0"/>
    <w:rsid w:val="007238CC"/>
    <w:rsid w:val="00723B68"/>
    <w:rsid w:val="00723EE5"/>
    <w:rsid w:val="00723F29"/>
    <w:rsid w:val="0072419D"/>
    <w:rsid w:val="007243FF"/>
    <w:rsid w:val="0072498D"/>
    <w:rsid w:val="00724F55"/>
    <w:rsid w:val="007263FC"/>
    <w:rsid w:val="00727235"/>
    <w:rsid w:val="00727A2F"/>
    <w:rsid w:val="00727B1F"/>
    <w:rsid w:val="00727D4A"/>
    <w:rsid w:val="00730A59"/>
    <w:rsid w:val="007350FF"/>
    <w:rsid w:val="00735A6C"/>
    <w:rsid w:val="0073778A"/>
    <w:rsid w:val="00740CDB"/>
    <w:rsid w:val="0074138C"/>
    <w:rsid w:val="0074406D"/>
    <w:rsid w:val="00744179"/>
    <w:rsid w:val="0074515C"/>
    <w:rsid w:val="00745749"/>
    <w:rsid w:val="00745ED7"/>
    <w:rsid w:val="0074624F"/>
    <w:rsid w:val="00746908"/>
    <w:rsid w:val="007470AA"/>
    <w:rsid w:val="00747326"/>
    <w:rsid w:val="00747B5F"/>
    <w:rsid w:val="0075023D"/>
    <w:rsid w:val="0075092D"/>
    <w:rsid w:val="00750B80"/>
    <w:rsid w:val="00752BFE"/>
    <w:rsid w:val="00752FB7"/>
    <w:rsid w:val="00754062"/>
    <w:rsid w:val="0075467B"/>
    <w:rsid w:val="00757755"/>
    <w:rsid w:val="0076011D"/>
    <w:rsid w:val="00760950"/>
    <w:rsid w:val="00760E1E"/>
    <w:rsid w:val="00762200"/>
    <w:rsid w:val="00763A44"/>
    <w:rsid w:val="0076560C"/>
    <w:rsid w:val="007656B7"/>
    <w:rsid w:val="00765AC0"/>
    <w:rsid w:val="00765ACE"/>
    <w:rsid w:val="00766840"/>
    <w:rsid w:val="0077026E"/>
    <w:rsid w:val="0077098E"/>
    <w:rsid w:val="007721BE"/>
    <w:rsid w:val="00772595"/>
    <w:rsid w:val="007726EA"/>
    <w:rsid w:val="00772E72"/>
    <w:rsid w:val="00772E7D"/>
    <w:rsid w:val="007733C4"/>
    <w:rsid w:val="007773B7"/>
    <w:rsid w:val="0077783D"/>
    <w:rsid w:val="007809C4"/>
    <w:rsid w:val="00782673"/>
    <w:rsid w:val="007826D7"/>
    <w:rsid w:val="00782C30"/>
    <w:rsid w:val="00782DE7"/>
    <w:rsid w:val="00782E13"/>
    <w:rsid w:val="007835AE"/>
    <w:rsid w:val="0078387B"/>
    <w:rsid w:val="0078502E"/>
    <w:rsid w:val="007854EB"/>
    <w:rsid w:val="00785762"/>
    <w:rsid w:val="00785B98"/>
    <w:rsid w:val="007871DC"/>
    <w:rsid w:val="007871FC"/>
    <w:rsid w:val="0078742C"/>
    <w:rsid w:val="007876A9"/>
    <w:rsid w:val="00787735"/>
    <w:rsid w:val="00787EC3"/>
    <w:rsid w:val="00792906"/>
    <w:rsid w:val="007932C9"/>
    <w:rsid w:val="007933E7"/>
    <w:rsid w:val="00794A92"/>
    <w:rsid w:val="00795D11"/>
    <w:rsid w:val="00796221"/>
    <w:rsid w:val="00796DEF"/>
    <w:rsid w:val="00796E35"/>
    <w:rsid w:val="0079716A"/>
    <w:rsid w:val="007A0EC7"/>
    <w:rsid w:val="007A15C5"/>
    <w:rsid w:val="007A2FB7"/>
    <w:rsid w:val="007A3081"/>
    <w:rsid w:val="007A3696"/>
    <w:rsid w:val="007A44B1"/>
    <w:rsid w:val="007A4FE5"/>
    <w:rsid w:val="007A5924"/>
    <w:rsid w:val="007A60DF"/>
    <w:rsid w:val="007A7A71"/>
    <w:rsid w:val="007B0005"/>
    <w:rsid w:val="007B0218"/>
    <w:rsid w:val="007B1B15"/>
    <w:rsid w:val="007B28B8"/>
    <w:rsid w:val="007B4143"/>
    <w:rsid w:val="007B4689"/>
    <w:rsid w:val="007B4929"/>
    <w:rsid w:val="007B4DF7"/>
    <w:rsid w:val="007B54C1"/>
    <w:rsid w:val="007B5B07"/>
    <w:rsid w:val="007B7397"/>
    <w:rsid w:val="007B7508"/>
    <w:rsid w:val="007B7B2B"/>
    <w:rsid w:val="007C02A1"/>
    <w:rsid w:val="007C03CE"/>
    <w:rsid w:val="007C0E06"/>
    <w:rsid w:val="007C18DF"/>
    <w:rsid w:val="007C22CC"/>
    <w:rsid w:val="007C23FF"/>
    <w:rsid w:val="007C2678"/>
    <w:rsid w:val="007C2A4C"/>
    <w:rsid w:val="007C2BD4"/>
    <w:rsid w:val="007C69A3"/>
    <w:rsid w:val="007C729F"/>
    <w:rsid w:val="007D0363"/>
    <w:rsid w:val="007D0EB2"/>
    <w:rsid w:val="007D10F1"/>
    <w:rsid w:val="007D1219"/>
    <w:rsid w:val="007D2C09"/>
    <w:rsid w:val="007D62E6"/>
    <w:rsid w:val="007D7F1D"/>
    <w:rsid w:val="007E1428"/>
    <w:rsid w:val="007E3552"/>
    <w:rsid w:val="007E4571"/>
    <w:rsid w:val="007E45FB"/>
    <w:rsid w:val="007E4D52"/>
    <w:rsid w:val="007E7151"/>
    <w:rsid w:val="007E74B5"/>
    <w:rsid w:val="007F26E8"/>
    <w:rsid w:val="007F453C"/>
    <w:rsid w:val="007F51C3"/>
    <w:rsid w:val="007F596A"/>
    <w:rsid w:val="007F6432"/>
    <w:rsid w:val="007F6EA0"/>
    <w:rsid w:val="00801ADF"/>
    <w:rsid w:val="0080259B"/>
    <w:rsid w:val="00802692"/>
    <w:rsid w:val="008026D2"/>
    <w:rsid w:val="008027AD"/>
    <w:rsid w:val="00803A3F"/>
    <w:rsid w:val="00804F54"/>
    <w:rsid w:val="0080624D"/>
    <w:rsid w:val="00806C02"/>
    <w:rsid w:val="00807EBE"/>
    <w:rsid w:val="008103E2"/>
    <w:rsid w:val="00810557"/>
    <w:rsid w:val="00810C4E"/>
    <w:rsid w:val="008153C7"/>
    <w:rsid w:val="00815B84"/>
    <w:rsid w:val="00816051"/>
    <w:rsid w:val="008162F2"/>
    <w:rsid w:val="00817113"/>
    <w:rsid w:val="008207CB"/>
    <w:rsid w:val="00820E3E"/>
    <w:rsid w:val="00821383"/>
    <w:rsid w:val="008216E5"/>
    <w:rsid w:val="00822E4D"/>
    <w:rsid w:val="00824492"/>
    <w:rsid w:val="00825A95"/>
    <w:rsid w:val="00826690"/>
    <w:rsid w:val="0082678C"/>
    <w:rsid w:val="0082686A"/>
    <w:rsid w:val="00826D01"/>
    <w:rsid w:val="0083229E"/>
    <w:rsid w:val="008332CE"/>
    <w:rsid w:val="008344FB"/>
    <w:rsid w:val="00834C63"/>
    <w:rsid w:val="008352E3"/>
    <w:rsid w:val="00835A8D"/>
    <w:rsid w:val="00836430"/>
    <w:rsid w:val="00837462"/>
    <w:rsid w:val="0084026C"/>
    <w:rsid w:val="0084075D"/>
    <w:rsid w:val="0084138F"/>
    <w:rsid w:val="0084211F"/>
    <w:rsid w:val="008435A9"/>
    <w:rsid w:val="00843794"/>
    <w:rsid w:val="008449EF"/>
    <w:rsid w:val="00845B93"/>
    <w:rsid w:val="00846CCD"/>
    <w:rsid w:val="00853788"/>
    <w:rsid w:val="00853B9B"/>
    <w:rsid w:val="00854D78"/>
    <w:rsid w:val="008557C7"/>
    <w:rsid w:val="0085601B"/>
    <w:rsid w:val="0085601C"/>
    <w:rsid w:val="0085619B"/>
    <w:rsid w:val="00857832"/>
    <w:rsid w:val="00860692"/>
    <w:rsid w:val="0086101E"/>
    <w:rsid w:val="008618C0"/>
    <w:rsid w:val="00862182"/>
    <w:rsid w:val="00864888"/>
    <w:rsid w:val="008657D4"/>
    <w:rsid w:val="00865B5F"/>
    <w:rsid w:val="008669E1"/>
    <w:rsid w:val="00866A78"/>
    <w:rsid w:val="00866F98"/>
    <w:rsid w:val="00870497"/>
    <w:rsid w:val="00871857"/>
    <w:rsid w:val="00871C92"/>
    <w:rsid w:val="00872371"/>
    <w:rsid w:val="0087270F"/>
    <w:rsid w:val="00872FB9"/>
    <w:rsid w:val="00873E21"/>
    <w:rsid w:val="00875487"/>
    <w:rsid w:val="00875B3C"/>
    <w:rsid w:val="00876462"/>
    <w:rsid w:val="0088118C"/>
    <w:rsid w:val="008814CB"/>
    <w:rsid w:val="00881C43"/>
    <w:rsid w:val="00884A1C"/>
    <w:rsid w:val="008859D9"/>
    <w:rsid w:val="008860D4"/>
    <w:rsid w:val="00887962"/>
    <w:rsid w:val="0089088C"/>
    <w:rsid w:val="00890BCC"/>
    <w:rsid w:val="0089120A"/>
    <w:rsid w:val="008917D8"/>
    <w:rsid w:val="00891FB3"/>
    <w:rsid w:val="00892CB9"/>
    <w:rsid w:val="00892FC2"/>
    <w:rsid w:val="008930E6"/>
    <w:rsid w:val="008936BB"/>
    <w:rsid w:val="00893784"/>
    <w:rsid w:val="00894091"/>
    <w:rsid w:val="0089420A"/>
    <w:rsid w:val="0089457B"/>
    <w:rsid w:val="0089487F"/>
    <w:rsid w:val="008969D8"/>
    <w:rsid w:val="00896F1C"/>
    <w:rsid w:val="008971C3"/>
    <w:rsid w:val="00897D95"/>
    <w:rsid w:val="008A0628"/>
    <w:rsid w:val="008A0926"/>
    <w:rsid w:val="008A12A6"/>
    <w:rsid w:val="008A1549"/>
    <w:rsid w:val="008A1ED6"/>
    <w:rsid w:val="008A1F70"/>
    <w:rsid w:val="008A2029"/>
    <w:rsid w:val="008A3053"/>
    <w:rsid w:val="008A49C1"/>
    <w:rsid w:val="008A4D9F"/>
    <w:rsid w:val="008A5476"/>
    <w:rsid w:val="008A6C0A"/>
    <w:rsid w:val="008B00F4"/>
    <w:rsid w:val="008B043F"/>
    <w:rsid w:val="008B0C43"/>
    <w:rsid w:val="008B1EC7"/>
    <w:rsid w:val="008B2391"/>
    <w:rsid w:val="008B267E"/>
    <w:rsid w:val="008B2A79"/>
    <w:rsid w:val="008B2B8A"/>
    <w:rsid w:val="008B2BC6"/>
    <w:rsid w:val="008B2EB5"/>
    <w:rsid w:val="008B31DE"/>
    <w:rsid w:val="008B34AF"/>
    <w:rsid w:val="008B3670"/>
    <w:rsid w:val="008B429B"/>
    <w:rsid w:val="008B5B89"/>
    <w:rsid w:val="008C0948"/>
    <w:rsid w:val="008C1367"/>
    <w:rsid w:val="008C15E0"/>
    <w:rsid w:val="008C1AD4"/>
    <w:rsid w:val="008C1D0B"/>
    <w:rsid w:val="008C1DA6"/>
    <w:rsid w:val="008C1F84"/>
    <w:rsid w:val="008C223A"/>
    <w:rsid w:val="008C231D"/>
    <w:rsid w:val="008C2E8F"/>
    <w:rsid w:val="008C49B9"/>
    <w:rsid w:val="008C55B9"/>
    <w:rsid w:val="008C5777"/>
    <w:rsid w:val="008C799F"/>
    <w:rsid w:val="008D0315"/>
    <w:rsid w:val="008D0BDA"/>
    <w:rsid w:val="008D1122"/>
    <w:rsid w:val="008D1132"/>
    <w:rsid w:val="008D1EA6"/>
    <w:rsid w:val="008D1FA5"/>
    <w:rsid w:val="008D2A26"/>
    <w:rsid w:val="008D2A41"/>
    <w:rsid w:val="008D306A"/>
    <w:rsid w:val="008D3FE0"/>
    <w:rsid w:val="008D52A1"/>
    <w:rsid w:val="008D747C"/>
    <w:rsid w:val="008D7989"/>
    <w:rsid w:val="008E0116"/>
    <w:rsid w:val="008E10AA"/>
    <w:rsid w:val="008E2105"/>
    <w:rsid w:val="008E231D"/>
    <w:rsid w:val="008E3652"/>
    <w:rsid w:val="008E398D"/>
    <w:rsid w:val="008F0B47"/>
    <w:rsid w:val="008F0E50"/>
    <w:rsid w:val="008F103E"/>
    <w:rsid w:val="008F2CB7"/>
    <w:rsid w:val="008F40B2"/>
    <w:rsid w:val="008F45FC"/>
    <w:rsid w:val="008F4AE2"/>
    <w:rsid w:val="008F56F9"/>
    <w:rsid w:val="008F5A1B"/>
    <w:rsid w:val="008F723D"/>
    <w:rsid w:val="0090049D"/>
    <w:rsid w:val="00900D21"/>
    <w:rsid w:val="00900E0B"/>
    <w:rsid w:val="00901471"/>
    <w:rsid w:val="009040F2"/>
    <w:rsid w:val="00904383"/>
    <w:rsid w:val="00904CF5"/>
    <w:rsid w:val="009057E2"/>
    <w:rsid w:val="00907760"/>
    <w:rsid w:val="0090D967"/>
    <w:rsid w:val="009120EA"/>
    <w:rsid w:val="0091273B"/>
    <w:rsid w:val="00912C6F"/>
    <w:rsid w:val="00912D04"/>
    <w:rsid w:val="00914328"/>
    <w:rsid w:val="00916117"/>
    <w:rsid w:val="00916885"/>
    <w:rsid w:val="00917EC8"/>
    <w:rsid w:val="00917F57"/>
    <w:rsid w:val="009202F7"/>
    <w:rsid w:val="00922642"/>
    <w:rsid w:val="00923E37"/>
    <w:rsid w:val="00925247"/>
    <w:rsid w:val="0092532E"/>
    <w:rsid w:val="00925616"/>
    <w:rsid w:val="00927AC4"/>
    <w:rsid w:val="00927B19"/>
    <w:rsid w:val="00927E6C"/>
    <w:rsid w:val="0093009D"/>
    <w:rsid w:val="00930D1A"/>
    <w:rsid w:val="00931327"/>
    <w:rsid w:val="009315E8"/>
    <w:rsid w:val="00931A86"/>
    <w:rsid w:val="009327B0"/>
    <w:rsid w:val="009327D6"/>
    <w:rsid w:val="00932A7B"/>
    <w:rsid w:val="00934F4C"/>
    <w:rsid w:val="0093622F"/>
    <w:rsid w:val="0093634E"/>
    <w:rsid w:val="00936C0E"/>
    <w:rsid w:val="00936F45"/>
    <w:rsid w:val="00937626"/>
    <w:rsid w:val="009379F5"/>
    <w:rsid w:val="00937C60"/>
    <w:rsid w:val="00940518"/>
    <w:rsid w:val="00940D8D"/>
    <w:rsid w:val="009410D8"/>
    <w:rsid w:val="00942BC0"/>
    <w:rsid w:val="009439AD"/>
    <w:rsid w:val="00943F7D"/>
    <w:rsid w:val="0094483A"/>
    <w:rsid w:val="00945424"/>
    <w:rsid w:val="0094545F"/>
    <w:rsid w:val="009457D5"/>
    <w:rsid w:val="00946EBA"/>
    <w:rsid w:val="00946F25"/>
    <w:rsid w:val="00946FF9"/>
    <w:rsid w:val="00951463"/>
    <w:rsid w:val="00951848"/>
    <w:rsid w:val="0095403E"/>
    <w:rsid w:val="00954087"/>
    <w:rsid w:val="00954B15"/>
    <w:rsid w:val="00954EC4"/>
    <w:rsid w:val="0095566F"/>
    <w:rsid w:val="00956B3C"/>
    <w:rsid w:val="009601E5"/>
    <w:rsid w:val="0096152B"/>
    <w:rsid w:val="009615A5"/>
    <w:rsid w:val="00961AAE"/>
    <w:rsid w:val="00962ACC"/>
    <w:rsid w:val="00963E67"/>
    <w:rsid w:val="00964378"/>
    <w:rsid w:val="0096528B"/>
    <w:rsid w:val="00965DDC"/>
    <w:rsid w:val="009660E7"/>
    <w:rsid w:val="00966667"/>
    <w:rsid w:val="00966ED8"/>
    <w:rsid w:val="00966FDC"/>
    <w:rsid w:val="0096767D"/>
    <w:rsid w:val="0096795A"/>
    <w:rsid w:val="00970A63"/>
    <w:rsid w:val="00970CF8"/>
    <w:rsid w:val="009710D8"/>
    <w:rsid w:val="00972CB9"/>
    <w:rsid w:val="00973A47"/>
    <w:rsid w:val="0097526A"/>
    <w:rsid w:val="00975A83"/>
    <w:rsid w:val="00976113"/>
    <w:rsid w:val="00977017"/>
    <w:rsid w:val="00980603"/>
    <w:rsid w:val="009824C1"/>
    <w:rsid w:val="0098335B"/>
    <w:rsid w:val="0098489E"/>
    <w:rsid w:val="00985104"/>
    <w:rsid w:val="00986542"/>
    <w:rsid w:val="009872DE"/>
    <w:rsid w:val="00987E0B"/>
    <w:rsid w:val="00987E7D"/>
    <w:rsid w:val="00990685"/>
    <w:rsid w:val="00990773"/>
    <w:rsid w:val="009918A6"/>
    <w:rsid w:val="009970F0"/>
    <w:rsid w:val="00997CB7"/>
    <w:rsid w:val="00997D24"/>
    <w:rsid w:val="009A0114"/>
    <w:rsid w:val="009A0CA3"/>
    <w:rsid w:val="009A35A7"/>
    <w:rsid w:val="009A417D"/>
    <w:rsid w:val="009A4E77"/>
    <w:rsid w:val="009A4EA5"/>
    <w:rsid w:val="009A5079"/>
    <w:rsid w:val="009A5B2F"/>
    <w:rsid w:val="009A5B52"/>
    <w:rsid w:val="009A7001"/>
    <w:rsid w:val="009A789D"/>
    <w:rsid w:val="009B01A3"/>
    <w:rsid w:val="009B02CD"/>
    <w:rsid w:val="009B05F9"/>
    <w:rsid w:val="009B09FB"/>
    <w:rsid w:val="009B0CA0"/>
    <w:rsid w:val="009B2ADD"/>
    <w:rsid w:val="009B2CD8"/>
    <w:rsid w:val="009B30CF"/>
    <w:rsid w:val="009B3C95"/>
    <w:rsid w:val="009B5C2F"/>
    <w:rsid w:val="009B5FC4"/>
    <w:rsid w:val="009B6174"/>
    <w:rsid w:val="009B6A09"/>
    <w:rsid w:val="009C076D"/>
    <w:rsid w:val="009C09F5"/>
    <w:rsid w:val="009C10E1"/>
    <w:rsid w:val="009C1152"/>
    <w:rsid w:val="009C41A2"/>
    <w:rsid w:val="009C53D4"/>
    <w:rsid w:val="009C624B"/>
    <w:rsid w:val="009C64DB"/>
    <w:rsid w:val="009C7828"/>
    <w:rsid w:val="009C7873"/>
    <w:rsid w:val="009D0B3B"/>
    <w:rsid w:val="009D37BF"/>
    <w:rsid w:val="009D7AC1"/>
    <w:rsid w:val="009E0785"/>
    <w:rsid w:val="009E1F0C"/>
    <w:rsid w:val="009E35BC"/>
    <w:rsid w:val="009E44FF"/>
    <w:rsid w:val="009E5747"/>
    <w:rsid w:val="009E6AF5"/>
    <w:rsid w:val="009F07C4"/>
    <w:rsid w:val="009F1742"/>
    <w:rsid w:val="009F1F64"/>
    <w:rsid w:val="009F22D3"/>
    <w:rsid w:val="009F3F9B"/>
    <w:rsid w:val="009F4088"/>
    <w:rsid w:val="009F469D"/>
    <w:rsid w:val="009F60BF"/>
    <w:rsid w:val="009F6A94"/>
    <w:rsid w:val="009F7A17"/>
    <w:rsid w:val="009F7EE7"/>
    <w:rsid w:val="00A00258"/>
    <w:rsid w:val="00A01042"/>
    <w:rsid w:val="00A02F4C"/>
    <w:rsid w:val="00A03D02"/>
    <w:rsid w:val="00A043B5"/>
    <w:rsid w:val="00A04595"/>
    <w:rsid w:val="00A04A0E"/>
    <w:rsid w:val="00A05E9D"/>
    <w:rsid w:val="00A065BD"/>
    <w:rsid w:val="00A10660"/>
    <w:rsid w:val="00A10E6F"/>
    <w:rsid w:val="00A11355"/>
    <w:rsid w:val="00A12033"/>
    <w:rsid w:val="00A13386"/>
    <w:rsid w:val="00A15144"/>
    <w:rsid w:val="00A1526C"/>
    <w:rsid w:val="00A1552D"/>
    <w:rsid w:val="00A1BBBC"/>
    <w:rsid w:val="00A228F1"/>
    <w:rsid w:val="00A24954"/>
    <w:rsid w:val="00A24B0A"/>
    <w:rsid w:val="00A25E97"/>
    <w:rsid w:val="00A31074"/>
    <w:rsid w:val="00A31802"/>
    <w:rsid w:val="00A32656"/>
    <w:rsid w:val="00A33AA3"/>
    <w:rsid w:val="00A3418B"/>
    <w:rsid w:val="00A37678"/>
    <w:rsid w:val="00A40AE3"/>
    <w:rsid w:val="00A41868"/>
    <w:rsid w:val="00A42550"/>
    <w:rsid w:val="00A43AD2"/>
    <w:rsid w:val="00A43E45"/>
    <w:rsid w:val="00A45D6D"/>
    <w:rsid w:val="00A502C9"/>
    <w:rsid w:val="00A50C2E"/>
    <w:rsid w:val="00A50E35"/>
    <w:rsid w:val="00A511C7"/>
    <w:rsid w:val="00A5289F"/>
    <w:rsid w:val="00A52A24"/>
    <w:rsid w:val="00A52D45"/>
    <w:rsid w:val="00A53261"/>
    <w:rsid w:val="00A54094"/>
    <w:rsid w:val="00A54285"/>
    <w:rsid w:val="00A549A3"/>
    <w:rsid w:val="00A55432"/>
    <w:rsid w:val="00A57FDD"/>
    <w:rsid w:val="00A60A7E"/>
    <w:rsid w:val="00A611BF"/>
    <w:rsid w:val="00A61948"/>
    <w:rsid w:val="00A63455"/>
    <w:rsid w:val="00A63BD4"/>
    <w:rsid w:val="00A64428"/>
    <w:rsid w:val="00A67385"/>
    <w:rsid w:val="00A711DD"/>
    <w:rsid w:val="00A727A7"/>
    <w:rsid w:val="00A74C60"/>
    <w:rsid w:val="00A75D92"/>
    <w:rsid w:val="00A76B46"/>
    <w:rsid w:val="00A771C3"/>
    <w:rsid w:val="00A803ED"/>
    <w:rsid w:val="00A80C8B"/>
    <w:rsid w:val="00A81120"/>
    <w:rsid w:val="00A82697"/>
    <w:rsid w:val="00A832B2"/>
    <w:rsid w:val="00A83D13"/>
    <w:rsid w:val="00A840C2"/>
    <w:rsid w:val="00A845AD"/>
    <w:rsid w:val="00A84EBB"/>
    <w:rsid w:val="00A878AA"/>
    <w:rsid w:val="00A87F83"/>
    <w:rsid w:val="00A9051D"/>
    <w:rsid w:val="00A9074D"/>
    <w:rsid w:val="00A909F0"/>
    <w:rsid w:val="00A91351"/>
    <w:rsid w:val="00A92428"/>
    <w:rsid w:val="00A92536"/>
    <w:rsid w:val="00A93330"/>
    <w:rsid w:val="00A9375F"/>
    <w:rsid w:val="00A93EB5"/>
    <w:rsid w:val="00A94519"/>
    <w:rsid w:val="00A947C3"/>
    <w:rsid w:val="00A94CF7"/>
    <w:rsid w:val="00A95C53"/>
    <w:rsid w:val="00A95E90"/>
    <w:rsid w:val="00A96ACD"/>
    <w:rsid w:val="00A96C7A"/>
    <w:rsid w:val="00A97B52"/>
    <w:rsid w:val="00A97FE9"/>
    <w:rsid w:val="00A9DB18"/>
    <w:rsid w:val="00AA0048"/>
    <w:rsid w:val="00AA0D8E"/>
    <w:rsid w:val="00AA2339"/>
    <w:rsid w:val="00AA2611"/>
    <w:rsid w:val="00AA39DB"/>
    <w:rsid w:val="00AA405A"/>
    <w:rsid w:val="00AA4578"/>
    <w:rsid w:val="00AA4938"/>
    <w:rsid w:val="00AA5FCA"/>
    <w:rsid w:val="00AA6036"/>
    <w:rsid w:val="00AA63FA"/>
    <w:rsid w:val="00AA66CC"/>
    <w:rsid w:val="00AA6AC2"/>
    <w:rsid w:val="00AA7369"/>
    <w:rsid w:val="00AB0265"/>
    <w:rsid w:val="00AB084E"/>
    <w:rsid w:val="00AB192B"/>
    <w:rsid w:val="00AB19B7"/>
    <w:rsid w:val="00AB310F"/>
    <w:rsid w:val="00AB3D5D"/>
    <w:rsid w:val="00AB3E2F"/>
    <w:rsid w:val="00AB455F"/>
    <w:rsid w:val="00AB5065"/>
    <w:rsid w:val="00AB5D38"/>
    <w:rsid w:val="00AB6DEF"/>
    <w:rsid w:val="00AB731D"/>
    <w:rsid w:val="00AC1B77"/>
    <w:rsid w:val="00AC203B"/>
    <w:rsid w:val="00AC25B4"/>
    <w:rsid w:val="00AC2AE2"/>
    <w:rsid w:val="00AC4033"/>
    <w:rsid w:val="00AC492F"/>
    <w:rsid w:val="00AC4BD8"/>
    <w:rsid w:val="00AC52BA"/>
    <w:rsid w:val="00AC5A04"/>
    <w:rsid w:val="00AC5D37"/>
    <w:rsid w:val="00AC6452"/>
    <w:rsid w:val="00AC6D77"/>
    <w:rsid w:val="00AC7ADD"/>
    <w:rsid w:val="00AC7D94"/>
    <w:rsid w:val="00AD083A"/>
    <w:rsid w:val="00AD0900"/>
    <w:rsid w:val="00AD1191"/>
    <w:rsid w:val="00AD24F8"/>
    <w:rsid w:val="00AD2A9E"/>
    <w:rsid w:val="00AD49E5"/>
    <w:rsid w:val="00AD64CE"/>
    <w:rsid w:val="00AD69F8"/>
    <w:rsid w:val="00AD6A3B"/>
    <w:rsid w:val="00AD6D89"/>
    <w:rsid w:val="00AD749D"/>
    <w:rsid w:val="00AE0DB2"/>
    <w:rsid w:val="00AE16FA"/>
    <w:rsid w:val="00AE1EB4"/>
    <w:rsid w:val="00AE25FA"/>
    <w:rsid w:val="00AE39E0"/>
    <w:rsid w:val="00AE418F"/>
    <w:rsid w:val="00AE49D9"/>
    <w:rsid w:val="00AE547D"/>
    <w:rsid w:val="00AE5CB9"/>
    <w:rsid w:val="00AE5F00"/>
    <w:rsid w:val="00AE5FE5"/>
    <w:rsid w:val="00AE78FE"/>
    <w:rsid w:val="00AE7B6E"/>
    <w:rsid w:val="00AF0158"/>
    <w:rsid w:val="00AF0274"/>
    <w:rsid w:val="00AF0323"/>
    <w:rsid w:val="00AF1334"/>
    <w:rsid w:val="00AF180E"/>
    <w:rsid w:val="00AF1A4F"/>
    <w:rsid w:val="00AF458D"/>
    <w:rsid w:val="00AF52FE"/>
    <w:rsid w:val="00AF58DF"/>
    <w:rsid w:val="00AF6D23"/>
    <w:rsid w:val="00AF6D44"/>
    <w:rsid w:val="00AF7164"/>
    <w:rsid w:val="00B0092A"/>
    <w:rsid w:val="00B010FB"/>
    <w:rsid w:val="00B025D5"/>
    <w:rsid w:val="00B030B5"/>
    <w:rsid w:val="00B038AB"/>
    <w:rsid w:val="00B04691"/>
    <w:rsid w:val="00B046F7"/>
    <w:rsid w:val="00B04E88"/>
    <w:rsid w:val="00B0639E"/>
    <w:rsid w:val="00B06802"/>
    <w:rsid w:val="00B06975"/>
    <w:rsid w:val="00B07157"/>
    <w:rsid w:val="00B07442"/>
    <w:rsid w:val="00B075EF"/>
    <w:rsid w:val="00B10F28"/>
    <w:rsid w:val="00B10FE9"/>
    <w:rsid w:val="00B11F78"/>
    <w:rsid w:val="00B1243E"/>
    <w:rsid w:val="00B12581"/>
    <w:rsid w:val="00B12A2E"/>
    <w:rsid w:val="00B13208"/>
    <w:rsid w:val="00B138BF"/>
    <w:rsid w:val="00B144D4"/>
    <w:rsid w:val="00B15987"/>
    <w:rsid w:val="00B16062"/>
    <w:rsid w:val="00B171F3"/>
    <w:rsid w:val="00B17A9E"/>
    <w:rsid w:val="00B17F0A"/>
    <w:rsid w:val="00B17F71"/>
    <w:rsid w:val="00B2117E"/>
    <w:rsid w:val="00B219CD"/>
    <w:rsid w:val="00B225EE"/>
    <w:rsid w:val="00B2335C"/>
    <w:rsid w:val="00B23627"/>
    <w:rsid w:val="00B24775"/>
    <w:rsid w:val="00B305FB"/>
    <w:rsid w:val="00B3104B"/>
    <w:rsid w:val="00B3254E"/>
    <w:rsid w:val="00B327E7"/>
    <w:rsid w:val="00B32886"/>
    <w:rsid w:val="00B32AE9"/>
    <w:rsid w:val="00B356B9"/>
    <w:rsid w:val="00B365D4"/>
    <w:rsid w:val="00B37474"/>
    <w:rsid w:val="00B37BB0"/>
    <w:rsid w:val="00B37D3D"/>
    <w:rsid w:val="00B41301"/>
    <w:rsid w:val="00B41835"/>
    <w:rsid w:val="00B4283A"/>
    <w:rsid w:val="00B42E8C"/>
    <w:rsid w:val="00B43560"/>
    <w:rsid w:val="00B43589"/>
    <w:rsid w:val="00B46284"/>
    <w:rsid w:val="00B4721F"/>
    <w:rsid w:val="00B5017A"/>
    <w:rsid w:val="00B509F8"/>
    <w:rsid w:val="00B5148D"/>
    <w:rsid w:val="00B51A7B"/>
    <w:rsid w:val="00B51B1C"/>
    <w:rsid w:val="00B53084"/>
    <w:rsid w:val="00B54482"/>
    <w:rsid w:val="00B55945"/>
    <w:rsid w:val="00B609D6"/>
    <w:rsid w:val="00B6216F"/>
    <w:rsid w:val="00B62E2B"/>
    <w:rsid w:val="00B62F88"/>
    <w:rsid w:val="00B631C3"/>
    <w:rsid w:val="00B63A82"/>
    <w:rsid w:val="00B64880"/>
    <w:rsid w:val="00B66E1E"/>
    <w:rsid w:val="00B66EF2"/>
    <w:rsid w:val="00B70C4E"/>
    <w:rsid w:val="00B72051"/>
    <w:rsid w:val="00B72097"/>
    <w:rsid w:val="00B72CE3"/>
    <w:rsid w:val="00B73540"/>
    <w:rsid w:val="00B739C1"/>
    <w:rsid w:val="00B73BC0"/>
    <w:rsid w:val="00B7401B"/>
    <w:rsid w:val="00B75749"/>
    <w:rsid w:val="00B761EA"/>
    <w:rsid w:val="00B80D41"/>
    <w:rsid w:val="00B82347"/>
    <w:rsid w:val="00B82561"/>
    <w:rsid w:val="00B825C9"/>
    <w:rsid w:val="00B83661"/>
    <w:rsid w:val="00B8480E"/>
    <w:rsid w:val="00B84D1A"/>
    <w:rsid w:val="00B85655"/>
    <w:rsid w:val="00B87714"/>
    <w:rsid w:val="00B90001"/>
    <w:rsid w:val="00B90595"/>
    <w:rsid w:val="00B910A5"/>
    <w:rsid w:val="00B91743"/>
    <w:rsid w:val="00B93641"/>
    <w:rsid w:val="00B9381B"/>
    <w:rsid w:val="00B93B91"/>
    <w:rsid w:val="00B93ED1"/>
    <w:rsid w:val="00B94A62"/>
    <w:rsid w:val="00B94B35"/>
    <w:rsid w:val="00B9617B"/>
    <w:rsid w:val="00B96932"/>
    <w:rsid w:val="00B96A67"/>
    <w:rsid w:val="00B976BD"/>
    <w:rsid w:val="00BA0620"/>
    <w:rsid w:val="00BA0A17"/>
    <w:rsid w:val="00BA141F"/>
    <w:rsid w:val="00BA31E7"/>
    <w:rsid w:val="00BA32E3"/>
    <w:rsid w:val="00BA4A4C"/>
    <w:rsid w:val="00BA5EAA"/>
    <w:rsid w:val="00BA64E2"/>
    <w:rsid w:val="00BA6937"/>
    <w:rsid w:val="00BA6BAF"/>
    <w:rsid w:val="00BB0434"/>
    <w:rsid w:val="00BB105B"/>
    <w:rsid w:val="00BB3AD1"/>
    <w:rsid w:val="00BB55F7"/>
    <w:rsid w:val="00BB55F9"/>
    <w:rsid w:val="00BB5934"/>
    <w:rsid w:val="00BB5E6C"/>
    <w:rsid w:val="00BB646C"/>
    <w:rsid w:val="00BB7D4C"/>
    <w:rsid w:val="00BC0178"/>
    <w:rsid w:val="00BC0909"/>
    <w:rsid w:val="00BC172D"/>
    <w:rsid w:val="00BC2676"/>
    <w:rsid w:val="00BC28D0"/>
    <w:rsid w:val="00BC4554"/>
    <w:rsid w:val="00BC578E"/>
    <w:rsid w:val="00BD0C74"/>
    <w:rsid w:val="00BD2162"/>
    <w:rsid w:val="00BD23B5"/>
    <w:rsid w:val="00BD2A37"/>
    <w:rsid w:val="00BD416D"/>
    <w:rsid w:val="00BD543D"/>
    <w:rsid w:val="00BD5531"/>
    <w:rsid w:val="00BD5F22"/>
    <w:rsid w:val="00BD6746"/>
    <w:rsid w:val="00BD7000"/>
    <w:rsid w:val="00BE0386"/>
    <w:rsid w:val="00BE1316"/>
    <w:rsid w:val="00BE26AB"/>
    <w:rsid w:val="00BE3360"/>
    <w:rsid w:val="00BE4021"/>
    <w:rsid w:val="00BE42FE"/>
    <w:rsid w:val="00BE453B"/>
    <w:rsid w:val="00BE63B0"/>
    <w:rsid w:val="00BE6CDA"/>
    <w:rsid w:val="00BE7E4B"/>
    <w:rsid w:val="00BF1516"/>
    <w:rsid w:val="00BF18BE"/>
    <w:rsid w:val="00BF2813"/>
    <w:rsid w:val="00BF406A"/>
    <w:rsid w:val="00BF4BB9"/>
    <w:rsid w:val="00BF6318"/>
    <w:rsid w:val="00BF6342"/>
    <w:rsid w:val="00BF640A"/>
    <w:rsid w:val="00BF6EA8"/>
    <w:rsid w:val="00C043D8"/>
    <w:rsid w:val="00C04659"/>
    <w:rsid w:val="00C04BA7"/>
    <w:rsid w:val="00C0508C"/>
    <w:rsid w:val="00C071B7"/>
    <w:rsid w:val="00C07671"/>
    <w:rsid w:val="00C10029"/>
    <w:rsid w:val="00C106E2"/>
    <w:rsid w:val="00C108EB"/>
    <w:rsid w:val="00C10A41"/>
    <w:rsid w:val="00C10C91"/>
    <w:rsid w:val="00C12B40"/>
    <w:rsid w:val="00C12D10"/>
    <w:rsid w:val="00C152FF"/>
    <w:rsid w:val="00C15569"/>
    <w:rsid w:val="00C1621C"/>
    <w:rsid w:val="00C17073"/>
    <w:rsid w:val="00C17163"/>
    <w:rsid w:val="00C179C3"/>
    <w:rsid w:val="00C20711"/>
    <w:rsid w:val="00C20DE1"/>
    <w:rsid w:val="00C211FF"/>
    <w:rsid w:val="00C22C8B"/>
    <w:rsid w:val="00C234BF"/>
    <w:rsid w:val="00C2399F"/>
    <w:rsid w:val="00C24AB7"/>
    <w:rsid w:val="00C25A85"/>
    <w:rsid w:val="00C270D3"/>
    <w:rsid w:val="00C2761D"/>
    <w:rsid w:val="00C30A7F"/>
    <w:rsid w:val="00C30AB2"/>
    <w:rsid w:val="00C31E29"/>
    <w:rsid w:val="00C31E40"/>
    <w:rsid w:val="00C323B6"/>
    <w:rsid w:val="00C32BB3"/>
    <w:rsid w:val="00C34ACA"/>
    <w:rsid w:val="00C3575E"/>
    <w:rsid w:val="00C362CD"/>
    <w:rsid w:val="00C36B92"/>
    <w:rsid w:val="00C372C5"/>
    <w:rsid w:val="00C40F80"/>
    <w:rsid w:val="00C413C4"/>
    <w:rsid w:val="00C450A0"/>
    <w:rsid w:val="00C45264"/>
    <w:rsid w:val="00C45369"/>
    <w:rsid w:val="00C45887"/>
    <w:rsid w:val="00C47C79"/>
    <w:rsid w:val="00C5215C"/>
    <w:rsid w:val="00C543B0"/>
    <w:rsid w:val="00C544D7"/>
    <w:rsid w:val="00C54B73"/>
    <w:rsid w:val="00C54D98"/>
    <w:rsid w:val="00C555A1"/>
    <w:rsid w:val="00C57E70"/>
    <w:rsid w:val="00C57F55"/>
    <w:rsid w:val="00C60A4F"/>
    <w:rsid w:val="00C60B67"/>
    <w:rsid w:val="00C625E1"/>
    <w:rsid w:val="00C626F8"/>
    <w:rsid w:val="00C62D3B"/>
    <w:rsid w:val="00C639D6"/>
    <w:rsid w:val="00C63C1D"/>
    <w:rsid w:val="00C645C5"/>
    <w:rsid w:val="00C64D8B"/>
    <w:rsid w:val="00C65F4D"/>
    <w:rsid w:val="00C671F9"/>
    <w:rsid w:val="00C70AC4"/>
    <w:rsid w:val="00C71B95"/>
    <w:rsid w:val="00C71D19"/>
    <w:rsid w:val="00C7278F"/>
    <w:rsid w:val="00C736A4"/>
    <w:rsid w:val="00C752BD"/>
    <w:rsid w:val="00C75FE7"/>
    <w:rsid w:val="00C76B2A"/>
    <w:rsid w:val="00C779A1"/>
    <w:rsid w:val="00C8232A"/>
    <w:rsid w:val="00C84B3E"/>
    <w:rsid w:val="00C84E0D"/>
    <w:rsid w:val="00C85394"/>
    <w:rsid w:val="00C85D5B"/>
    <w:rsid w:val="00C87828"/>
    <w:rsid w:val="00C900AF"/>
    <w:rsid w:val="00C90281"/>
    <w:rsid w:val="00C90488"/>
    <w:rsid w:val="00C90B5F"/>
    <w:rsid w:val="00C90BA8"/>
    <w:rsid w:val="00C9102D"/>
    <w:rsid w:val="00C91809"/>
    <w:rsid w:val="00C9224E"/>
    <w:rsid w:val="00C9277C"/>
    <w:rsid w:val="00C93353"/>
    <w:rsid w:val="00C94A4F"/>
    <w:rsid w:val="00C974C1"/>
    <w:rsid w:val="00C97E15"/>
    <w:rsid w:val="00CA0FA7"/>
    <w:rsid w:val="00CA36A7"/>
    <w:rsid w:val="00CA5358"/>
    <w:rsid w:val="00CA5474"/>
    <w:rsid w:val="00CA59BF"/>
    <w:rsid w:val="00CA62EA"/>
    <w:rsid w:val="00CB02FC"/>
    <w:rsid w:val="00CB0D08"/>
    <w:rsid w:val="00CB1202"/>
    <w:rsid w:val="00CB1314"/>
    <w:rsid w:val="00CB22B5"/>
    <w:rsid w:val="00CB5BF5"/>
    <w:rsid w:val="00CB6638"/>
    <w:rsid w:val="00CB6C23"/>
    <w:rsid w:val="00CC0097"/>
    <w:rsid w:val="00CC0989"/>
    <w:rsid w:val="00CC230A"/>
    <w:rsid w:val="00CC3122"/>
    <w:rsid w:val="00CC3394"/>
    <w:rsid w:val="00CC3593"/>
    <w:rsid w:val="00CC4A76"/>
    <w:rsid w:val="00CC6499"/>
    <w:rsid w:val="00CD0FCC"/>
    <w:rsid w:val="00CD19D3"/>
    <w:rsid w:val="00CD2721"/>
    <w:rsid w:val="00CD2979"/>
    <w:rsid w:val="00CD2D93"/>
    <w:rsid w:val="00CD4354"/>
    <w:rsid w:val="00CD5F77"/>
    <w:rsid w:val="00CD6C7A"/>
    <w:rsid w:val="00CD7F6A"/>
    <w:rsid w:val="00CE1B4B"/>
    <w:rsid w:val="00CE2183"/>
    <w:rsid w:val="00CE3D4E"/>
    <w:rsid w:val="00CE3EFF"/>
    <w:rsid w:val="00CE635B"/>
    <w:rsid w:val="00CE6B06"/>
    <w:rsid w:val="00CE6FAC"/>
    <w:rsid w:val="00CF128E"/>
    <w:rsid w:val="00CF1326"/>
    <w:rsid w:val="00CF2475"/>
    <w:rsid w:val="00CF2D61"/>
    <w:rsid w:val="00CF4969"/>
    <w:rsid w:val="00CF5629"/>
    <w:rsid w:val="00CF6759"/>
    <w:rsid w:val="00CF70D4"/>
    <w:rsid w:val="00CF71A4"/>
    <w:rsid w:val="00D0007E"/>
    <w:rsid w:val="00D01271"/>
    <w:rsid w:val="00D014E1"/>
    <w:rsid w:val="00D01741"/>
    <w:rsid w:val="00D01D22"/>
    <w:rsid w:val="00D02B87"/>
    <w:rsid w:val="00D02ECF"/>
    <w:rsid w:val="00D0350D"/>
    <w:rsid w:val="00D03738"/>
    <w:rsid w:val="00D041AA"/>
    <w:rsid w:val="00D0566F"/>
    <w:rsid w:val="00D12223"/>
    <w:rsid w:val="00D12772"/>
    <w:rsid w:val="00D137F0"/>
    <w:rsid w:val="00D14B66"/>
    <w:rsid w:val="00D209A7"/>
    <w:rsid w:val="00D212C7"/>
    <w:rsid w:val="00D2161D"/>
    <w:rsid w:val="00D218B5"/>
    <w:rsid w:val="00D23AB0"/>
    <w:rsid w:val="00D2672F"/>
    <w:rsid w:val="00D268D6"/>
    <w:rsid w:val="00D2727D"/>
    <w:rsid w:val="00D302E0"/>
    <w:rsid w:val="00D306F1"/>
    <w:rsid w:val="00D31859"/>
    <w:rsid w:val="00D347E8"/>
    <w:rsid w:val="00D34ECB"/>
    <w:rsid w:val="00D3506B"/>
    <w:rsid w:val="00D35B18"/>
    <w:rsid w:val="00D36BCC"/>
    <w:rsid w:val="00D36E98"/>
    <w:rsid w:val="00D373BE"/>
    <w:rsid w:val="00D411D2"/>
    <w:rsid w:val="00D41AD2"/>
    <w:rsid w:val="00D41C55"/>
    <w:rsid w:val="00D43D05"/>
    <w:rsid w:val="00D44139"/>
    <w:rsid w:val="00D44A11"/>
    <w:rsid w:val="00D455B9"/>
    <w:rsid w:val="00D4595D"/>
    <w:rsid w:val="00D46CC2"/>
    <w:rsid w:val="00D476A0"/>
    <w:rsid w:val="00D52260"/>
    <w:rsid w:val="00D531C3"/>
    <w:rsid w:val="00D5322E"/>
    <w:rsid w:val="00D54145"/>
    <w:rsid w:val="00D541EC"/>
    <w:rsid w:val="00D55643"/>
    <w:rsid w:val="00D55A35"/>
    <w:rsid w:val="00D571C6"/>
    <w:rsid w:val="00D573E4"/>
    <w:rsid w:val="00D575E2"/>
    <w:rsid w:val="00D57B51"/>
    <w:rsid w:val="00D5CC8B"/>
    <w:rsid w:val="00D62991"/>
    <w:rsid w:val="00D62CFD"/>
    <w:rsid w:val="00D6312A"/>
    <w:rsid w:val="00D64A28"/>
    <w:rsid w:val="00D673F9"/>
    <w:rsid w:val="00D6747D"/>
    <w:rsid w:val="00D678DD"/>
    <w:rsid w:val="00D717A9"/>
    <w:rsid w:val="00D72936"/>
    <w:rsid w:val="00D72DC3"/>
    <w:rsid w:val="00D73222"/>
    <w:rsid w:val="00D74BC6"/>
    <w:rsid w:val="00D75777"/>
    <w:rsid w:val="00D760BF"/>
    <w:rsid w:val="00D7615B"/>
    <w:rsid w:val="00D77FFE"/>
    <w:rsid w:val="00D80149"/>
    <w:rsid w:val="00D81C16"/>
    <w:rsid w:val="00D83776"/>
    <w:rsid w:val="00D8418E"/>
    <w:rsid w:val="00D84C79"/>
    <w:rsid w:val="00D87FEE"/>
    <w:rsid w:val="00D90BF7"/>
    <w:rsid w:val="00D91240"/>
    <w:rsid w:val="00D914C8"/>
    <w:rsid w:val="00D91EB4"/>
    <w:rsid w:val="00D91FFD"/>
    <w:rsid w:val="00D92189"/>
    <w:rsid w:val="00D9334A"/>
    <w:rsid w:val="00D93DF3"/>
    <w:rsid w:val="00D93E8B"/>
    <w:rsid w:val="00D959C5"/>
    <w:rsid w:val="00D97039"/>
    <w:rsid w:val="00DA050F"/>
    <w:rsid w:val="00DA08A7"/>
    <w:rsid w:val="00DA1439"/>
    <w:rsid w:val="00DA187E"/>
    <w:rsid w:val="00DA39AA"/>
    <w:rsid w:val="00DA4823"/>
    <w:rsid w:val="00DA67C3"/>
    <w:rsid w:val="00DA6C98"/>
    <w:rsid w:val="00DA7FE8"/>
    <w:rsid w:val="00DB1EE7"/>
    <w:rsid w:val="00DB3898"/>
    <w:rsid w:val="00DB3B03"/>
    <w:rsid w:val="00DB4379"/>
    <w:rsid w:val="00DB44EB"/>
    <w:rsid w:val="00DB532A"/>
    <w:rsid w:val="00DB6A93"/>
    <w:rsid w:val="00DC044D"/>
    <w:rsid w:val="00DC06DF"/>
    <w:rsid w:val="00DC2087"/>
    <w:rsid w:val="00DC6321"/>
    <w:rsid w:val="00DC72CD"/>
    <w:rsid w:val="00DC7BC4"/>
    <w:rsid w:val="00DD1817"/>
    <w:rsid w:val="00DD1CCA"/>
    <w:rsid w:val="00DD2056"/>
    <w:rsid w:val="00DD223D"/>
    <w:rsid w:val="00DD26FD"/>
    <w:rsid w:val="00DD324D"/>
    <w:rsid w:val="00DD3EC2"/>
    <w:rsid w:val="00DD41B4"/>
    <w:rsid w:val="00DD4231"/>
    <w:rsid w:val="00DE2386"/>
    <w:rsid w:val="00DE3942"/>
    <w:rsid w:val="00DE406D"/>
    <w:rsid w:val="00DE6DCB"/>
    <w:rsid w:val="00DF08DD"/>
    <w:rsid w:val="00DF0D12"/>
    <w:rsid w:val="00DF1D62"/>
    <w:rsid w:val="00DF2084"/>
    <w:rsid w:val="00DF3E22"/>
    <w:rsid w:val="00DF474D"/>
    <w:rsid w:val="00DF5B74"/>
    <w:rsid w:val="00DF6023"/>
    <w:rsid w:val="00DF6EC9"/>
    <w:rsid w:val="00DF6F07"/>
    <w:rsid w:val="00DF7132"/>
    <w:rsid w:val="00DF7B2C"/>
    <w:rsid w:val="00E003CB"/>
    <w:rsid w:val="00E03F56"/>
    <w:rsid w:val="00E04469"/>
    <w:rsid w:val="00E045C1"/>
    <w:rsid w:val="00E05FD8"/>
    <w:rsid w:val="00E07DB8"/>
    <w:rsid w:val="00E1055C"/>
    <w:rsid w:val="00E11656"/>
    <w:rsid w:val="00E158BA"/>
    <w:rsid w:val="00E161F4"/>
    <w:rsid w:val="00E169E7"/>
    <w:rsid w:val="00E21B04"/>
    <w:rsid w:val="00E21EF4"/>
    <w:rsid w:val="00E238E8"/>
    <w:rsid w:val="00E239F1"/>
    <w:rsid w:val="00E274BE"/>
    <w:rsid w:val="00E2761B"/>
    <w:rsid w:val="00E31A35"/>
    <w:rsid w:val="00E32CE5"/>
    <w:rsid w:val="00E33863"/>
    <w:rsid w:val="00E357CA"/>
    <w:rsid w:val="00E36E90"/>
    <w:rsid w:val="00E37800"/>
    <w:rsid w:val="00E4075C"/>
    <w:rsid w:val="00E40F8C"/>
    <w:rsid w:val="00E41B3B"/>
    <w:rsid w:val="00E4244F"/>
    <w:rsid w:val="00E44445"/>
    <w:rsid w:val="00E44E49"/>
    <w:rsid w:val="00E45990"/>
    <w:rsid w:val="00E47228"/>
    <w:rsid w:val="00E47498"/>
    <w:rsid w:val="00E47731"/>
    <w:rsid w:val="00E50860"/>
    <w:rsid w:val="00E50F29"/>
    <w:rsid w:val="00E51610"/>
    <w:rsid w:val="00E519E5"/>
    <w:rsid w:val="00E52028"/>
    <w:rsid w:val="00E52170"/>
    <w:rsid w:val="00E54118"/>
    <w:rsid w:val="00E56024"/>
    <w:rsid w:val="00E56467"/>
    <w:rsid w:val="00E57F27"/>
    <w:rsid w:val="00E61C73"/>
    <w:rsid w:val="00E632A0"/>
    <w:rsid w:val="00E63784"/>
    <w:rsid w:val="00E63D32"/>
    <w:rsid w:val="00E642D7"/>
    <w:rsid w:val="00E6470C"/>
    <w:rsid w:val="00E65B6E"/>
    <w:rsid w:val="00E66FC8"/>
    <w:rsid w:val="00E67B3C"/>
    <w:rsid w:val="00E67C35"/>
    <w:rsid w:val="00E700C1"/>
    <w:rsid w:val="00E73638"/>
    <w:rsid w:val="00E74D95"/>
    <w:rsid w:val="00E76F06"/>
    <w:rsid w:val="00E77D00"/>
    <w:rsid w:val="00E80326"/>
    <w:rsid w:val="00E81B1F"/>
    <w:rsid w:val="00E82E85"/>
    <w:rsid w:val="00E83331"/>
    <w:rsid w:val="00E8413C"/>
    <w:rsid w:val="00E86A06"/>
    <w:rsid w:val="00E86D26"/>
    <w:rsid w:val="00E86F0F"/>
    <w:rsid w:val="00E873DC"/>
    <w:rsid w:val="00E87ADA"/>
    <w:rsid w:val="00E90E54"/>
    <w:rsid w:val="00E932F6"/>
    <w:rsid w:val="00E9347C"/>
    <w:rsid w:val="00E94B0C"/>
    <w:rsid w:val="00E960D6"/>
    <w:rsid w:val="00E961CA"/>
    <w:rsid w:val="00E96D31"/>
    <w:rsid w:val="00E97982"/>
    <w:rsid w:val="00E97C74"/>
    <w:rsid w:val="00E97EEB"/>
    <w:rsid w:val="00EA030D"/>
    <w:rsid w:val="00EA2E40"/>
    <w:rsid w:val="00EA350E"/>
    <w:rsid w:val="00EA48B2"/>
    <w:rsid w:val="00EA5FB2"/>
    <w:rsid w:val="00EA60DC"/>
    <w:rsid w:val="00EB0873"/>
    <w:rsid w:val="00EB4736"/>
    <w:rsid w:val="00EB49CB"/>
    <w:rsid w:val="00EB5700"/>
    <w:rsid w:val="00EB59D5"/>
    <w:rsid w:val="00EB5C32"/>
    <w:rsid w:val="00EB6AAA"/>
    <w:rsid w:val="00EB7319"/>
    <w:rsid w:val="00EB7D9A"/>
    <w:rsid w:val="00EC0123"/>
    <w:rsid w:val="00EC02E8"/>
    <w:rsid w:val="00EC2CDF"/>
    <w:rsid w:val="00EC2F71"/>
    <w:rsid w:val="00EC46E4"/>
    <w:rsid w:val="00EC6142"/>
    <w:rsid w:val="00EC61FC"/>
    <w:rsid w:val="00EC62D0"/>
    <w:rsid w:val="00ED0647"/>
    <w:rsid w:val="00ED2F1C"/>
    <w:rsid w:val="00ED4465"/>
    <w:rsid w:val="00ED477C"/>
    <w:rsid w:val="00ED5A2B"/>
    <w:rsid w:val="00ED630A"/>
    <w:rsid w:val="00ED6468"/>
    <w:rsid w:val="00ED660C"/>
    <w:rsid w:val="00ED6878"/>
    <w:rsid w:val="00ED7330"/>
    <w:rsid w:val="00EE0418"/>
    <w:rsid w:val="00EE06D8"/>
    <w:rsid w:val="00EE15DB"/>
    <w:rsid w:val="00EE2051"/>
    <w:rsid w:val="00EE4931"/>
    <w:rsid w:val="00EE5A9A"/>
    <w:rsid w:val="00EE5CDB"/>
    <w:rsid w:val="00EE6A48"/>
    <w:rsid w:val="00EE7A25"/>
    <w:rsid w:val="00EF1314"/>
    <w:rsid w:val="00EF2AAE"/>
    <w:rsid w:val="00EF3740"/>
    <w:rsid w:val="00EF7228"/>
    <w:rsid w:val="00EF7251"/>
    <w:rsid w:val="00EF7847"/>
    <w:rsid w:val="00F00759"/>
    <w:rsid w:val="00F00DEB"/>
    <w:rsid w:val="00F01B62"/>
    <w:rsid w:val="00F0262C"/>
    <w:rsid w:val="00F031E6"/>
    <w:rsid w:val="00F03BDD"/>
    <w:rsid w:val="00F048A7"/>
    <w:rsid w:val="00F05CCA"/>
    <w:rsid w:val="00F067DC"/>
    <w:rsid w:val="00F07C85"/>
    <w:rsid w:val="00F07CAC"/>
    <w:rsid w:val="00F1028A"/>
    <w:rsid w:val="00F11067"/>
    <w:rsid w:val="00F14E65"/>
    <w:rsid w:val="00F14EC1"/>
    <w:rsid w:val="00F15FD8"/>
    <w:rsid w:val="00F172C7"/>
    <w:rsid w:val="00F173FE"/>
    <w:rsid w:val="00F205F2"/>
    <w:rsid w:val="00F2123A"/>
    <w:rsid w:val="00F214F8"/>
    <w:rsid w:val="00F2276D"/>
    <w:rsid w:val="00F232AA"/>
    <w:rsid w:val="00F242A0"/>
    <w:rsid w:val="00F25212"/>
    <w:rsid w:val="00F2551D"/>
    <w:rsid w:val="00F26B34"/>
    <w:rsid w:val="00F27E72"/>
    <w:rsid w:val="00F314B9"/>
    <w:rsid w:val="00F33D17"/>
    <w:rsid w:val="00F344A2"/>
    <w:rsid w:val="00F35504"/>
    <w:rsid w:val="00F35ED1"/>
    <w:rsid w:val="00F373AB"/>
    <w:rsid w:val="00F374A8"/>
    <w:rsid w:val="00F37AA6"/>
    <w:rsid w:val="00F40296"/>
    <w:rsid w:val="00F428BF"/>
    <w:rsid w:val="00F42CCD"/>
    <w:rsid w:val="00F42D3F"/>
    <w:rsid w:val="00F42DAE"/>
    <w:rsid w:val="00F43DBD"/>
    <w:rsid w:val="00F443D9"/>
    <w:rsid w:val="00F47EF5"/>
    <w:rsid w:val="00F51A0B"/>
    <w:rsid w:val="00F5261A"/>
    <w:rsid w:val="00F5365D"/>
    <w:rsid w:val="00F54288"/>
    <w:rsid w:val="00F5448A"/>
    <w:rsid w:val="00F560E2"/>
    <w:rsid w:val="00F57206"/>
    <w:rsid w:val="00F57C8B"/>
    <w:rsid w:val="00F60780"/>
    <w:rsid w:val="00F60E4D"/>
    <w:rsid w:val="00F62BC2"/>
    <w:rsid w:val="00F6431A"/>
    <w:rsid w:val="00F646E4"/>
    <w:rsid w:val="00F64DB7"/>
    <w:rsid w:val="00F654B8"/>
    <w:rsid w:val="00F6635E"/>
    <w:rsid w:val="00F66588"/>
    <w:rsid w:val="00F67019"/>
    <w:rsid w:val="00F67AEB"/>
    <w:rsid w:val="00F67D9A"/>
    <w:rsid w:val="00F71F22"/>
    <w:rsid w:val="00F72D53"/>
    <w:rsid w:val="00F72E01"/>
    <w:rsid w:val="00F7459A"/>
    <w:rsid w:val="00F762FA"/>
    <w:rsid w:val="00F7690C"/>
    <w:rsid w:val="00F77E01"/>
    <w:rsid w:val="00F8426D"/>
    <w:rsid w:val="00F8601F"/>
    <w:rsid w:val="00F86035"/>
    <w:rsid w:val="00F867C1"/>
    <w:rsid w:val="00F87B9C"/>
    <w:rsid w:val="00F87E1E"/>
    <w:rsid w:val="00F905FB"/>
    <w:rsid w:val="00F91ACD"/>
    <w:rsid w:val="00F92DD3"/>
    <w:rsid w:val="00F934DC"/>
    <w:rsid w:val="00F9403B"/>
    <w:rsid w:val="00F94521"/>
    <w:rsid w:val="00F94833"/>
    <w:rsid w:val="00F96EB4"/>
    <w:rsid w:val="00FA05C7"/>
    <w:rsid w:val="00FA0C35"/>
    <w:rsid w:val="00FA11A2"/>
    <w:rsid w:val="00FA19C0"/>
    <w:rsid w:val="00FA3D4B"/>
    <w:rsid w:val="00FA460C"/>
    <w:rsid w:val="00FA4CC9"/>
    <w:rsid w:val="00FA54C0"/>
    <w:rsid w:val="00FA5A26"/>
    <w:rsid w:val="00FA5A48"/>
    <w:rsid w:val="00FA5F61"/>
    <w:rsid w:val="00FA5FA2"/>
    <w:rsid w:val="00FB0AD6"/>
    <w:rsid w:val="00FB2C82"/>
    <w:rsid w:val="00FB33CF"/>
    <w:rsid w:val="00FB34CF"/>
    <w:rsid w:val="00FB3739"/>
    <w:rsid w:val="00FB4759"/>
    <w:rsid w:val="00FB720C"/>
    <w:rsid w:val="00FB7BE3"/>
    <w:rsid w:val="00FC00C6"/>
    <w:rsid w:val="00FC2000"/>
    <w:rsid w:val="00FC218C"/>
    <w:rsid w:val="00FC230E"/>
    <w:rsid w:val="00FC3632"/>
    <w:rsid w:val="00FC3F9F"/>
    <w:rsid w:val="00FC427D"/>
    <w:rsid w:val="00FC69A2"/>
    <w:rsid w:val="00FC7453"/>
    <w:rsid w:val="00FD0086"/>
    <w:rsid w:val="00FD041E"/>
    <w:rsid w:val="00FD0711"/>
    <w:rsid w:val="00FD1213"/>
    <w:rsid w:val="00FD2B21"/>
    <w:rsid w:val="00FD645C"/>
    <w:rsid w:val="00FD6941"/>
    <w:rsid w:val="00FD7647"/>
    <w:rsid w:val="00FE2B44"/>
    <w:rsid w:val="00FE30DD"/>
    <w:rsid w:val="00FE3359"/>
    <w:rsid w:val="00FE3AC2"/>
    <w:rsid w:val="00FE4519"/>
    <w:rsid w:val="00FE539C"/>
    <w:rsid w:val="00FE54F1"/>
    <w:rsid w:val="00FE5C4F"/>
    <w:rsid w:val="00FE5D0D"/>
    <w:rsid w:val="00FE6B95"/>
    <w:rsid w:val="00FF037A"/>
    <w:rsid w:val="00FF0E7E"/>
    <w:rsid w:val="00FF1FE9"/>
    <w:rsid w:val="00FF35F6"/>
    <w:rsid w:val="00FF53C8"/>
    <w:rsid w:val="00FF588F"/>
    <w:rsid w:val="00FF6A73"/>
    <w:rsid w:val="00FF75F1"/>
    <w:rsid w:val="013F2BA4"/>
    <w:rsid w:val="016821B2"/>
    <w:rsid w:val="01757EEA"/>
    <w:rsid w:val="019AF972"/>
    <w:rsid w:val="01ACD379"/>
    <w:rsid w:val="01B2A7B9"/>
    <w:rsid w:val="023243EC"/>
    <w:rsid w:val="0244B4F3"/>
    <w:rsid w:val="02579EFD"/>
    <w:rsid w:val="0319BFD2"/>
    <w:rsid w:val="0363A671"/>
    <w:rsid w:val="0363C138"/>
    <w:rsid w:val="03D0EBD6"/>
    <w:rsid w:val="03F5A5FC"/>
    <w:rsid w:val="03F60F18"/>
    <w:rsid w:val="03FB70C2"/>
    <w:rsid w:val="0406ECB8"/>
    <w:rsid w:val="046F82AB"/>
    <w:rsid w:val="05114DA9"/>
    <w:rsid w:val="056CA7ED"/>
    <w:rsid w:val="0579CBD5"/>
    <w:rsid w:val="05B18871"/>
    <w:rsid w:val="05B4EE05"/>
    <w:rsid w:val="05E4769A"/>
    <w:rsid w:val="05F80C9F"/>
    <w:rsid w:val="060B530C"/>
    <w:rsid w:val="0686AABB"/>
    <w:rsid w:val="06CCAFBE"/>
    <w:rsid w:val="070B5901"/>
    <w:rsid w:val="0760945E"/>
    <w:rsid w:val="07833149"/>
    <w:rsid w:val="07AE2B10"/>
    <w:rsid w:val="07CCE228"/>
    <w:rsid w:val="08096CA2"/>
    <w:rsid w:val="0827B8C0"/>
    <w:rsid w:val="0868801F"/>
    <w:rsid w:val="08DE717C"/>
    <w:rsid w:val="092514F7"/>
    <w:rsid w:val="09936823"/>
    <w:rsid w:val="0993C394"/>
    <w:rsid w:val="09EA1A4F"/>
    <w:rsid w:val="09EBB0BC"/>
    <w:rsid w:val="09F48973"/>
    <w:rsid w:val="0A075706"/>
    <w:rsid w:val="0A294257"/>
    <w:rsid w:val="0A65B5FF"/>
    <w:rsid w:val="0A85CD57"/>
    <w:rsid w:val="0AE180A3"/>
    <w:rsid w:val="0AFD3F4F"/>
    <w:rsid w:val="0AFE92DC"/>
    <w:rsid w:val="0B0961FB"/>
    <w:rsid w:val="0B70E2EE"/>
    <w:rsid w:val="0BE536A0"/>
    <w:rsid w:val="0C110CD7"/>
    <w:rsid w:val="0C19E364"/>
    <w:rsid w:val="0C4DE46A"/>
    <w:rsid w:val="0C79843A"/>
    <w:rsid w:val="0C8E660A"/>
    <w:rsid w:val="0CA034A9"/>
    <w:rsid w:val="0D47AF10"/>
    <w:rsid w:val="0D863311"/>
    <w:rsid w:val="0DA3B867"/>
    <w:rsid w:val="0DE3195B"/>
    <w:rsid w:val="0E065E33"/>
    <w:rsid w:val="0E385FEF"/>
    <w:rsid w:val="0E63E883"/>
    <w:rsid w:val="0E741B76"/>
    <w:rsid w:val="0E74414F"/>
    <w:rsid w:val="0E8472B2"/>
    <w:rsid w:val="0EC2E879"/>
    <w:rsid w:val="0EC39CEB"/>
    <w:rsid w:val="0ED3AA17"/>
    <w:rsid w:val="0F024251"/>
    <w:rsid w:val="0F481088"/>
    <w:rsid w:val="0F48118E"/>
    <w:rsid w:val="0F5D8279"/>
    <w:rsid w:val="0F649051"/>
    <w:rsid w:val="0F86D429"/>
    <w:rsid w:val="0FEE7881"/>
    <w:rsid w:val="10C76E53"/>
    <w:rsid w:val="11E7AFC3"/>
    <w:rsid w:val="11F52BF4"/>
    <w:rsid w:val="123EDF58"/>
    <w:rsid w:val="1266ED94"/>
    <w:rsid w:val="12B5B5AE"/>
    <w:rsid w:val="12BAF44B"/>
    <w:rsid w:val="133A68B3"/>
    <w:rsid w:val="134CD548"/>
    <w:rsid w:val="1354F395"/>
    <w:rsid w:val="135A565E"/>
    <w:rsid w:val="1374818A"/>
    <w:rsid w:val="13FC1C1A"/>
    <w:rsid w:val="14132F7E"/>
    <w:rsid w:val="14227217"/>
    <w:rsid w:val="14E78A24"/>
    <w:rsid w:val="15138350"/>
    <w:rsid w:val="154ACDD3"/>
    <w:rsid w:val="1554C776"/>
    <w:rsid w:val="1598B920"/>
    <w:rsid w:val="159D2158"/>
    <w:rsid w:val="15C7E93B"/>
    <w:rsid w:val="1602CF84"/>
    <w:rsid w:val="163FEADF"/>
    <w:rsid w:val="16967B2A"/>
    <w:rsid w:val="16D31445"/>
    <w:rsid w:val="1735A71C"/>
    <w:rsid w:val="173FA62B"/>
    <w:rsid w:val="177F8E10"/>
    <w:rsid w:val="17E2D40C"/>
    <w:rsid w:val="17E75492"/>
    <w:rsid w:val="17F51D26"/>
    <w:rsid w:val="18048BE9"/>
    <w:rsid w:val="18199E4B"/>
    <w:rsid w:val="1872BD55"/>
    <w:rsid w:val="18E695ED"/>
    <w:rsid w:val="18EA3322"/>
    <w:rsid w:val="1914581D"/>
    <w:rsid w:val="1947E471"/>
    <w:rsid w:val="194A1CC2"/>
    <w:rsid w:val="1980F68C"/>
    <w:rsid w:val="19906847"/>
    <w:rsid w:val="1A253CDE"/>
    <w:rsid w:val="1A3C9AB5"/>
    <w:rsid w:val="1A554743"/>
    <w:rsid w:val="1A5C96BD"/>
    <w:rsid w:val="1AE3D0B9"/>
    <w:rsid w:val="1AEA4692"/>
    <w:rsid w:val="1B1D18AD"/>
    <w:rsid w:val="1B97AF21"/>
    <w:rsid w:val="1BA1BCB2"/>
    <w:rsid w:val="1BA1CFB6"/>
    <w:rsid w:val="1BB899F1"/>
    <w:rsid w:val="1BCDE2A3"/>
    <w:rsid w:val="1C04792A"/>
    <w:rsid w:val="1C9A740F"/>
    <w:rsid w:val="1CA2695D"/>
    <w:rsid w:val="1CD3BDF2"/>
    <w:rsid w:val="1CFE6775"/>
    <w:rsid w:val="1D11C785"/>
    <w:rsid w:val="1D2D1A01"/>
    <w:rsid w:val="1D370287"/>
    <w:rsid w:val="1D58BD46"/>
    <w:rsid w:val="1DF2FDD0"/>
    <w:rsid w:val="1E1A4C9C"/>
    <w:rsid w:val="1E3C77BE"/>
    <w:rsid w:val="1EAC937C"/>
    <w:rsid w:val="1F24FE48"/>
    <w:rsid w:val="1F3007E0"/>
    <w:rsid w:val="1F3D8411"/>
    <w:rsid w:val="20484357"/>
    <w:rsid w:val="204859DB"/>
    <w:rsid w:val="20511F24"/>
    <w:rsid w:val="20DFAD66"/>
    <w:rsid w:val="20F1E557"/>
    <w:rsid w:val="220877BE"/>
    <w:rsid w:val="220A20CE"/>
    <w:rsid w:val="22478FD9"/>
    <w:rsid w:val="22748D5B"/>
    <w:rsid w:val="227D1782"/>
    <w:rsid w:val="228DE84A"/>
    <w:rsid w:val="22A5EB19"/>
    <w:rsid w:val="2313E3F5"/>
    <w:rsid w:val="23553847"/>
    <w:rsid w:val="23839437"/>
    <w:rsid w:val="23C48075"/>
    <w:rsid w:val="23E60E28"/>
    <w:rsid w:val="23F1FCF4"/>
    <w:rsid w:val="2400348D"/>
    <w:rsid w:val="24399894"/>
    <w:rsid w:val="248E78A7"/>
    <w:rsid w:val="24E0F047"/>
    <w:rsid w:val="24FEE980"/>
    <w:rsid w:val="2504BDC0"/>
    <w:rsid w:val="250C96DA"/>
    <w:rsid w:val="2518AF7C"/>
    <w:rsid w:val="251D77C3"/>
    <w:rsid w:val="25557DDA"/>
    <w:rsid w:val="257677CA"/>
    <w:rsid w:val="262EF8BE"/>
    <w:rsid w:val="270A8D01"/>
    <w:rsid w:val="273A1EB9"/>
    <w:rsid w:val="276952B6"/>
    <w:rsid w:val="27B9D9EE"/>
    <w:rsid w:val="27E1D9A2"/>
    <w:rsid w:val="28145EF5"/>
    <w:rsid w:val="287CE9AE"/>
    <w:rsid w:val="28889713"/>
    <w:rsid w:val="28919E3D"/>
    <w:rsid w:val="28BECCAA"/>
    <w:rsid w:val="28E597E8"/>
    <w:rsid w:val="29023A0C"/>
    <w:rsid w:val="29358B6F"/>
    <w:rsid w:val="29998B4F"/>
    <w:rsid w:val="29C59FE1"/>
    <w:rsid w:val="2ADA0B21"/>
    <w:rsid w:val="2AE64EA2"/>
    <w:rsid w:val="2B4A89F4"/>
    <w:rsid w:val="2B565E09"/>
    <w:rsid w:val="2B5D952C"/>
    <w:rsid w:val="2BA9B0A2"/>
    <w:rsid w:val="2C3C47FF"/>
    <w:rsid w:val="2C606690"/>
    <w:rsid w:val="2C757E72"/>
    <w:rsid w:val="2C84BE27"/>
    <w:rsid w:val="2CA190FF"/>
    <w:rsid w:val="2CA19EAC"/>
    <w:rsid w:val="2CBD56EC"/>
    <w:rsid w:val="2D6345B9"/>
    <w:rsid w:val="2D891756"/>
    <w:rsid w:val="2D995222"/>
    <w:rsid w:val="2E0D3D0A"/>
    <w:rsid w:val="2E4AF329"/>
    <w:rsid w:val="2EAEB396"/>
    <w:rsid w:val="2EB71995"/>
    <w:rsid w:val="2EDEB7FE"/>
    <w:rsid w:val="2EE52AA6"/>
    <w:rsid w:val="2EEDD9B0"/>
    <w:rsid w:val="2F433652"/>
    <w:rsid w:val="2F71665D"/>
    <w:rsid w:val="2F77EE89"/>
    <w:rsid w:val="2FC493FD"/>
    <w:rsid w:val="2FE4F160"/>
    <w:rsid w:val="30450331"/>
    <w:rsid w:val="3104BE04"/>
    <w:rsid w:val="313BCB25"/>
    <w:rsid w:val="3170D4EC"/>
    <w:rsid w:val="319A39A9"/>
    <w:rsid w:val="31A3B3D3"/>
    <w:rsid w:val="31BCA94E"/>
    <w:rsid w:val="31C1D472"/>
    <w:rsid w:val="31CFFAEF"/>
    <w:rsid w:val="31E4123F"/>
    <w:rsid w:val="31E5FFFB"/>
    <w:rsid w:val="320FDA9E"/>
    <w:rsid w:val="323C355A"/>
    <w:rsid w:val="32640F38"/>
    <w:rsid w:val="3298A53B"/>
    <w:rsid w:val="32C6F140"/>
    <w:rsid w:val="32FADF2E"/>
    <w:rsid w:val="33765DA1"/>
    <w:rsid w:val="33ABEA86"/>
    <w:rsid w:val="33B547DB"/>
    <w:rsid w:val="341A59EB"/>
    <w:rsid w:val="34570478"/>
    <w:rsid w:val="346A704F"/>
    <w:rsid w:val="3479EF60"/>
    <w:rsid w:val="34946B60"/>
    <w:rsid w:val="34986DA9"/>
    <w:rsid w:val="34F4CEDB"/>
    <w:rsid w:val="34F9CB31"/>
    <w:rsid w:val="350E0B34"/>
    <w:rsid w:val="35407996"/>
    <w:rsid w:val="35780068"/>
    <w:rsid w:val="358C38EA"/>
    <w:rsid w:val="35D13572"/>
    <w:rsid w:val="35E5D212"/>
    <w:rsid w:val="36090213"/>
    <w:rsid w:val="360EF5B3"/>
    <w:rsid w:val="361EAAA8"/>
    <w:rsid w:val="36524B35"/>
    <w:rsid w:val="365A5307"/>
    <w:rsid w:val="3683EFAA"/>
    <w:rsid w:val="36A47461"/>
    <w:rsid w:val="36E2BB94"/>
    <w:rsid w:val="36F83DA7"/>
    <w:rsid w:val="3706B756"/>
    <w:rsid w:val="370BBCEA"/>
    <w:rsid w:val="3721ACF2"/>
    <w:rsid w:val="37F57B17"/>
    <w:rsid w:val="380D7BF0"/>
    <w:rsid w:val="382CECB2"/>
    <w:rsid w:val="38583E2F"/>
    <w:rsid w:val="38841DD5"/>
    <w:rsid w:val="389644B2"/>
    <w:rsid w:val="38B6DED1"/>
    <w:rsid w:val="38D6ED48"/>
    <w:rsid w:val="39083EBC"/>
    <w:rsid w:val="3919FF42"/>
    <w:rsid w:val="393D0F5E"/>
    <w:rsid w:val="39D4C2DB"/>
    <w:rsid w:val="3A0DB5C6"/>
    <w:rsid w:val="3A6B7C42"/>
    <w:rsid w:val="3AC3C33F"/>
    <w:rsid w:val="3AC687EC"/>
    <w:rsid w:val="3AD1A417"/>
    <w:rsid w:val="3AD86FB9"/>
    <w:rsid w:val="3B0164AB"/>
    <w:rsid w:val="3B5F25F3"/>
    <w:rsid w:val="3B60227E"/>
    <w:rsid w:val="3B62E16F"/>
    <w:rsid w:val="3C037E9C"/>
    <w:rsid w:val="3C053751"/>
    <w:rsid w:val="3CCBFB47"/>
    <w:rsid w:val="3CDB63D4"/>
    <w:rsid w:val="3CE27E4E"/>
    <w:rsid w:val="3D053D95"/>
    <w:rsid w:val="3D1F9A7B"/>
    <w:rsid w:val="3D2756C2"/>
    <w:rsid w:val="3D352297"/>
    <w:rsid w:val="3D3C6086"/>
    <w:rsid w:val="3E357279"/>
    <w:rsid w:val="3E86512B"/>
    <w:rsid w:val="3E9B7412"/>
    <w:rsid w:val="3EC7D2D5"/>
    <w:rsid w:val="3F37DA60"/>
    <w:rsid w:val="3F603E3B"/>
    <w:rsid w:val="3F77A04D"/>
    <w:rsid w:val="3F8067AE"/>
    <w:rsid w:val="3FCA167C"/>
    <w:rsid w:val="3FDD9440"/>
    <w:rsid w:val="4007E14F"/>
    <w:rsid w:val="402BE923"/>
    <w:rsid w:val="40579659"/>
    <w:rsid w:val="4058061D"/>
    <w:rsid w:val="40A43EC4"/>
    <w:rsid w:val="40F5CFB7"/>
    <w:rsid w:val="41008FFA"/>
    <w:rsid w:val="416AD10E"/>
    <w:rsid w:val="41AEDEB9"/>
    <w:rsid w:val="437D388E"/>
    <w:rsid w:val="4397C49B"/>
    <w:rsid w:val="442282D4"/>
    <w:rsid w:val="451AB81D"/>
    <w:rsid w:val="45272BBF"/>
    <w:rsid w:val="455744E6"/>
    <w:rsid w:val="45761C06"/>
    <w:rsid w:val="45840A22"/>
    <w:rsid w:val="466A9CBF"/>
    <w:rsid w:val="4775E03D"/>
    <w:rsid w:val="47A8FC7A"/>
    <w:rsid w:val="4850FF87"/>
    <w:rsid w:val="4864CBC8"/>
    <w:rsid w:val="48875A63"/>
    <w:rsid w:val="48F767B3"/>
    <w:rsid w:val="49687DE0"/>
    <w:rsid w:val="4979F2D6"/>
    <w:rsid w:val="49BCBA09"/>
    <w:rsid w:val="49CF33FE"/>
    <w:rsid w:val="4A63B088"/>
    <w:rsid w:val="4A884B6B"/>
    <w:rsid w:val="4AC65986"/>
    <w:rsid w:val="4B31741A"/>
    <w:rsid w:val="4B50FFE5"/>
    <w:rsid w:val="4B539520"/>
    <w:rsid w:val="4B92620D"/>
    <w:rsid w:val="4B9F2444"/>
    <w:rsid w:val="4BF0A966"/>
    <w:rsid w:val="4C42E5A8"/>
    <w:rsid w:val="4C98E2F2"/>
    <w:rsid w:val="4D2747C6"/>
    <w:rsid w:val="4D726063"/>
    <w:rsid w:val="4D932A8A"/>
    <w:rsid w:val="4E73025A"/>
    <w:rsid w:val="4EAE52C7"/>
    <w:rsid w:val="4EFF5757"/>
    <w:rsid w:val="4F4BEEA6"/>
    <w:rsid w:val="4FB1E51F"/>
    <w:rsid w:val="4FB27C97"/>
    <w:rsid w:val="4FE664E3"/>
    <w:rsid w:val="504BD5AA"/>
    <w:rsid w:val="50ECC18E"/>
    <w:rsid w:val="50F8A755"/>
    <w:rsid w:val="5123DCA0"/>
    <w:rsid w:val="51DB6850"/>
    <w:rsid w:val="52926313"/>
    <w:rsid w:val="52E46176"/>
    <w:rsid w:val="52F5CA1C"/>
    <w:rsid w:val="5304DC60"/>
    <w:rsid w:val="53189A7B"/>
    <w:rsid w:val="53CDFD35"/>
    <w:rsid w:val="54162B80"/>
    <w:rsid w:val="54536397"/>
    <w:rsid w:val="54E13B0E"/>
    <w:rsid w:val="5509B5CF"/>
    <w:rsid w:val="552DC952"/>
    <w:rsid w:val="554EDBBE"/>
    <w:rsid w:val="555C65E5"/>
    <w:rsid w:val="55A14DED"/>
    <w:rsid w:val="561F0FEF"/>
    <w:rsid w:val="56307B04"/>
    <w:rsid w:val="567A4DF5"/>
    <w:rsid w:val="569FD3EA"/>
    <w:rsid w:val="56B00D20"/>
    <w:rsid w:val="5760F4C8"/>
    <w:rsid w:val="577899D2"/>
    <w:rsid w:val="57A597B0"/>
    <w:rsid w:val="57EBB8E3"/>
    <w:rsid w:val="588BDBD1"/>
    <w:rsid w:val="58AD4787"/>
    <w:rsid w:val="58B6A173"/>
    <w:rsid w:val="58FF79E2"/>
    <w:rsid w:val="591557DD"/>
    <w:rsid w:val="5928F419"/>
    <w:rsid w:val="598726A8"/>
    <w:rsid w:val="59921F13"/>
    <w:rsid w:val="5A251251"/>
    <w:rsid w:val="5A3A3EEF"/>
    <w:rsid w:val="5A64860A"/>
    <w:rsid w:val="5A7AB6CA"/>
    <w:rsid w:val="5AA7C89E"/>
    <w:rsid w:val="5AEF939F"/>
    <w:rsid w:val="5B20FE68"/>
    <w:rsid w:val="5B31A7C3"/>
    <w:rsid w:val="5B63872F"/>
    <w:rsid w:val="5B9F8087"/>
    <w:rsid w:val="5BCBAA35"/>
    <w:rsid w:val="5C37A9D5"/>
    <w:rsid w:val="5C8FC777"/>
    <w:rsid w:val="5C9B46C5"/>
    <w:rsid w:val="5CF47D66"/>
    <w:rsid w:val="5D06CFEC"/>
    <w:rsid w:val="5D1D73BB"/>
    <w:rsid w:val="5D661EB4"/>
    <w:rsid w:val="5DDAC3CC"/>
    <w:rsid w:val="5E0C05DF"/>
    <w:rsid w:val="5E686ACB"/>
    <w:rsid w:val="5EA588A0"/>
    <w:rsid w:val="5EC74738"/>
    <w:rsid w:val="5F29BC30"/>
    <w:rsid w:val="5F3D6602"/>
    <w:rsid w:val="5F6FAC00"/>
    <w:rsid w:val="60170D48"/>
    <w:rsid w:val="603B875F"/>
    <w:rsid w:val="6057EB14"/>
    <w:rsid w:val="60AF41E0"/>
    <w:rsid w:val="60DC570E"/>
    <w:rsid w:val="613BD47C"/>
    <w:rsid w:val="6149395F"/>
    <w:rsid w:val="6173A69D"/>
    <w:rsid w:val="621C7DE7"/>
    <w:rsid w:val="633D6110"/>
    <w:rsid w:val="63999FBA"/>
    <w:rsid w:val="63E533E6"/>
    <w:rsid w:val="641E77B6"/>
    <w:rsid w:val="6484A689"/>
    <w:rsid w:val="64D6BE08"/>
    <w:rsid w:val="64F9BEFE"/>
    <w:rsid w:val="658F5955"/>
    <w:rsid w:val="661928BF"/>
    <w:rsid w:val="6630B278"/>
    <w:rsid w:val="6663CE50"/>
    <w:rsid w:val="668E76BA"/>
    <w:rsid w:val="66B74F1A"/>
    <w:rsid w:val="66B84E4C"/>
    <w:rsid w:val="66BE625C"/>
    <w:rsid w:val="66D01D68"/>
    <w:rsid w:val="66DEEB49"/>
    <w:rsid w:val="67069732"/>
    <w:rsid w:val="673EE285"/>
    <w:rsid w:val="67545186"/>
    <w:rsid w:val="6785AA75"/>
    <w:rsid w:val="679BD2E1"/>
    <w:rsid w:val="68750FDB"/>
    <w:rsid w:val="6895E57A"/>
    <w:rsid w:val="68CE6392"/>
    <w:rsid w:val="68CF6F4A"/>
    <w:rsid w:val="68D3E4B9"/>
    <w:rsid w:val="694B1844"/>
    <w:rsid w:val="6988971A"/>
    <w:rsid w:val="699BAB61"/>
    <w:rsid w:val="69B29B52"/>
    <w:rsid w:val="69F96455"/>
    <w:rsid w:val="6A116803"/>
    <w:rsid w:val="6AD6ECB3"/>
    <w:rsid w:val="6B18B3B5"/>
    <w:rsid w:val="6B2E2D1F"/>
    <w:rsid w:val="6B5057B9"/>
    <w:rsid w:val="6B96BF27"/>
    <w:rsid w:val="6B9C7F05"/>
    <w:rsid w:val="6BA56DEA"/>
    <w:rsid w:val="6BBCC077"/>
    <w:rsid w:val="6BD5356F"/>
    <w:rsid w:val="6BF9502D"/>
    <w:rsid w:val="6C67BC20"/>
    <w:rsid w:val="6D280B55"/>
    <w:rsid w:val="6D50BA95"/>
    <w:rsid w:val="6D6379BC"/>
    <w:rsid w:val="6DED91E6"/>
    <w:rsid w:val="6F21FCED"/>
    <w:rsid w:val="6F59CE7B"/>
    <w:rsid w:val="6F71FAB9"/>
    <w:rsid w:val="6F789E4F"/>
    <w:rsid w:val="6F94FBAF"/>
    <w:rsid w:val="6FB3158E"/>
    <w:rsid w:val="6FB50445"/>
    <w:rsid w:val="6FE5CB1B"/>
    <w:rsid w:val="70C4A7EC"/>
    <w:rsid w:val="71832577"/>
    <w:rsid w:val="71C225C9"/>
    <w:rsid w:val="722A9D42"/>
    <w:rsid w:val="72808CDD"/>
    <w:rsid w:val="7288EE82"/>
    <w:rsid w:val="729D5943"/>
    <w:rsid w:val="72EDC4B4"/>
    <w:rsid w:val="73576E18"/>
    <w:rsid w:val="73C51547"/>
    <w:rsid w:val="740B6A7B"/>
    <w:rsid w:val="74567068"/>
    <w:rsid w:val="747DEA4D"/>
    <w:rsid w:val="7481B190"/>
    <w:rsid w:val="749F340F"/>
    <w:rsid w:val="74E81EE8"/>
    <w:rsid w:val="7570DEEE"/>
    <w:rsid w:val="75DD1BF6"/>
    <w:rsid w:val="760E9E66"/>
    <w:rsid w:val="76D5ED77"/>
    <w:rsid w:val="7706B40A"/>
    <w:rsid w:val="7741B91F"/>
    <w:rsid w:val="784FB9AE"/>
    <w:rsid w:val="787CC8F8"/>
    <w:rsid w:val="7928F6A8"/>
    <w:rsid w:val="795C74CE"/>
    <w:rsid w:val="79B2A044"/>
    <w:rsid w:val="79B2A625"/>
    <w:rsid w:val="7A0012B5"/>
    <w:rsid w:val="7A680517"/>
    <w:rsid w:val="7AB37E70"/>
    <w:rsid w:val="7ADC0ADD"/>
    <w:rsid w:val="7B067443"/>
    <w:rsid w:val="7B239D26"/>
    <w:rsid w:val="7B414C8A"/>
    <w:rsid w:val="7B430FF4"/>
    <w:rsid w:val="7B96195E"/>
    <w:rsid w:val="7BB2671D"/>
    <w:rsid w:val="7BE5E4F7"/>
    <w:rsid w:val="7BEB6E09"/>
    <w:rsid w:val="7BF36A73"/>
    <w:rsid w:val="7BF5670D"/>
    <w:rsid w:val="7C01EFF8"/>
    <w:rsid w:val="7C0DBFA3"/>
    <w:rsid w:val="7C12B7A8"/>
    <w:rsid w:val="7CB9297F"/>
    <w:rsid w:val="7D20FD50"/>
    <w:rsid w:val="7D25DF82"/>
    <w:rsid w:val="7D25FB1A"/>
    <w:rsid w:val="7D3CBA4C"/>
    <w:rsid w:val="7DD501B6"/>
    <w:rsid w:val="7E796233"/>
    <w:rsid w:val="7EC8B4B9"/>
    <w:rsid w:val="7F4500CE"/>
    <w:rsid w:val="7FA03A59"/>
    <w:rsid w:val="7FBE2B50"/>
    <w:rsid w:val="7FD22571"/>
    <w:rsid w:val="7FFF46D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2B84C"/>
  <w15:chartTrackingRefBased/>
  <w15:docId w15:val="{A7F795A9-6C77-4FDA-8FEB-27D45CDE6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8233F"/>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kop,hoofdstuk"/>
    <w:basedOn w:val="Standaard"/>
    <w:next w:val="Standaard"/>
    <w:link w:val="Kop1Char"/>
    <w:uiPriority w:val="9"/>
    <w:qFormat/>
    <w:rsid w:val="00374A39"/>
    <w:pPr>
      <w:keepNext/>
      <w:numPr>
        <w:numId w:val="11"/>
      </w:numPr>
      <w:spacing w:before="240" w:after="60" w:line="260" w:lineRule="atLeast"/>
      <w:outlineLvl w:val="0"/>
    </w:pPr>
    <w:rPr>
      <w:rFonts w:ascii="Trebuchet MS" w:hAnsi="Trebuchet MS" w:cs="Arial"/>
      <w:bCs/>
      <w:i/>
      <w:kern w:val="32"/>
      <w:sz w:val="28"/>
      <w:szCs w:val="32"/>
    </w:rPr>
  </w:style>
  <w:style w:type="paragraph" w:styleId="Kop2">
    <w:name w:val="heading 2"/>
    <w:aliases w:val="Paragraafkop,paragraaf"/>
    <w:basedOn w:val="Standaard"/>
    <w:next w:val="Standaard"/>
    <w:link w:val="Kop2Char"/>
    <w:qFormat/>
    <w:rsid w:val="00374A39"/>
    <w:pPr>
      <w:keepNext/>
      <w:numPr>
        <w:ilvl w:val="1"/>
        <w:numId w:val="11"/>
      </w:numPr>
      <w:spacing w:before="240" w:after="60" w:line="260" w:lineRule="atLeast"/>
      <w:outlineLvl w:val="1"/>
    </w:pPr>
    <w:rPr>
      <w:rFonts w:ascii="Trebuchet MS" w:hAnsi="Trebuchet MS" w:cs="Arial"/>
      <w:b/>
      <w:bCs/>
      <w:iCs/>
      <w:sz w:val="22"/>
      <w:szCs w:val="28"/>
    </w:rPr>
  </w:style>
  <w:style w:type="paragraph" w:styleId="Kop3">
    <w:name w:val="heading 3"/>
    <w:aliases w:val="Subparagraafkop,Voorwoord,Level 1 - 1,Sub-paragraaf,Episteem PvA Kop 3,Heading 3a"/>
    <w:basedOn w:val="Standaard"/>
    <w:next w:val="Standaard"/>
    <w:link w:val="Kop3Char"/>
    <w:qFormat/>
    <w:rsid w:val="00374A39"/>
    <w:pPr>
      <w:keepNext/>
      <w:numPr>
        <w:ilvl w:val="2"/>
        <w:numId w:val="11"/>
      </w:numPr>
      <w:spacing w:before="240" w:after="60" w:line="260" w:lineRule="atLeast"/>
      <w:outlineLvl w:val="2"/>
    </w:pPr>
    <w:rPr>
      <w:rFonts w:ascii="Trebuchet MS" w:hAnsi="Trebuchet MS" w:cs="Arial"/>
      <w:bCs/>
      <w:i/>
      <w:sz w:val="19"/>
      <w:szCs w:val="26"/>
    </w:rPr>
  </w:style>
  <w:style w:type="paragraph" w:styleId="Kop4">
    <w:name w:val="heading 4"/>
    <w:basedOn w:val="Standaard"/>
    <w:next w:val="Standaard"/>
    <w:link w:val="Kop4Char"/>
    <w:qFormat/>
    <w:rsid w:val="00374A39"/>
    <w:pPr>
      <w:keepNext/>
      <w:numPr>
        <w:ilvl w:val="3"/>
        <w:numId w:val="11"/>
      </w:numPr>
      <w:spacing w:before="240" w:after="60" w:line="260" w:lineRule="atLeast"/>
      <w:outlineLvl w:val="3"/>
    </w:pPr>
    <w:rPr>
      <w:rFonts w:ascii="Trebuchet MS" w:hAnsi="Trebuchet MS"/>
      <w:b/>
      <w:bCs/>
      <w:sz w:val="28"/>
      <w:szCs w:val="28"/>
    </w:rPr>
  </w:style>
  <w:style w:type="paragraph" w:styleId="Kop5">
    <w:name w:val="heading 5"/>
    <w:basedOn w:val="Standaard"/>
    <w:next w:val="Standaard"/>
    <w:link w:val="Kop5Char"/>
    <w:qFormat/>
    <w:rsid w:val="00374A39"/>
    <w:pPr>
      <w:numPr>
        <w:ilvl w:val="4"/>
        <w:numId w:val="11"/>
      </w:numPr>
      <w:spacing w:before="240" w:after="60" w:line="260" w:lineRule="atLeast"/>
      <w:outlineLvl w:val="4"/>
    </w:pPr>
    <w:rPr>
      <w:rFonts w:ascii="Trebuchet MS" w:hAnsi="Trebuchet MS"/>
      <w:b/>
      <w:bCs/>
      <w:i/>
      <w:iCs/>
      <w:sz w:val="26"/>
      <w:szCs w:val="26"/>
    </w:rPr>
  </w:style>
  <w:style w:type="paragraph" w:styleId="Kop6">
    <w:name w:val="heading 6"/>
    <w:basedOn w:val="Standaard"/>
    <w:next w:val="Standaard"/>
    <w:link w:val="Kop6Char"/>
    <w:qFormat/>
    <w:rsid w:val="00374A39"/>
    <w:pPr>
      <w:numPr>
        <w:ilvl w:val="5"/>
        <w:numId w:val="11"/>
      </w:numPr>
      <w:spacing w:before="240" w:after="60" w:line="260" w:lineRule="atLeast"/>
      <w:outlineLvl w:val="5"/>
    </w:pPr>
    <w:rPr>
      <w:rFonts w:ascii="Trebuchet MS" w:hAnsi="Trebuchet MS"/>
      <w:b/>
      <w:bCs/>
      <w:sz w:val="22"/>
      <w:szCs w:val="22"/>
    </w:rPr>
  </w:style>
  <w:style w:type="paragraph" w:styleId="Kop7">
    <w:name w:val="heading 7"/>
    <w:basedOn w:val="Standaard"/>
    <w:next w:val="Standaard"/>
    <w:link w:val="Kop7Char"/>
    <w:qFormat/>
    <w:rsid w:val="00374A39"/>
    <w:pPr>
      <w:numPr>
        <w:ilvl w:val="6"/>
        <w:numId w:val="11"/>
      </w:numPr>
      <w:spacing w:before="240" w:after="60" w:line="260" w:lineRule="atLeast"/>
      <w:outlineLvl w:val="6"/>
    </w:pPr>
    <w:rPr>
      <w:rFonts w:ascii="Trebuchet MS" w:hAnsi="Trebuchet MS"/>
    </w:rPr>
  </w:style>
  <w:style w:type="paragraph" w:styleId="Kop8">
    <w:name w:val="heading 8"/>
    <w:basedOn w:val="Standaard"/>
    <w:next w:val="Standaard"/>
    <w:link w:val="Kop8Char"/>
    <w:qFormat/>
    <w:rsid w:val="00374A39"/>
    <w:pPr>
      <w:numPr>
        <w:ilvl w:val="7"/>
        <w:numId w:val="11"/>
      </w:numPr>
      <w:spacing w:before="240" w:after="60" w:line="260" w:lineRule="atLeast"/>
      <w:outlineLvl w:val="7"/>
    </w:pPr>
    <w:rPr>
      <w:rFonts w:ascii="Trebuchet MS" w:hAnsi="Trebuchet MS"/>
      <w:i/>
      <w:iCs/>
    </w:rPr>
  </w:style>
  <w:style w:type="paragraph" w:styleId="Kop9">
    <w:name w:val="heading 9"/>
    <w:basedOn w:val="Standaard"/>
    <w:next w:val="Standaard"/>
    <w:link w:val="Kop9Char"/>
    <w:qFormat/>
    <w:rsid w:val="00374A39"/>
    <w:pPr>
      <w:numPr>
        <w:ilvl w:val="8"/>
        <w:numId w:val="11"/>
      </w:numPr>
      <w:spacing w:before="240" w:after="60" w:line="260" w:lineRule="atLeast"/>
      <w:outlineLvl w:val="8"/>
    </w:pPr>
    <w:rPr>
      <w:rFonts w:ascii="Trebuchet MS" w:hAnsi="Trebuchet M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
    <w:basedOn w:val="Standaardalinea-lettertype"/>
    <w:link w:val="Kop1"/>
    <w:uiPriority w:val="9"/>
    <w:rsid w:val="00374A39"/>
    <w:rPr>
      <w:rFonts w:ascii="Trebuchet MS" w:eastAsia="Times New Roman" w:hAnsi="Trebuchet MS" w:cs="Arial"/>
      <w:bCs/>
      <w:i/>
      <w:kern w:val="32"/>
      <w:sz w:val="28"/>
      <w:szCs w:val="32"/>
      <w:lang w:eastAsia="nl-NL"/>
    </w:rPr>
  </w:style>
  <w:style w:type="character" w:customStyle="1" w:styleId="Kop2Char">
    <w:name w:val="Kop 2 Char"/>
    <w:aliases w:val="Paragraafkop Char,paragraaf Char"/>
    <w:basedOn w:val="Standaardalinea-lettertype"/>
    <w:link w:val="Kop2"/>
    <w:rsid w:val="00374A39"/>
    <w:rPr>
      <w:rFonts w:ascii="Trebuchet MS" w:eastAsia="Times New Roman" w:hAnsi="Trebuchet MS" w:cs="Arial"/>
      <w:b/>
      <w:bCs/>
      <w:iCs/>
      <w:szCs w:val="28"/>
      <w:lang w:eastAsia="nl-NL"/>
    </w:rPr>
  </w:style>
  <w:style w:type="character" w:customStyle="1" w:styleId="Kop3Char">
    <w:name w:val="Kop 3 Char"/>
    <w:aliases w:val="Subparagraafkop Char,Voorwoord Char,Level 1 - 1 Char,Sub-paragraaf Char,Episteem PvA Kop 3 Char,Heading 3a Char"/>
    <w:basedOn w:val="Standaardalinea-lettertype"/>
    <w:link w:val="Kop3"/>
    <w:rsid w:val="00374A39"/>
    <w:rPr>
      <w:rFonts w:ascii="Trebuchet MS" w:eastAsia="Times New Roman" w:hAnsi="Trebuchet MS" w:cs="Arial"/>
      <w:bCs/>
      <w:i/>
      <w:sz w:val="19"/>
      <w:szCs w:val="26"/>
      <w:lang w:eastAsia="nl-NL"/>
    </w:rPr>
  </w:style>
  <w:style w:type="character" w:customStyle="1" w:styleId="Kop4Char">
    <w:name w:val="Kop 4 Char"/>
    <w:basedOn w:val="Standaardalinea-lettertype"/>
    <w:link w:val="Kop4"/>
    <w:rsid w:val="00374A39"/>
    <w:rPr>
      <w:rFonts w:ascii="Trebuchet MS" w:eastAsia="Times New Roman" w:hAnsi="Trebuchet MS" w:cs="Times New Roman"/>
      <w:b/>
      <w:bCs/>
      <w:sz w:val="28"/>
      <w:szCs w:val="28"/>
      <w:lang w:eastAsia="nl-NL"/>
    </w:rPr>
  </w:style>
  <w:style w:type="character" w:customStyle="1" w:styleId="Kop5Char">
    <w:name w:val="Kop 5 Char"/>
    <w:basedOn w:val="Standaardalinea-lettertype"/>
    <w:link w:val="Kop5"/>
    <w:rsid w:val="00374A39"/>
    <w:rPr>
      <w:rFonts w:ascii="Trebuchet MS" w:eastAsia="Times New Roman" w:hAnsi="Trebuchet MS" w:cs="Times New Roman"/>
      <w:b/>
      <w:bCs/>
      <w:i/>
      <w:iCs/>
      <w:sz w:val="26"/>
      <w:szCs w:val="26"/>
      <w:lang w:eastAsia="nl-NL"/>
    </w:rPr>
  </w:style>
  <w:style w:type="character" w:customStyle="1" w:styleId="Kop6Char">
    <w:name w:val="Kop 6 Char"/>
    <w:basedOn w:val="Standaardalinea-lettertype"/>
    <w:link w:val="Kop6"/>
    <w:rsid w:val="00374A39"/>
    <w:rPr>
      <w:rFonts w:ascii="Trebuchet MS" w:eastAsia="Times New Roman" w:hAnsi="Trebuchet MS" w:cs="Times New Roman"/>
      <w:b/>
      <w:bCs/>
      <w:lang w:eastAsia="nl-NL"/>
    </w:rPr>
  </w:style>
  <w:style w:type="character" w:customStyle="1" w:styleId="Kop7Char">
    <w:name w:val="Kop 7 Char"/>
    <w:basedOn w:val="Standaardalinea-lettertype"/>
    <w:link w:val="Kop7"/>
    <w:rsid w:val="00374A39"/>
    <w:rPr>
      <w:rFonts w:ascii="Trebuchet MS" w:eastAsia="Times New Roman" w:hAnsi="Trebuchet MS" w:cs="Times New Roman"/>
      <w:sz w:val="24"/>
      <w:szCs w:val="24"/>
      <w:lang w:eastAsia="nl-NL"/>
    </w:rPr>
  </w:style>
  <w:style w:type="character" w:customStyle="1" w:styleId="Kop8Char">
    <w:name w:val="Kop 8 Char"/>
    <w:basedOn w:val="Standaardalinea-lettertype"/>
    <w:link w:val="Kop8"/>
    <w:rsid w:val="00374A39"/>
    <w:rPr>
      <w:rFonts w:ascii="Trebuchet MS" w:eastAsia="Times New Roman" w:hAnsi="Trebuchet MS" w:cs="Times New Roman"/>
      <w:i/>
      <w:iCs/>
      <w:sz w:val="24"/>
      <w:szCs w:val="24"/>
      <w:lang w:eastAsia="nl-NL"/>
    </w:rPr>
  </w:style>
  <w:style w:type="character" w:customStyle="1" w:styleId="Kop9Char">
    <w:name w:val="Kop 9 Char"/>
    <w:basedOn w:val="Standaardalinea-lettertype"/>
    <w:link w:val="Kop9"/>
    <w:rsid w:val="00374A39"/>
    <w:rPr>
      <w:rFonts w:ascii="Trebuchet MS" w:eastAsia="Times New Roman" w:hAnsi="Trebuchet MS" w:cs="Arial"/>
      <w:lang w:eastAsia="nl-NL"/>
    </w:rPr>
  </w:style>
  <w:style w:type="paragraph" w:styleId="Plattetekst">
    <w:name w:val="Body Text"/>
    <w:basedOn w:val="Standaard"/>
    <w:link w:val="PlattetekstChar"/>
    <w:rsid w:val="00374A39"/>
    <w:pPr>
      <w:spacing w:line="260" w:lineRule="atLeast"/>
    </w:pPr>
    <w:rPr>
      <w:rFonts w:ascii="Trebuchet MS" w:hAnsi="Trebuchet MS"/>
      <w:sz w:val="19"/>
      <w:szCs w:val="20"/>
    </w:rPr>
  </w:style>
  <w:style w:type="character" w:customStyle="1" w:styleId="PlattetekstChar">
    <w:name w:val="Platte tekst Char"/>
    <w:basedOn w:val="Standaardalinea-lettertype"/>
    <w:link w:val="Plattetekst"/>
    <w:rsid w:val="00374A39"/>
    <w:rPr>
      <w:rFonts w:ascii="Trebuchet MS" w:eastAsia="Times New Roman" w:hAnsi="Trebuchet MS" w:cs="Times New Roman"/>
      <w:sz w:val="19"/>
      <w:szCs w:val="20"/>
      <w:lang w:eastAsia="nl-NL"/>
    </w:rPr>
  </w:style>
  <w:style w:type="paragraph" w:styleId="Koptekst">
    <w:name w:val="header"/>
    <w:basedOn w:val="Standaard"/>
    <w:link w:val="KoptekstChar"/>
    <w:rsid w:val="00374A39"/>
    <w:pPr>
      <w:tabs>
        <w:tab w:val="center" w:pos="4536"/>
        <w:tab w:val="right" w:pos="9072"/>
      </w:tabs>
      <w:spacing w:line="260" w:lineRule="atLeast"/>
    </w:pPr>
    <w:rPr>
      <w:rFonts w:ascii="Trebuchet MS" w:hAnsi="Trebuchet MS"/>
      <w:b/>
      <w:sz w:val="14"/>
      <w:szCs w:val="20"/>
    </w:rPr>
  </w:style>
  <w:style w:type="character" w:customStyle="1" w:styleId="KoptekstChar">
    <w:name w:val="Koptekst Char"/>
    <w:basedOn w:val="Standaardalinea-lettertype"/>
    <w:link w:val="Koptekst"/>
    <w:rsid w:val="00374A39"/>
    <w:rPr>
      <w:rFonts w:ascii="Trebuchet MS" w:eastAsia="Times New Roman" w:hAnsi="Trebuchet MS" w:cs="Times New Roman"/>
      <w:b/>
      <w:sz w:val="14"/>
      <w:szCs w:val="20"/>
      <w:lang w:eastAsia="nl-NL"/>
    </w:rPr>
  </w:style>
  <w:style w:type="paragraph" w:customStyle="1" w:styleId="Leadsintro">
    <w:name w:val="Leads/intro"/>
    <w:basedOn w:val="Standaard"/>
    <w:next w:val="Standaard"/>
    <w:rsid w:val="00374A39"/>
    <w:pPr>
      <w:spacing w:line="260" w:lineRule="atLeast"/>
    </w:pPr>
    <w:rPr>
      <w:rFonts w:ascii="Trebuchet MS" w:hAnsi="Trebuchet MS"/>
      <w:b/>
      <w:sz w:val="19"/>
      <w:szCs w:val="20"/>
    </w:rPr>
  </w:style>
  <w:style w:type="paragraph" w:styleId="Inhopg1">
    <w:name w:val="toc 1"/>
    <w:basedOn w:val="Standaard"/>
    <w:next w:val="Standaard"/>
    <w:autoRedefine/>
    <w:uiPriority w:val="39"/>
    <w:rsid w:val="00972CB9"/>
    <w:pPr>
      <w:tabs>
        <w:tab w:val="left" w:pos="1320"/>
        <w:tab w:val="right" w:leader="dot" w:pos="9060"/>
      </w:tabs>
      <w:spacing w:before="240" w:line="260" w:lineRule="atLeast"/>
    </w:pPr>
    <w:rPr>
      <w:rFonts w:ascii="Trebuchet MS" w:hAnsi="Trebuchet MS"/>
      <w:b/>
      <w:noProof/>
      <w:sz w:val="19"/>
      <w:szCs w:val="20"/>
    </w:rPr>
  </w:style>
  <w:style w:type="paragraph" w:styleId="Notitiekop">
    <w:name w:val="Note Heading"/>
    <w:basedOn w:val="Standaard"/>
    <w:next w:val="Standaard"/>
    <w:link w:val="NotitiekopChar"/>
    <w:rsid w:val="00374A39"/>
    <w:pPr>
      <w:spacing w:line="260" w:lineRule="atLeast"/>
    </w:pPr>
    <w:rPr>
      <w:rFonts w:ascii="Trebuchet MS" w:hAnsi="Trebuchet MS"/>
      <w:b/>
      <w:caps/>
      <w:sz w:val="38"/>
      <w:szCs w:val="20"/>
    </w:rPr>
  </w:style>
  <w:style w:type="character" w:customStyle="1" w:styleId="NotitiekopChar">
    <w:name w:val="Notitiekop Char"/>
    <w:basedOn w:val="Standaardalinea-lettertype"/>
    <w:link w:val="Notitiekop"/>
    <w:rsid w:val="00374A39"/>
    <w:rPr>
      <w:rFonts w:ascii="Trebuchet MS" w:eastAsia="Times New Roman" w:hAnsi="Trebuchet MS" w:cs="Times New Roman"/>
      <w:b/>
      <w:caps/>
      <w:sz w:val="38"/>
      <w:szCs w:val="20"/>
      <w:lang w:eastAsia="nl-NL"/>
    </w:rPr>
  </w:style>
  <w:style w:type="paragraph" w:styleId="Voettekst">
    <w:name w:val="footer"/>
    <w:basedOn w:val="Standaard"/>
    <w:link w:val="VoettekstChar"/>
    <w:rsid w:val="00374A39"/>
    <w:pPr>
      <w:tabs>
        <w:tab w:val="center" w:pos="4536"/>
        <w:tab w:val="right" w:pos="9072"/>
      </w:tabs>
      <w:spacing w:line="260" w:lineRule="atLeast"/>
    </w:pPr>
    <w:rPr>
      <w:rFonts w:ascii="Trebuchet MS" w:hAnsi="Trebuchet MS"/>
      <w:b/>
      <w:sz w:val="14"/>
      <w:szCs w:val="20"/>
    </w:rPr>
  </w:style>
  <w:style w:type="character" w:customStyle="1" w:styleId="VoettekstChar">
    <w:name w:val="Voettekst Char"/>
    <w:basedOn w:val="Standaardalinea-lettertype"/>
    <w:link w:val="Voettekst"/>
    <w:rsid w:val="00374A39"/>
    <w:rPr>
      <w:rFonts w:ascii="Trebuchet MS" w:eastAsia="Times New Roman" w:hAnsi="Trebuchet MS" w:cs="Times New Roman"/>
      <w:b/>
      <w:sz w:val="14"/>
      <w:szCs w:val="20"/>
      <w:lang w:eastAsia="nl-NL"/>
    </w:rPr>
  </w:style>
  <w:style w:type="character" w:styleId="Paginanummer">
    <w:name w:val="page number"/>
    <w:basedOn w:val="Standaardalinea-lettertype"/>
    <w:rsid w:val="00374A39"/>
    <w:rPr>
      <w:rFonts w:ascii="Trebuchet MS" w:hAnsi="Trebuchet MS"/>
      <w:b/>
      <w:dstrike w:val="0"/>
      <w:sz w:val="14"/>
      <w:vertAlign w:val="baseline"/>
    </w:rPr>
  </w:style>
  <w:style w:type="paragraph" w:styleId="Lijstopsomteken">
    <w:name w:val="List Bullet"/>
    <w:basedOn w:val="Standaard"/>
    <w:rsid w:val="00374A39"/>
    <w:pPr>
      <w:numPr>
        <w:numId w:val="1"/>
      </w:numPr>
      <w:spacing w:line="260" w:lineRule="atLeast"/>
    </w:pPr>
    <w:rPr>
      <w:rFonts w:ascii="Trebuchet MS" w:hAnsi="Trebuchet MS"/>
      <w:sz w:val="19"/>
      <w:szCs w:val="20"/>
    </w:rPr>
  </w:style>
  <w:style w:type="paragraph" w:styleId="Lijstnummering">
    <w:name w:val="List Number"/>
    <w:basedOn w:val="Standaard"/>
    <w:rsid w:val="00374A39"/>
    <w:pPr>
      <w:numPr>
        <w:numId w:val="10"/>
      </w:numPr>
      <w:spacing w:line="260" w:lineRule="atLeast"/>
    </w:pPr>
    <w:rPr>
      <w:rFonts w:ascii="Trebuchet MS" w:hAnsi="Trebuchet MS"/>
      <w:sz w:val="19"/>
      <w:szCs w:val="20"/>
    </w:rPr>
  </w:style>
  <w:style w:type="paragraph" w:customStyle="1" w:styleId="OpmaakprofielLijst2Links0cmEersteregel0cm">
    <w:name w:val="Opmaakprofiel Lijst 2 + Links:  0 cm Eerste regel:  0 cm"/>
    <w:basedOn w:val="Standaard"/>
    <w:semiHidden/>
    <w:rsid w:val="00374A39"/>
    <w:pPr>
      <w:numPr>
        <w:numId w:val="8"/>
      </w:numPr>
    </w:pPr>
  </w:style>
  <w:style w:type="paragraph" w:styleId="Lijstnummering2">
    <w:name w:val="List Number 2"/>
    <w:basedOn w:val="Standaard"/>
    <w:rsid w:val="00374A39"/>
    <w:pPr>
      <w:spacing w:line="260" w:lineRule="atLeast"/>
    </w:pPr>
    <w:rPr>
      <w:rFonts w:ascii="Trebuchet MS" w:hAnsi="Trebuchet MS"/>
      <w:sz w:val="19"/>
      <w:szCs w:val="20"/>
    </w:rPr>
  </w:style>
  <w:style w:type="paragraph" w:styleId="Lijst">
    <w:name w:val="List"/>
    <w:basedOn w:val="Standaard"/>
    <w:semiHidden/>
    <w:rsid w:val="00374A39"/>
    <w:pPr>
      <w:numPr>
        <w:numId w:val="9"/>
      </w:numPr>
      <w:spacing w:line="260" w:lineRule="atLeast"/>
    </w:pPr>
    <w:rPr>
      <w:rFonts w:ascii="Trebuchet MS" w:hAnsi="Trebuchet MS"/>
      <w:sz w:val="19"/>
      <w:szCs w:val="20"/>
    </w:rPr>
  </w:style>
  <w:style w:type="paragraph" w:styleId="Lijstopsomteken2">
    <w:name w:val="List Bullet 2"/>
    <w:basedOn w:val="Standaard"/>
    <w:semiHidden/>
    <w:rsid w:val="00374A39"/>
    <w:pPr>
      <w:numPr>
        <w:ilvl w:val="1"/>
        <w:numId w:val="9"/>
      </w:numPr>
    </w:pPr>
  </w:style>
  <w:style w:type="table" w:customStyle="1" w:styleId="TabelLansingerlandNotitie">
    <w:name w:val="Tabel Lansingerland Notitie"/>
    <w:basedOn w:val="Standaardtabel"/>
    <w:rsid w:val="00374A39"/>
    <w:pPr>
      <w:spacing w:after="0" w:line="240" w:lineRule="auto"/>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374A39"/>
    <w:pPr>
      <w:spacing w:line="260" w:lineRule="atLeast"/>
    </w:pPr>
    <w:rPr>
      <w:rFonts w:ascii="Trebuchet MS" w:hAnsi="Trebuchet MS"/>
      <w:b/>
      <w:sz w:val="19"/>
      <w:szCs w:val="20"/>
    </w:rPr>
  </w:style>
  <w:style w:type="numbering" w:styleId="111111">
    <w:name w:val="Outline List 2"/>
    <w:basedOn w:val="Geenlijst"/>
    <w:semiHidden/>
    <w:rsid w:val="00374A39"/>
    <w:pPr>
      <w:numPr>
        <w:numId w:val="12"/>
      </w:numPr>
    </w:pPr>
  </w:style>
  <w:style w:type="numbering" w:styleId="1ai">
    <w:name w:val="Outline List 1"/>
    <w:basedOn w:val="Geenlijst"/>
    <w:semiHidden/>
    <w:rsid w:val="00374A39"/>
    <w:pPr>
      <w:numPr>
        <w:numId w:val="13"/>
      </w:numPr>
    </w:pPr>
  </w:style>
  <w:style w:type="table" w:styleId="3D-effectenvoortabel1">
    <w:name w:val="Table 3D effects 1"/>
    <w:basedOn w:val="Standaardtabel"/>
    <w:semiHidden/>
    <w:rsid w:val="00374A39"/>
    <w:pPr>
      <w:spacing w:after="0" w:line="260" w:lineRule="atLeast"/>
    </w:pPr>
    <w:rPr>
      <w:rFonts w:ascii="Times New Roman" w:eastAsia="Times New Roman" w:hAnsi="Times New Roman" w:cs="Times New Roman"/>
      <w:sz w:val="20"/>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374A39"/>
  </w:style>
  <w:style w:type="character" w:customStyle="1" w:styleId="AanhefChar">
    <w:name w:val="Aanhef Char"/>
    <w:basedOn w:val="Standaardalinea-lettertype"/>
    <w:link w:val="Aanhef"/>
    <w:semiHidden/>
    <w:rsid w:val="00374A39"/>
    <w:rPr>
      <w:rFonts w:ascii="Trebuchet MS" w:eastAsia="Times New Roman" w:hAnsi="Trebuchet MS" w:cs="Times New Roman"/>
      <w:sz w:val="19"/>
      <w:szCs w:val="20"/>
      <w:lang w:eastAsia="nl-NL"/>
    </w:rPr>
  </w:style>
  <w:style w:type="paragraph" w:styleId="Adresenvelop">
    <w:name w:val="envelope address"/>
    <w:basedOn w:val="Standaard"/>
    <w:semiHidden/>
    <w:rsid w:val="00374A39"/>
    <w:pPr>
      <w:framePr w:w="7920" w:h="1980" w:hRule="exact" w:hSpace="180" w:wrap="auto" w:hAnchor="page" w:xAlign="center" w:yAlign="bottom"/>
      <w:spacing w:line="260" w:lineRule="atLeast"/>
      <w:ind w:left="2880"/>
    </w:pPr>
    <w:rPr>
      <w:rFonts w:ascii="Arial" w:hAnsi="Arial" w:cs="Arial"/>
    </w:rPr>
  </w:style>
  <w:style w:type="paragraph" w:styleId="Afsluiting">
    <w:name w:val="Closing"/>
    <w:basedOn w:val="Standaard"/>
    <w:link w:val="AfsluitingChar"/>
    <w:semiHidden/>
    <w:rsid w:val="00374A39"/>
    <w:pPr>
      <w:ind w:left="4252"/>
    </w:pPr>
  </w:style>
  <w:style w:type="character" w:customStyle="1" w:styleId="AfsluitingChar">
    <w:name w:val="Afsluiting Char"/>
    <w:basedOn w:val="Standaardalinea-lettertype"/>
    <w:link w:val="Afsluiting"/>
    <w:semiHidden/>
    <w:rsid w:val="00374A39"/>
    <w:rPr>
      <w:rFonts w:ascii="Trebuchet MS" w:eastAsia="Times New Roman" w:hAnsi="Trebuchet MS" w:cs="Times New Roman"/>
      <w:sz w:val="19"/>
      <w:szCs w:val="20"/>
      <w:lang w:eastAsia="nl-NL"/>
    </w:rPr>
  </w:style>
  <w:style w:type="paragraph" w:styleId="Afzender">
    <w:name w:val="envelope return"/>
    <w:basedOn w:val="Standaard"/>
    <w:semiHidden/>
    <w:rsid w:val="00374A39"/>
    <w:rPr>
      <w:rFonts w:ascii="Arial" w:hAnsi="Arial" w:cs="Arial"/>
      <w:sz w:val="20"/>
    </w:rPr>
  </w:style>
  <w:style w:type="numbering" w:styleId="Artikelsectie">
    <w:name w:val="Outline List 3"/>
    <w:basedOn w:val="Geenlijst"/>
    <w:semiHidden/>
    <w:rsid w:val="00374A39"/>
    <w:pPr>
      <w:numPr>
        <w:numId w:val="14"/>
      </w:numPr>
    </w:pPr>
  </w:style>
  <w:style w:type="paragraph" w:styleId="Berichtkop">
    <w:name w:val="Message Header"/>
    <w:basedOn w:val="Standaard"/>
    <w:link w:val="BerichtkopChar"/>
    <w:semiHidden/>
    <w:rsid w:val="00374A3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BerichtkopChar">
    <w:name w:val="Berichtkop Char"/>
    <w:basedOn w:val="Standaardalinea-lettertype"/>
    <w:link w:val="Berichtkop"/>
    <w:semiHidden/>
    <w:rsid w:val="00374A39"/>
    <w:rPr>
      <w:rFonts w:ascii="Arial" w:eastAsia="Times New Roman" w:hAnsi="Arial" w:cs="Arial"/>
      <w:sz w:val="24"/>
      <w:szCs w:val="24"/>
      <w:shd w:val="pct20" w:color="auto" w:fill="auto"/>
      <w:lang w:eastAsia="nl-NL"/>
    </w:rPr>
  </w:style>
  <w:style w:type="paragraph" w:styleId="Bloktekst">
    <w:name w:val="Block Text"/>
    <w:basedOn w:val="Standaard"/>
    <w:semiHidden/>
    <w:rsid w:val="00374A39"/>
    <w:pPr>
      <w:spacing w:after="120"/>
      <w:ind w:left="1440" w:right="1440"/>
    </w:pPr>
  </w:style>
  <w:style w:type="paragraph" w:styleId="Datum">
    <w:name w:val="Date"/>
    <w:basedOn w:val="Standaard"/>
    <w:next w:val="Standaard"/>
    <w:link w:val="DatumChar"/>
    <w:semiHidden/>
    <w:rsid w:val="00374A39"/>
  </w:style>
  <w:style w:type="character" w:customStyle="1" w:styleId="DatumChar">
    <w:name w:val="Datum Char"/>
    <w:basedOn w:val="Standaardalinea-lettertype"/>
    <w:link w:val="Datum"/>
    <w:semiHidden/>
    <w:rsid w:val="00374A39"/>
    <w:rPr>
      <w:rFonts w:ascii="Trebuchet MS" w:eastAsia="Times New Roman" w:hAnsi="Trebuchet MS" w:cs="Times New Roman"/>
      <w:sz w:val="19"/>
      <w:szCs w:val="20"/>
      <w:lang w:eastAsia="nl-NL"/>
    </w:rPr>
  </w:style>
  <w:style w:type="table" w:styleId="Eenvoudigetabel1">
    <w:name w:val="Table Simple 1"/>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374A39"/>
    <w:pPr>
      <w:spacing w:after="0" w:line="260" w:lineRule="atLeast"/>
    </w:pPr>
    <w:rPr>
      <w:rFonts w:ascii="Times New Roman" w:eastAsia="Times New Roman" w:hAnsi="Times New Roman" w:cs="Times New Roman"/>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374A39"/>
  </w:style>
  <w:style w:type="character" w:customStyle="1" w:styleId="E-mailhandtekeningChar">
    <w:name w:val="E-mailhandtekening Char"/>
    <w:basedOn w:val="Standaardalinea-lettertype"/>
    <w:link w:val="E-mailhandtekening"/>
    <w:semiHidden/>
    <w:rsid w:val="00374A39"/>
    <w:rPr>
      <w:rFonts w:ascii="Trebuchet MS" w:eastAsia="Times New Roman" w:hAnsi="Trebuchet MS" w:cs="Times New Roman"/>
      <w:sz w:val="19"/>
      <w:szCs w:val="20"/>
      <w:lang w:eastAsia="nl-NL"/>
    </w:rPr>
  </w:style>
  <w:style w:type="character" w:styleId="GevolgdeHyperlink">
    <w:name w:val="FollowedHyperlink"/>
    <w:basedOn w:val="Standaardalinea-lettertype"/>
    <w:semiHidden/>
    <w:rsid w:val="00374A39"/>
    <w:rPr>
      <w:color w:val="800080"/>
      <w:u w:val="single"/>
    </w:rPr>
  </w:style>
  <w:style w:type="paragraph" w:styleId="Handtekening">
    <w:name w:val="Signature"/>
    <w:basedOn w:val="Standaard"/>
    <w:link w:val="HandtekeningChar"/>
    <w:semiHidden/>
    <w:rsid w:val="00374A39"/>
    <w:pPr>
      <w:ind w:left="4252"/>
    </w:pPr>
  </w:style>
  <w:style w:type="character" w:customStyle="1" w:styleId="HandtekeningChar">
    <w:name w:val="Handtekening Char"/>
    <w:basedOn w:val="Standaardalinea-lettertype"/>
    <w:link w:val="Handtekening"/>
    <w:semiHidden/>
    <w:rsid w:val="00374A39"/>
    <w:rPr>
      <w:rFonts w:ascii="Trebuchet MS" w:eastAsia="Times New Roman" w:hAnsi="Trebuchet MS" w:cs="Times New Roman"/>
      <w:sz w:val="19"/>
      <w:szCs w:val="20"/>
      <w:lang w:eastAsia="nl-NL"/>
    </w:rPr>
  </w:style>
  <w:style w:type="paragraph" w:styleId="HTML-voorafopgemaakt">
    <w:name w:val="HTML Preformatted"/>
    <w:basedOn w:val="Standaard"/>
    <w:link w:val="HTML-voorafopgemaaktChar"/>
    <w:semiHidden/>
    <w:rsid w:val="00374A39"/>
    <w:rPr>
      <w:rFonts w:ascii="Courier New" w:hAnsi="Courier New" w:cs="Courier New"/>
      <w:sz w:val="20"/>
    </w:rPr>
  </w:style>
  <w:style w:type="character" w:customStyle="1" w:styleId="HTML-voorafopgemaaktChar">
    <w:name w:val="HTML - vooraf opgemaakt Char"/>
    <w:basedOn w:val="Standaardalinea-lettertype"/>
    <w:link w:val="HTML-voorafopgemaakt"/>
    <w:semiHidden/>
    <w:rsid w:val="00374A39"/>
    <w:rPr>
      <w:rFonts w:ascii="Courier New" w:eastAsia="Times New Roman" w:hAnsi="Courier New" w:cs="Courier New"/>
      <w:sz w:val="20"/>
      <w:szCs w:val="20"/>
      <w:lang w:eastAsia="nl-NL"/>
    </w:rPr>
  </w:style>
  <w:style w:type="character" w:styleId="HTMLCode">
    <w:name w:val="HTML Code"/>
    <w:basedOn w:val="Standaardalinea-lettertype"/>
    <w:semiHidden/>
    <w:rsid w:val="00374A39"/>
    <w:rPr>
      <w:rFonts w:ascii="Courier New" w:hAnsi="Courier New" w:cs="Courier New"/>
      <w:sz w:val="20"/>
      <w:szCs w:val="20"/>
    </w:rPr>
  </w:style>
  <w:style w:type="character" w:styleId="HTMLDefinition">
    <w:name w:val="HTML Definition"/>
    <w:basedOn w:val="Standaardalinea-lettertype"/>
    <w:semiHidden/>
    <w:rsid w:val="00374A39"/>
    <w:rPr>
      <w:i/>
      <w:iCs/>
    </w:rPr>
  </w:style>
  <w:style w:type="character" w:styleId="HTMLVariable">
    <w:name w:val="HTML Variable"/>
    <w:basedOn w:val="Standaardalinea-lettertype"/>
    <w:semiHidden/>
    <w:rsid w:val="00374A39"/>
    <w:rPr>
      <w:i/>
      <w:iCs/>
    </w:rPr>
  </w:style>
  <w:style w:type="character" w:styleId="HTML-acroniem">
    <w:name w:val="HTML Acronym"/>
    <w:basedOn w:val="Standaardalinea-lettertype"/>
    <w:semiHidden/>
    <w:rsid w:val="00374A39"/>
  </w:style>
  <w:style w:type="paragraph" w:styleId="HTML-adres">
    <w:name w:val="HTML Address"/>
    <w:basedOn w:val="Standaard"/>
    <w:link w:val="HTML-adresChar"/>
    <w:semiHidden/>
    <w:rsid w:val="00374A39"/>
    <w:rPr>
      <w:i/>
      <w:iCs/>
    </w:rPr>
  </w:style>
  <w:style w:type="character" w:customStyle="1" w:styleId="HTML-adresChar">
    <w:name w:val="HTML-adres Char"/>
    <w:basedOn w:val="Standaardalinea-lettertype"/>
    <w:link w:val="HTML-adres"/>
    <w:semiHidden/>
    <w:rsid w:val="00374A39"/>
    <w:rPr>
      <w:rFonts w:ascii="Trebuchet MS" w:eastAsia="Times New Roman" w:hAnsi="Trebuchet MS" w:cs="Times New Roman"/>
      <w:i/>
      <w:iCs/>
      <w:sz w:val="19"/>
      <w:szCs w:val="20"/>
      <w:lang w:eastAsia="nl-NL"/>
    </w:rPr>
  </w:style>
  <w:style w:type="character" w:styleId="HTML-citaat">
    <w:name w:val="HTML Cite"/>
    <w:basedOn w:val="Standaardalinea-lettertype"/>
    <w:semiHidden/>
    <w:rsid w:val="00374A39"/>
    <w:rPr>
      <w:i/>
      <w:iCs/>
    </w:rPr>
  </w:style>
  <w:style w:type="character" w:styleId="HTML-schrijfmachine">
    <w:name w:val="HTML Typewriter"/>
    <w:basedOn w:val="Standaardalinea-lettertype"/>
    <w:semiHidden/>
    <w:rsid w:val="00374A39"/>
    <w:rPr>
      <w:rFonts w:ascii="Courier New" w:hAnsi="Courier New" w:cs="Courier New"/>
      <w:sz w:val="20"/>
      <w:szCs w:val="20"/>
    </w:rPr>
  </w:style>
  <w:style w:type="character" w:styleId="HTML-toetsenbord">
    <w:name w:val="HTML Keyboard"/>
    <w:basedOn w:val="Standaardalinea-lettertype"/>
    <w:semiHidden/>
    <w:rsid w:val="00374A39"/>
    <w:rPr>
      <w:rFonts w:ascii="Courier New" w:hAnsi="Courier New" w:cs="Courier New"/>
      <w:sz w:val="20"/>
      <w:szCs w:val="20"/>
    </w:rPr>
  </w:style>
  <w:style w:type="character" w:styleId="HTML-voorbeeld">
    <w:name w:val="HTML Sample"/>
    <w:basedOn w:val="Standaardalinea-lettertype"/>
    <w:semiHidden/>
    <w:rsid w:val="00374A39"/>
    <w:rPr>
      <w:rFonts w:ascii="Courier New" w:hAnsi="Courier New" w:cs="Courier New"/>
    </w:rPr>
  </w:style>
  <w:style w:type="character" w:styleId="Hyperlink">
    <w:name w:val="Hyperlink"/>
    <w:basedOn w:val="Standaardalinea-lettertype"/>
    <w:uiPriority w:val="99"/>
    <w:rsid w:val="00374A39"/>
    <w:rPr>
      <w:color w:val="0000FF"/>
      <w:u w:val="single"/>
    </w:rPr>
  </w:style>
  <w:style w:type="table" w:styleId="Klassieketabel1">
    <w:name w:val="Table Classic 1"/>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374A39"/>
    <w:pPr>
      <w:spacing w:after="0" w:line="260" w:lineRule="atLeast"/>
    </w:pPr>
    <w:rPr>
      <w:rFonts w:ascii="Times New Roman" w:eastAsia="Times New Roman" w:hAnsi="Times New Roman" w:cs="Times New Roman"/>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374A39"/>
    <w:pPr>
      <w:spacing w:after="0" w:line="260" w:lineRule="atLeast"/>
    </w:pPr>
    <w:rPr>
      <w:rFonts w:ascii="Times New Roman" w:eastAsia="Times New Roman" w:hAnsi="Times New Roman" w:cs="Times New Roman"/>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374A39"/>
    <w:pPr>
      <w:ind w:left="849" w:hanging="283"/>
    </w:pPr>
  </w:style>
  <w:style w:type="paragraph" w:styleId="Lijst4">
    <w:name w:val="List 4"/>
    <w:basedOn w:val="Standaard"/>
    <w:semiHidden/>
    <w:rsid w:val="00374A39"/>
    <w:pPr>
      <w:ind w:left="1132" w:hanging="283"/>
    </w:pPr>
  </w:style>
  <w:style w:type="paragraph" w:styleId="Lijst5">
    <w:name w:val="List 5"/>
    <w:basedOn w:val="Standaard"/>
    <w:semiHidden/>
    <w:rsid w:val="00374A39"/>
    <w:pPr>
      <w:ind w:left="1415" w:hanging="283"/>
    </w:pPr>
  </w:style>
  <w:style w:type="paragraph" w:styleId="Lijstopsomteken3">
    <w:name w:val="List Bullet 3"/>
    <w:basedOn w:val="Standaard"/>
    <w:semiHidden/>
    <w:rsid w:val="00374A39"/>
    <w:pPr>
      <w:numPr>
        <w:numId w:val="2"/>
      </w:numPr>
    </w:pPr>
  </w:style>
  <w:style w:type="paragraph" w:styleId="Lijstopsomteken4">
    <w:name w:val="List Bullet 4"/>
    <w:basedOn w:val="Standaard"/>
    <w:semiHidden/>
    <w:rsid w:val="00374A39"/>
    <w:pPr>
      <w:numPr>
        <w:numId w:val="3"/>
      </w:numPr>
    </w:pPr>
  </w:style>
  <w:style w:type="paragraph" w:styleId="Lijstopsomteken5">
    <w:name w:val="List Bullet 5"/>
    <w:basedOn w:val="Standaard"/>
    <w:semiHidden/>
    <w:rsid w:val="00374A39"/>
    <w:pPr>
      <w:numPr>
        <w:numId w:val="4"/>
      </w:numPr>
    </w:pPr>
  </w:style>
  <w:style w:type="paragraph" w:styleId="Lijstnummering3">
    <w:name w:val="List Number 3"/>
    <w:basedOn w:val="Standaard"/>
    <w:semiHidden/>
    <w:rsid w:val="00374A39"/>
    <w:pPr>
      <w:numPr>
        <w:numId w:val="5"/>
      </w:numPr>
    </w:pPr>
  </w:style>
  <w:style w:type="paragraph" w:styleId="Lijstnummering4">
    <w:name w:val="List Number 4"/>
    <w:basedOn w:val="Standaard"/>
    <w:semiHidden/>
    <w:rsid w:val="00374A39"/>
    <w:pPr>
      <w:numPr>
        <w:numId w:val="6"/>
      </w:numPr>
    </w:pPr>
  </w:style>
  <w:style w:type="paragraph" w:styleId="Lijstnummering5">
    <w:name w:val="List Number 5"/>
    <w:basedOn w:val="Standaard"/>
    <w:semiHidden/>
    <w:rsid w:val="00374A39"/>
    <w:pPr>
      <w:numPr>
        <w:numId w:val="7"/>
      </w:numPr>
    </w:pPr>
  </w:style>
  <w:style w:type="paragraph" w:styleId="Lijstvoortzetting">
    <w:name w:val="List Continue"/>
    <w:basedOn w:val="Standaard"/>
    <w:semiHidden/>
    <w:rsid w:val="00374A39"/>
    <w:pPr>
      <w:spacing w:after="120"/>
      <w:ind w:left="283"/>
    </w:pPr>
  </w:style>
  <w:style w:type="paragraph" w:styleId="Lijstvoortzetting2">
    <w:name w:val="List Continue 2"/>
    <w:basedOn w:val="Standaard"/>
    <w:semiHidden/>
    <w:rsid w:val="00374A39"/>
    <w:pPr>
      <w:spacing w:after="120"/>
      <w:ind w:left="566"/>
    </w:pPr>
  </w:style>
  <w:style w:type="paragraph" w:styleId="Lijstvoortzetting3">
    <w:name w:val="List Continue 3"/>
    <w:basedOn w:val="Standaard"/>
    <w:semiHidden/>
    <w:rsid w:val="00374A39"/>
    <w:pPr>
      <w:spacing w:after="120"/>
      <w:ind w:left="849"/>
    </w:pPr>
  </w:style>
  <w:style w:type="paragraph" w:styleId="Lijstvoortzetting4">
    <w:name w:val="List Continue 4"/>
    <w:basedOn w:val="Standaard"/>
    <w:semiHidden/>
    <w:rsid w:val="00374A39"/>
    <w:pPr>
      <w:spacing w:after="120"/>
      <w:ind w:left="1132"/>
    </w:pPr>
  </w:style>
  <w:style w:type="paragraph" w:styleId="Lijstvoortzetting5">
    <w:name w:val="List Continue 5"/>
    <w:basedOn w:val="Standaard"/>
    <w:semiHidden/>
    <w:rsid w:val="00374A39"/>
    <w:pPr>
      <w:spacing w:after="120"/>
      <w:ind w:left="1415"/>
    </w:pPr>
  </w:style>
  <w:style w:type="character" w:styleId="Nadruk">
    <w:name w:val="Emphasis"/>
    <w:basedOn w:val="Standaardalinea-lettertype"/>
    <w:qFormat/>
    <w:rsid w:val="00374A39"/>
    <w:rPr>
      <w:i/>
      <w:iCs/>
    </w:rPr>
  </w:style>
  <w:style w:type="paragraph" w:styleId="Normaalweb">
    <w:name w:val="Normal (Web)"/>
    <w:basedOn w:val="Standaard"/>
    <w:uiPriority w:val="99"/>
    <w:rsid w:val="00374A39"/>
    <w:pPr>
      <w:spacing w:line="260" w:lineRule="atLeast"/>
    </w:pPr>
  </w:style>
  <w:style w:type="paragraph" w:styleId="Plattetekst2">
    <w:name w:val="Body Text 2"/>
    <w:basedOn w:val="Standaard"/>
    <w:link w:val="Plattetekst2Char"/>
    <w:semiHidden/>
    <w:rsid w:val="00374A39"/>
    <w:pPr>
      <w:spacing w:after="120" w:line="480" w:lineRule="auto"/>
    </w:pPr>
  </w:style>
  <w:style w:type="character" w:customStyle="1" w:styleId="Plattetekst2Char">
    <w:name w:val="Platte tekst 2 Char"/>
    <w:basedOn w:val="Standaardalinea-lettertype"/>
    <w:link w:val="Plattetekst2"/>
    <w:semiHidden/>
    <w:rsid w:val="00374A39"/>
    <w:rPr>
      <w:rFonts w:ascii="Trebuchet MS" w:eastAsia="Times New Roman" w:hAnsi="Trebuchet MS" w:cs="Times New Roman"/>
      <w:sz w:val="19"/>
      <w:szCs w:val="20"/>
      <w:lang w:eastAsia="nl-NL"/>
    </w:rPr>
  </w:style>
  <w:style w:type="paragraph" w:styleId="Plattetekst3">
    <w:name w:val="Body Text 3"/>
    <w:basedOn w:val="Standaard"/>
    <w:link w:val="Plattetekst3Char"/>
    <w:semiHidden/>
    <w:rsid w:val="00374A39"/>
    <w:pPr>
      <w:spacing w:after="120"/>
    </w:pPr>
    <w:rPr>
      <w:sz w:val="16"/>
      <w:szCs w:val="16"/>
    </w:rPr>
  </w:style>
  <w:style w:type="character" w:customStyle="1" w:styleId="Plattetekst3Char">
    <w:name w:val="Platte tekst 3 Char"/>
    <w:basedOn w:val="Standaardalinea-lettertype"/>
    <w:link w:val="Plattetekst3"/>
    <w:semiHidden/>
    <w:rsid w:val="00374A39"/>
    <w:rPr>
      <w:rFonts w:ascii="Trebuchet MS" w:eastAsia="Times New Roman" w:hAnsi="Trebuchet MS" w:cs="Times New Roman"/>
      <w:sz w:val="16"/>
      <w:szCs w:val="16"/>
      <w:lang w:eastAsia="nl-NL"/>
    </w:rPr>
  </w:style>
  <w:style w:type="paragraph" w:styleId="Platteteksteersteinspringing">
    <w:name w:val="Body Text First Indent"/>
    <w:basedOn w:val="Plattetekst"/>
    <w:link w:val="PlatteteksteersteinspringingChar"/>
    <w:semiHidden/>
    <w:rsid w:val="00374A39"/>
    <w:pPr>
      <w:spacing w:after="120"/>
      <w:ind w:firstLine="210"/>
    </w:pPr>
  </w:style>
  <w:style w:type="character" w:customStyle="1" w:styleId="PlatteteksteersteinspringingChar">
    <w:name w:val="Platte tekst eerste inspringing Char"/>
    <w:basedOn w:val="PlattetekstChar"/>
    <w:link w:val="Platteteksteersteinspringing"/>
    <w:semiHidden/>
    <w:rsid w:val="00374A39"/>
    <w:rPr>
      <w:rFonts w:ascii="Trebuchet MS" w:eastAsia="Times New Roman" w:hAnsi="Trebuchet MS" w:cs="Times New Roman"/>
      <w:sz w:val="19"/>
      <w:szCs w:val="20"/>
      <w:lang w:eastAsia="nl-NL"/>
    </w:rPr>
  </w:style>
  <w:style w:type="paragraph" w:styleId="Plattetekstinspringen">
    <w:name w:val="Body Text Indent"/>
    <w:basedOn w:val="Standaard"/>
    <w:link w:val="PlattetekstinspringenChar"/>
    <w:semiHidden/>
    <w:rsid w:val="00374A39"/>
    <w:pPr>
      <w:spacing w:after="120"/>
      <w:ind w:left="283"/>
    </w:pPr>
  </w:style>
  <w:style w:type="character" w:customStyle="1" w:styleId="PlattetekstinspringenChar">
    <w:name w:val="Platte tekst inspringen Char"/>
    <w:basedOn w:val="Standaardalinea-lettertype"/>
    <w:link w:val="Plattetekstinspringen"/>
    <w:semiHidden/>
    <w:rsid w:val="00374A39"/>
    <w:rPr>
      <w:rFonts w:ascii="Trebuchet MS" w:eastAsia="Times New Roman" w:hAnsi="Trebuchet MS" w:cs="Times New Roman"/>
      <w:sz w:val="19"/>
      <w:szCs w:val="20"/>
      <w:lang w:eastAsia="nl-NL"/>
    </w:rPr>
  </w:style>
  <w:style w:type="paragraph" w:styleId="Platteteksteersteinspringing2">
    <w:name w:val="Body Text First Indent 2"/>
    <w:basedOn w:val="Plattetekstinspringen"/>
    <w:link w:val="Platteteksteersteinspringing2Char"/>
    <w:semiHidden/>
    <w:rsid w:val="00374A39"/>
    <w:pPr>
      <w:ind w:firstLine="210"/>
    </w:pPr>
  </w:style>
  <w:style w:type="character" w:customStyle="1" w:styleId="Platteteksteersteinspringing2Char">
    <w:name w:val="Platte tekst eerste inspringing 2 Char"/>
    <w:basedOn w:val="PlattetekstinspringenChar"/>
    <w:link w:val="Platteteksteersteinspringing2"/>
    <w:semiHidden/>
    <w:rsid w:val="00374A39"/>
    <w:rPr>
      <w:rFonts w:ascii="Trebuchet MS" w:eastAsia="Times New Roman" w:hAnsi="Trebuchet MS" w:cs="Times New Roman"/>
      <w:sz w:val="19"/>
      <w:szCs w:val="20"/>
      <w:lang w:eastAsia="nl-NL"/>
    </w:rPr>
  </w:style>
  <w:style w:type="paragraph" w:styleId="Plattetekstinspringen2">
    <w:name w:val="Body Text Indent 2"/>
    <w:basedOn w:val="Standaard"/>
    <w:link w:val="Plattetekstinspringen2Char"/>
    <w:semiHidden/>
    <w:rsid w:val="00374A39"/>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374A39"/>
    <w:rPr>
      <w:rFonts w:ascii="Trebuchet MS" w:eastAsia="Times New Roman" w:hAnsi="Trebuchet MS" w:cs="Times New Roman"/>
      <w:sz w:val="19"/>
      <w:szCs w:val="20"/>
      <w:lang w:eastAsia="nl-NL"/>
    </w:rPr>
  </w:style>
  <w:style w:type="paragraph" w:styleId="Plattetekstinspringen3">
    <w:name w:val="Body Text Indent 3"/>
    <w:basedOn w:val="Standaard"/>
    <w:link w:val="Plattetekstinspringen3Char"/>
    <w:semiHidden/>
    <w:rsid w:val="00374A39"/>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374A39"/>
    <w:rPr>
      <w:rFonts w:ascii="Trebuchet MS" w:eastAsia="Times New Roman" w:hAnsi="Trebuchet MS" w:cs="Times New Roman"/>
      <w:sz w:val="16"/>
      <w:szCs w:val="16"/>
      <w:lang w:eastAsia="nl-NL"/>
    </w:rPr>
  </w:style>
  <w:style w:type="table" w:styleId="Professioneletabel">
    <w:name w:val="Table Professional"/>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374A39"/>
  </w:style>
  <w:style w:type="paragraph" w:styleId="Standaardinspringing">
    <w:name w:val="Normal Indent"/>
    <w:basedOn w:val="Standaard"/>
    <w:semiHidden/>
    <w:rsid w:val="00374A39"/>
    <w:pPr>
      <w:spacing w:line="260" w:lineRule="atLeast"/>
      <w:ind w:left="708"/>
    </w:pPr>
    <w:rPr>
      <w:rFonts w:ascii="Trebuchet MS" w:hAnsi="Trebuchet MS"/>
      <w:sz w:val="19"/>
      <w:szCs w:val="20"/>
    </w:rPr>
  </w:style>
  <w:style w:type="paragraph" w:styleId="Ondertitel">
    <w:name w:val="Subtitle"/>
    <w:basedOn w:val="Standaard"/>
    <w:link w:val="OndertitelChar"/>
    <w:qFormat/>
    <w:rsid w:val="00374A39"/>
    <w:pPr>
      <w:spacing w:after="60" w:line="260" w:lineRule="atLeast"/>
      <w:jc w:val="center"/>
      <w:outlineLvl w:val="1"/>
    </w:pPr>
    <w:rPr>
      <w:rFonts w:ascii="Arial" w:hAnsi="Arial" w:cs="Arial"/>
    </w:rPr>
  </w:style>
  <w:style w:type="character" w:customStyle="1" w:styleId="OndertitelChar">
    <w:name w:val="Ondertitel Char"/>
    <w:basedOn w:val="Standaardalinea-lettertype"/>
    <w:link w:val="Ondertitel"/>
    <w:rsid w:val="00374A39"/>
    <w:rPr>
      <w:rFonts w:ascii="Arial" w:eastAsia="Times New Roman" w:hAnsi="Arial" w:cs="Arial"/>
      <w:sz w:val="24"/>
      <w:szCs w:val="24"/>
      <w:lang w:eastAsia="nl-NL"/>
    </w:rPr>
  </w:style>
  <w:style w:type="table" w:styleId="Tabelkolommen1">
    <w:name w:val="Table Columns 1"/>
    <w:basedOn w:val="Standaardtabel"/>
    <w:semiHidden/>
    <w:rsid w:val="00374A39"/>
    <w:pPr>
      <w:spacing w:after="0" w:line="260" w:lineRule="atLeast"/>
    </w:pPr>
    <w:rPr>
      <w:rFonts w:ascii="Times New Roman" w:eastAsia="Times New Roman" w:hAnsi="Times New Roman" w:cs="Times New Roman"/>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374A39"/>
    <w:pPr>
      <w:spacing w:after="0" w:line="260" w:lineRule="atLeast"/>
    </w:pPr>
    <w:rPr>
      <w:rFonts w:ascii="Times New Roman" w:eastAsia="Times New Roman" w:hAnsi="Times New Roman" w:cs="Times New Roman"/>
      <w:b/>
      <w:bCs/>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374A39"/>
    <w:pPr>
      <w:spacing w:after="0" w:line="260" w:lineRule="atLeast"/>
    </w:pPr>
    <w:rPr>
      <w:rFonts w:ascii="Times New Roman" w:eastAsia="Times New Roman" w:hAnsi="Times New Roman" w:cs="Times New Roman"/>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374A39"/>
    <w:pPr>
      <w:spacing w:after="0" w:line="260" w:lineRule="atLeast"/>
    </w:pPr>
    <w:rPr>
      <w:rFonts w:ascii="Times New Roman" w:eastAsia="Times New Roman" w:hAnsi="Times New Roman" w:cs="Times New Roman"/>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374A39"/>
    <w:pPr>
      <w:spacing w:after="0" w:line="260" w:lineRule="atLeast"/>
    </w:pPr>
    <w:rPr>
      <w:rFonts w:ascii="Times New Roman" w:eastAsia="Times New Roman" w:hAnsi="Times New Roman" w:cs="Times New Roman"/>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374A39"/>
    <w:pPr>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374A39"/>
    <w:pPr>
      <w:spacing w:after="0" w:line="260" w:lineRule="atLeast"/>
    </w:pPr>
    <w:rPr>
      <w:rFonts w:ascii="Times New Roman" w:eastAsia="Times New Roman" w:hAnsi="Times New Roman" w:cs="Times New Roman"/>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374A39"/>
    <w:pPr>
      <w:spacing w:before="240" w:after="60" w:line="260" w:lineRule="atLeast"/>
      <w:jc w:val="center"/>
      <w:outlineLvl w:val="0"/>
    </w:pPr>
    <w:rPr>
      <w:rFonts w:ascii="Arial" w:hAnsi="Arial" w:cs="Arial"/>
      <w:b/>
      <w:bCs/>
      <w:kern w:val="28"/>
      <w:sz w:val="32"/>
      <w:szCs w:val="32"/>
    </w:rPr>
  </w:style>
  <w:style w:type="character" w:customStyle="1" w:styleId="TitelChar">
    <w:name w:val="Titel Char"/>
    <w:basedOn w:val="Standaardalinea-lettertype"/>
    <w:link w:val="Titel"/>
    <w:rsid w:val="00374A39"/>
    <w:rPr>
      <w:rFonts w:ascii="Arial" w:eastAsia="Times New Roman" w:hAnsi="Arial" w:cs="Arial"/>
      <w:b/>
      <w:bCs/>
      <w:kern w:val="28"/>
      <w:sz w:val="32"/>
      <w:szCs w:val="32"/>
      <w:lang w:eastAsia="nl-NL"/>
    </w:rPr>
  </w:style>
  <w:style w:type="table" w:styleId="Verfijndetabel1">
    <w:name w:val="Table Subtle 1"/>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374A39"/>
    <w:pPr>
      <w:spacing w:after="0" w:line="260" w:lineRule="atLeast"/>
    </w:pPr>
    <w:rPr>
      <w:rFonts w:ascii="Times New Roman" w:eastAsia="Times New Roman" w:hAnsi="Times New Roman"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374A39"/>
    <w:pPr>
      <w:spacing w:after="0" w:line="260" w:lineRule="atLeast"/>
    </w:pPr>
    <w:rPr>
      <w:rFonts w:ascii="Times New Roman" w:eastAsia="Times New Roman" w:hAnsi="Times New Roman" w:cs="Times New Roman"/>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374A39"/>
    <w:pPr>
      <w:spacing w:after="0" w:line="260" w:lineRule="atLeast"/>
    </w:pPr>
    <w:rPr>
      <w:rFonts w:ascii="Times New Roman" w:eastAsia="Times New Roman" w:hAnsi="Times New Roman" w:cs="Times New Roman"/>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374A39"/>
    <w:rPr>
      <w:b/>
      <w:bCs/>
    </w:rPr>
  </w:style>
  <w:style w:type="paragraph" w:styleId="Lijst2">
    <w:name w:val="List 2"/>
    <w:basedOn w:val="Standaard"/>
    <w:semiHidden/>
    <w:rsid w:val="00374A39"/>
    <w:pPr>
      <w:ind w:left="566" w:hanging="283"/>
    </w:pPr>
  </w:style>
  <w:style w:type="paragraph" w:styleId="Voetnoottekst">
    <w:name w:val="footnote text"/>
    <w:basedOn w:val="Standaard"/>
    <w:link w:val="VoetnoottekstChar"/>
    <w:rsid w:val="00374A39"/>
    <w:pPr>
      <w:spacing w:line="260" w:lineRule="atLeast"/>
    </w:pPr>
    <w:rPr>
      <w:rFonts w:ascii="Trebuchet MS" w:hAnsi="Trebuchet MS"/>
      <w:b/>
      <w:sz w:val="14"/>
      <w:szCs w:val="20"/>
    </w:rPr>
  </w:style>
  <w:style w:type="character" w:customStyle="1" w:styleId="VoetnoottekstChar">
    <w:name w:val="Voetnoottekst Char"/>
    <w:basedOn w:val="Standaardalinea-lettertype"/>
    <w:link w:val="Voetnoottekst"/>
    <w:rsid w:val="00374A39"/>
    <w:rPr>
      <w:rFonts w:ascii="Trebuchet MS" w:eastAsia="Times New Roman" w:hAnsi="Trebuchet MS" w:cs="Times New Roman"/>
      <w:b/>
      <w:sz w:val="14"/>
      <w:szCs w:val="20"/>
      <w:lang w:eastAsia="nl-NL"/>
    </w:rPr>
  </w:style>
  <w:style w:type="character" w:styleId="Voetnootmarkering">
    <w:name w:val="footnote reference"/>
    <w:basedOn w:val="Standaardalinea-lettertype"/>
    <w:rsid w:val="00374A39"/>
    <w:rPr>
      <w:rFonts w:ascii="Trebuchet MS" w:hAnsi="Trebuchet MS"/>
      <w:sz w:val="19"/>
      <w:vertAlign w:val="superscript"/>
    </w:rPr>
  </w:style>
  <w:style w:type="table" w:customStyle="1" w:styleId="TabelLansingerlandstandaard">
    <w:name w:val="Tabel Lansingerland standaard"/>
    <w:basedOn w:val="Standaardtabel"/>
    <w:rsid w:val="00374A39"/>
    <w:pPr>
      <w:spacing w:after="0"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374A39"/>
    <w:pPr>
      <w:spacing w:line="260" w:lineRule="atLeast"/>
      <w:ind w:left="190" w:hanging="190"/>
    </w:pPr>
    <w:rPr>
      <w:rFonts w:ascii="Trebuchet MS" w:hAnsi="Trebuchet MS"/>
      <w:sz w:val="19"/>
      <w:szCs w:val="20"/>
    </w:rPr>
  </w:style>
  <w:style w:type="paragraph" w:styleId="Kopbronvermelding">
    <w:name w:val="toa heading"/>
    <w:basedOn w:val="Standaard"/>
    <w:next w:val="Standaard"/>
    <w:semiHidden/>
    <w:rsid w:val="00374A39"/>
    <w:pPr>
      <w:spacing w:before="120"/>
    </w:pPr>
    <w:rPr>
      <w:rFonts w:cs="Arial"/>
      <w:bCs/>
      <w:i/>
    </w:rPr>
  </w:style>
  <w:style w:type="paragraph" w:styleId="Bronvermelding">
    <w:name w:val="table of authorities"/>
    <w:basedOn w:val="Standaard"/>
    <w:next w:val="Standaard"/>
    <w:semiHidden/>
    <w:rsid w:val="00374A39"/>
    <w:pPr>
      <w:ind w:left="190" w:hanging="190"/>
    </w:pPr>
  </w:style>
  <w:style w:type="paragraph" w:styleId="Lijstmetafbeeldingen">
    <w:name w:val="table of figures"/>
    <w:basedOn w:val="Standaard"/>
    <w:next w:val="Standaard"/>
    <w:semiHidden/>
    <w:rsid w:val="00374A39"/>
  </w:style>
  <w:style w:type="paragraph" w:styleId="Tekstzonderopmaak">
    <w:name w:val="Plain Text"/>
    <w:basedOn w:val="Standaard"/>
    <w:link w:val="TekstzonderopmaakChar"/>
    <w:rsid w:val="00374A39"/>
    <w:pPr>
      <w:spacing w:line="260" w:lineRule="atLeast"/>
    </w:pPr>
    <w:rPr>
      <w:rFonts w:ascii="Trebuchet MS" w:hAnsi="Trebuchet MS" w:cs="Courier New"/>
      <w:sz w:val="19"/>
      <w:szCs w:val="20"/>
    </w:rPr>
  </w:style>
  <w:style w:type="character" w:customStyle="1" w:styleId="TekstzonderopmaakChar">
    <w:name w:val="Tekst zonder opmaak Char"/>
    <w:basedOn w:val="Standaardalinea-lettertype"/>
    <w:link w:val="Tekstzonderopmaak"/>
    <w:rsid w:val="00374A39"/>
    <w:rPr>
      <w:rFonts w:ascii="Trebuchet MS" w:eastAsia="Times New Roman" w:hAnsi="Trebuchet MS" w:cs="Courier New"/>
      <w:sz w:val="19"/>
      <w:szCs w:val="20"/>
      <w:lang w:eastAsia="nl-NL"/>
    </w:rPr>
  </w:style>
  <w:style w:type="paragraph" w:customStyle="1" w:styleId="Plattetekstbijeenhouden">
    <w:name w:val="Platte tekst bijeenhouden"/>
    <w:basedOn w:val="Plattetekst"/>
    <w:rsid w:val="00374A39"/>
    <w:pPr>
      <w:keepNext/>
      <w:spacing w:after="220" w:line="220" w:lineRule="atLeast"/>
      <w:ind w:left="1080"/>
    </w:pPr>
    <w:rPr>
      <w:sz w:val="20"/>
      <w:szCs w:val="24"/>
      <w:lang w:eastAsia="en-US"/>
    </w:rPr>
  </w:style>
  <w:style w:type="paragraph" w:customStyle="1" w:styleId="Plattetekst31">
    <w:name w:val="Platte tekst 31"/>
    <w:basedOn w:val="Standaard"/>
    <w:rsid w:val="00374A39"/>
    <w:pPr>
      <w:spacing w:line="260" w:lineRule="atLeast"/>
      <w:ind w:right="-378"/>
    </w:pPr>
    <w:rPr>
      <w:rFonts w:ascii="Trebuchet MS" w:hAnsi="Trebuchet MS"/>
      <w:sz w:val="19"/>
      <w:szCs w:val="20"/>
    </w:rPr>
  </w:style>
  <w:style w:type="paragraph" w:customStyle="1" w:styleId="Kop1MVolg">
    <w:name w:val="Kop1 MVolg"/>
    <w:basedOn w:val="Kop1"/>
    <w:next w:val="Standaard"/>
    <w:rsid w:val="00374A39"/>
    <w:pPr>
      <w:numPr>
        <w:numId w:val="0"/>
      </w:numPr>
      <w:spacing w:before="0" w:after="0"/>
    </w:pPr>
    <w:rPr>
      <w:rFonts w:eastAsia="MS Mincho"/>
      <w:b/>
      <w:i w:val="0"/>
      <w:szCs w:val="19"/>
    </w:rPr>
  </w:style>
  <w:style w:type="paragraph" w:customStyle="1" w:styleId="Kop2MVolg">
    <w:name w:val="Kop2 MVolg"/>
    <w:basedOn w:val="Kop2"/>
    <w:next w:val="Standaard"/>
    <w:rsid w:val="00374A39"/>
    <w:pPr>
      <w:numPr>
        <w:ilvl w:val="0"/>
        <w:numId w:val="0"/>
      </w:numPr>
      <w:spacing w:before="0" w:after="0"/>
    </w:pPr>
    <w:rPr>
      <w:rFonts w:eastAsia="MS Mincho"/>
      <w:sz w:val="19"/>
      <w:szCs w:val="19"/>
    </w:rPr>
  </w:style>
  <w:style w:type="paragraph" w:customStyle="1" w:styleId="Kop3MVolg">
    <w:name w:val="Kop3 MVolg"/>
    <w:basedOn w:val="Kop3"/>
    <w:next w:val="Standaard"/>
    <w:rsid w:val="00374A39"/>
    <w:pPr>
      <w:numPr>
        <w:ilvl w:val="0"/>
        <w:numId w:val="0"/>
      </w:numPr>
      <w:spacing w:before="0" w:after="0"/>
    </w:pPr>
    <w:rPr>
      <w:rFonts w:eastAsia="MS Mincho"/>
      <w:b/>
      <w:bCs w:val="0"/>
      <w:szCs w:val="19"/>
    </w:rPr>
  </w:style>
  <w:style w:type="paragraph" w:customStyle="1" w:styleId="tekst">
    <w:name w:val="tekst"/>
    <w:basedOn w:val="Standaard"/>
    <w:link w:val="tekstChar"/>
    <w:rsid w:val="00374A39"/>
    <w:pPr>
      <w:tabs>
        <w:tab w:val="left" w:pos="800"/>
        <w:tab w:val="left" w:pos="2800"/>
        <w:tab w:val="left" w:pos="4500"/>
        <w:tab w:val="left" w:pos="6200"/>
        <w:tab w:val="right" w:pos="9000"/>
      </w:tabs>
      <w:spacing w:line="288" w:lineRule="auto"/>
      <w:ind w:left="794"/>
      <w:jc w:val="both"/>
    </w:pPr>
    <w:rPr>
      <w:rFonts w:ascii="Arial" w:hAnsi="Arial"/>
      <w:kern w:val="28"/>
      <w:sz w:val="20"/>
      <w:szCs w:val="20"/>
    </w:rPr>
  </w:style>
  <w:style w:type="character" w:customStyle="1" w:styleId="tekstChar">
    <w:name w:val="tekst Char"/>
    <w:link w:val="tekst"/>
    <w:rsid w:val="00374A39"/>
    <w:rPr>
      <w:rFonts w:ascii="Arial" w:eastAsia="Times New Roman" w:hAnsi="Arial" w:cs="Times New Roman"/>
      <w:kern w:val="28"/>
      <w:sz w:val="20"/>
      <w:szCs w:val="20"/>
      <w:lang w:eastAsia="nl-NL"/>
    </w:rPr>
  </w:style>
  <w:style w:type="paragraph" w:styleId="Lijstalinea">
    <w:name w:val="List Paragraph"/>
    <w:basedOn w:val="Standaard"/>
    <w:link w:val="LijstalineaChar"/>
    <w:uiPriority w:val="34"/>
    <w:qFormat/>
    <w:rsid w:val="00374A39"/>
    <w:pPr>
      <w:spacing w:line="260" w:lineRule="atLeast"/>
      <w:ind w:left="708"/>
    </w:pPr>
    <w:rPr>
      <w:rFonts w:ascii="Trebuchet MS" w:hAnsi="Trebuchet MS"/>
      <w:sz w:val="19"/>
    </w:rPr>
  </w:style>
  <w:style w:type="paragraph" w:customStyle="1" w:styleId="Default">
    <w:name w:val="Default"/>
    <w:rsid w:val="00374A39"/>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rsid w:val="00374A39"/>
    <w:rPr>
      <w:rFonts w:ascii="Segoe UI" w:hAnsi="Segoe UI" w:cs="Segoe UI"/>
      <w:sz w:val="18"/>
      <w:szCs w:val="18"/>
    </w:rPr>
  </w:style>
  <w:style w:type="character" w:customStyle="1" w:styleId="BallontekstChar">
    <w:name w:val="Ballontekst Char"/>
    <w:basedOn w:val="Standaardalinea-lettertype"/>
    <w:link w:val="Ballontekst"/>
    <w:rsid w:val="00374A39"/>
    <w:rPr>
      <w:rFonts w:ascii="Segoe UI" w:eastAsia="Times New Roman" w:hAnsi="Segoe UI" w:cs="Segoe UI"/>
      <w:sz w:val="18"/>
      <w:szCs w:val="18"/>
      <w:lang w:eastAsia="nl-NL"/>
    </w:rPr>
  </w:style>
  <w:style w:type="character" w:styleId="Verwijzingopmerking">
    <w:name w:val="annotation reference"/>
    <w:basedOn w:val="Standaardalinea-lettertype"/>
    <w:uiPriority w:val="99"/>
    <w:rsid w:val="00374A39"/>
    <w:rPr>
      <w:sz w:val="16"/>
      <w:szCs w:val="16"/>
    </w:rPr>
  </w:style>
  <w:style w:type="paragraph" w:styleId="Tekstopmerking">
    <w:name w:val="annotation text"/>
    <w:basedOn w:val="Standaard"/>
    <w:link w:val="TekstopmerkingChar"/>
    <w:uiPriority w:val="99"/>
    <w:rsid w:val="00374A39"/>
    <w:pPr>
      <w:spacing w:line="260" w:lineRule="atLeast"/>
    </w:pPr>
    <w:rPr>
      <w:rFonts w:ascii="Trebuchet MS" w:hAnsi="Trebuchet MS"/>
      <w:sz w:val="20"/>
      <w:szCs w:val="20"/>
    </w:rPr>
  </w:style>
  <w:style w:type="character" w:customStyle="1" w:styleId="TekstopmerkingChar">
    <w:name w:val="Tekst opmerking Char"/>
    <w:basedOn w:val="Standaardalinea-lettertype"/>
    <w:link w:val="Tekstopmerking"/>
    <w:uiPriority w:val="99"/>
    <w:rsid w:val="00374A39"/>
    <w:rPr>
      <w:rFonts w:ascii="Trebuchet MS" w:eastAsia="Times New Roman" w:hAnsi="Trebuchet MS" w:cs="Times New Roman"/>
      <w:sz w:val="20"/>
      <w:szCs w:val="20"/>
      <w:lang w:eastAsia="nl-NL"/>
    </w:rPr>
  </w:style>
  <w:style w:type="paragraph" w:styleId="Onderwerpvanopmerking">
    <w:name w:val="annotation subject"/>
    <w:basedOn w:val="Tekstopmerking"/>
    <w:next w:val="Tekstopmerking"/>
    <w:link w:val="OnderwerpvanopmerkingChar"/>
    <w:rsid w:val="00374A39"/>
    <w:pPr>
      <w:spacing w:line="240" w:lineRule="auto"/>
    </w:pPr>
    <w:rPr>
      <w:b/>
      <w:bCs/>
    </w:rPr>
  </w:style>
  <w:style w:type="character" w:customStyle="1" w:styleId="OnderwerpvanopmerkingChar">
    <w:name w:val="Onderwerp van opmerking Char"/>
    <w:basedOn w:val="TekstopmerkingChar"/>
    <w:link w:val="Onderwerpvanopmerking"/>
    <w:rsid w:val="00374A39"/>
    <w:rPr>
      <w:rFonts w:ascii="Trebuchet MS" w:eastAsia="Times New Roman" w:hAnsi="Trebuchet MS" w:cs="Times New Roman"/>
      <w:b/>
      <w:bCs/>
      <w:sz w:val="20"/>
      <w:szCs w:val="20"/>
      <w:lang w:eastAsia="nl-NL"/>
    </w:rPr>
  </w:style>
  <w:style w:type="paragraph" w:customStyle="1" w:styleId="Plattetekst32">
    <w:name w:val="Platte tekst 32"/>
    <w:basedOn w:val="Standaard"/>
    <w:rsid w:val="00374A39"/>
    <w:pPr>
      <w:spacing w:line="260" w:lineRule="atLeast"/>
      <w:ind w:right="-378"/>
    </w:pPr>
    <w:rPr>
      <w:rFonts w:ascii="Trebuchet MS" w:hAnsi="Trebuchet MS"/>
      <w:sz w:val="19"/>
      <w:szCs w:val="20"/>
    </w:rPr>
  </w:style>
  <w:style w:type="paragraph" w:customStyle="1" w:styleId="Plattetekst33">
    <w:name w:val="Platte tekst 33"/>
    <w:basedOn w:val="Standaard"/>
    <w:rsid w:val="00374A39"/>
    <w:pPr>
      <w:spacing w:line="260" w:lineRule="atLeast"/>
      <w:ind w:right="-378"/>
    </w:pPr>
    <w:rPr>
      <w:rFonts w:ascii="Trebuchet MS" w:hAnsi="Trebuchet MS"/>
      <w:sz w:val="19"/>
      <w:szCs w:val="20"/>
    </w:rPr>
  </w:style>
  <w:style w:type="paragraph" w:customStyle="1" w:styleId="niv2">
    <w:name w:val="niv2"/>
    <w:basedOn w:val="Standaard"/>
    <w:rsid w:val="00374A39"/>
    <w:pPr>
      <w:numPr>
        <w:ilvl w:val="1"/>
        <w:numId w:val="15"/>
      </w:numPr>
      <w:spacing w:line="260" w:lineRule="atLeast"/>
    </w:pPr>
    <w:rPr>
      <w:rFonts w:ascii="Trebuchet MS" w:hAnsi="Trebuchet MS"/>
      <w:sz w:val="19"/>
      <w:szCs w:val="20"/>
    </w:rPr>
  </w:style>
  <w:style w:type="paragraph" w:customStyle="1" w:styleId="niv1">
    <w:name w:val="niv1"/>
    <w:basedOn w:val="Standaard"/>
    <w:rsid w:val="00374A39"/>
    <w:pPr>
      <w:numPr>
        <w:numId w:val="15"/>
      </w:numPr>
      <w:spacing w:line="260" w:lineRule="atLeast"/>
    </w:pPr>
    <w:rPr>
      <w:rFonts w:ascii="Trebuchet MS" w:hAnsi="Trebuchet MS"/>
      <w:b/>
      <w:u w:val="single"/>
    </w:rPr>
  </w:style>
  <w:style w:type="paragraph" w:customStyle="1" w:styleId="Geenafstand1">
    <w:name w:val="Geen afstand1"/>
    <w:rsid w:val="00374A39"/>
    <w:pPr>
      <w:spacing w:after="0" w:line="240" w:lineRule="auto"/>
    </w:pPr>
    <w:rPr>
      <w:rFonts w:ascii="Calibri" w:eastAsia="Calibri" w:hAnsi="Calibri" w:cs="Times New Roman"/>
    </w:rPr>
  </w:style>
  <w:style w:type="paragraph" w:customStyle="1" w:styleId="LLintro">
    <w:name w:val="LLintro"/>
    <w:basedOn w:val="Standaard"/>
    <w:rsid w:val="00374A39"/>
    <w:pPr>
      <w:spacing w:line="260" w:lineRule="atLeast"/>
    </w:pPr>
    <w:rPr>
      <w:rFonts w:ascii="Trebuchet MS" w:eastAsia="MS Mincho" w:hAnsi="Trebuchet MS"/>
      <w:b/>
      <w:sz w:val="19"/>
      <w:szCs w:val="20"/>
    </w:rPr>
  </w:style>
  <w:style w:type="paragraph" w:styleId="Inhopg2">
    <w:name w:val="toc 2"/>
    <w:aliases w:val="subparagraaf"/>
    <w:basedOn w:val="Standaard"/>
    <w:next w:val="Standaard"/>
    <w:autoRedefine/>
    <w:uiPriority w:val="39"/>
    <w:rsid w:val="00374A39"/>
    <w:pPr>
      <w:tabs>
        <w:tab w:val="left" w:pos="660"/>
        <w:tab w:val="right" w:leader="dot" w:pos="9060"/>
      </w:tabs>
      <w:spacing w:line="260" w:lineRule="atLeast"/>
    </w:pPr>
    <w:rPr>
      <w:rFonts w:ascii="Trebuchet MS" w:eastAsia="MS Mincho" w:hAnsi="Trebuchet MS"/>
      <w:sz w:val="19"/>
      <w:szCs w:val="20"/>
    </w:rPr>
  </w:style>
  <w:style w:type="paragraph" w:customStyle="1" w:styleId="ArtikelLid11">
    <w:name w:val="Artikel Lid 1.1"/>
    <w:basedOn w:val="Standaard"/>
    <w:autoRedefine/>
    <w:rsid w:val="00374A39"/>
    <w:pPr>
      <w:widowControl w:val="0"/>
      <w:tabs>
        <w:tab w:val="left" w:pos="709"/>
      </w:tabs>
      <w:spacing w:line="260" w:lineRule="atLeast"/>
    </w:pPr>
    <w:rPr>
      <w:rFonts w:ascii="Trebuchet MS" w:hAnsi="Trebuchet MS" w:cs="Arial"/>
      <w:spacing w:val="-2"/>
      <w:sz w:val="19"/>
      <w:szCs w:val="19"/>
      <w:lang w:val="en-GB"/>
    </w:rPr>
  </w:style>
  <w:style w:type="paragraph" w:styleId="Kopvaninhoudsopgave">
    <w:name w:val="TOC Heading"/>
    <w:basedOn w:val="Kop1"/>
    <w:next w:val="Standaard"/>
    <w:uiPriority w:val="39"/>
    <w:unhideWhenUsed/>
    <w:qFormat/>
    <w:rsid w:val="00374A39"/>
    <w:pPr>
      <w:keepLines/>
      <w:numPr>
        <w:numId w:val="0"/>
      </w:numPr>
      <w:spacing w:after="0" w:line="259" w:lineRule="auto"/>
      <w:outlineLvl w:val="9"/>
    </w:pPr>
    <w:rPr>
      <w:rFonts w:asciiTheme="majorHAnsi" w:eastAsiaTheme="majorEastAsia" w:hAnsiTheme="majorHAnsi" w:cstheme="majorBidi"/>
      <w:bCs w:val="0"/>
      <w:i w:val="0"/>
      <w:color w:val="2F5496" w:themeColor="accent1" w:themeShade="BF"/>
      <w:kern w:val="0"/>
      <w:sz w:val="32"/>
    </w:rPr>
  </w:style>
  <w:style w:type="paragraph" w:styleId="Inhopg3">
    <w:name w:val="toc 3"/>
    <w:basedOn w:val="Standaard"/>
    <w:next w:val="Standaard"/>
    <w:autoRedefine/>
    <w:uiPriority w:val="39"/>
    <w:rsid w:val="00374A39"/>
    <w:pPr>
      <w:tabs>
        <w:tab w:val="left" w:pos="1320"/>
        <w:tab w:val="right" w:leader="dot" w:pos="9060"/>
      </w:tabs>
      <w:spacing w:line="260" w:lineRule="atLeast"/>
      <w:ind w:left="380"/>
    </w:pPr>
    <w:rPr>
      <w:rFonts w:ascii="Arial" w:hAnsi="Arial" w:cs="Arial"/>
      <w:bCs/>
      <w:i/>
      <w:noProof/>
      <w:sz w:val="19"/>
      <w:szCs w:val="20"/>
      <w:lang w:eastAsia="en-US"/>
    </w:rPr>
  </w:style>
  <w:style w:type="paragraph" w:styleId="Revisie">
    <w:name w:val="Revision"/>
    <w:hidden/>
    <w:uiPriority w:val="99"/>
    <w:semiHidden/>
    <w:rsid w:val="00374A39"/>
    <w:pPr>
      <w:spacing w:after="0" w:line="240" w:lineRule="auto"/>
    </w:pPr>
    <w:rPr>
      <w:rFonts w:ascii="Trebuchet MS" w:eastAsia="Times New Roman" w:hAnsi="Trebuchet MS" w:cs="Times New Roman"/>
      <w:sz w:val="19"/>
      <w:szCs w:val="20"/>
      <w:lang w:eastAsia="nl-NL"/>
    </w:rPr>
  </w:style>
  <w:style w:type="paragraph" w:customStyle="1" w:styleId="EIS">
    <w:name w:val="EIS"/>
    <w:basedOn w:val="Standaard"/>
    <w:qFormat/>
    <w:rsid w:val="00374A39"/>
    <w:pPr>
      <w:keepNext/>
      <w:widowControl w:val="0"/>
      <w:numPr>
        <w:numId w:val="17"/>
      </w:numPr>
      <w:autoSpaceDE w:val="0"/>
      <w:autoSpaceDN w:val="0"/>
      <w:spacing w:after="120" w:line="276" w:lineRule="auto"/>
    </w:pPr>
    <w:rPr>
      <w:rFonts w:ascii="Cambria" w:hAnsi="Cambria"/>
      <w:sz w:val="20"/>
      <w:szCs w:val="20"/>
    </w:rPr>
  </w:style>
  <w:style w:type="character" w:customStyle="1" w:styleId="lijn1kop">
    <w:name w:val="lijn1kop"/>
    <w:rsid w:val="00374A39"/>
  </w:style>
  <w:style w:type="paragraph" w:styleId="Geenafstand">
    <w:name w:val="No Spacing"/>
    <w:uiPriority w:val="1"/>
    <w:qFormat/>
    <w:rsid w:val="00374A39"/>
    <w:pPr>
      <w:spacing w:after="0" w:line="240" w:lineRule="auto"/>
    </w:pPr>
    <w:rPr>
      <w:rFonts w:ascii="Arial" w:eastAsia="Times New Roman" w:hAnsi="Arial" w:cs="Arial"/>
      <w:sz w:val="20"/>
      <w:szCs w:val="20"/>
      <w:lang w:eastAsia="nl-NL"/>
    </w:rPr>
  </w:style>
  <w:style w:type="paragraph" w:customStyle="1" w:styleId="Openwens">
    <w:name w:val="Open wens"/>
    <w:basedOn w:val="Wens"/>
    <w:qFormat/>
    <w:rsid w:val="00E04469"/>
    <w:pPr>
      <w:numPr>
        <w:numId w:val="38"/>
      </w:numPr>
    </w:pPr>
    <w:rPr>
      <w:color w:val="auto"/>
    </w:rPr>
  </w:style>
  <w:style w:type="paragraph" w:styleId="Inhopg4">
    <w:name w:val="toc 4"/>
    <w:basedOn w:val="Standaard"/>
    <w:next w:val="Standaard"/>
    <w:autoRedefine/>
    <w:uiPriority w:val="39"/>
    <w:unhideWhenUsed/>
    <w:rsid w:val="00374A39"/>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374A39"/>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374A39"/>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374A39"/>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374A39"/>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374A39"/>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link w:val="Lijstalinea"/>
    <w:uiPriority w:val="34"/>
    <w:rsid w:val="00374A39"/>
    <w:rPr>
      <w:rFonts w:ascii="Trebuchet MS" w:eastAsia="Times New Roman" w:hAnsi="Trebuchet MS" w:cs="Times New Roman"/>
      <w:sz w:val="19"/>
      <w:szCs w:val="24"/>
      <w:lang w:eastAsia="nl-NL"/>
    </w:rPr>
  </w:style>
  <w:style w:type="character" w:customStyle="1" w:styleId="apple-converted-space">
    <w:name w:val="apple-converted-space"/>
    <w:basedOn w:val="Standaardalinea-lettertype"/>
    <w:rsid w:val="00374A39"/>
  </w:style>
  <w:style w:type="paragraph" w:customStyle="1" w:styleId="Wens">
    <w:name w:val="Wens"/>
    <w:basedOn w:val="Standaard"/>
    <w:link w:val="WensChar"/>
    <w:qFormat/>
    <w:rsid w:val="00765ACE"/>
    <w:pPr>
      <w:numPr>
        <w:numId w:val="18"/>
      </w:numPr>
      <w:spacing w:after="160" w:line="360" w:lineRule="auto"/>
    </w:pPr>
    <w:rPr>
      <w:rFonts w:ascii="Arial" w:eastAsia="Calibri" w:hAnsi="Arial" w:cs="Arial"/>
      <w:color w:val="000000"/>
      <w:sz w:val="20"/>
      <w:szCs w:val="20"/>
      <w:lang w:eastAsia="en-US"/>
    </w:rPr>
  </w:style>
  <w:style w:type="character" w:customStyle="1" w:styleId="WensChar">
    <w:name w:val="Wens Char"/>
    <w:basedOn w:val="Standaardalinea-lettertype"/>
    <w:link w:val="Wens"/>
    <w:rsid w:val="00765ACE"/>
    <w:rPr>
      <w:rFonts w:ascii="Arial" w:eastAsia="Calibri" w:hAnsi="Arial" w:cs="Arial"/>
      <w:color w:val="000000"/>
      <w:sz w:val="20"/>
      <w:szCs w:val="20"/>
    </w:rPr>
  </w:style>
  <w:style w:type="character" w:styleId="Onopgelostemelding">
    <w:name w:val="Unresolved Mention"/>
    <w:basedOn w:val="Standaardalinea-lettertype"/>
    <w:uiPriority w:val="99"/>
    <w:semiHidden/>
    <w:unhideWhenUsed/>
    <w:rsid w:val="00382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85694">
      <w:bodyDiv w:val="1"/>
      <w:marLeft w:val="0"/>
      <w:marRight w:val="0"/>
      <w:marTop w:val="0"/>
      <w:marBottom w:val="0"/>
      <w:divBdr>
        <w:top w:val="none" w:sz="0" w:space="0" w:color="auto"/>
        <w:left w:val="none" w:sz="0" w:space="0" w:color="auto"/>
        <w:bottom w:val="none" w:sz="0" w:space="0" w:color="auto"/>
        <w:right w:val="none" w:sz="0" w:space="0" w:color="auto"/>
      </w:divBdr>
    </w:div>
    <w:div w:id="144053072">
      <w:bodyDiv w:val="1"/>
      <w:marLeft w:val="0"/>
      <w:marRight w:val="0"/>
      <w:marTop w:val="0"/>
      <w:marBottom w:val="0"/>
      <w:divBdr>
        <w:top w:val="none" w:sz="0" w:space="0" w:color="auto"/>
        <w:left w:val="none" w:sz="0" w:space="0" w:color="auto"/>
        <w:bottom w:val="none" w:sz="0" w:space="0" w:color="auto"/>
        <w:right w:val="none" w:sz="0" w:space="0" w:color="auto"/>
      </w:divBdr>
    </w:div>
    <w:div w:id="232013416">
      <w:bodyDiv w:val="1"/>
      <w:marLeft w:val="0"/>
      <w:marRight w:val="0"/>
      <w:marTop w:val="0"/>
      <w:marBottom w:val="0"/>
      <w:divBdr>
        <w:top w:val="none" w:sz="0" w:space="0" w:color="auto"/>
        <w:left w:val="none" w:sz="0" w:space="0" w:color="auto"/>
        <w:bottom w:val="none" w:sz="0" w:space="0" w:color="auto"/>
        <w:right w:val="none" w:sz="0" w:space="0" w:color="auto"/>
      </w:divBdr>
      <w:divsChild>
        <w:div w:id="667952041">
          <w:marLeft w:val="0"/>
          <w:marRight w:val="0"/>
          <w:marTop w:val="0"/>
          <w:marBottom w:val="0"/>
          <w:divBdr>
            <w:top w:val="none" w:sz="0" w:space="0" w:color="auto"/>
            <w:left w:val="none" w:sz="0" w:space="0" w:color="auto"/>
            <w:bottom w:val="none" w:sz="0" w:space="0" w:color="auto"/>
            <w:right w:val="none" w:sz="0" w:space="0" w:color="auto"/>
          </w:divBdr>
          <w:divsChild>
            <w:div w:id="1498501453">
              <w:marLeft w:val="0"/>
              <w:marRight w:val="0"/>
              <w:marTop w:val="0"/>
              <w:marBottom w:val="0"/>
              <w:divBdr>
                <w:top w:val="none" w:sz="0" w:space="0" w:color="auto"/>
                <w:left w:val="none" w:sz="0" w:space="0" w:color="auto"/>
                <w:bottom w:val="none" w:sz="0" w:space="0" w:color="auto"/>
                <w:right w:val="none" w:sz="0" w:space="0" w:color="auto"/>
              </w:divBdr>
              <w:divsChild>
                <w:div w:id="46808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787984">
      <w:bodyDiv w:val="1"/>
      <w:marLeft w:val="0"/>
      <w:marRight w:val="0"/>
      <w:marTop w:val="0"/>
      <w:marBottom w:val="0"/>
      <w:divBdr>
        <w:top w:val="none" w:sz="0" w:space="0" w:color="auto"/>
        <w:left w:val="none" w:sz="0" w:space="0" w:color="auto"/>
        <w:bottom w:val="none" w:sz="0" w:space="0" w:color="auto"/>
        <w:right w:val="none" w:sz="0" w:space="0" w:color="auto"/>
      </w:divBdr>
    </w:div>
    <w:div w:id="579828254">
      <w:bodyDiv w:val="1"/>
      <w:marLeft w:val="0"/>
      <w:marRight w:val="0"/>
      <w:marTop w:val="0"/>
      <w:marBottom w:val="0"/>
      <w:divBdr>
        <w:top w:val="none" w:sz="0" w:space="0" w:color="auto"/>
        <w:left w:val="none" w:sz="0" w:space="0" w:color="auto"/>
        <w:bottom w:val="none" w:sz="0" w:space="0" w:color="auto"/>
        <w:right w:val="none" w:sz="0" w:space="0" w:color="auto"/>
      </w:divBdr>
    </w:div>
    <w:div w:id="601424640">
      <w:bodyDiv w:val="1"/>
      <w:marLeft w:val="0"/>
      <w:marRight w:val="0"/>
      <w:marTop w:val="0"/>
      <w:marBottom w:val="0"/>
      <w:divBdr>
        <w:top w:val="none" w:sz="0" w:space="0" w:color="auto"/>
        <w:left w:val="none" w:sz="0" w:space="0" w:color="auto"/>
        <w:bottom w:val="none" w:sz="0" w:space="0" w:color="auto"/>
        <w:right w:val="none" w:sz="0" w:space="0" w:color="auto"/>
      </w:divBdr>
    </w:div>
    <w:div w:id="642469780">
      <w:bodyDiv w:val="1"/>
      <w:marLeft w:val="0"/>
      <w:marRight w:val="0"/>
      <w:marTop w:val="0"/>
      <w:marBottom w:val="0"/>
      <w:divBdr>
        <w:top w:val="none" w:sz="0" w:space="0" w:color="auto"/>
        <w:left w:val="none" w:sz="0" w:space="0" w:color="auto"/>
        <w:bottom w:val="none" w:sz="0" w:space="0" w:color="auto"/>
        <w:right w:val="none" w:sz="0" w:space="0" w:color="auto"/>
      </w:divBdr>
    </w:div>
    <w:div w:id="798500849">
      <w:bodyDiv w:val="1"/>
      <w:marLeft w:val="0"/>
      <w:marRight w:val="0"/>
      <w:marTop w:val="0"/>
      <w:marBottom w:val="0"/>
      <w:divBdr>
        <w:top w:val="none" w:sz="0" w:space="0" w:color="auto"/>
        <w:left w:val="none" w:sz="0" w:space="0" w:color="auto"/>
        <w:bottom w:val="none" w:sz="0" w:space="0" w:color="auto"/>
        <w:right w:val="none" w:sz="0" w:space="0" w:color="auto"/>
      </w:divBdr>
    </w:div>
    <w:div w:id="1186557509">
      <w:bodyDiv w:val="1"/>
      <w:marLeft w:val="0"/>
      <w:marRight w:val="0"/>
      <w:marTop w:val="0"/>
      <w:marBottom w:val="0"/>
      <w:divBdr>
        <w:top w:val="none" w:sz="0" w:space="0" w:color="auto"/>
        <w:left w:val="none" w:sz="0" w:space="0" w:color="auto"/>
        <w:bottom w:val="none" w:sz="0" w:space="0" w:color="auto"/>
        <w:right w:val="none" w:sz="0" w:space="0" w:color="auto"/>
      </w:divBdr>
    </w:div>
    <w:div w:id="1350906394">
      <w:bodyDiv w:val="1"/>
      <w:marLeft w:val="0"/>
      <w:marRight w:val="0"/>
      <w:marTop w:val="0"/>
      <w:marBottom w:val="0"/>
      <w:divBdr>
        <w:top w:val="none" w:sz="0" w:space="0" w:color="auto"/>
        <w:left w:val="none" w:sz="0" w:space="0" w:color="auto"/>
        <w:bottom w:val="none" w:sz="0" w:space="0" w:color="auto"/>
        <w:right w:val="none" w:sz="0" w:space="0" w:color="auto"/>
      </w:divBdr>
    </w:div>
    <w:div w:id="1408069459">
      <w:bodyDiv w:val="1"/>
      <w:marLeft w:val="0"/>
      <w:marRight w:val="0"/>
      <w:marTop w:val="0"/>
      <w:marBottom w:val="0"/>
      <w:divBdr>
        <w:top w:val="none" w:sz="0" w:space="0" w:color="auto"/>
        <w:left w:val="none" w:sz="0" w:space="0" w:color="auto"/>
        <w:bottom w:val="none" w:sz="0" w:space="0" w:color="auto"/>
        <w:right w:val="none" w:sz="0" w:space="0" w:color="auto"/>
      </w:divBdr>
    </w:div>
    <w:div w:id="1408334130">
      <w:bodyDiv w:val="1"/>
      <w:marLeft w:val="0"/>
      <w:marRight w:val="0"/>
      <w:marTop w:val="0"/>
      <w:marBottom w:val="0"/>
      <w:divBdr>
        <w:top w:val="none" w:sz="0" w:space="0" w:color="auto"/>
        <w:left w:val="none" w:sz="0" w:space="0" w:color="auto"/>
        <w:bottom w:val="none" w:sz="0" w:space="0" w:color="auto"/>
        <w:right w:val="none" w:sz="0" w:space="0" w:color="auto"/>
      </w:divBdr>
    </w:div>
    <w:div w:id="1426264198">
      <w:bodyDiv w:val="1"/>
      <w:marLeft w:val="0"/>
      <w:marRight w:val="0"/>
      <w:marTop w:val="0"/>
      <w:marBottom w:val="0"/>
      <w:divBdr>
        <w:top w:val="none" w:sz="0" w:space="0" w:color="auto"/>
        <w:left w:val="none" w:sz="0" w:space="0" w:color="auto"/>
        <w:bottom w:val="none" w:sz="0" w:space="0" w:color="auto"/>
        <w:right w:val="none" w:sz="0" w:space="0" w:color="auto"/>
      </w:divBdr>
    </w:div>
    <w:div w:id="1477189098">
      <w:bodyDiv w:val="1"/>
      <w:marLeft w:val="0"/>
      <w:marRight w:val="0"/>
      <w:marTop w:val="0"/>
      <w:marBottom w:val="0"/>
      <w:divBdr>
        <w:top w:val="none" w:sz="0" w:space="0" w:color="auto"/>
        <w:left w:val="none" w:sz="0" w:space="0" w:color="auto"/>
        <w:bottom w:val="none" w:sz="0" w:space="0" w:color="auto"/>
        <w:right w:val="none" w:sz="0" w:space="0" w:color="auto"/>
      </w:divBdr>
    </w:div>
    <w:div w:id="1617252080">
      <w:bodyDiv w:val="1"/>
      <w:marLeft w:val="0"/>
      <w:marRight w:val="0"/>
      <w:marTop w:val="0"/>
      <w:marBottom w:val="0"/>
      <w:divBdr>
        <w:top w:val="none" w:sz="0" w:space="0" w:color="auto"/>
        <w:left w:val="none" w:sz="0" w:space="0" w:color="auto"/>
        <w:bottom w:val="none" w:sz="0" w:space="0" w:color="auto"/>
        <w:right w:val="none" w:sz="0" w:space="0" w:color="auto"/>
      </w:divBdr>
    </w:div>
    <w:div w:id="1622150710">
      <w:bodyDiv w:val="1"/>
      <w:marLeft w:val="0"/>
      <w:marRight w:val="0"/>
      <w:marTop w:val="0"/>
      <w:marBottom w:val="0"/>
      <w:divBdr>
        <w:top w:val="none" w:sz="0" w:space="0" w:color="auto"/>
        <w:left w:val="none" w:sz="0" w:space="0" w:color="auto"/>
        <w:bottom w:val="none" w:sz="0" w:space="0" w:color="auto"/>
        <w:right w:val="none" w:sz="0" w:space="0" w:color="auto"/>
      </w:divBdr>
    </w:div>
    <w:div w:id="1916890707">
      <w:bodyDiv w:val="1"/>
      <w:marLeft w:val="0"/>
      <w:marRight w:val="0"/>
      <w:marTop w:val="0"/>
      <w:marBottom w:val="0"/>
      <w:divBdr>
        <w:top w:val="none" w:sz="0" w:space="0" w:color="auto"/>
        <w:left w:val="none" w:sz="0" w:space="0" w:color="auto"/>
        <w:bottom w:val="none" w:sz="0" w:space="0" w:color="auto"/>
        <w:right w:val="none" w:sz="0" w:space="0" w:color="auto"/>
      </w:divBdr>
    </w:div>
    <w:div w:id="1952585591">
      <w:bodyDiv w:val="1"/>
      <w:marLeft w:val="0"/>
      <w:marRight w:val="0"/>
      <w:marTop w:val="0"/>
      <w:marBottom w:val="0"/>
      <w:divBdr>
        <w:top w:val="none" w:sz="0" w:space="0" w:color="auto"/>
        <w:left w:val="none" w:sz="0" w:space="0" w:color="auto"/>
        <w:bottom w:val="none" w:sz="0" w:space="0" w:color="auto"/>
        <w:right w:val="none" w:sz="0" w:space="0" w:color="auto"/>
      </w:divBdr>
    </w:div>
    <w:div w:id="196045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90DEC40567CA4B93526A0F32549A6E" ma:contentTypeVersion="2" ma:contentTypeDescription="Een nieuw document maken." ma:contentTypeScope="" ma:versionID="06234739bde8c6b71562e6b3891786b0">
  <xsd:schema xmlns:xsd="http://www.w3.org/2001/XMLSchema" xmlns:xs="http://www.w3.org/2001/XMLSchema" xmlns:p="http://schemas.microsoft.com/office/2006/metadata/properties" xmlns:ns2="93fc900c-1c56-4919-9e26-f5bd2b203b0c" targetNamespace="http://schemas.microsoft.com/office/2006/metadata/properties" ma:root="true" ma:fieldsID="b7ddc9c42175c8420b6c26525ae2dac1" ns2:_="">
    <xsd:import namespace="93fc900c-1c56-4919-9e26-f5bd2b203b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c900c-1c56-4919-9e26-f5bd2b203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68986-CAC1-41B3-AC53-2C1FCA1F1E21}">
  <ds:schemaRefs>
    <ds:schemaRef ds:uri="http://purl.org/dc/dcmitype/"/>
    <ds:schemaRef ds:uri="http://purl.org/dc/elements/1.1/"/>
    <ds:schemaRef ds:uri="93fc900c-1c56-4919-9e26-f5bd2b203b0c"/>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EA16D9FD-E24C-4981-BBAC-10A9A61637ED}">
  <ds:schemaRefs>
    <ds:schemaRef ds:uri="http://schemas.microsoft.com/sharepoint/v3/contenttype/forms"/>
  </ds:schemaRefs>
</ds:datastoreItem>
</file>

<file path=customXml/itemProps3.xml><?xml version="1.0" encoding="utf-8"?>
<ds:datastoreItem xmlns:ds="http://schemas.openxmlformats.org/officeDocument/2006/customXml" ds:itemID="{2E300AF6-E09A-48F3-8160-D38232B9F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c900c-1c56-4919-9e26-f5bd2b203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197F93-FEDE-4340-B9F6-234F6CF1D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9140</Words>
  <Characters>50273</Characters>
  <Application>Microsoft Office Word</Application>
  <DocSecurity>0</DocSecurity>
  <Lines>418</Lines>
  <Paragraphs>118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59295</CharactersWithSpaces>
  <SharedDoc>false</SharedDoc>
  <HLinks>
    <vt:vector size="156" baseType="variant">
      <vt:variant>
        <vt:i4>1310780</vt:i4>
      </vt:variant>
      <vt:variant>
        <vt:i4>152</vt:i4>
      </vt:variant>
      <vt:variant>
        <vt:i4>0</vt:i4>
      </vt:variant>
      <vt:variant>
        <vt:i4>5</vt:i4>
      </vt:variant>
      <vt:variant>
        <vt:lpwstr/>
      </vt:variant>
      <vt:variant>
        <vt:lpwstr>_Toc93342440</vt:lpwstr>
      </vt:variant>
      <vt:variant>
        <vt:i4>1900603</vt:i4>
      </vt:variant>
      <vt:variant>
        <vt:i4>146</vt:i4>
      </vt:variant>
      <vt:variant>
        <vt:i4>0</vt:i4>
      </vt:variant>
      <vt:variant>
        <vt:i4>5</vt:i4>
      </vt:variant>
      <vt:variant>
        <vt:lpwstr/>
      </vt:variant>
      <vt:variant>
        <vt:lpwstr>_Toc93342439</vt:lpwstr>
      </vt:variant>
      <vt:variant>
        <vt:i4>1835067</vt:i4>
      </vt:variant>
      <vt:variant>
        <vt:i4>140</vt:i4>
      </vt:variant>
      <vt:variant>
        <vt:i4>0</vt:i4>
      </vt:variant>
      <vt:variant>
        <vt:i4>5</vt:i4>
      </vt:variant>
      <vt:variant>
        <vt:lpwstr/>
      </vt:variant>
      <vt:variant>
        <vt:lpwstr>_Toc93342438</vt:lpwstr>
      </vt:variant>
      <vt:variant>
        <vt:i4>1245243</vt:i4>
      </vt:variant>
      <vt:variant>
        <vt:i4>134</vt:i4>
      </vt:variant>
      <vt:variant>
        <vt:i4>0</vt:i4>
      </vt:variant>
      <vt:variant>
        <vt:i4>5</vt:i4>
      </vt:variant>
      <vt:variant>
        <vt:lpwstr/>
      </vt:variant>
      <vt:variant>
        <vt:lpwstr>_Toc93342437</vt:lpwstr>
      </vt:variant>
      <vt:variant>
        <vt:i4>1179707</vt:i4>
      </vt:variant>
      <vt:variant>
        <vt:i4>128</vt:i4>
      </vt:variant>
      <vt:variant>
        <vt:i4>0</vt:i4>
      </vt:variant>
      <vt:variant>
        <vt:i4>5</vt:i4>
      </vt:variant>
      <vt:variant>
        <vt:lpwstr/>
      </vt:variant>
      <vt:variant>
        <vt:lpwstr>_Toc93342436</vt:lpwstr>
      </vt:variant>
      <vt:variant>
        <vt:i4>1114171</vt:i4>
      </vt:variant>
      <vt:variant>
        <vt:i4>122</vt:i4>
      </vt:variant>
      <vt:variant>
        <vt:i4>0</vt:i4>
      </vt:variant>
      <vt:variant>
        <vt:i4>5</vt:i4>
      </vt:variant>
      <vt:variant>
        <vt:lpwstr/>
      </vt:variant>
      <vt:variant>
        <vt:lpwstr>_Toc93342435</vt:lpwstr>
      </vt:variant>
      <vt:variant>
        <vt:i4>1048635</vt:i4>
      </vt:variant>
      <vt:variant>
        <vt:i4>116</vt:i4>
      </vt:variant>
      <vt:variant>
        <vt:i4>0</vt:i4>
      </vt:variant>
      <vt:variant>
        <vt:i4>5</vt:i4>
      </vt:variant>
      <vt:variant>
        <vt:lpwstr/>
      </vt:variant>
      <vt:variant>
        <vt:lpwstr>_Toc93342434</vt:lpwstr>
      </vt:variant>
      <vt:variant>
        <vt:i4>1507387</vt:i4>
      </vt:variant>
      <vt:variant>
        <vt:i4>110</vt:i4>
      </vt:variant>
      <vt:variant>
        <vt:i4>0</vt:i4>
      </vt:variant>
      <vt:variant>
        <vt:i4>5</vt:i4>
      </vt:variant>
      <vt:variant>
        <vt:lpwstr/>
      </vt:variant>
      <vt:variant>
        <vt:lpwstr>_Toc93342433</vt:lpwstr>
      </vt:variant>
      <vt:variant>
        <vt:i4>1441851</vt:i4>
      </vt:variant>
      <vt:variant>
        <vt:i4>104</vt:i4>
      </vt:variant>
      <vt:variant>
        <vt:i4>0</vt:i4>
      </vt:variant>
      <vt:variant>
        <vt:i4>5</vt:i4>
      </vt:variant>
      <vt:variant>
        <vt:lpwstr/>
      </vt:variant>
      <vt:variant>
        <vt:lpwstr>_Toc93342432</vt:lpwstr>
      </vt:variant>
      <vt:variant>
        <vt:i4>1376315</vt:i4>
      </vt:variant>
      <vt:variant>
        <vt:i4>98</vt:i4>
      </vt:variant>
      <vt:variant>
        <vt:i4>0</vt:i4>
      </vt:variant>
      <vt:variant>
        <vt:i4>5</vt:i4>
      </vt:variant>
      <vt:variant>
        <vt:lpwstr/>
      </vt:variant>
      <vt:variant>
        <vt:lpwstr>_Toc93342431</vt:lpwstr>
      </vt:variant>
      <vt:variant>
        <vt:i4>1310779</vt:i4>
      </vt:variant>
      <vt:variant>
        <vt:i4>92</vt:i4>
      </vt:variant>
      <vt:variant>
        <vt:i4>0</vt:i4>
      </vt:variant>
      <vt:variant>
        <vt:i4>5</vt:i4>
      </vt:variant>
      <vt:variant>
        <vt:lpwstr/>
      </vt:variant>
      <vt:variant>
        <vt:lpwstr>_Toc93342430</vt:lpwstr>
      </vt:variant>
      <vt:variant>
        <vt:i4>1900602</vt:i4>
      </vt:variant>
      <vt:variant>
        <vt:i4>86</vt:i4>
      </vt:variant>
      <vt:variant>
        <vt:i4>0</vt:i4>
      </vt:variant>
      <vt:variant>
        <vt:i4>5</vt:i4>
      </vt:variant>
      <vt:variant>
        <vt:lpwstr/>
      </vt:variant>
      <vt:variant>
        <vt:lpwstr>_Toc93342429</vt:lpwstr>
      </vt:variant>
      <vt:variant>
        <vt:i4>1835066</vt:i4>
      </vt:variant>
      <vt:variant>
        <vt:i4>80</vt:i4>
      </vt:variant>
      <vt:variant>
        <vt:i4>0</vt:i4>
      </vt:variant>
      <vt:variant>
        <vt:i4>5</vt:i4>
      </vt:variant>
      <vt:variant>
        <vt:lpwstr/>
      </vt:variant>
      <vt:variant>
        <vt:lpwstr>_Toc93342428</vt:lpwstr>
      </vt:variant>
      <vt:variant>
        <vt:i4>1245242</vt:i4>
      </vt:variant>
      <vt:variant>
        <vt:i4>74</vt:i4>
      </vt:variant>
      <vt:variant>
        <vt:i4>0</vt:i4>
      </vt:variant>
      <vt:variant>
        <vt:i4>5</vt:i4>
      </vt:variant>
      <vt:variant>
        <vt:lpwstr/>
      </vt:variant>
      <vt:variant>
        <vt:lpwstr>_Toc93342427</vt:lpwstr>
      </vt:variant>
      <vt:variant>
        <vt:i4>1179706</vt:i4>
      </vt:variant>
      <vt:variant>
        <vt:i4>68</vt:i4>
      </vt:variant>
      <vt:variant>
        <vt:i4>0</vt:i4>
      </vt:variant>
      <vt:variant>
        <vt:i4>5</vt:i4>
      </vt:variant>
      <vt:variant>
        <vt:lpwstr/>
      </vt:variant>
      <vt:variant>
        <vt:lpwstr>_Toc93342426</vt:lpwstr>
      </vt:variant>
      <vt:variant>
        <vt:i4>1114170</vt:i4>
      </vt:variant>
      <vt:variant>
        <vt:i4>62</vt:i4>
      </vt:variant>
      <vt:variant>
        <vt:i4>0</vt:i4>
      </vt:variant>
      <vt:variant>
        <vt:i4>5</vt:i4>
      </vt:variant>
      <vt:variant>
        <vt:lpwstr/>
      </vt:variant>
      <vt:variant>
        <vt:lpwstr>_Toc93342425</vt:lpwstr>
      </vt:variant>
      <vt:variant>
        <vt:i4>1048634</vt:i4>
      </vt:variant>
      <vt:variant>
        <vt:i4>56</vt:i4>
      </vt:variant>
      <vt:variant>
        <vt:i4>0</vt:i4>
      </vt:variant>
      <vt:variant>
        <vt:i4>5</vt:i4>
      </vt:variant>
      <vt:variant>
        <vt:lpwstr/>
      </vt:variant>
      <vt:variant>
        <vt:lpwstr>_Toc93342424</vt:lpwstr>
      </vt:variant>
      <vt:variant>
        <vt:i4>1507386</vt:i4>
      </vt:variant>
      <vt:variant>
        <vt:i4>50</vt:i4>
      </vt:variant>
      <vt:variant>
        <vt:i4>0</vt:i4>
      </vt:variant>
      <vt:variant>
        <vt:i4>5</vt:i4>
      </vt:variant>
      <vt:variant>
        <vt:lpwstr/>
      </vt:variant>
      <vt:variant>
        <vt:lpwstr>_Toc93342423</vt:lpwstr>
      </vt:variant>
      <vt:variant>
        <vt:i4>1441850</vt:i4>
      </vt:variant>
      <vt:variant>
        <vt:i4>44</vt:i4>
      </vt:variant>
      <vt:variant>
        <vt:i4>0</vt:i4>
      </vt:variant>
      <vt:variant>
        <vt:i4>5</vt:i4>
      </vt:variant>
      <vt:variant>
        <vt:lpwstr/>
      </vt:variant>
      <vt:variant>
        <vt:lpwstr>_Toc93342422</vt:lpwstr>
      </vt:variant>
      <vt:variant>
        <vt:i4>1376314</vt:i4>
      </vt:variant>
      <vt:variant>
        <vt:i4>38</vt:i4>
      </vt:variant>
      <vt:variant>
        <vt:i4>0</vt:i4>
      </vt:variant>
      <vt:variant>
        <vt:i4>5</vt:i4>
      </vt:variant>
      <vt:variant>
        <vt:lpwstr/>
      </vt:variant>
      <vt:variant>
        <vt:lpwstr>_Toc93342421</vt:lpwstr>
      </vt:variant>
      <vt:variant>
        <vt:i4>1310778</vt:i4>
      </vt:variant>
      <vt:variant>
        <vt:i4>32</vt:i4>
      </vt:variant>
      <vt:variant>
        <vt:i4>0</vt:i4>
      </vt:variant>
      <vt:variant>
        <vt:i4>5</vt:i4>
      </vt:variant>
      <vt:variant>
        <vt:lpwstr/>
      </vt:variant>
      <vt:variant>
        <vt:lpwstr>_Toc93342420</vt:lpwstr>
      </vt:variant>
      <vt:variant>
        <vt:i4>1900601</vt:i4>
      </vt:variant>
      <vt:variant>
        <vt:i4>26</vt:i4>
      </vt:variant>
      <vt:variant>
        <vt:i4>0</vt:i4>
      </vt:variant>
      <vt:variant>
        <vt:i4>5</vt:i4>
      </vt:variant>
      <vt:variant>
        <vt:lpwstr/>
      </vt:variant>
      <vt:variant>
        <vt:lpwstr>_Toc93342419</vt:lpwstr>
      </vt:variant>
      <vt:variant>
        <vt:i4>1835065</vt:i4>
      </vt:variant>
      <vt:variant>
        <vt:i4>20</vt:i4>
      </vt:variant>
      <vt:variant>
        <vt:i4>0</vt:i4>
      </vt:variant>
      <vt:variant>
        <vt:i4>5</vt:i4>
      </vt:variant>
      <vt:variant>
        <vt:lpwstr/>
      </vt:variant>
      <vt:variant>
        <vt:lpwstr>_Toc93342418</vt:lpwstr>
      </vt:variant>
      <vt:variant>
        <vt:i4>1245241</vt:i4>
      </vt:variant>
      <vt:variant>
        <vt:i4>14</vt:i4>
      </vt:variant>
      <vt:variant>
        <vt:i4>0</vt:i4>
      </vt:variant>
      <vt:variant>
        <vt:i4>5</vt:i4>
      </vt:variant>
      <vt:variant>
        <vt:lpwstr/>
      </vt:variant>
      <vt:variant>
        <vt:lpwstr>_Toc93342417</vt:lpwstr>
      </vt:variant>
      <vt:variant>
        <vt:i4>1179705</vt:i4>
      </vt:variant>
      <vt:variant>
        <vt:i4>8</vt:i4>
      </vt:variant>
      <vt:variant>
        <vt:i4>0</vt:i4>
      </vt:variant>
      <vt:variant>
        <vt:i4>5</vt:i4>
      </vt:variant>
      <vt:variant>
        <vt:lpwstr/>
      </vt:variant>
      <vt:variant>
        <vt:lpwstr>_Toc93342416</vt:lpwstr>
      </vt:variant>
      <vt:variant>
        <vt:i4>1114169</vt:i4>
      </vt:variant>
      <vt:variant>
        <vt:i4>2</vt:i4>
      </vt:variant>
      <vt:variant>
        <vt:i4>0</vt:i4>
      </vt:variant>
      <vt:variant>
        <vt:i4>5</vt:i4>
      </vt:variant>
      <vt:variant>
        <vt:lpwstr/>
      </vt:variant>
      <vt:variant>
        <vt:lpwstr>_Toc93342415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KBenP</dc:creator>
  <cp:keywords/>
  <dc:description/>
  <cp:lastModifiedBy>Rob van Ewijk</cp:lastModifiedBy>
  <cp:revision>3</cp:revision>
  <cp:lastPrinted>2019-07-05T07:59:00Z</cp:lastPrinted>
  <dcterms:created xsi:type="dcterms:W3CDTF">2022-01-29T08:01:00Z</dcterms:created>
  <dcterms:modified xsi:type="dcterms:W3CDTF">2022-01-29T08:09:00Z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0x010100EA90DEC40567CA4B93526A0F32549A6E</vt:lpwstr>
  </property>
</Properties>
</file>