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CE" w:rsidRPr="0017425F" w:rsidRDefault="001317CE" w:rsidP="001317CE">
      <w:pPr>
        <w:pageBreakBefore/>
        <w:tabs>
          <w:tab w:val="num" w:pos="0"/>
        </w:tabs>
        <w:spacing w:after="660" w:line="276" w:lineRule="auto"/>
        <w:outlineLvl w:val="0"/>
        <w:rPr>
          <w:rFonts w:ascii="Verdana" w:eastAsia="DejaVu Sans" w:hAnsi="Verdana" w:cs="Times New Roman"/>
          <w:sz w:val="24"/>
          <w:szCs w:val="18"/>
          <w:lang w:val="nl-NL" w:eastAsia="nl-NL"/>
        </w:rPr>
      </w:pPr>
      <w:bookmarkStart w:id="0" w:name="_Toc93406883"/>
      <w:r>
        <w:rPr>
          <w:rFonts w:ascii="Verdana" w:eastAsia="DejaVu Sans" w:hAnsi="Verdana" w:cs="Times New Roman"/>
          <w:sz w:val="24"/>
          <w:szCs w:val="18"/>
          <w:lang w:val="nl-NL" w:eastAsia="nl-NL"/>
        </w:rPr>
        <w:t xml:space="preserve">Bijlage J  </w:t>
      </w:r>
      <w:r w:rsidRPr="0017425F">
        <w:rPr>
          <w:rFonts w:ascii="Verdana" w:eastAsia="DejaVu Sans" w:hAnsi="Verdana" w:cs="Times New Roman"/>
          <w:sz w:val="24"/>
          <w:szCs w:val="18"/>
          <w:lang w:val="nl-NL" w:eastAsia="nl-NL"/>
        </w:rPr>
        <w:t>Verklaring derde – Beroep op Technische bekwaamheid</w:t>
      </w:r>
      <w:bookmarkEnd w:id="0"/>
    </w:p>
    <w:p w:rsidR="001317CE" w:rsidRPr="0017425F" w:rsidRDefault="001317CE" w:rsidP="001317CE">
      <w:pPr>
        <w:spacing w:after="0" w:line="276" w:lineRule="auto"/>
        <w:ind w:left="7"/>
        <w:rPr>
          <w:rFonts w:ascii="Verdana" w:eastAsia="Verdana" w:hAnsi="Verdana" w:cs="Times New Roman"/>
          <w:sz w:val="18"/>
          <w:szCs w:val="18"/>
          <w:lang w:val="nl-NL" w:eastAsia="nl-NL"/>
        </w:rPr>
      </w:pP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>ONDERGETEKENDE:</w:t>
      </w:r>
    </w:p>
    <w:p w:rsidR="001317CE" w:rsidRPr="0017425F" w:rsidRDefault="001317CE" w:rsidP="001317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tabs>
          <w:tab w:val="num" w:pos="900"/>
        </w:tabs>
        <w:spacing w:after="0" w:line="276" w:lineRule="auto"/>
        <w:rPr>
          <w:rFonts w:ascii="Verdana" w:eastAsia="DejaVu Sans" w:hAnsi="Verdana" w:cs="V&amp;W Syntax (Adobe)"/>
          <w:sz w:val="18"/>
          <w:szCs w:val="18"/>
          <w:lang w:val="nl-NL" w:eastAsia="nl-NL"/>
        </w:rPr>
      </w:pPr>
      <w:r w:rsidRPr="0017425F">
        <w:rPr>
          <w:rFonts w:ascii="Verdana" w:eastAsia="DejaVu Sans" w:hAnsi="Verdana" w:cs="V&amp;W Syntax (Adobe)"/>
          <w:sz w:val="18"/>
          <w:szCs w:val="18"/>
          <w:lang w:val="nl-NL" w:eastAsia="nl-NL"/>
        </w:rPr>
        <w:t>………………………………………………………………………………………………………………………………………………</w:t>
      </w:r>
    </w:p>
    <w:p w:rsidR="001317CE" w:rsidRPr="0017425F" w:rsidRDefault="001317CE" w:rsidP="001317CE">
      <w:pPr>
        <w:tabs>
          <w:tab w:val="num" w:pos="900"/>
        </w:tabs>
        <w:spacing w:after="0" w:line="276" w:lineRule="auto"/>
        <w:rPr>
          <w:rFonts w:ascii="Verdana" w:eastAsia="DejaVu Sans" w:hAnsi="Verdana" w:cs="V&amp;W Syntax (Adobe)"/>
          <w:bCs/>
          <w:sz w:val="18"/>
          <w:szCs w:val="18"/>
          <w:lang w:val="nl-NL" w:eastAsia="nl-NL"/>
        </w:rPr>
      </w:pPr>
    </w:p>
    <w:p w:rsidR="001317CE" w:rsidRPr="0017425F" w:rsidRDefault="001317CE" w:rsidP="001317CE">
      <w:pPr>
        <w:tabs>
          <w:tab w:val="num" w:pos="900"/>
        </w:tabs>
        <w:spacing w:after="0" w:line="276" w:lineRule="auto"/>
        <w:rPr>
          <w:rFonts w:ascii="Verdana" w:eastAsia="DejaVu Sans" w:hAnsi="Verdana" w:cs="V&amp;W Syntax (Adobe)"/>
          <w:bCs/>
          <w:sz w:val="18"/>
          <w:szCs w:val="18"/>
          <w:lang w:val="nl-NL" w:eastAsia="nl-NL"/>
        </w:rPr>
      </w:pPr>
      <w:r w:rsidRPr="0017425F">
        <w:rPr>
          <w:rFonts w:ascii="Verdana" w:eastAsia="DejaVu Sans" w:hAnsi="Verdana" w:cs="V&amp;W Syntax (Adobe)"/>
          <w:bCs/>
          <w:sz w:val="18"/>
          <w:szCs w:val="18"/>
          <w:lang w:val="nl-NL" w:eastAsia="nl-NL"/>
        </w:rPr>
        <w:t>Inschrijvingsnummer Kamer van Koophandel (inschrijvingsnummer van het handelsregister of een overeenkomstig register van het land van vestiging van de onderneming):………………</w:t>
      </w:r>
    </w:p>
    <w:p w:rsidR="001317CE" w:rsidRPr="0017425F" w:rsidRDefault="001317CE" w:rsidP="001317CE">
      <w:pPr>
        <w:tabs>
          <w:tab w:val="num" w:pos="900"/>
        </w:tabs>
        <w:spacing w:after="0" w:line="276" w:lineRule="auto"/>
        <w:rPr>
          <w:rFonts w:ascii="Verdana" w:eastAsia="DejaVu Sans" w:hAnsi="Verdana" w:cs="V&amp;W Syntax (Adobe)"/>
          <w:bCs/>
          <w:sz w:val="18"/>
          <w:szCs w:val="18"/>
          <w:lang w:val="nl-NL" w:eastAsia="nl-NL"/>
        </w:rPr>
      </w:pPr>
    </w:p>
    <w:p w:rsidR="001317CE" w:rsidRPr="0017425F" w:rsidRDefault="001317CE" w:rsidP="001317CE">
      <w:pPr>
        <w:tabs>
          <w:tab w:val="num" w:pos="900"/>
        </w:tabs>
        <w:spacing w:after="0" w:line="276" w:lineRule="auto"/>
        <w:rPr>
          <w:rFonts w:ascii="Verdana" w:eastAsia="DejaVu Sans" w:hAnsi="Verdana" w:cs="V&amp;W Syntax (Adobe)"/>
          <w:bCs/>
          <w:sz w:val="18"/>
          <w:szCs w:val="18"/>
          <w:lang w:val="nl-NL" w:eastAsia="nl-NL"/>
        </w:rPr>
      </w:pPr>
      <w:r w:rsidRPr="0017425F">
        <w:rPr>
          <w:rFonts w:ascii="Verdana" w:eastAsia="DejaVu Sans" w:hAnsi="Verdana" w:cs="V&amp;W Syntax (Adobe)"/>
          <w:bCs/>
          <w:sz w:val="18"/>
          <w:szCs w:val="18"/>
          <w:lang w:val="nl-NL" w:eastAsia="nl-NL"/>
        </w:rPr>
        <w:t>Contactpersoon van de onderneming (naam, email, telefoon):</w:t>
      </w:r>
    </w:p>
    <w:p w:rsidR="001317CE" w:rsidRPr="0017425F" w:rsidRDefault="001317CE" w:rsidP="001317CE">
      <w:pPr>
        <w:tabs>
          <w:tab w:val="num" w:pos="900"/>
        </w:tabs>
        <w:spacing w:after="0" w:line="276" w:lineRule="auto"/>
        <w:rPr>
          <w:rFonts w:ascii="Verdana" w:eastAsia="DejaVu Sans" w:hAnsi="Verdana" w:cs="V&amp;W Syntax (Adobe)"/>
          <w:bCs/>
          <w:sz w:val="18"/>
          <w:szCs w:val="18"/>
          <w:lang w:val="nl-NL" w:eastAsia="nl-NL"/>
        </w:rPr>
      </w:pPr>
    </w:p>
    <w:p w:rsidR="001317CE" w:rsidRPr="0017425F" w:rsidRDefault="001317CE" w:rsidP="001317CE">
      <w:pPr>
        <w:tabs>
          <w:tab w:val="num" w:pos="900"/>
        </w:tabs>
        <w:spacing w:after="0" w:line="276" w:lineRule="auto"/>
        <w:rPr>
          <w:rFonts w:ascii="Verdana" w:eastAsia="DejaVu Sans" w:hAnsi="Verdana" w:cs="V&amp;W Syntax (Adobe)"/>
          <w:sz w:val="18"/>
          <w:szCs w:val="18"/>
          <w:lang w:val="nl-NL" w:eastAsia="nl-NL"/>
        </w:rPr>
      </w:pPr>
      <w:r w:rsidRPr="0017425F">
        <w:rPr>
          <w:rFonts w:ascii="Verdana" w:eastAsia="DejaVu Sans" w:hAnsi="Verdana" w:cs="V&amp;W Syntax (Adobe)"/>
          <w:sz w:val="18"/>
          <w:szCs w:val="18"/>
          <w:lang w:val="nl-NL" w:eastAsia="nl-NL"/>
        </w:rPr>
        <w:t>…………………………………………………………………………………………………………………………………………</w:t>
      </w:r>
    </w:p>
    <w:p w:rsidR="001317CE" w:rsidRPr="0017425F" w:rsidRDefault="001317CE" w:rsidP="001317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spacing w:after="0" w:line="276" w:lineRule="auto"/>
        <w:ind w:left="7"/>
        <w:rPr>
          <w:rFonts w:ascii="Verdana" w:eastAsia="Verdana" w:hAnsi="Verdana" w:cs="Times New Roman"/>
          <w:sz w:val="18"/>
          <w:szCs w:val="18"/>
          <w:lang w:val="nl-NL" w:eastAsia="nl-NL"/>
        </w:rPr>
      </w:pP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>VERKLAART HIERBIJ</w:t>
      </w:r>
    </w:p>
    <w:p w:rsidR="001317CE" w:rsidRPr="0017425F" w:rsidRDefault="001317CE" w:rsidP="001317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spacing w:after="0" w:line="276" w:lineRule="auto"/>
        <w:ind w:left="7"/>
        <w:rPr>
          <w:rFonts w:ascii="Verdana" w:eastAsia="Verdana" w:hAnsi="Verdana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numPr>
          <w:ilvl w:val="0"/>
          <w:numId w:val="1"/>
        </w:numPr>
        <w:spacing w:after="0" w:line="276" w:lineRule="auto"/>
        <w:rPr>
          <w:rFonts w:ascii="Verdana" w:eastAsia="Verdana" w:hAnsi="Verdana" w:cs="Times New Roman"/>
          <w:sz w:val="18"/>
          <w:szCs w:val="18"/>
          <w:lang w:val="nl-NL" w:eastAsia="nl-NL"/>
        </w:rPr>
      </w:pPr>
      <w:r w:rsidRPr="0017425F">
        <w:rPr>
          <w:rFonts w:ascii="Verdana" w:eastAsia="Verdana" w:hAnsi="Verdana" w:cs="Times New Roman"/>
          <w:b/>
          <w:bCs/>
          <w:sz w:val="18"/>
          <w:szCs w:val="18"/>
          <w:lang w:val="nl-NL" w:eastAsia="nl-NL"/>
        </w:rPr>
        <w:t xml:space="preserve">[naam gegadigde] 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zich met betrekking tot de geschiktheidseis(en) zoals genoemd in paragraaf 3.2 </w:t>
      </w:r>
      <w:r w:rsidRPr="0017425F">
        <w:rPr>
          <w:rFonts w:ascii="Verdana" w:eastAsia="Verdana" w:hAnsi="Verdana" w:cs="Times New Roman"/>
          <w:b/>
          <w:bCs/>
          <w:sz w:val="18"/>
          <w:szCs w:val="18"/>
          <w:lang w:val="nl-NL" w:eastAsia="nl-NL"/>
        </w:rPr>
        <w:t>[opnemen welke van toepassing]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 van de aanbestedingsleidraad </w:t>
      </w:r>
      <w:r w:rsidR="004E7060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Ketentesttestpartner RDW 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beroept op de middelen van </w:t>
      </w:r>
      <w:r w:rsidRPr="0017425F">
        <w:rPr>
          <w:rFonts w:ascii="Verdana" w:eastAsia="Verdana" w:hAnsi="Verdana" w:cs="Times New Roman"/>
          <w:b/>
          <w:bCs/>
          <w:sz w:val="18"/>
          <w:szCs w:val="18"/>
          <w:lang w:val="nl-NL" w:eastAsia="nl-NL"/>
        </w:rPr>
        <w:t>[naam derde]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; </w:t>
      </w:r>
    </w:p>
    <w:p w:rsidR="001317CE" w:rsidRPr="0017425F" w:rsidRDefault="001317CE" w:rsidP="001317CE">
      <w:pPr>
        <w:numPr>
          <w:ilvl w:val="0"/>
          <w:numId w:val="1"/>
        </w:numPr>
        <w:spacing w:after="0" w:line="276" w:lineRule="auto"/>
        <w:rPr>
          <w:rFonts w:ascii="Verdana" w:eastAsia="Verdana" w:hAnsi="Verdana" w:cs="Times New Roman"/>
          <w:sz w:val="18"/>
          <w:szCs w:val="18"/>
          <w:lang w:val="nl-NL" w:eastAsia="nl-NL"/>
        </w:rPr>
      </w:pPr>
      <w:r w:rsidRPr="0017425F">
        <w:rPr>
          <w:rFonts w:ascii="Verdana" w:eastAsia="Verdana" w:hAnsi="Verdana" w:cs="Times New Roman"/>
          <w:b/>
          <w:sz w:val="18"/>
          <w:szCs w:val="18"/>
          <w:lang w:val="nl-NL" w:eastAsia="nl-NL"/>
        </w:rPr>
        <w:t>[naam derde]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 verklaart te voldoen, alleen of gezamenlijk, met </w:t>
      </w:r>
      <w:r w:rsidRPr="0017425F">
        <w:rPr>
          <w:rFonts w:ascii="Verdana" w:eastAsia="Verdana" w:hAnsi="Verdana" w:cs="Times New Roman"/>
          <w:b/>
          <w:sz w:val="18"/>
          <w:szCs w:val="18"/>
          <w:lang w:val="nl-NL" w:eastAsia="nl-NL"/>
        </w:rPr>
        <w:t>[naam gegadigde]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 aan deze geschiktheidseis(en);</w:t>
      </w:r>
    </w:p>
    <w:p w:rsidR="001317CE" w:rsidRPr="0017425F" w:rsidRDefault="001317CE" w:rsidP="001317CE">
      <w:pPr>
        <w:numPr>
          <w:ilvl w:val="0"/>
          <w:numId w:val="1"/>
        </w:numPr>
        <w:spacing w:after="0" w:line="276" w:lineRule="auto"/>
        <w:rPr>
          <w:rFonts w:ascii="Verdana" w:eastAsia="Verdana" w:hAnsi="Verdana" w:cs="Times New Roman"/>
          <w:sz w:val="18"/>
          <w:szCs w:val="18"/>
          <w:lang w:val="nl-NL" w:eastAsia="nl-NL"/>
        </w:rPr>
      </w:pPr>
      <w:r w:rsidRPr="0017425F">
        <w:rPr>
          <w:rFonts w:ascii="Verdana" w:eastAsia="Verdana" w:hAnsi="Verdana" w:cs="Times New Roman"/>
          <w:b/>
          <w:bCs/>
          <w:sz w:val="18"/>
          <w:szCs w:val="18"/>
          <w:lang w:val="nl-NL" w:eastAsia="nl-NL"/>
        </w:rPr>
        <w:t xml:space="preserve">[naam gegadigde] 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bij eventuele verlening van de opdracht </w:t>
      </w:r>
      <w:r w:rsidR="004E7060">
        <w:rPr>
          <w:rFonts w:ascii="Verdana" w:eastAsia="Verdana" w:hAnsi="Verdana" w:cs="Times New Roman"/>
          <w:sz w:val="18"/>
          <w:szCs w:val="18"/>
          <w:lang w:val="nl-NL" w:eastAsia="nl-NL"/>
        </w:rPr>
        <w:t>Ketentestpartner RDW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 voor de uitvoering daarvan op diens eerste verzoek vrijelijk kan beschikken over de voor die uitvoering noodzakelijke middelen van </w:t>
      </w:r>
      <w:r w:rsidRPr="0017425F">
        <w:rPr>
          <w:rFonts w:ascii="Verdana" w:eastAsia="Verdana" w:hAnsi="Verdana" w:cs="Times New Roman"/>
          <w:b/>
          <w:sz w:val="18"/>
          <w:szCs w:val="18"/>
          <w:lang w:val="nl-NL" w:eastAsia="nl-NL"/>
        </w:rPr>
        <w:t>[naam derde]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; </w:t>
      </w:r>
    </w:p>
    <w:p w:rsidR="001317CE" w:rsidRPr="0017425F" w:rsidRDefault="001317CE" w:rsidP="001317CE">
      <w:pPr>
        <w:numPr>
          <w:ilvl w:val="0"/>
          <w:numId w:val="1"/>
        </w:numPr>
        <w:spacing w:after="0" w:line="276" w:lineRule="auto"/>
        <w:rPr>
          <w:rFonts w:ascii="Verdana" w:eastAsia="Verdana" w:hAnsi="Verdana" w:cs="Times New Roman"/>
          <w:sz w:val="18"/>
          <w:szCs w:val="18"/>
          <w:lang w:val="nl-NL" w:eastAsia="nl-NL"/>
        </w:rPr>
      </w:pPr>
      <w:r w:rsidRPr="0017425F">
        <w:rPr>
          <w:rFonts w:ascii="Verdana" w:eastAsia="Verdana" w:hAnsi="Verdana" w:cs="Times New Roman"/>
          <w:b/>
          <w:bCs/>
          <w:sz w:val="18"/>
          <w:szCs w:val="18"/>
          <w:lang w:val="nl-NL" w:eastAsia="nl-NL"/>
        </w:rPr>
        <w:t xml:space="preserve">[naam gegadigde] 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zal </w:t>
      </w:r>
      <w:r w:rsidRPr="0017425F">
        <w:rPr>
          <w:rFonts w:ascii="Verdana" w:eastAsia="Verdana" w:hAnsi="Verdana" w:cs="Times New Roman"/>
          <w:b/>
          <w:bCs/>
          <w:sz w:val="18"/>
          <w:szCs w:val="18"/>
          <w:lang w:val="nl-NL" w:eastAsia="nl-NL"/>
        </w:rPr>
        <w:t xml:space="preserve">[naam derde] 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daadwerkelijk als onderaannemer inzetten bij de uitvoering van de opdracht </w:t>
      </w:r>
      <w:r w:rsidR="004E7060">
        <w:rPr>
          <w:rFonts w:ascii="Verdana" w:eastAsia="Verdana" w:hAnsi="Verdana" w:cs="Times New Roman"/>
          <w:sz w:val="18"/>
          <w:szCs w:val="18"/>
          <w:lang w:val="nl-NL" w:eastAsia="nl-NL"/>
        </w:rPr>
        <w:t>Ketentestpartner RDW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; </w:t>
      </w:r>
    </w:p>
    <w:p w:rsidR="001317CE" w:rsidRPr="0017425F" w:rsidRDefault="001317CE" w:rsidP="001317CE">
      <w:pPr>
        <w:numPr>
          <w:ilvl w:val="0"/>
          <w:numId w:val="1"/>
        </w:numPr>
        <w:spacing w:after="0" w:line="276" w:lineRule="auto"/>
        <w:rPr>
          <w:rFonts w:ascii="Verdana" w:eastAsia="Verdana" w:hAnsi="Verdana" w:cs="Times New Roman"/>
          <w:sz w:val="18"/>
          <w:szCs w:val="18"/>
          <w:lang w:val="nl-NL" w:eastAsia="nl-NL"/>
        </w:rPr>
      </w:pPr>
      <w:r w:rsidRPr="0017425F">
        <w:rPr>
          <w:rFonts w:ascii="Verdana" w:eastAsia="Verdana" w:hAnsi="Verdana" w:cs="Times New Roman"/>
          <w:b/>
          <w:bCs/>
          <w:sz w:val="18"/>
          <w:szCs w:val="18"/>
          <w:lang w:val="nl-NL" w:eastAsia="nl-NL"/>
        </w:rPr>
        <w:t xml:space="preserve">[naam Derde] 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zal voor navolgende de(e)l(en) van de </w:t>
      </w:r>
      <w:r w:rsidR="004E7060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Ketentestpartner RDW 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worden ingezet: …… </w:t>
      </w:r>
    </w:p>
    <w:p w:rsidR="001317CE" w:rsidRPr="0017425F" w:rsidRDefault="001317CE" w:rsidP="001317CE">
      <w:pPr>
        <w:spacing w:after="0" w:line="276" w:lineRule="auto"/>
        <w:ind w:left="727"/>
        <w:rPr>
          <w:rFonts w:ascii="Verdana" w:eastAsia="Verdana" w:hAnsi="Verdana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spacing w:after="0" w:line="276" w:lineRule="auto"/>
        <w:rPr>
          <w:rFonts w:ascii="Verdana" w:eastAsia="Verdana" w:hAnsi="Verdana" w:cs="Times New Roman"/>
          <w:sz w:val="18"/>
          <w:szCs w:val="18"/>
          <w:lang w:val="nl-NL" w:eastAsia="nl-NL"/>
        </w:rPr>
      </w:pP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Verhoudingsgewijs is dit </w:t>
      </w:r>
      <w:r w:rsidRPr="0017425F">
        <w:rPr>
          <w:rFonts w:ascii="Verdana" w:eastAsia="Verdana" w:hAnsi="Verdana" w:cs="Times New Roman"/>
          <w:b/>
          <w:bCs/>
          <w:sz w:val="18"/>
          <w:szCs w:val="18"/>
          <w:lang w:val="nl-NL" w:eastAsia="nl-NL"/>
        </w:rPr>
        <w:t xml:space="preserve">[verhouding] 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>deel van de opdracht</w:t>
      </w:r>
      <w:r w:rsidR="00580E93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 Ketentestpartner RDW</w:t>
      </w:r>
      <w:bookmarkStart w:id="1" w:name="_GoBack"/>
      <w:bookmarkEnd w:id="1"/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. </w:t>
      </w:r>
    </w:p>
    <w:p w:rsidR="001317CE" w:rsidRPr="0017425F" w:rsidRDefault="001317CE" w:rsidP="001317CE">
      <w:pPr>
        <w:spacing w:after="0" w:line="276" w:lineRule="auto"/>
        <w:rPr>
          <w:rFonts w:ascii="Verdana" w:eastAsia="Verdana" w:hAnsi="Verdana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spacing w:after="0" w:line="276" w:lineRule="auto"/>
        <w:ind w:left="7"/>
        <w:rPr>
          <w:rFonts w:ascii="Verdana" w:eastAsia="Verdana" w:hAnsi="Verdana" w:cs="Times New Roman"/>
          <w:b/>
          <w:sz w:val="18"/>
          <w:szCs w:val="18"/>
          <w:lang w:val="nl-NL" w:eastAsia="nl-NL"/>
        </w:rPr>
      </w:pP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Aldus naar waarheid verklaard en rechtsgeldig ondertekend te </w:t>
      </w:r>
      <w:r w:rsidRPr="0017425F">
        <w:rPr>
          <w:rFonts w:ascii="Verdana" w:eastAsia="Verdana" w:hAnsi="Verdana" w:cs="Times New Roman"/>
          <w:b/>
          <w:sz w:val="18"/>
          <w:szCs w:val="18"/>
          <w:lang w:val="nl-NL" w:eastAsia="nl-NL"/>
        </w:rPr>
        <w:t>[plaats]</w:t>
      </w:r>
      <w:r w:rsidRPr="0017425F">
        <w:rPr>
          <w:rFonts w:ascii="Verdana" w:eastAsia="Verdana" w:hAnsi="Verdana" w:cs="Times New Roman"/>
          <w:sz w:val="18"/>
          <w:szCs w:val="18"/>
          <w:lang w:val="nl-NL" w:eastAsia="nl-NL"/>
        </w:rPr>
        <w:t xml:space="preserve"> op </w:t>
      </w:r>
      <w:r w:rsidRPr="0017425F">
        <w:rPr>
          <w:rFonts w:ascii="Verdana" w:eastAsia="Verdana" w:hAnsi="Verdana" w:cs="Times New Roman"/>
          <w:b/>
          <w:sz w:val="18"/>
          <w:szCs w:val="18"/>
          <w:lang w:val="nl-NL" w:eastAsia="nl-NL"/>
        </w:rPr>
        <w:t>[datum]</w:t>
      </w:r>
    </w:p>
    <w:p w:rsidR="001317CE" w:rsidRPr="0017425F" w:rsidRDefault="001317CE" w:rsidP="001317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spacing w:after="0" w:line="276" w:lineRule="auto"/>
        <w:ind w:left="7"/>
        <w:rPr>
          <w:rFonts w:ascii="Verdana" w:eastAsia="Verdana" w:hAnsi="Verdana" w:cs="Times New Roman"/>
          <w:b/>
          <w:sz w:val="18"/>
          <w:szCs w:val="18"/>
          <w:lang w:val="nl-NL" w:eastAsia="nl-NL"/>
        </w:rPr>
      </w:pPr>
      <w:r w:rsidRPr="0017425F">
        <w:rPr>
          <w:rFonts w:ascii="Verdana" w:eastAsia="Verdana" w:hAnsi="Verdana" w:cs="Times New Roman"/>
          <w:b/>
          <w:sz w:val="18"/>
          <w:szCs w:val="18"/>
          <w:lang w:val="nl-NL" w:eastAsia="nl-NL"/>
        </w:rPr>
        <w:t>[naam derde]</w:t>
      </w:r>
    </w:p>
    <w:p w:rsidR="001317CE" w:rsidRPr="0017425F" w:rsidRDefault="001317CE" w:rsidP="001317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nl-NL" w:eastAsia="nl-NL"/>
        </w:rPr>
      </w:pPr>
      <w:r w:rsidRPr="0017425F">
        <w:rPr>
          <w:rFonts w:ascii="Verdana" w:eastAsia="Verdana" w:hAnsi="Verdana" w:cs="Times New Roman"/>
          <w:b/>
          <w:noProof/>
          <w:sz w:val="18"/>
          <w:szCs w:val="18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2F0979" wp14:editId="668B3F98">
                <wp:simplePos x="0" y="0"/>
                <wp:positionH relativeFrom="column">
                  <wp:posOffset>0</wp:posOffset>
                </wp:positionH>
                <wp:positionV relativeFrom="paragraph">
                  <wp:posOffset>497840</wp:posOffset>
                </wp:positionV>
                <wp:extent cx="1829435" cy="0"/>
                <wp:effectExtent l="5080" t="12700" r="13335" b="63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D6343" id="Straight Connector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.2pt" to="144.0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QuW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" strokeweight=".16931mm"/>
            </w:pict>
          </mc:Fallback>
        </mc:AlternateContent>
      </w:r>
    </w:p>
    <w:p w:rsidR="001317CE" w:rsidRPr="0017425F" w:rsidRDefault="001317CE" w:rsidP="001317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nl-NL" w:eastAsia="nl-NL"/>
        </w:rPr>
      </w:pPr>
    </w:p>
    <w:p w:rsidR="001317CE" w:rsidRPr="0017425F" w:rsidRDefault="001317CE" w:rsidP="001317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nl-NL" w:eastAsia="nl-NL"/>
        </w:rPr>
      </w:pPr>
    </w:p>
    <w:p w:rsidR="00370010" w:rsidRDefault="00370010"/>
    <w:sectPr w:rsidR="003700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5C2" w:rsidRDefault="00A655C2" w:rsidP="00A655C2">
      <w:pPr>
        <w:spacing w:after="0" w:line="240" w:lineRule="auto"/>
      </w:pPr>
      <w:r>
        <w:separator/>
      </w:r>
    </w:p>
  </w:endnote>
  <w:endnote w:type="continuationSeparator" w:id="0">
    <w:p w:rsidR="00A655C2" w:rsidRDefault="00A655C2" w:rsidP="00A6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AF" w:rsidRDefault="00A44E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AF" w:rsidRDefault="00A44E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AF" w:rsidRDefault="00A44E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5C2" w:rsidRDefault="00A655C2" w:rsidP="00A655C2">
      <w:pPr>
        <w:spacing w:after="0" w:line="240" w:lineRule="auto"/>
      </w:pPr>
      <w:r>
        <w:separator/>
      </w:r>
    </w:p>
  </w:footnote>
  <w:footnote w:type="continuationSeparator" w:id="0">
    <w:p w:rsidR="00A655C2" w:rsidRDefault="00A655C2" w:rsidP="00A65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AF" w:rsidRDefault="00A44E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C2" w:rsidRPr="00A655C2" w:rsidRDefault="00A655C2">
    <w:pPr>
      <w:pStyle w:val="Koptekst"/>
      <w:rPr>
        <w:lang w:val="nl-NL"/>
      </w:rPr>
    </w:pPr>
    <w:r w:rsidRPr="00A655C2">
      <w:rPr>
        <w:lang w:val="nl-NL"/>
      </w:rPr>
      <w:t>Aanbestedingsleidraad ketentestpartner RDW | Contractnummer 4800001716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AF" w:rsidRDefault="00A44EA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4C6D"/>
    <w:multiLevelType w:val="hybridMultilevel"/>
    <w:tmpl w:val="8300287E"/>
    <w:lvl w:ilvl="0" w:tplc="FFFFFFFF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CE"/>
    <w:rsid w:val="001317CE"/>
    <w:rsid w:val="00370010"/>
    <w:rsid w:val="004E7060"/>
    <w:rsid w:val="00580E93"/>
    <w:rsid w:val="00A44EAF"/>
    <w:rsid w:val="00A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5786"/>
  <w15:chartTrackingRefBased/>
  <w15:docId w15:val="{9B46B4C9-9057-49CB-B9F8-A59D03BE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317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65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55C2"/>
  </w:style>
  <w:style w:type="paragraph" w:styleId="Voettekst">
    <w:name w:val="footer"/>
    <w:basedOn w:val="Standaard"/>
    <w:link w:val="VoettekstChar"/>
    <w:uiPriority w:val="99"/>
    <w:unhideWhenUsed/>
    <w:rsid w:val="00A65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5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Bijlage J  Verklaring derde – Beroep op Technische bekwaamheid</vt:lpstr>
    </vt:vector>
  </TitlesOfParts>
  <Company>RDW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Ruiter, Rob</dc:creator>
  <cp:keywords/>
  <dc:description/>
  <cp:lastModifiedBy>Ruiter, Rob</cp:lastModifiedBy>
  <cp:revision>5</cp:revision>
  <dcterms:created xsi:type="dcterms:W3CDTF">2022-02-01T14:54:00Z</dcterms:created>
  <dcterms:modified xsi:type="dcterms:W3CDTF">2022-09-02T08:28:00Z</dcterms:modified>
</cp:coreProperties>
</file>