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41E94" w14:textId="28B12210" w:rsidR="004C7417" w:rsidRDefault="004C7417" w:rsidP="004C7417">
      <w:pPr>
        <w:pStyle w:val="BestekKop1"/>
      </w:pPr>
      <w:bookmarkStart w:id="0" w:name="_Toc104222440"/>
      <w:r>
        <w:t xml:space="preserve">Bijlage </w:t>
      </w:r>
      <w:r>
        <w:t>2</w:t>
      </w:r>
      <w:r>
        <w:t xml:space="preserve">: </w:t>
      </w:r>
      <w:r w:rsidRPr="00881670">
        <w:t>Format Kerncompetenties</w:t>
      </w:r>
      <w:r>
        <w:t xml:space="preserve"> </w:t>
      </w:r>
      <w:bookmarkEnd w:id="0"/>
    </w:p>
    <w:p w14:paraId="0315E691" w14:textId="77777777" w:rsidR="004C7417" w:rsidRDefault="004C7417" w:rsidP="004C7417">
      <w:r>
        <w:t>Betreft aanbesteding: Technisch Beheer en Onderhoud PNH</w:t>
      </w:r>
    </w:p>
    <w:p w14:paraId="7A3AF122" w14:textId="77777777" w:rsidR="004C7417" w:rsidRDefault="004C7417" w:rsidP="004C7417">
      <w:r>
        <w:t>Kenmerk: 1799705</w:t>
      </w:r>
    </w:p>
    <w:p w14:paraId="4241A8DA" w14:textId="77777777" w:rsidR="004C7417" w:rsidRPr="00D51454" w:rsidRDefault="004C7417" w:rsidP="004C7417"/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4C7417" w:rsidRPr="001A17B8" w14:paraId="15180ADB" w14:textId="77777777" w:rsidTr="003F1A86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6BF79B91" w14:textId="77777777" w:rsidR="004C7417" w:rsidRPr="001A17B8" w:rsidRDefault="004C7417" w:rsidP="003F1A86">
            <w:pPr>
              <w:pStyle w:val="Voetnoottekst"/>
              <w:rPr>
                <w:color w:val="FFFFFF" w:themeColor="background1"/>
              </w:rPr>
            </w:pPr>
            <w:r w:rsidRPr="001A17B8">
              <w:t xml:space="preserve">Kerncompetentie 1: </w:t>
            </w:r>
            <w:r w:rsidRPr="001A17B8">
              <w:rPr>
                <w:highlight w:val="lightGray"/>
              </w:rPr>
              <w:t>&lt;Invullen gevraagde kerncompetentie&gt;</w:t>
            </w:r>
          </w:p>
        </w:tc>
      </w:tr>
      <w:tr w:rsidR="004C7417" w:rsidRPr="001A17B8" w14:paraId="1FB8D631" w14:textId="77777777" w:rsidTr="003F1A86">
        <w:trPr>
          <w:jc w:val="center"/>
        </w:trPr>
        <w:tc>
          <w:tcPr>
            <w:tcW w:w="4970" w:type="dxa"/>
            <w:shd w:val="clear" w:color="auto" w:fill="auto"/>
          </w:tcPr>
          <w:p w14:paraId="56652CBA" w14:textId="77777777" w:rsidR="004C7417" w:rsidRPr="001A17B8" w:rsidRDefault="004C7417" w:rsidP="003F1A86">
            <w:r w:rsidRPr="001A17B8">
              <w:t>Naam referentie-organisatie</w:t>
            </w:r>
          </w:p>
        </w:tc>
        <w:tc>
          <w:tcPr>
            <w:tcW w:w="3549" w:type="dxa"/>
            <w:shd w:val="clear" w:color="auto" w:fill="auto"/>
          </w:tcPr>
          <w:p w14:paraId="0271CC1E" w14:textId="77777777" w:rsidR="004C7417" w:rsidRPr="001A17B8" w:rsidRDefault="004C7417" w:rsidP="003F1A86">
            <w:r w:rsidRPr="001A17B8">
              <w:rPr>
                <w:highlight w:val="lightGray"/>
              </w:rPr>
              <w:t>&lt;…&gt;</w:t>
            </w:r>
          </w:p>
          <w:p w14:paraId="62B047A1" w14:textId="77777777" w:rsidR="004C7417" w:rsidRPr="001A17B8" w:rsidRDefault="004C7417" w:rsidP="003F1A86"/>
        </w:tc>
      </w:tr>
      <w:tr w:rsidR="004C7417" w:rsidRPr="001A17B8" w14:paraId="59F3AC8C" w14:textId="77777777" w:rsidTr="003F1A86">
        <w:trPr>
          <w:jc w:val="center"/>
        </w:trPr>
        <w:tc>
          <w:tcPr>
            <w:tcW w:w="4970" w:type="dxa"/>
            <w:shd w:val="clear" w:color="auto" w:fill="auto"/>
          </w:tcPr>
          <w:p w14:paraId="10FDD318" w14:textId="77777777" w:rsidR="004C7417" w:rsidRPr="001A17B8" w:rsidRDefault="004C7417" w:rsidP="003F1A86">
            <w:r w:rsidRPr="001A17B8">
              <w:t>Adresgegevens referentie-organisatie</w:t>
            </w:r>
          </w:p>
        </w:tc>
        <w:tc>
          <w:tcPr>
            <w:tcW w:w="3549" w:type="dxa"/>
            <w:shd w:val="clear" w:color="auto" w:fill="auto"/>
          </w:tcPr>
          <w:p w14:paraId="74980985" w14:textId="77777777" w:rsidR="004C7417" w:rsidRPr="001A17B8" w:rsidRDefault="004C7417" w:rsidP="003F1A86">
            <w:pPr>
              <w:rPr>
                <w:highlight w:val="lightGray"/>
              </w:rPr>
            </w:pPr>
            <w:r w:rsidRPr="001A17B8">
              <w:rPr>
                <w:highlight w:val="lightGray"/>
              </w:rPr>
              <w:t>&lt;…&gt;</w:t>
            </w:r>
          </w:p>
          <w:p w14:paraId="07B2304D" w14:textId="77777777" w:rsidR="004C7417" w:rsidRPr="001A17B8" w:rsidRDefault="004C7417" w:rsidP="003F1A86">
            <w:pPr>
              <w:rPr>
                <w:highlight w:val="lightGray"/>
              </w:rPr>
            </w:pPr>
          </w:p>
        </w:tc>
      </w:tr>
      <w:tr w:rsidR="004C7417" w:rsidRPr="001A17B8" w14:paraId="37F9437C" w14:textId="77777777" w:rsidTr="003F1A86">
        <w:trPr>
          <w:trHeight w:val="675"/>
          <w:jc w:val="center"/>
        </w:trPr>
        <w:tc>
          <w:tcPr>
            <w:tcW w:w="4970" w:type="dxa"/>
            <w:shd w:val="clear" w:color="auto" w:fill="auto"/>
          </w:tcPr>
          <w:p w14:paraId="742F6800" w14:textId="77777777" w:rsidR="004C7417" w:rsidRPr="001A17B8" w:rsidRDefault="004C7417" w:rsidP="003F1A86">
            <w:r w:rsidRPr="001A17B8">
              <w:t>Activiteiten referentie-organisatie</w:t>
            </w:r>
          </w:p>
        </w:tc>
        <w:tc>
          <w:tcPr>
            <w:tcW w:w="3549" w:type="dxa"/>
            <w:shd w:val="clear" w:color="auto" w:fill="auto"/>
          </w:tcPr>
          <w:p w14:paraId="59B5AC7A" w14:textId="77777777" w:rsidR="004C7417" w:rsidRPr="001A17B8" w:rsidRDefault="004C7417" w:rsidP="003F1A86">
            <w:pPr>
              <w:rPr>
                <w:highlight w:val="lightGray"/>
              </w:rPr>
            </w:pPr>
            <w:r w:rsidRPr="001A17B8">
              <w:rPr>
                <w:highlight w:val="lightGray"/>
              </w:rPr>
              <w:t>&lt;…&gt;</w:t>
            </w:r>
          </w:p>
          <w:p w14:paraId="29A6B47D" w14:textId="77777777" w:rsidR="004C7417" w:rsidRPr="001A17B8" w:rsidRDefault="004C7417" w:rsidP="003F1A86">
            <w:pPr>
              <w:rPr>
                <w:highlight w:val="lightGray"/>
              </w:rPr>
            </w:pPr>
          </w:p>
          <w:p w14:paraId="7B66F606" w14:textId="77777777" w:rsidR="004C7417" w:rsidRPr="001A17B8" w:rsidRDefault="004C7417" w:rsidP="003F1A86">
            <w:pPr>
              <w:rPr>
                <w:highlight w:val="lightGray"/>
              </w:rPr>
            </w:pPr>
          </w:p>
        </w:tc>
      </w:tr>
      <w:tr w:rsidR="004C7417" w:rsidRPr="001A17B8" w14:paraId="3E608839" w14:textId="77777777" w:rsidTr="003F1A86">
        <w:trPr>
          <w:jc w:val="center"/>
        </w:trPr>
        <w:tc>
          <w:tcPr>
            <w:tcW w:w="4970" w:type="dxa"/>
            <w:shd w:val="clear" w:color="auto" w:fill="auto"/>
          </w:tcPr>
          <w:p w14:paraId="709EB6E6" w14:textId="77777777" w:rsidR="004C7417" w:rsidRPr="001A17B8" w:rsidRDefault="004C7417" w:rsidP="003F1A86">
            <w:r w:rsidRPr="001A17B8">
              <w:t>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13DB8101" w14:textId="77777777" w:rsidR="004C7417" w:rsidRPr="001A17B8" w:rsidRDefault="004C7417" w:rsidP="003F1A86">
            <w:r w:rsidRPr="001A17B8">
              <w:rPr>
                <w:highlight w:val="lightGray"/>
              </w:rPr>
              <w:t>&lt;…&gt;</w:t>
            </w:r>
          </w:p>
          <w:p w14:paraId="66F0C91F" w14:textId="77777777" w:rsidR="004C7417" w:rsidRPr="001A17B8" w:rsidRDefault="004C7417" w:rsidP="003F1A86"/>
        </w:tc>
      </w:tr>
      <w:tr w:rsidR="004C7417" w:rsidRPr="001A17B8" w14:paraId="4F14E338" w14:textId="77777777" w:rsidTr="003F1A86">
        <w:trPr>
          <w:jc w:val="center"/>
        </w:trPr>
        <w:tc>
          <w:tcPr>
            <w:tcW w:w="4970" w:type="dxa"/>
            <w:shd w:val="clear" w:color="auto" w:fill="auto"/>
          </w:tcPr>
          <w:p w14:paraId="1856C402" w14:textId="77777777" w:rsidR="004C7417" w:rsidRPr="001A17B8" w:rsidRDefault="004C7417" w:rsidP="003F1A86">
            <w:r w:rsidRPr="001A17B8">
              <w:t>Telefoonnummer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53AA3746" w14:textId="77777777" w:rsidR="004C7417" w:rsidRPr="001A17B8" w:rsidRDefault="004C7417" w:rsidP="003F1A86">
            <w:r w:rsidRPr="001A17B8">
              <w:rPr>
                <w:highlight w:val="lightGray"/>
              </w:rPr>
              <w:t>&lt;…&gt;</w:t>
            </w:r>
          </w:p>
          <w:p w14:paraId="44175B43" w14:textId="77777777" w:rsidR="004C7417" w:rsidRPr="001A17B8" w:rsidRDefault="004C7417" w:rsidP="003F1A86"/>
        </w:tc>
      </w:tr>
      <w:tr w:rsidR="004C7417" w:rsidRPr="001A17B8" w14:paraId="673327BB" w14:textId="77777777" w:rsidTr="003F1A86">
        <w:trPr>
          <w:jc w:val="center"/>
        </w:trPr>
        <w:tc>
          <w:tcPr>
            <w:tcW w:w="4970" w:type="dxa"/>
            <w:shd w:val="clear" w:color="auto" w:fill="auto"/>
          </w:tcPr>
          <w:p w14:paraId="6F5DB8ED" w14:textId="77777777" w:rsidR="004C7417" w:rsidRPr="001A17B8" w:rsidRDefault="004C7417" w:rsidP="003F1A86">
            <w:r w:rsidRPr="001A17B8">
              <w:t>E-mail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798C5747" w14:textId="77777777" w:rsidR="004C7417" w:rsidRPr="001A17B8" w:rsidRDefault="004C7417" w:rsidP="003F1A86">
            <w:r w:rsidRPr="001A17B8">
              <w:rPr>
                <w:highlight w:val="lightGray"/>
              </w:rPr>
              <w:t>&lt;…&gt;</w:t>
            </w:r>
          </w:p>
          <w:p w14:paraId="17FD3050" w14:textId="77777777" w:rsidR="004C7417" w:rsidRPr="001A17B8" w:rsidRDefault="004C7417" w:rsidP="003F1A86"/>
        </w:tc>
      </w:tr>
      <w:tr w:rsidR="004C7417" w:rsidRPr="001A17B8" w14:paraId="3C21E683" w14:textId="77777777" w:rsidTr="003F1A86">
        <w:trPr>
          <w:jc w:val="center"/>
        </w:trPr>
        <w:tc>
          <w:tcPr>
            <w:tcW w:w="4970" w:type="dxa"/>
            <w:shd w:val="clear" w:color="auto" w:fill="auto"/>
          </w:tcPr>
          <w:p w14:paraId="30881364" w14:textId="77777777" w:rsidR="004C7417" w:rsidRPr="001A17B8" w:rsidRDefault="004C7417" w:rsidP="003F1A86">
            <w:r w:rsidRPr="001A17B8">
              <w:t xml:space="preserve">Korte omschrijving van werkzaamheden waaruit de gevraagde kerncompetentie blijkt. </w:t>
            </w:r>
          </w:p>
          <w:p w14:paraId="6F5CB0BA" w14:textId="77777777" w:rsidR="004C7417" w:rsidRPr="001A17B8" w:rsidRDefault="004C7417" w:rsidP="003F1A86"/>
          <w:p w14:paraId="51F4C1C3" w14:textId="77777777" w:rsidR="004C7417" w:rsidRPr="001A17B8" w:rsidRDefault="004C7417" w:rsidP="003F1A86"/>
          <w:p w14:paraId="35BA28C9" w14:textId="77777777" w:rsidR="004C7417" w:rsidRPr="001A17B8" w:rsidRDefault="004C7417" w:rsidP="003F1A86"/>
          <w:p w14:paraId="41BB83C8" w14:textId="77777777" w:rsidR="004C7417" w:rsidRPr="001A17B8" w:rsidRDefault="004C7417" w:rsidP="003F1A86"/>
          <w:p w14:paraId="51BB648D" w14:textId="77777777" w:rsidR="004C7417" w:rsidRPr="001A17B8" w:rsidRDefault="004C7417" w:rsidP="003F1A86"/>
        </w:tc>
        <w:tc>
          <w:tcPr>
            <w:tcW w:w="3549" w:type="dxa"/>
            <w:shd w:val="clear" w:color="auto" w:fill="auto"/>
          </w:tcPr>
          <w:p w14:paraId="1D0D4759" w14:textId="77777777" w:rsidR="004C7417" w:rsidRPr="001A17B8" w:rsidRDefault="004C7417" w:rsidP="003F1A86">
            <w:pPr>
              <w:rPr>
                <w:highlight w:val="lightGray"/>
              </w:rPr>
            </w:pPr>
            <w:r w:rsidRPr="001A17B8">
              <w:rPr>
                <w:highlight w:val="lightGray"/>
              </w:rPr>
              <w:t>&lt;…&gt;</w:t>
            </w:r>
          </w:p>
          <w:p w14:paraId="2176D7CF" w14:textId="77777777" w:rsidR="004C7417" w:rsidRPr="001A17B8" w:rsidRDefault="004C7417" w:rsidP="003F1A86">
            <w:pPr>
              <w:rPr>
                <w:highlight w:val="lightGray"/>
              </w:rPr>
            </w:pPr>
          </w:p>
          <w:p w14:paraId="6741D5B2" w14:textId="77777777" w:rsidR="004C7417" w:rsidRPr="001A17B8" w:rsidRDefault="004C7417" w:rsidP="003F1A86">
            <w:pPr>
              <w:rPr>
                <w:highlight w:val="lightGray"/>
              </w:rPr>
            </w:pPr>
          </w:p>
          <w:p w14:paraId="63B00207" w14:textId="77777777" w:rsidR="004C7417" w:rsidRPr="001A17B8" w:rsidRDefault="004C7417" w:rsidP="003F1A86">
            <w:pPr>
              <w:rPr>
                <w:highlight w:val="lightGray"/>
              </w:rPr>
            </w:pPr>
          </w:p>
          <w:p w14:paraId="724AA3C0" w14:textId="77777777" w:rsidR="004C7417" w:rsidRPr="001A17B8" w:rsidRDefault="004C7417" w:rsidP="003F1A86">
            <w:pPr>
              <w:rPr>
                <w:highlight w:val="lightGray"/>
              </w:rPr>
            </w:pPr>
          </w:p>
          <w:p w14:paraId="3478FB74" w14:textId="77777777" w:rsidR="004C7417" w:rsidRPr="001A17B8" w:rsidRDefault="004C7417" w:rsidP="003F1A86">
            <w:pPr>
              <w:rPr>
                <w:highlight w:val="lightGray"/>
              </w:rPr>
            </w:pPr>
          </w:p>
          <w:p w14:paraId="205370FA" w14:textId="77777777" w:rsidR="004C7417" w:rsidRPr="001A17B8" w:rsidRDefault="004C7417" w:rsidP="003F1A86">
            <w:pPr>
              <w:rPr>
                <w:highlight w:val="lightGray"/>
              </w:rPr>
            </w:pPr>
          </w:p>
        </w:tc>
      </w:tr>
      <w:tr w:rsidR="004C7417" w:rsidRPr="001A17B8" w14:paraId="3BC9CFC3" w14:textId="77777777" w:rsidTr="003F1A86">
        <w:trPr>
          <w:jc w:val="center"/>
        </w:trPr>
        <w:tc>
          <w:tcPr>
            <w:tcW w:w="4970" w:type="dxa"/>
            <w:shd w:val="clear" w:color="auto" w:fill="auto"/>
          </w:tcPr>
          <w:p w14:paraId="7B94F233" w14:textId="77777777" w:rsidR="004C7417" w:rsidRPr="001A17B8" w:rsidRDefault="004C7417" w:rsidP="003F1A86">
            <w:r w:rsidRPr="001A17B8">
              <w:t xml:space="preserve">De gevraagde kerncompetenties zijn </w:t>
            </w:r>
            <w:r>
              <w:t>conform opdracht</w:t>
            </w:r>
            <w:r w:rsidRPr="001A17B8">
              <w:t xml:space="preserve"> van de referentieorganisatie verricht in de periode van 36 maanden voorafgaand aan de sluitingsdatum voor het indienen van een </w:t>
            </w:r>
            <w:r>
              <w:t>Aanmelding</w:t>
            </w:r>
            <w:r w:rsidRPr="001A17B8">
              <w:t>. De complete opdracht hoeft nog niet volledig te zijn afgerond, maar de onderdelen waar de kerncompetenties betrekking op hebben moeten wel zijn uitgevoerd en geëvalueerd;</w:t>
            </w:r>
          </w:p>
          <w:p w14:paraId="1C1C7ABA" w14:textId="77777777" w:rsidR="004C7417" w:rsidRPr="00BC7775" w:rsidRDefault="004C7417" w:rsidP="003F1A86"/>
          <w:p w14:paraId="0B9CF024" w14:textId="77777777" w:rsidR="004C7417" w:rsidRPr="001A17B8" w:rsidRDefault="004C7417" w:rsidP="003F1A86">
            <w:r w:rsidRPr="00BC7775">
              <w:t>In welke periode zijn de werkzaamheden als gevraagd bij de kerncompetentie uitgevoerd?</w:t>
            </w:r>
          </w:p>
          <w:p w14:paraId="1EB53BE5" w14:textId="77777777" w:rsidR="004C7417" w:rsidRPr="001A17B8" w:rsidRDefault="004C7417" w:rsidP="003F1A86"/>
        </w:tc>
        <w:tc>
          <w:tcPr>
            <w:tcW w:w="3549" w:type="dxa"/>
            <w:shd w:val="clear" w:color="auto" w:fill="auto"/>
          </w:tcPr>
          <w:p w14:paraId="29C7771E" w14:textId="77777777" w:rsidR="004C7417" w:rsidRPr="001A17B8" w:rsidRDefault="004C7417" w:rsidP="003F1A86">
            <w:pPr>
              <w:rPr>
                <w:highlight w:val="lightGray"/>
              </w:rPr>
            </w:pPr>
            <w:r w:rsidRPr="001A17B8">
              <w:rPr>
                <w:highlight w:val="lightGray"/>
              </w:rPr>
              <w:t>Ja /Nee</w:t>
            </w:r>
          </w:p>
          <w:p w14:paraId="643172D8" w14:textId="77777777" w:rsidR="004C7417" w:rsidRPr="001A17B8" w:rsidRDefault="004C7417" w:rsidP="003F1A86">
            <w:pPr>
              <w:rPr>
                <w:highlight w:val="lightGray"/>
              </w:rPr>
            </w:pPr>
          </w:p>
          <w:p w14:paraId="580FA41B" w14:textId="77777777" w:rsidR="004C7417" w:rsidRPr="001A17B8" w:rsidRDefault="004C7417" w:rsidP="003F1A86"/>
          <w:p w14:paraId="6B177F44" w14:textId="77777777" w:rsidR="004C7417" w:rsidRPr="001A17B8" w:rsidRDefault="004C7417" w:rsidP="003F1A86"/>
          <w:p w14:paraId="7F7A3D46" w14:textId="77777777" w:rsidR="004C7417" w:rsidRPr="001A17B8" w:rsidRDefault="004C7417" w:rsidP="003F1A86"/>
          <w:p w14:paraId="0F8DA416" w14:textId="77777777" w:rsidR="004C7417" w:rsidRPr="001A17B8" w:rsidRDefault="004C7417" w:rsidP="003F1A86"/>
          <w:p w14:paraId="47DCAAFF" w14:textId="77777777" w:rsidR="004C7417" w:rsidRPr="001A17B8" w:rsidRDefault="004C7417" w:rsidP="003F1A86"/>
          <w:p w14:paraId="7798CBA7" w14:textId="77777777" w:rsidR="004C7417" w:rsidRPr="001A17B8" w:rsidRDefault="004C7417" w:rsidP="003F1A86">
            <w:r w:rsidRPr="001A17B8">
              <w:rPr>
                <w:highlight w:val="lightGray"/>
              </w:rPr>
              <w:t>&lt;…&gt;</w:t>
            </w:r>
          </w:p>
        </w:tc>
      </w:tr>
      <w:tr w:rsidR="004C7417" w:rsidRPr="001A17B8" w14:paraId="17090568" w14:textId="77777777" w:rsidTr="003F1A86">
        <w:trPr>
          <w:trHeight w:val="212"/>
          <w:jc w:val="center"/>
        </w:trPr>
        <w:tc>
          <w:tcPr>
            <w:tcW w:w="8519" w:type="dxa"/>
            <w:gridSpan w:val="2"/>
            <w:shd w:val="clear" w:color="auto" w:fill="auto"/>
          </w:tcPr>
          <w:p w14:paraId="48343CB0" w14:textId="77777777" w:rsidR="004C7417" w:rsidRPr="001A17B8" w:rsidRDefault="004C7417" w:rsidP="003F1A86">
            <w:r>
              <w:t>Conform opdracht</w:t>
            </w:r>
          </w:p>
        </w:tc>
      </w:tr>
      <w:tr w:rsidR="004C7417" w:rsidRPr="001A17B8" w14:paraId="28F5D1AA" w14:textId="77777777" w:rsidTr="003F1A86">
        <w:trPr>
          <w:trHeight w:val="171"/>
          <w:jc w:val="center"/>
        </w:trPr>
        <w:tc>
          <w:tcPr>
            <w:tcW w:w="4970" w:type="dxa"/>
            <w:shd w:val="clear" w:color="auto" w:fill="auto"/>
          </w:tcPr>
          <w:p w14:paraId="5021159C" w14:textId="77777777" w:rsidR="004C7417" w:rsidRPr="00060275" w:rsidRDefault="004C7417" w:rsidP="003F1A86">
            <w:r w:rsidRPr="00060275">
              <w:t xml:space="preserve">Gegadigde verklaart, door het conform uitvoeren van deze opdracht, ervaring te hebben met bovengenoemde leveringen en diensten. </w:t>
            </w:r>
          </w:p>
          <w:p w14:paraId="2046EFAB" w14:textId="77777777" w:rsidR="004C7417" w:rsidRPr="00060275" w:rsidRDefault="004C7417" w:rsidP="003F1A86"/>
          <w:p w14:paraId="5C653F79" w14:textId="77777777" w:rsidR="004C7417" w:rsidRPr="00060275" w:rsidRDefault="004C7417" w:rsidP="003F1A86">
            <w:r w:rsidRPr="00060275">
              <w:t xml:space="preserve">Dit kan bij de referent worden geverifieerd zonder voorafgaande toestemming van Gegadigde – de referent hoeft deze verklaring bij Aanmelding niet te ondertekenen. </w:t>
            </w:r>
          </w:p>
          <w:p w14:paraId="3340E252" w14:textId="77777777" w:rsidR="004C7417" w:rsidRPr="00060275" w:rsidRDefault="004C7417" w:rsidP="003F1A86">
            <w:pPr>
              <w:pStyle w:val="Lijstalinea1"/>
              <w:rPr>
                <w:lang w:val="nl-NL"/>
              </w:rPr>
            </w:pPr>
          </w:p>
        </w:tc>
        <w:tc>
          <w:tcPr>
            <w:tcW w:w="3549" w:type="dxa"/>
            <w:shd w:val="clear" w:color="auto" w:fill="auto"/>
          </w:tcPr>
          <w:p w14:paraId="5B3723B4" w14:textId="77777777" w:rsidR="004C7417" w:rsidRPr="001A17B8" w:rsidRDefault="004C7417" w:rsidP="003F1A86">
            <w:pPr>
              <w:rPr>
                <w:highlight w:val="lightGray"/>
              </w:rPr>
            </w:pPr>
            <w:r w:rsidRPr="001A17B8">
              <w:rPr>
                <w:highlight w:val="lightGray"/>
              </w:rPr>
              <w:t>Ja /Nee</w:t>
            </w:r>
          </w:p>
          <w:p w14:paraId="6D6187E8" w14:textId="77777777" w:rsidR="004C7417" w:rsidRPr="001A17B8" w:rsidRDefault="004C7417" w:rsidP="003F1A86"/>
          <w:p w14:paraId="51A7AF1D" w14:textId="77777777" w:rsidR="004C7417" w:rsidRPr="001A17B8" w:rsidRDefault="004C7417" w:rsidP="003F1A86"/>
        </w:tc>
      </w:tr>
    </w:tbl>
    <w:p w14:paraId="79793056" w14:textId="77777777" w:rsidR="004C7417" w:rsidRDefault="004C7417" w:rsidP="004C7417">
      <w:pPr>
        <w:rPr>
          <w:highlight w:val="cyan"/>
        </w:rPr>
      </w:pPr>
    </w:p>
    <w:p w14:paraId="7B9B093B" w14:textId="77777777" w:rsidR="00220B5E" w:rsidRDefault="00220B5E"/>
    <w:sectPr w:rsidR="00220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17"/>
    <w:rsid w:val="00220B5E"/>
    <w:rsid w:val="004C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3D53"/>
  <w15:chartTrackingRefBased/>
  <w15:docId w15:val="{8794E529-DE8F-4374-8AEF-811A1F7B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7417"/>
    <w:pPr>
      <w:spacing w:after="0" w:line="276" w:lineRule="auto"/>
    </w:pPr>
    <w:rPr>
      <w:rFonts w:ascii="Corbel" w:eastAsia="Times New Roman" w:hAnsi="Corbel" w:cs="Times New Roman"/>
      <w:spacing w:val="5"/>
      <w:sz w:val="18"/>
      <w:szCs w:val="18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4C7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4C7417"/>
    <w:pPr>
      <w:keepNext w:val="0"/>
      <w:keepLines w:val="0"/>
      <w:pageBreakBefore/>
      <w:tabs>
        <w:tab w:val="left" w:pos="2410"/>
      </w:tabs>
      <w:spacing w:before="360" w:after="480"/>
    </w:pPr>
    <w:rPr>
      <w:rFonts w:ascii="Corbel" w:eastAsia="Times New Roman" w:hAnsi="Corbel" w:cs="Times New Roman"/>
      <w:b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rsid w:val="004C7417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4C7417"/>
    <w:rPr>
      <w:rFonts w:ascii="Corbel" w:eastAsia="Times New Roman" w:hAnsi="Corbel" w:cs="Times New Roman"/>
      <w:spacing w:val="5"/>
      <w:sz w:val="20"/>
      <w:szCs w:val="18"/>
      <w:lang w:eastAsia="nl-NL"/>
    </w:rPr>
  </w:style>
  <w:style w:type="paragraph" w:customStyle="1" w:styleId="Lijstalinea1">
    <w:name w:val="Lijstalinea1"/>
    <w:basedOn w:val="Standaard"/>
    <w:rsid w:val="004C7417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4C7417"/>
    <w:rPr>
      <w:rFonts w:asciiTheme="majorHAnsi" w:eastAsiaTheme="majorEastAsia" w:hAnsiTheme="majorHAnsi" w:cstheme="majorBidi"/>
      <w:color w:val="2E74B5" w:themeColor="accent1" w:themeShade="BF"/>
      <w:spacing w:val="5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Roosendaal</dc:creator>
  <cp:keywords/>
  <dc:description/>
  <cp:lastModifiedBy>Jacqueline Roosendaal</cp:lastModifiedBy>
  <cp:revision>1</cp:revision>
  <dcterms:created xsi:type="dcterms:W3CDTF">2022-05-27T10:50:00Z</dcterms:created>
  <dcterms:modified xsi:type="dcterms:W3CDTF">2022-05-27T10:51:00Z</dcterms:modified>
</cp:coreProperties>
</file>