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BB13" w14:textId="66482253" w:rsidR="00B56EE9" w:rsidRDefault="00B56EE9" w:rsidP="00B56EE9">
      <w:pPr>
        <w:rPr>
          <w:b/>
          <w:bCs/>
        </w:rPr>
      </w:pPr>
      <w:r>
        <w:rPr>
          <w:b/>
          <w:bCs/>
        </w:rPr>
        <w:t xml:space="preserve">Gunningscriterium </w:t>
      </w:r>
      <w:r w:rsidR="00785205">
        <w:rPr>
          <w:b/>
          <w:bCs/>
        </w:rPr>
        <w:t>4</w:t>
      </w:r>
    </w:p>
    <w:p w14:paraId="61163C4E" w14:textId="77777777" w:rsidR="00456EF3" w:rsidRDefault="00456EF3" w:rsidP="00456EF3">
      <w:pPr>
        <w:rPr>
          <w:rFonts w:cs="Arial"/>
        </w:rPr>
      </w:pPr>
      <w:r w:rsidRPr="437A74B8">
        <w:rPr>
          <w:rFonts w:cs="Arial"/>
        </w:rPr>
        <w:t xml:space="preserve">De aanbestedende dienst wenst door leverancier zoveel als mogelijk ondersteunt te worden bij het vakbekwaam worden en blijven van haar medewerkers (kerninstructeurs voertuigbediening, chauffeurs en 1e </w:t>
      </w:r>
      <w:proofErr w:type="spellStart"/>
      <w:r w:rsidRPr="437A74B8">
        <w:rPr>
          <w:rFonts w:cs="Arial"/>
        </w:rPr>
        <w:t>lijns</w:t>
      </w:r>
      <w:proofErr w:type="spellEnd"/>
      <w:r w:rsidRPr="437A74B8">
        <w:rPr>
          <w:rFonts w:cs="Arial"/>
        </w:rPr>
        <w:t xml:space="preserve"> onderhoudsmedewerkers).</w:t>
      </w:r>
      <w:r>
        <w:rPr>
          <w:rFonts w:cs="Arial"/>
        </w:rPr>
        <w:t xml:space="preserve"> </w:t>
      </w:r>
      <w:r w:rsidRPr="437A74B8">
        <w:rPr>
          <w:rFonts w:cs="Arial"/>
        </w:rPr>
        <w:t>Inschrijver levert hiertoe ter beoordeling een opleidingsplan aan.</w:t>
      </w:r>
    </w:p>
    <w:p w14:paraId="31745D62" w14:textId="7C09F534" w:rsidR="00B56EE9" w:rsidRDefault="00456EF3" w:rsidP="00B56EE9">
      <w:r>
        <w:t>Inschrijver dient dit plan in</w:t>
      </w:r>
      <w:r w:rsidR="00B56EE9">
        <w:t xml:space="preserve"> maximaal 4 pagina’s A4, lettertype </w:t>
      </w:r>
      <w:proofErr w:type="spellStart"/>
      <w:r w:rsidR="00B56EE9">
        <w:t>Arial</w:t>
      </w:r>
      <w:proofErr w:type="spellEnd"/>
      <w:r w:rsidR="00B56EE9">
        <w:t xml:space="preserve"> 10, binnen de meegegeven kaders, te beschrijven. Hierbij dient u in te gaan op de volgende onderwerpen, waarbij het gaat om de aanvullende zaken die u levert t.a.v. het vereiste in het </w:t>
      </w:r>
      <w:proofErr w:type="spellStart"/>
      <w:r w:rsidR="00B56EE9">
        <w:t>PvE</w:t>
      </w:r>
      <w:proofErr w:type="spellEnd"/>
      <w:r w:rsidR="00B56EE9">
        <w:t>, zie vanaf de pagina hieronder. U mag zelf de lengte van de tabellen aanpassen naar gelang de ruimte die u nodig hebt voor uw antwoord. In totaal mogen de pagina’s (exclusief dit voorblad) niet meer dan 4 bedragen.</w:t>
      </w:r>
    </w:p>
    <w:p w14:paraId="2C1EF166" w14:textId="77777777" w:rsidR="002779F2" w:rsidRDefault="002779F2" w:rsidP="002779F2">
      <w:pPr>
        <w:rPr>
          <w:rFonts w:cs="Arial"/>
        </w:rPr>
      </w:pPr>
    </w:p>
    <w:p w14:paraId="69FCB4C5" w14:textId="77777777" w:rsidR="002779F2" w:rsidRDefault="002779F2" w:rsidP="002779F2">
      <w:pPr>
        <w:rPr>
          <w:rFonts w:cs="Arial"/>
        </w:rPr>
      </w:pPr>
    </w:p>
    <w:p w14:paraId="5BB6B29C" w14:textId="77777777" w:rsidR="002779F2" w:rsidRDefault="002779F2" w:rsidP="002779F2">
      <w:pPr>
        <w:rPr>
          <w:rFonts w:cs="Arial"/>
        </w:rPr>
      </w:pPr>
    </w:p>
    <w:p w14:paraId="0D0B815F" w14:textId="77777777" w:rsidR="002779F2" w:rsidRDefault="002779F2" w:rsidP="002779F2">
      <w:pPr>
        <w:rPr>
          <w:rFonts w:cs="Arial"/>
        </w:rPr>
      </w:pPr>
    </w:p>
    <w:p w14:paraId="71AED591" w14:textId="77777777" w:rsidR="002779F2" w:rsidRDefault="002779F2" w:rsidP="002779F2">
      <w:pPr>
        <w:rPr>
          <w:rFonts w:cs="Arial"/>
        </w:rPr>
      </w:pPr>
    </w:p>
    <w:p w14:paraId="5D6A49DE" w14:textId="77777777" w:rsidR="002779F2" w:rsidRDefault="002779F2" w:rsidP="002779F2">
      <w:pPr>
        <w:rPr>
          <w:rFonts w:cs="Arial"/>
        </w:rPr>
      </w:pPr>
    </w:p>
    <w:p w14:paraId="1D7E43A0" w14:textId="77777777" w:rsidR="002779F2" w:rsidRDefault="002779F2" w:rsidP="002779F2">
      <w:pPr>
        <w:rPr>
          <w:rFonts w:cs="Arial"/>
        </w:rPr>
      </w:pPr>
    </w:p>
    <w:p w14:paraId="45E3B7F0" w14:textId="77777777" w:rsidR="002779F2" w:rsidRDefault="002779F2" w:rsidP="002779F2">
      <w:pPr>
        <w:rPr>
          <w:rFonts w:cs="Arial"/>
        </w:rPr>
      </w:pPr>
    </w:p>
    <w:p w14:paraId="3F5CB53F" w14:textId="77777777" w:rsidR="002779F2" w:rsidRDefault="002779F2" w:rsidP="002779F2">
      <w:pPr>
        <w:rPr>
          <w:rFonts w:cs="Arial"/>
        </w:rPr>
      </w:pPr>
    </w:p>
    <w:p w14:paraId="7A6FB55B" w14:textId="77777777" w:rsidR="002779F2" w:rsidRDefault="002779F2" w:rsidP="002779F2">
      <w:pPr>
        <w:rPr>
          <w:rFonts w:cs="Arial"/>
        </w:rPr>
      </w:pPr>
    </w:p>
    <w:p w14:paraId="0C40DC31" w14:textId="77777777" w:rsidR="002779F2" w:rsidRDefault="002779F2" w:rsidP="002779F2">
      <w:pPr>
        <w:rPr>
          <w:rFonts w:cs="Arial"/>
        </w:rPr>
      </w:pPr>
    </w:p>
    <w:p w14:paraId="125139D6" w14:textId="77777777" w:rsidR="002779F2" w:rsidRDefault="002779F2" w:rsidP="002779F2">
      <w:pPr>
        <w:rPr>
          <w:rFonts w:cs="Arial"/>
        </w:rPr>
      </w:pPr>
    </w:p>
    <w:p w14:paraId="00885B7A" w14:textId="77777777" w:rsidR="002779F2" w:rsidRDefault="002779F2" w:rsidP="002779F2">
      <w:pPr>
        <w:rPr>
          <w:rFonts w:cs="Arial"/>
        </w:rPr>
      </w:pPr>
    </w:p>
    <w:p w14:paraId="0771C25E" w14:textId="77777777" w:rsidR="002779F2" w:rsidRDefault="002779F2" w:rsidP="002779F2">
      <w:pPr>
        <w:rPr>
          <w:rFonts w:cs="Arial"/>
        </w:rPr>
      </w:pPr>
    </w:p>
    <w:p w14:paraId="006AD0ED" w14:textId="77777777" w:rsidR="002779F2" w:rsidRDefault="002779F2" w:rsidP="002779F2">
      <w:pPr>
        <w:rPr>
          <w:rFonts w:cs="Arial"/>
        </w:rPr>
      </w:pPr>
    </w:p>
    <w:p w14:paraId="02D818AC" w14:textId="77777777" w:rsidR="002779F2" w:rsidRDefault="002779F2" w:rsidP="002779F2">
      <w:pPr>
        <w:rPr>
          <w:rFonts w:cs="Arial"/>
        </w:rPr>
      </w:pPr>
    </w:p>
    <w:p w14:paraId="593A166C" w14:textId="77777777" w:rsidR="002779F2" w:rsidRDefault="002779F2" w:rsidP="002779F2">
      <w:pPr>
        <w:rPr>
          <w:rFonts w:cs="Arial"/>
        </w:rPr>
      </w:pPr>
    </w:p>
    <w:p w14:paraId="21ADF457" w14:textId="77777777" w:rsidR="002779F2" w:rsidRDefault="002779F2" w:rsidP="002779F2">
      <w:pPr>
        <w:rPr>
          <w:rFonts w:cs="Arial"/>
        </w:rPr>
      </w:pPr>
    </w:p>
    <w:p w14:paraId="3260BB15" w14:textId="77777777" w:rsidR="002779F2" w:rsidRDefault="002779F2" w:rsidP="002779F2">
      <w:pPr>
        <w:rPr>
          <w:rFonts w:cs="Arial"/>
        </w:rPr>
      </w:pPr>
    </w:p>
    <w:p w14:paraId="4D06A08D" w14:textId="77777777" w:rsidR="002779F2" w:rsidRDefault="002779F2" w:rsidP="002779F2">
      <w:pPr>
        <w:rPr>
          <w:rFonts w:cs="Arial"/>
        </w:rPr>
      </w:pPr>
    </w:p>
    <w:p w14:paraId="3E733834" w14:textId="77777777" w:rsidR="002779F2" w:rsidRDefault="002779F2" w:rsidP="002779F2">
      <w:pPr>
        <w:rPr>
          <w:rFonts w:cs="Arial"/>
        </w:rPr>
      </w:pPr>
    </w:p>
    <w:p w14:paraId="611D5722" w14:textId="77777777" w:rsidR="002779F2" w:rsidRDefault="002779F2" w:rsidP="002779F2">
      <w:pPr>
        <w:rPr>
          <w:rFonts w:cs="Arial"/>
        </w:rPr>
      </w:pPr>
    </w:p>
    <w:p w14:paraId="6DFCF4A2" w14:textId="77777777" w:rsidR="002779F2" w:rsidRDefault="002779F2" w:rsidP="002779F2">
      <w:pPr>
        <w:rPr>
          <w:rFonts w:cs="Arial"/>
        </w:rPr>
      </w:pPr>
    </w:p>
    <w:p w14:paraId="24FACB41" w14:textId="77777777" w:rsidR="002779F2" w:rsidRDefault="002779F2" w:rsidP="002779F2">
      <w:pPr>
        <w:rPr>
          <w:rFonts w:cs="Arial"/>
        </w:rPr>
      </w:pPr>
    </w:p>
    <w:p w14:paraId="716E9E5B" w14:textId="77777777" w:rsidR="002779F2" w:rsidRDefault="002779F2" w:rsidP="002779F2">
      <w:pPr>
        <w:rPr>
          <w:rFonts w:cs="Arial"/>
        </w:rPr>
      </w:pPr>
    </w:p>
    <w:p w14:paraId="010F2834" w14:textId="77777777" w:rsidR="002779F2" w:rsidRDefault="002779F2" w:rsidP="002779F2">
      <w:pPr>
        <w:rPr>
          <w:rFonts w:cs="Arial"/>
        </w:rPr>
      </w:pPr>
    </w:p>
    <w:p w14:paraId="5705D478" w14:textId="77777777" w:rsidR="002779F2" w:rsidRDefault="002779F2" w:rsidP="002779F2">
      <w:pPr>
        <w:rPr>
          <w:rFonts w:cs="Arial"/>
        </w:rPr>
      </w:pPr>
    </w:p>
    <w:p w14:paraId="5A505798" w14:textId="77777777" w:rsidR="002779F2" w:rsidRDefault="002779F2" w:rsidP="002779F2">
      <w:pPr>
        <w:rPr>
          <w:rFonts w:cs="Arial"/>
        </w:rPr>
      </w:pPr>
    </w:p>
    <w:p w14:paraId="62F0E039" w14:textId="77777777" w:rsidR="002779F2" w:rsidRDefault="002779F2" w:rsidP="002779F2">
      <w:pPr>
        <w:rPr>
          <w:rFonts w:cs="Arial"/>
        </w:rPr>
      </w:pPr>
    </w:p>
    <w:p w14:paraId="46809B07" w14:textId="77777777" w:rsidR="002779F2" w:rsidRDefault="002779F2" w:rsidP="002779F2">
      <w:pPr>
        <w:rPr>
          <w:rFonts w:cs="Arial"/>
        </w:rPr>
      </w:pPr>
    </w:p>
    <w:p w14:paraId="70C34D22" w14:textId="77777777" w:rsidR="002779F2" w:rsidRDefault="002779F2" w:rsidP="002779F2">
      <w:pPr>
        <w:rPr>
          <w:rFonts w:cs="Arial"/>
        </w:rPr>
      </w:pPr>
    </w:p>
    <w:p w14:paraId="4C86858E" w14:textId="77777777" w:rsidR="002779F2" w:rsidRDefault="002779F2" w:rsidP="002779F2">
      <w:pPr>
        <w:rPr>
          <w:rFonts w:cs="Arial"/>
        </w:rPr>
      </w:pPr>
    </w:p>
    <w:p w14:paraId="2B3DCE7C" w14:textId="77777777" w:rsidR="002779F2" w:rsidRDefault="002779F2" w:rsidP="002779F2">
      <w:pPr>
        <w:rPr>
          <w:rFonts w:cs="Arial"/>
        </w:rPr>
      </w:pPr>
    </w:p>
    <w:p w14:paraId="6151E646" w14:textId="77777777" w:rsidR="002779F2" w:rsidRDefault="002779F2" w:rsidP="002779F2">
      <w:pPr>
        <w:rPr>
          <w:rFonts w:cs="Arial"/>
        </w:rPr>
      </w:pPr>
    </w:p>
    <w:p w14:paraId="63411D9E" w14:textId="77777777" w:rsidR="002779F2" w:rsidRDefault="002779F2" w:rsidP="002779F2">
      <w:pPr>
        <w:rPr>
          <w:rFonts w:cs="Arial"/>
        </w:rPr>
      </w:pPr>
    </w:p>
    <w:p w14:paraId="082437DE" w14:textId="77777777" w:rsidR="002779F2" w:rsidRDefault="002779F2" w:rsidP="002779F2">
      <w:pPr>
        <w:rPr>
          <w:rFonts w:cs="Arial"/>
        </w:rPr>
      </w:pPr>
    </w:p>
    <w:p w14:paraId="79D80AB0" w14:textId="77777777" w:rsidR="002779F2" w:rsidRDefault="002779F2" w:rsidP="002779F2">
      <w:pPr>
        <w:rPr>
          <w:rFonts w:cs="Arial"/>
        </w:rPr>
      </w:pPr>
    </w:p>
    <w:p w14:paraId="6F040372" w14:textId="77777777" w:rsidR="002779F2" w:rsidRDefault="002779F2" w:rsidP="002779F2">
      <w:pPr>
        <w:rPr>
          <w:rFonts w:cs="Arial"/>
        </w:rPr>
      </w:pPr>
    </w:p>
    <w:p w14:paraId="582F367E" w14:textId="3FF20EAC" w:rsidR="00B56EE9" w:rsidRDefault="002779F2" w:rsidP="002779F2">
      <w:r w:rsidRPr="18878050">
        <w:rPr>
          <w:rFonts w:cs="Arial"/>
        </w:rPr>
        <w:lastRenderedPageBreak/>
        <w:t xml:space="preserve">De Aanbestedende Dienst wenst in </w:t>
      </w:r>
      <w:r>
        <w:rPr>
          <w:rFonts w:cs="Arial"/>
        </w:rPr>
        <w:t>het</w:t>
      </w:r>
      <w:r w:rsidRPr="18878050">
        <w:rPr>
          <w:rFonts w:cs="Arial"/>
        </w:rPr>
        <w:t xml:space="preserve"> opleidingspla</w:t>
      </w:r>
      <w:r>
        <w:rPr>
          <w:rFonts w:cs="Arial"/>
        </w:rPr>
        <w:t>n</w:t>
      </w:r>
      <w:r w:rsidRPr="18878050">
        <w:rPr>
          <w:rFonts w:cs="Arial"/>
        </w:rPr>
        <w:t xml:space="preserve"> </w:t>
      </w:r>
      <w:r>
        <w:rPr>
          <w:rFonts w:cs="Arial"/>
        </w:rPr>
        <w:t xml:space="preserve">voor de kerninstructeur voertuigbediening </w:t>
      </w:r>
      <w:r w:rsidRPr="18878050">
        <w:rPr>
          <w:rFonts w:cs="Arial"/>
        </w:rPr>
        <w:t xml:space="preserve">minimaal de volgende </w:t>
      </w:r>
      <w:r>
        <w:rPr>
          <w:rFonts w:cs="Arial"/>
        </w:rPr>
        <w:t>onderwerpe</w:t>
      </w:r>
      <w:r w:rsidRPr="18878050">
        <w:rPr>
          <w:rFonts w:cs="Arial"/>
        </w:rPr>
        <w:t>n terug te vinden: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2"/>
        <w:gridCol w:w="7744"/>
      </w:tblGrid>
      <w:tr w:rsidR="00B56EE9" w14:paraId="24A6F074" w14:textId="77777777" w:rsidTr="00B56EE9">
        <w:tc>
          <w:tcPr>
            <w:tcW w:w="1272" w:type="dxa"/>
          </w:tcPr>
          <w:p w14:paraId="00987B21" w14:textId="2A3D6CEF" w:rsidR="00B56EE9" w:rsidRDefault="00B56EE9" w:rsidP="00B56EE9">
            <w:pPr>
              <w:rPr>
                <w:b/>
                <w:bCs/>
              </w:rPr>
            </w:pPr>
            <w:r>
              <w:rPr>
                <w:b/>
                <w:bCs/>
              </w:rPr>
              <w:t>Onderwerp</w:t>
            </w:r>
          </w:p>
        </w:tc>
        <w:tc>
          <w:tcPr>
            <w:tcW w:w="7744" w:type="dxa"/>
          </w:tcPr>
          <w:p w14:paraId="5196E39D" w14:textId="599974A8" w:rsidR="00B56EE9" w:rsidRPr="00621A48" w:rsidRDefault="006C6A51" w:rsidP="00B56EE9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621A48">
              <w:rPr>
                <w:rFonts w:cs="Arial"/>
                <w:b/>
                <w:bCs/>
              </w:rPr>
              <w:t>Op welke wijze er uitvoering wordt gegeven aan het theoretisch en praktisch (bij)scholen van de kerninstructeurs (lesplan op hoofdlijnen, oefendoelen, groepsgrootte, aanvangstijd, aantal momenten, tijdsduur, voorgestelde locatie, eisen aan locatie, dag-dagen waarop instructie gegeven wordt, beschrijving aftoetsmoment (indien van toepassing), benodigde aanvullende materialen - middelen);</w:t>
            </w:r>
          </w:p>
        </w:tc>
      </w:tr>
      <w:tr w:rsidR="006C6A51" w14:paraId="048C17E4" w14:textId="77777777" w:rsidTr="009C5E64">
        <w:tc>
          <w:tcPr>
            <w:tcW w:w="9016" w:type="dxa"/>
            <w:gridSpan w:val="2"/>
          </w:tcPr>
          <w:p w14:paraId="79171533" w14:textId="12E40C5D" w:rsidR="006C6A51" w:rsidRPr="00B56EE9" w:rsidRDefault="006C6A51" w:rsidP="00B56EE9">
            <w:pPr>
              <w:rPr>
                <w:b/>
                <w:bCs/>
              </w:rPr>
            </w:pPr>
            <w:r>
              <w:rPr>
                <w:b/>
                <w:bCs/>
              </w:rPr>
              <w:t>Uitwerking:</w:t>
            </w:r>
          </w:p>
          <w:p w14:paraId="282D240F" w14:textId="6F49B0F8" w:rsidR="006C6A51" w:rsidRDefault="006C6A51" w:rsidP="00B56EE9"/>
          <w:p w14:paraId="6704BED0" w14:textId="77777777" w:rsidR="006C6A51" w:rsidRDefault="006C6A51" w:rsidP="00B56EE9"/>
          <w:p w14:paraId="291651BD" w14:textId="77777777" w:rsidR="006C6A51" w:rsidRDefault="006C6A51" w:rsidP="00B56EE9"/>
          <w:p w14:paraId="3B8EB31F" w14:textId="124472D4" w:rsidR="006C6A51" w:rsidRDefault="006C6A51" w:rsidP="00B56EE9"/>
          <w:p w14:paraId="66F5DEF8" w14:textId="0177B387" w:rsidR="006C6A51" w:rsidRDefault="006C6A51" w:rsidP="00B56EE9"/>
          <w:p w14:paraId="682EF6F1" w14:textId="77777777" w:rsidR="006C6A51" w:rsidRDefault="006C6A51" w:rsidP="00B56EE9"/>
          <w:p w14:paraId="304429FA" w14:textId="77777777" w:rsidR="006C6A51" w:rsidRDefault="006C6A51" w:rsidP="00B56EE9"/>
          <w:p w14:paraId="40D1C031" w14:textId="77777777" w:rsidR="006C6A51" w:rsidRDefault="006C6A51" w:rsidP="00B56EE9"/>
          <w:p w14:paraId="6E6506F1" w14:textId="77777777" w:rsidR="006C6A51" w:rsidRDefault="006C6A51" w:rsidP="00B56EE9"/>
          <w:p w14:paraId="336353A1" w14:textId="49C6E5A7" w:rsidR="006C6A51" w:rsidRDefault="006C6A51" w:rsidP="00B56EE9"/>
        </w:tc>
      </w:tr>
      <w:tr w:rsidR="00B56EE9" w14:paraId="17799D9B" w14:textId="77777777" w:rsidTr="00B56EE9">
        <w:tc>
          <w:tcPr>
            <w:tcW w:w="1272" w:type="dxa"/>
          </w:tcPr>
          <w:p w14:paraId="46624532" w14:textId="42CE93D0" w:rsidR="00B56EE9" w:rsidRPr="00B56EE9" w:rsidRDefault="00B56EE9" w:rsidP="00B56EE9">
            <w:pPr>
              <w:rPr>
                <w:b/>
                <w:bCs/>
              </w:rPr>
            </w:pPr>
            <w:r w:rsidRPr="00B56EE9">
              <w:rPr>
                <w:b/>
                <w:bCs/>
              </w:rPr>
              <w:t>Onderwerp</w:t>
            </w:r>
          </w:p>
        </w:tc>
        <w:tc>
          <w:tcPr>
            <w:tcW w:w="7744" w:type="dxa"/>
          </w:tcPr>
          <w:p w14:paraId="0D7D357C" w14:textId="716DDDAD" w:rsidR="00B56EE9" w:rsidRPr="00621A48" w:rsidRDefault="00621A48" w:rsidP="00B56EE9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621A48">
              <w:rPr>
                <w:rFonts w:cs="Arial"/>
                <w:b/>
                <w:bCs/>
              </w:rPr>
              <w:t xml:space="preserve">De criteria die bij de </w:t>
            </w:r>
            <w:proofErr w:type="spellStart"/>
            <w:r w:rsidRPr="00621A48">
              <w:rPr>
                <w:rFonts w:cs="Arial"/>
                <w:b/>
                <w:bCs/>
              </w:rPr>
              <w:t>aftoetsing</w:t>
            </w:r>
            <w:proofErr w:type="spellEnd"/>
            <w:r w:rsidRPr="00621A48">
              <w:rPr>
                <w:rFonts w:cs="Arial"/>
                <w:b/>
                <w:bCs/>
              </w:rPr>
              <w:t xml:space="preserve"> van de kerninstructeur voertuigbediener worden gehanteerd;</w:t>
            </w:r>
          </w:p>
        </w:tc>
      </w:tr>
      <w:tr w:rsidR="006C6A51" w14:paraId="297A4FC9" w14:textId="77777777" w:rsidTr="009644A9">
        <w:tc>
          <w:tcPr>
            <w:tcW w:w="9016" w:type="dxa"/>
            <w:gridSpan w:val="2"/>
          </w:tcPr>
          <w:p w14:paraId="4D6D3E97" w14:textId="77777777" w:rsidR="006C6A51" w:rsidRPr="00B56EE9" w:rsidRDefault="006C6A51" w:rsidP="00B56EE9">
            <w:pPr>
              <w:rPr>
                <w:b/>
                <w:bCs/>
              </w:rPr>
            </w:pPr>
            <w:r w:rsidRPr="00B56EE9">
              <w:rPr>
                <w:b/>
                <w:bCs/>
              </w:rPr>
              <w:t>Antwoord</w:t>
            </w:r>
          </w:p>
          <w:p w14:paraId="1F0F334C" w14:textId="04305659" w:rsidR="006C6A51" w:rsidRDefault="006C6A51" w:rsidP="00B56EE9"/>
          <w:p w14:paraId="2F7A1C09" w14:textId="77777777" w:rsidR="006C6A51" w:rsidRDefault="006C6A51" w:rsidP="00B56EE9"/>
          <w:p w14:paraId="5A54FDFE" w14:textId="77777777" w:rsidR="006C6A51" w:rsidRDefault="006C6A51" w:rsidP="00B56EE9"/>
          <w:p w14:paraId="7B11C2B8" w14:textId="19341DE7" w:rsidR="006C6A51" w:rsidRDefault="006C6A51" w:rsidP="00B56EE9"/>
          <w:p w14:paraId="7F6BD479" w14:textId="2848EE3C" w:rsidR="006C6A51" w:rsidRDefault="006C6A51" w:rsidP="00B56EE9"/>
          <w:p w14:paraId="10E82C12" w14:textId="35EF71D3" w:rsidR="006C6A51" w:rsidRDefault="006C6A51" w:rsidP="00B56EE9"/>
          <w:p w14:paraId="3DEE89D6" w14:textId="032ABCF3" w:rsidR="006C6A51" w:rsidRDefault="006C6A51" w:rsidP="00B56EE9"/>
          <w:p w14:paraId="199F6077" w14:textId="77777777" w:rsidR="006C6A51" w:rsidRDefault="006C6A51" w:rsidP="00B56EE9"/>
          <w:p w14:paraId="645FE9E3" w14:textId="77777777" w:rsidR="006C6A51" w:rsidRDefault="006C6A51" w:rsidP="00B56EE9"/>
          <w:p w14:paraId="2FA008B2" w14:textId="09A0DB82" w:rsidR="006C6A51" w:rsidRDefault="006C6A51" w:rsidP="00B56EE9"/>
        </w:tc>
      </w:tr>
      <w:tr w:rsidR="00B56EE9" w14:paraId="47D6AAA2" w14:textId="77777777" w:rsidTr="00B56EE9">
        <w:tc>
          <w:tcPr>
            <w:tcW w:w="1272" w:type="dxa"/>
            <w:shd w:val="clear" w:color="auto" w:fill="8EAADB" w:themeFill="accent1" w:themeFillTint="99"/>
          </w:tcPr>
          <w:p w14:paraId="58054235" w14:textId="77777777" w:rsidR="00B56EE9" w:rsidRDefault="00B56EE9" w:rsidP="00B56EE9"/>
        </w:tc>
        <w:tc>
          <w:tcPr>
            <w:tcW w:w="7744" w:type="dxa"/>
            <w:shd w:val="clear" w:color="auto" w:fill="8EAADB" w:themeFill="accent1" w:themeFillTint="99"/>
          </w:tcPr>
          <w:p w14:paraId="5CC9E157" w14:textId="77777777" w:rsidR="00B56EE9" w:rsidRDefault="00B56EE9" w:rsidP="00B56EE9"/>
        </w:tc>
      </w:tr>
      <w:tr w:rsidR="00B56EE9" w14:paraId="2503F5FD" w14:textId="77777777" w:rsidTr="00B56EE9">
        <w:tc>
          <w:tcPr>
            <w:tcW w:w="1272" w:type="dxa"/>
          </w:tcPr>
          <w:p w14:paraId="7AE56010" w14:textId="5F6DD469" w:rsidR="00B56EE9" w:rsidRPr="00B56EE9" w:rsidRDefault="00B56EE9" w:rsidP="00B56EE9">
            <w:pPr>
              <w:rPr>
                <w:b/>
                <w:bCs/>
              </w:rPr>
            </w:pPr>
            <w:r w:rsidRPr="00B56EE9">
              <w:rPr>
                <w:b/>
                <w:bCs/>
              </w:rPr>
              <w:t>Onderwerp</w:t>
            </w:r>
          </w:p>
        </w:tc>
        <w:tc>
          <w:tcPr>
            <w:tcW w:w="7744" w:type="dxa"/>
          </w:tcPr>
          <w:p w14:paraId="5453918F" w14:textId="716A81B2" w:rsidR="00B56EE9" w:rsidRPr="00A30046" w:rsidRDefault="00A30046" w:rsidP="00B56EE9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A30046">
              <w:rPr>
                <w:rFonts w:cs="Arial"/>
                <w:b/>
                <w:bCs/>
              </w:rPr>
              <w:t>Welke les- en leermiddelen beschikbaar worden gesteld voor het vakbekwaam worden en blijven van de voertuigbedieners;</w:t>
            </w:r>
          </w:p>
        </w:tc>
      </w:tr>
      <w:tr w:rsidR="00A30046" w14:paraId="4AC57FBA" w14:textId="77777777" w:rsidTr="00040B59">
        <w:tc>
          <w:tcPr>
            <w:tcW w:w="9016" w:type="dxa"/>
            <w:gridSpan w:val="2"/>
          </w:tcPr>
          <w:p w14:paraId="514419B8" w14:textId="1A20C108" w:rsidR="00A30046" w:rsidRPr="00B56EE9" w:rsidRDefault="00A30046" w:rsidP="00B56EE9">
            <w:pPr>
              <w:rPr>
                <w:b/>
                <w:bCs/>
              </w:rPr>
            </w:pPr>
            <w:r>
              <w:rPr>
                <w:b/>
                <w:bCs/>
              </w:rPr>
              <w:t>Uitwerking:</w:t>
            </w:r>
          </w:p>
          <w:p w14:paraId="55626260" w14:textId="396E2311" w:rsidR="00A30046" w:rsidRDefault="00A30046" w:rsidP="00B56EE9"/>
          <w:p w14:paraId="489F66E3" w14:textId="77777777" w:rsidR="00A30046" w:rsidRDefault="00A30046" w:rsidP="00B56EE9"/>
          <w:p w14:paraId="3CFB6458" w14:textId="4E9C876D" w:rsidR="00A30046" w:rsidRDefault="00A30046" w:rsidP="00B56EE9"/>
          <w:p w14:paraId="660431E5" w14:textId="49FAFB1A" w:rsidR="00A30046" w:rsidRDefault="00A30046" w:rsidP="00B56EE9"/>
          <w:p w14:paraId="3C7FF747" w14:textId="77777777" w:rsidR="00A30046" w:rsidRDefault="00A30046" w:rsidP="00B56EE9"/>
          <w:p w14:paraId="689F6F30" w14:textId="6CC45E88" w:rsidR="00A30046" w:rsidRDefault="00A30046" w:rsidP="00B56EE9"/>
          <w:p w14:paraId="446B6AB0" w14:textId="67E8AF56" w:rsidR="00A30046" w:rsidRDefault="00A30046" w:rsidP="00B56EE9"/>
          <w:p w14:paraId="649B686E" w14:textId="77777777" w:rsidR="00A30046" w:rsidRDefault="00A30046" w:rsidP="00B56EE9"/>
          <w:p w14:paraId="16E332CE" w14:textId="77777777" w:rsidR="00A30046" w:rsidRDefault="00A30046" w:rsidP="00B56EE9"/>
          <w:p w14:paraId="05291F4B" w14:textId="77777777" w:rsidR="00BD6719" w:rsidRDefault="00BD6719" w:rsidP="00B56EE9"/>
          <w:p w14:paraId="0A25B7B4" w14:textId="77777777" w:rsidR="00BD6719" w:rsidRDefault="00BD6719" w:rsidP="00B56EE9"/>
          <w:p w14:paraId="33D1AD17" w14:textId="77777777" w:rsidR="00BD6719" w:rsidRDefault="00BD6719" w:rsidP="00B56EE9"/>
          <w:p w14:paraId="2400B8FD" w14:textId="4779634C" w:rsidR="00A30046" w:rsidRDefault="00A30046" w:rsidP="00B56EE9"/>
        </w:tc>
      </w:tr>
      <w:tr w:rsidR="00B56EE9" w14:paraId="4859E384" w14:textId="77777777" w:rsidTr="00B56EE9">
        <w:tc>
          <w:tcPr>
            <w:tcW w:w="1272" w:type="dxa"/>
          </w:tcPr>
          <w:p w14:paraId="38E39363" w14:textId="02A70F7C" w:rsidR="00B56EE9" w:rsidRPr="00B56EE9" w:rsidRDefault="00B56EE9" w:rsidP="00B56EE9">
            <w:pPr>
              <w:rPr>
                <w:b/>
                <w:bCs/>
              </w:rPr>
            </w:pPr>
            <w:r w:rsidRPr="00B56EE9">
              <w:rPr>
                <w:b/>
                <w:bCs/>
              </w:rPr>
              <w:lastRenderedPageBreak/>
              <w:t>Onderwerp</w:t>
            </w:r>
          </w:p>
        </w:tc>
        <w:tc>
          <w:tcPr>
            <w:tcW w:w="7744" w:type="dxa"/>
          </w:tcPr>
          <w:p w14:paraId="15C1D6CB" w14:textId="52412207" w:rsidR="00B56EE9" w:rsidRPr="00BD6719" w:rsidRDefault="00BD6719" w:rsidP="00B56EE9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BD6719">
              <w:rPr>
                <w:rFonts w:cs="Arial"/>
                <w:b/>
                <w:bCs/>
              </w:rPr>
              <w:t>Op welke wijze de persoon die de instructie gaat verzorgen kennis en ervaring hierin heeft opgedaan en eventueel wat de functie/rol binnen het bedrijf is.</w:t>
            </w:r>
          </w:p>
        </w:tc>
      </w:tr>
      <w:tr w:rsidR="00BD6719" w14:paraId="29CBE453" w14:textId="77777777" w:rsidTr="00E47738">
        <w:tc>
          <w:tcPr>
            <w:tcW w:w="9016" w:type="dxa"/>
            <w:gridSpan w:val="2"/>
          </w:tcPr>
          <w:p w14:paraId="2F613A3D" w14:textId="7253C3F8" w:rsidR="00BD6719" w:rsidRPr="00B56EE9" w:rsidRDefault="00BD6719" w:rsidP="00B56EE9">
            <w:pPr>
              <w:rPr>
                <w:b/>
                <w:bCs/>
              </w:rPr>
            </w:pPr>
            <w:r>
              <w:rPr>
                <w:b/>
                <w:bCs/>
              </w:rPr>
              <w:t>Uitwerking:</w:t>
            </w:r>
          </w:p>
          <w:p w14:paraId="26E44277" w14:textId="38299C62" w:rsidR="00BD6719" w:rsidRDefault="00BD6719" w:rsidP="00B56EE9"/>
          <w:p w14:paraId="49C8A6C5" w14:textId="77777777" w:rsidR="00BD6719" w:rsidRDefault="00BD6719" w:rsidP="00B56EE9"/>
          <w:p w14:paraId="2F657870" w14:textId="39023D45" w:rsidR="00BD6719" w:rsidRDefault="00BD6719" w:rsidP="00B56EE9"/>
          <w:p w14:paraId="25F55CD4" w14:textId="50F705E9" w:rsidR="00BD6719" w:rsidRDefault="00BD6719" w:rsidP="00B56EE9"/>
          <w:p w14:paraId="2FAA8DC4" w14:textId="77777777" w:rsidR="00BD6719" w:rsidRDefault="00BD6719" w:rsidP="00B56EE9"/>
          <w:p w14:paraId="2FAB2C12" w14:textId="54C6835B" w:rsidR="00BD6719" w:rsidRDefault="00BD6719" w:rsidP="00B56EE9"/>
          <w:p w14:paraId="5EAA2B93" w14:textId="77777777" w:rsidR="00BD6719" w:rsidRDefault="00BD6719" w:rsidP="00B56EE9"/>
          <w:p w14:paraId="7F574B33" w14:textId="77777777" w:rsidR="00BD6719" w:rsidRDefault="00BD6719" w:rsidP="00B56EE9"/>
          <w:p w14:paraId="27EF7E45" w14:textId="62CA20C0" w:rsidR="00BD6719" w:rsidRDefault="00BD6719" w:rsidP="00B56EE9"/>
        </w:tc>
      </w:tr>
    </w:tbl>
    <w:p w14:paraId="1EC34D6F" w14:textId="77777777" w:rsidR="00B56EE9" w:rsidRDefault="00B56EE9"/>
    <w:p w14:paraId="4B94F6D7" w14:textId="77777777" w:rsidR="002779F2" w:rsidRDefault="002779F2"/>
    <w:p w14:paraId="00036AB6" w14:textId="77777777" w:rsidR="00E6753A" w:rsidRDefault="00E6753A" w:rsidP="00E6753A">
      <w:pPr>
        <w:rPr>
          <w:rFonts w:cs="Arial"/>
        </w:rPr>
      </w:pPr>
      <w:r w:rsidRPr="18878050">
        <w:rPr>
          <w:rFonts w:cs="Arial"/>
        </w:rPr>
        <w:t xml:space="preserve">De Aanbestedende Dienst wenst in </w:t>
      </w:r>
      <w:r>
        <w:rPr>
          <w:rFonts w:cs="Arial"/>
        </w:rPr>
        <w:t>het</w:t>
      </w:r>
      <w:r w:rsidRPr="18878050">
        <w:rPr>
          <w:rFonts w:cs="Arial"/>
        </w:rPr>
        <w:t xml:space="preserve"> opleidingspla</w:t>
      </w:r>
      <w:r>
        <w:rPr>
          <w:rFonts w:cs="Arial"/>
        </w:rPr>
        <w:t>n</w:t>
      </w:r>
      <w:r w:rsidRPr="18878050">
        <w:rPr>
          <w:rFonts w:cs="Arial"/>
        </w:rPr>
        <w:t xml:space="preserve"> </w:t>
      </w:r>
      <w:r>
        <w:rPr>
          <w:rFonts w:cs="Arial"/>
        </w:rPr>
        <w:t xml:space="preserve">voor de eerstelijns onderhoudswerkzaamheden (dit zijn technische dienst medewerkers) </w:t>
      </w:r>
      <w:r w:rsidRPr="18878050">
        <w:rPr>
          <w:rFonts w:cs="Arial"/>
        </w:rPr>
        <w:t xml:space="preserve">minimaal de volgende </w:t>
      </w:r>
      <w:r>
        <w:rPr>
          <w:rFonts w:cs="Arial"/>
        </w:rPr>
        <w:t>onderwerpen</w:t>
      </w:r>
      <w:r w:rsidRPr="18878050">
        <w:rPr>
          <w:rFonts w:cs="Arial"/>
        </w:rPr>
        <w:t xml:space="preserve"> terug te vinden</w:t>
      </w:r>
      <w:r>
        <w:rPr>
          <w:rFonts w:cs="Arial"/>
        </w:rPr>
        <w:t>:</w:t>
      </w:r>
      <w:r w:rsidRPr="18878050">
        <w:rPr>
          <w:rFonts w:cs="Aria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2"/>
        <w:gridCol w:w="7744"/>
      </w:tblGrid>
      <w:tr w:rsidR="00E6753A" w14:paraId="4CC2EA8B" w14:textId="77777777" w:rsidTr="000E34AD">
        <w:tc>
          <w:tcPr>
            <w:tcW w:w="1272" w:type="dxa"/>
          </w:tcPr>
          <w:p w14:paraId="1D617C55" w14:textId="77777777" w:rsidR="00E6753A" w:rsidRDefault="00E6753A" w:rsidP="000E34AD">
            <w:pPr>
              <w:rPr>
                <w:b/>
                <w:bCs/>
              </w:rPr>
            </w:pPr>
            <w:r>
              <w:rPr>
                <w:b/>
                <w:bCs/>
              </w:rPr>
              <w:t>Onderwerp</w:t>
            </w:r>
          </w:p>
        </w:tc>
        <w:tc>
          <w:tcPr>
            <w:tcW w:w="7744" w:type="dxa"/>
          </w:tcPr>
          <w:p w14:paraId="3FEB9BC0" w14:textId="2F76DBB2" w:rsidR="00E6753A" w:rsidRPr="00E01F29" w:rsidRDefault="00E01F29" w:rsidP="00E01F29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E01F29">
              <w:rPr>
                <w:rFonts w:cs="Arial"/>
                <w:b/>
                <w:bCs/>
              </w:rPr>
              <w:t>Op welke wijze er uitvoering wordt gegeven aan het theoretisch en praktisch (bij)scholen van de onderhoudsmedewerkers (lesplan op hoofdlijnen, oefendoelen, groepsgrootte, aanvangstijd, aantal momenten, tijdsduur, voorgestelde locatie, eisen aan locatie, dag-dagen waarop instructie gegeven wordt, beschrijving aftoetsmoment (indien van toepassing), benodigde aanvullende materialen - middelen). Opdrachtgever zal 1</w:t>
            </w:r>
            <w:r w:rsidRPr="00E01F29">
              <w:rPr>
                <w:rFonts w:cs="Arial"/>
                <w:b/>
                <w:bCs/>
                <w:vertAlign w:val="superscript"/>
              </w:rPr>
              <w:t>e</w:t>
            </w:r>
            <w:r w:rsidRPr="00E01F29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E01F29">
              <w:rPr>
                <w:rFonts w:cs="Arial"/>
                <w:b/>
                <w:bCs/>
              </w:rPr>
              <w:t>lijns</w:t>
            </w:r>
            <w:proofErr w:type="spellEnd"/>
            <w:r w:rsidRPr="00E01F29">
              <w:rPr>
                <w:rFonts w:cs="Arial"/>
                <w:b/>
                <w:bCs/>
              </w:rPr>
              <w:t xml:space="preserve"> onderhoud, wanneer mogelijk, zelf uitvoeren;</w:t>
            </w:r>
          </w:p>
        </w:tc>
      </w:tr>
      <w:tr w:rsidR="00E6753A" w14:paraId="473C802C" w14:textId="77777777" w:rsidTr="000E34AD">
        <w:tc>
          <w:tcPr>
            <w:tcW w:w="9016" w:type="dxa"/>
            <w:gridSpan w:val="2"/>
          </w:tcPr>
          <w:p w14:paraId="6CACAF82" w14:textId="77777777" w:rsidR="00E6753A" w:rsidRPr="00B56EE9" w:rsidRDefault="00E6753A" w:rsidP="000E34AD">
            <w:pPr>
              <w:rPr>
                <w:b/>
                <w:bCs/>
              </w:rPr>
            </w:pPr>
            <w:r>
              <w:rPr>
                <w:b/>
                <w:bCs/>
              </w:rPr>
              <w:t>Uitwerking:</w:t>
            </w:r>
          </w:p>
          <w:p w14:paraId="37D60656" w14:textId="77777777" w:rsidR="00E6753A" w:rsidRDefault="00E6753A" w:rsidP="000E34AD"/>
          <w:p w14:paraId="28BDF1AD" w14:textId="77777777" w:rsidR="00E6753A" w:rsidRDefault="00E6753A" w:rsidP="000E34AD"/>
          <w:p w14:paraId="19ED4AEC" w14:textId="77777777" w:rsidR="00E6753A" w:rsidRDefault="00E6753A" w:rsidP="000E34AD"/>
          <w:p w14:paraId="3F6007BE" w14:textId="77777777" w:rsidR="00E6753A" w:rsidRDefault="00E6753A" w:rsidP="000E34AD"/>
          <w:p w14:paraId="6215CCDA" w14:textId="77777777" w:rsidR="00E6753A" w:rsidRDefault="00E6753A" w:rsidP="000E34AD"/>
          <w:p w14:paraId="7960B650" w14:textId="77777777" w:rsidR="00E6753A" w:rsidRDefault="00E6753A" w:rsidP="000E34AD"/>
          <w:p w14:paraId="0E3F0337" w14:textId="77777777" w:rsidR="00E6753A" w:rsidRDefault="00E6753A" w:rsidP="000E34AD"/>
          <w:p w14:paraId="226B1B0A" w14:textId="77777777" w:rsidR="00E6753A" w:rsidRDefault="00E6753A" w:rsidP="000E34AD"/>
          <w:p w14:paraId="01F9221B" w14:textId="77777777" w:rsidR="00E6753A" w:rsidRDefault="00E6753A" w:rsidP="000E34AD"/>
          <w:p w14:paraId="4D9E269F" w14:textId="77777777" w:rsidR="00E6753A" w:rsidRDefault="00E6753A" w:rsidP="000E34AD"/>
        </w:tc>
      </w:tr>
      <w:tr w:rsidR="00E6753A" w14:paraId="1A7A0E7D" w14:textId="77777777" w:rsidTr="000E34AD">
        <w:tc>
          <w:tcPr>
            <w:tcW w:w="1272" w:type="dxa"/>
          </w:tcPr>
          <w:p w14:paraId="770E03BA" w14:textId="77777777" w:rsidR="00E6753A" w:rsidRPr="00175933" w:rsidRDefault="00E6753A" w:rsidP="000E34AD">
            <w:pPr>
              <w:rPr>
                <w:b/>
                <w:bCs/>
              </w:rPr>
            </w:pPr>
            <w:r w:rsidRPr="00175933">
              <w:rPr>
                <w:b/>
                <w:bCs/>
              </w:rPr>
              <w:t>Onderwerp</w:t>
            </w:r>
          </w:p>
        </w:tc>
        <w:tc>
          <w:tcPr>
            <w:tcW w:w="7744" w:type="dxa"/>
          </w:tcPr>
          <w:p w14:paraId="6FB1FE6A" w14:textId="5D73F9F7" w:rsidR="00E6753A" w:rsidRPr="00175933" w:rsidRDefault="00175933" w:rsidP="00175933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175933">
              <w:rPr>
                <w:rFonts w:cs="Arial"/>
                <w:b/>
                <w:bCs/>
              </w:rPr>
              <w:t>Welke les- en leermiddelen beschikbaar worden gesteld voor het vakbekwaam worden en blijven van de onderhoudsmedewerkers;</w:t>
            </w:r>
          </w:p>
        </w:tc>
      </w:tr>
      <w:tr w:rsidR="00E6753A" w14:paraId="10584E24" w14:textId="77777777" w:rsidTr="000E34AD">
        <w:tc>
          <w:tcPr>
            <w:tcW w:w="9016" w:type="dxa"/>
            <w:gridSpan w:val="2"/>
          </w:tcPr>
          <w:p w14:paraId="578A8D20" w14:textId="77777777" w:rsidR="00E6753A" w:rsidRPr="00B56EE9" w:rsidRDefault="00E6753A" w:rsidP="000E34AD">
            <w:pPr>
              <w:rPr>
                <w:b/>
                <w:bCs/>
              </w:rPr>
            </w:pPr>
            <w:r w:rsidRPr="00B56EE9">
              <w:rPr>
                <w:b/>
                <w:bCs/>
              </w:rPr>
              <w:t>Antwoord</w:t>
            </w:r>
          </w:p>
          <w:p w14:paraId="7954FBE8" w14:textId="77777777" w:rsidR="00E6753A" w:rsidRDefault="00E6753A" w:rsidP="000E34AD"/>
          <w:p w14:paraId="4C50FA14" w14:textId="77777777" w:rsidR="00E6753A" w:rsidRDefault="00E6753A" w:rsidP="000E34AD"/>
          <w:p w14:paraId="5996A269" w14:textId="77777777" w:rsidR="00E6753A" w:rsidRDefault="00E6753A" w:rsidP="000E34AD"/>
          <w:p w14:paraId="02E18B7C" w14:textId="77777777" w:rsidR="00E6753A" w:rsidRDefault="00E6753A" w:rsidP="000E34AD"/>
          <w:p w14:paraId="21B0D8C2" w14:textId="77777777" w:rsidR="00E6753A" w:rsidRDefault="00E6753A" w:rsidP="000E34AD"/>
          <w:p w14:paraId="1878539D" w14:textId="77777777" w:rsidR="00E6753A" w:rsidRDefault="00E6753A" w:rsidP="000E34AD"/>
          <w:p w14:paraId="5B2C5CF0" w14:textId="77777777" w:rsidR="00E6753A" w:rsidRDefault="00E6753A" w:rsidP="000E34AD"/>
          <w:p w14:paraId="4FF65826" w14:textId="77777777" w:rsidR="00E6753A" w:rsidRDefault="00E6753A" w:rsidP="000E34AD"/>
          <w:p w14:paraId="38A09866" w14:textId="77777777" w:rsidR="00E6753A" w:rsidRDefault="00E6753A" w:rsidP="000E34AD"/>
          <w:p w14:paraId="04035ECB" w14:textId="77777777" w:rsidR="00E6753A" w:rsidRDefault="00E6753A" w:rsidP="000E34AD"/>
        </w:tc>
      </w:tr>
      <w:tr w:rsidR="00E6753A" w14:paraId="606F65D7" w14:textId="77777777" w:rsidTr="000E34AD">
        <w:tc>
          <w:tcPr>
            <w:tcW w:w="1272" w:type="dxa"/>
            <w:shd w:val="clear" w:color="auto" w:fill="8EAADB" w:themeFill="accent1" w:themeFillTint="99"/>
          </w:tcPr>
          <w:p w14:paraId="26BA7DFE" w14:textId="77777777" w:rsidR="00E6753A" w:rsidRDefault="00E6753A" w:rsidP="000E34AD"/>
        </w:tc>
        <w:tc>
          <w:tcPr>
            <w:tcW w:w="7744" w:type="dxa"/>
            <w:shd w:val="clear" w:color="auto" w:fill="8EAADB" w:themeFill="accent1" w:themeFillTint="99"/>
          </w:tcPr>
          <w:p w14:paraId="5B80349E" w14:textId="77777777" w:rsidR="00E6753A" w:rsidRDefault="00E6753A" w:rsidP="000E34AD"/>
        </w:tc>
      </w:tr>
      <w:tr w:rsidR="00E6753A" w14:paraId="15F26D32" w14:textId="77777777" w:rsidTr="000E34AD">
        <w:tc>
          <w:tcPr>
            <w:tcW w:w="1272" w:type="dxa"/>
          </w:tcPr>
          <w:p w14:paraId="2CA2DE25" w14:textId="77777777" w:rsidR="00E6753A" w:rsidRPr="00544FA5" w:rsidRDefault="00E6753A" w:rsidP="000E34AD">
            <w:pPr>
              <w:rPr>
                <w:b/>
                <w:bCs/>
              </w:rPr>
            </w:pPr>
            <w:r w:rsidRPr="00544FA5">
              <w:rPr>
                <w:b/>
                <w:bCs/>
              </w:rPr>
              <w:t>Onderwerp</w:t>
            </w:r>
          </w:p>
        </w:tc>
        <w:tc>
          <w:tcPr>
            <w:tcW w:w="7744" w:type="dxa"/>
          </w:tcPr>
          <w:p w14:paraId="7F3100A3" w14:textId="7A7AE07F" w:rsidR="00E6753A" w:rsidRPr="00544FA5" w:rsidRDefault="00544FA5" w:rsidP="00544FA5">
            <w:pPr>
              <w:pStyle w:val="Lijstalinea"/>
              <w:numPr>
                <w:ilvl w:val="1"/>
                <w:numId w:val="2"/>
              </w:numPr>
              <w:spacing w:after="160" w:line="259" w:lineRule="auto"/>
              <w:rPr>
                <w:rFonts w:cs="Arial"/>
                <w:b/>
                <w:bCs/>
              </w:rPr>
            </w:pPr>
            <w:r w:rsidRPr="00544FA5">
              <w:rPr>
                <w:rFonts w:cs="Arial"/>
                <w:b/>
                <w:bCs/>
              </w:rPr>
              <w:t>Op welke wijze de persoon die de instructie gaat verzorgen kennis en ervaring hierin heeft opgedaan en eventueel wat de functie/rol binnen het bedrijf is.</w:t>
            </w:r>
          </w:p>
        </w:tc>
      </w:tr>
      <w:tr w:rsidR="00E6753A" w14:paraId="2AB9C175" w14:textId="77777777" w:rsidTr="000E34AD">
        <w:tc>
          <w:tcPr>
            <w:tcW w:w="9016" w:type="dxa"/>
            <w:gridSpan w:val="2"/>
          </w:tcPr>
          <w:p w14:paraId="1053D3EF" w14:textId="77777777" w:rsidR="00E6753A" w:rsidRPr="00B56EE9" w:rsidRDefault="00E6753A" w:rsidP="000E34AD">
            <w:pPr>
              <w:rPr>
                <w:b/>
                <w:bCs/>
              </w:rPr>
            </w:pPr>
            <w:r>
              <w:rPr>
                <w:b/>
                <w:bCs/>
              </w:rPr>
              <w:t>Uitwerking:</w:t>
            </w:r>
          </w:p>
          <w:p w14:paraId="7AF63736" w14:textId="77777777" w:rsidR="00E6753A" w:rsidRDefault="00E6753A" w:rsidP="000E34AD"/>
          <w:p w14:paraId="52B10615" w14:textId="77777777" w:rsidR="00E6753A" w:rsidRDefault="00E6753A" w:rsidP="000E34AD"/>
          <w:p w14:paraId="6C432A05" w14:textId="77777777" w:rsidR="00E6753A" w:rsidRDefault="00E6753A" w:rsidP="000E34AD"/>
          <w:p w14:paraId="67AFEC36" w14:textId="77777777" w:rsidR="00E6753A" w:rsidRDefault="00E6753A" w:rsidP="000E34AD"/>
          <w:p w14:paraId="6305D11F" w14:textId="77777777" w:rsidR="00E6753A" w:rsidRDefault="00E6753A" w:rsidP="000E34AD"/>
          <w:p w14:paraId="7134759D" w14:textId="77777777" w:rsidR="00E6753A" w:rsidRDefault="00E6753A" w:rsidP="000E34AD"/>
          <w:p w14:paraId="049102B2" w14:textId="77777777" w:rsidR="00E6753A" w:rsidRDefault="00E6753A" w:rsidP="000E34AD"/>
          <w:p w14:paraId="4A21277A" w14:textId="77777777" w:rsidR="00E6753A" w:rsidRDefault="00E6753A" w:rsidP="000E34AD"/>
          <w:p w14:paraId="74F451BA" w14:textId="77777777" w:rsidR="00E6753A" w:rsidRDefault="00E6753A" w:rsidP="000E34AD"/>
          <w:p w14:paraId="5BF047AD" w14:textId="77777777" w:rsidR="00E6753A" w:rsidRDefault="00E6753A" w:rsidP="000E34AD"/>
          <w:p w14:paraId="2BFAA279" w14:textId="77777777" w:rsidR="00E6753A" w:rsidRDefault="00E6753A" w:rsidP="000E34AD"/>
          <w:p w14:paraId="4937C1A4" w14:textId="77777777" w:rsidR="00E6753A" w:rsidRDefault="00E6753A" w:rsidP="000E34AD"/>
          <w:p w14:paraId="7B0C8791" w14:textId="77777777" w:rsidR="00E6753A" w:rsidRDefault="00E6753A" w:rsidP="000E34AD"/>
        </w:tc>
      </w:tr>
    </w:tbl>
    <w:p w14:paraId="055ED776" w14:textId="77777777" w:rsidR="002779F2" w:rsidRDefault="002779F2"/>
    <w:sectPr w:rsidR="0027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99A"/>
    <w:multiLevelType w:val="multilevel"/>
    <w:tmpl w:val="B882FA3E"/>
    <w:lvl w:ilvl="0">
      <w:start w:val="1"/>
      <w:numFmt w:val="decimal"/>
      <w:pStyle w:val="Lijstopsomtek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FB0954"/>
    <w:multiLevelType w:val="multilevel"/>
    <w:tmpl w:val="2CF07E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E9"/>
    <w:rsid w:val="00175933"/>
    <w:rsid w:val="002779F2"/>
    <w:rsid w:val="00292355"/>
    <w:rsid w:val="00326102"/>
    <w:rsid w:val="00456EF3"/>
    <w:rsid w:val="00544FA5"/>
    <w:rsid w:val="00621A48"/>
    <w:rsid w:val="006C6A51"/>
    <w:rsid w:val="00785205"/>
    <w:rsid w:val="00A30046"/>
    <w:rsid w:val="00B56EE9"/>
    <w:rsid w:val="00BD6719"/>
    <w:rsid w:val="00E01F29"/>
    <w:rsid w:val="00E11441"/>
    <w:rsid w:val="00E6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D5CD"/>
  <w15:chartTrackingRefBased/>
  <w15:docId w15:val="{F716F2A8-FC6F-4749-9704-60AD04FE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6EE9"/>
    <w:pPr>
      <w:spacing w:after="0" w:line="280" w:lineRule="atLeast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jstalinea niv 1"/>
    <w:basedOn w:val="Lijstopsomteken"/>
    <w:link w:val="LijstalineaChar"/>
    <w:uiPriority w:val="34"/>
    <w:qFormat/>
    <w:rsid w:val="00B56EE9"/>
    <w:pPr>
      <w:numPr>
        <w:numId w:val="0"/>
      </w:numPr>
      <w:tabs>
        <w:tab w:val="left" w:pos="397"/>
      </w:tabs>
    </w:pPr>
  </w:style>
  <w:style w:type="character" w:styleId="Verwijzingopmerking">
    <w:name w:val="annotation reference"/>
    <w:basedOn w:val="Standaardalinea-lettertype"/>
    <w:uiPriority w:val="99"/>
    <w:unhideWhenUsed/>
    <w:rsid w:val="00B56E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6EE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6EE9"/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B56EE9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Lijstopsomteken">
    <w:name w:val="List Bullet"/>
    <w:basedOn w:val="Standaard"/>
    <w:uiPriority w:val="99"/>
    <w:semiHidden/>
    <w:unhideWhenUsed/>
    <w:rsid w:val="00B56EE9"/>
    <w:pPr>
      <w:numPr>
        <w:numId w:val="1"/>
      </w:numPr>
      <w:contextualSpacing/>
    </w:pPr>
  </w:style>
  <w:style w:type="table" w:styleId="Tabelraster">
    <w:name w:val="Table Grid"/>
    <w:basedOn w:val="Standaardtabel"/>
    <w:uiPriority w:val="39"/>
    <w:rsid w:val="00B5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F3B7E0B2274C9AB752FCA184F65B" ma:contentTypeVersion="2" ma:contentTypeDescription="Een nieuw document maken." ma:contentTypeScope="" ma:versionID="929df8e026da00b6bb1cff9d6b4cc324">
  <xsd:schema xmlns:xsd="http://www.w3.org/2001/XMLSchema" xmlns:xs="http://www.w3.org/2001/XMLSchema" xmlns:p="http://schemas.microsoft.com/office/2006/metadata/properties" xmlns:ns2="6fd5c8f4-deae-4ac4-b665-7114c37a03f1" targetNamespace="http://schemas.microsoft.com/office/2006/metadata/properties" ma:root="true" ma:fieldsID="e98c7e1af128ab3aa77f74dc517e8648" ns2:_="">
    <xsd:import namespace="6fd5c8f4-deae-4ac4-b665-7114c37a0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5c8f4-deae-4ac4-b665-7114c37a0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97FDC-3A68-4C16-B3DA-708A7FA81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5C6A1-0785-424B-9119-7302CBD23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FB44F-7D21-4DD6-9452-31B63457D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5c8f4-deae-4ac4-b665-7114c37a0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Mirrel Gerver</cp:lastModifiedBy>
  <cp:revision>13</cp:revision>
  <dcterms:created xsi:type="dcterms:W3CDTF">2022-03-29T07:51:00Z</dcterms:created>
  <dcterms:modified xsi:type="dcterms:W3CDTF">2022-03-31T09:49:00Z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0x01010068CDF3B7E0B2274C9AB752FCA184F65B</vt:lpwstr>
  </property>
</Properties>
</file>