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A3870" w:rsidRPr="00E5122D" w:rsidTr="003B5E82">
        <w:tc>
          <w:tcPr>
            <w:tcW w:w="8721" w:type="dxa"/>
            <w:shd w:val="clear" w:color="auto" w:fill="E6E6E6"/>
          </w:tcPr>
          <w:p w:rsidR="007A3870" w:rsidRPr="00E5122D" w:rsidRDefault="007A3870" w:rsidP="003B5E8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55481997"/>
            <w:r w:rsidRPr="00E5122D">
              <w:rPr>
                <w:rFonts w:ascii="Arial" w:eastAsia="Calibri" w:hAnsi="Arial" w:cs="Arial"/>
                <w:bCs/>
              </w:rPr>
              <w:t>Bijlage C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:rsidR="007A3870" w:rsidRPr="00E5122D" w:rsidRDefault="007A3870" w:rsidP="007A387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7A3870" w:rsidRPr="00E5122D" w:rsidTr="003B5E8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:rsidR="007A3870" w:rsidRPr="00E5122D" w:rsidRDefault="007A3870" w:rsidP="003B5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7A3870" w:rsidRPr="00E5122D" w:rsidTr="005801BC">
        <w:trPr>
          <w:cantSplit/>
          <w:trHeight w:val="228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7A3870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>
              <w:rPr>
                <w:rFonts w:ascii="Arial" w:eastAsia="Times New Roman" w:hAnsi="Arial" w:cs="Arial"/>
                <w:i/>
                <w:lang w:eastAsia="nl-NL"/>
              </w:rPr>
              <w:t>K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ruis aan op welke kerncompetentie deze referentieverklaring van toepassing is, per kerncompetentie 1 referentieverklaring aanleveren, zie </w:t>
            </w:r>
            <w:r w:rsidR="005801BC"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:rsidR="007A3870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635970">
              <w:rPr>
                <w:rFonts w:ascii="Arial" w:eastAsia="Times New Roman" w:hAnsi="Arial" w:cs="Arial"/>
                <w:i/>
                <w:lang w:eastAsia="nl-NL"/>
              </w:rPr>
              <w:t>De verklaring kan voor beide percelen gelden.</w:t>
            </w:r>
          </w:p>
          <w:p w:rsidR="005801BC" w:rsidRPr="00E5122D" w:rsidRDefault="005801BC" w:rsidP="003B5E8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:rsidR="005801BC" w:rsidRDefault="007A3870" w:rsidP="005801B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lang w:eastAsia="nl-NL"/>
              </w:rPr>
              <w:t>1: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  <w:p w:rsidR="005801BC" w:rsidRPr="005801BC" w:rsidRDefault="005801BC" w:rsidP="005801BC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 w:rsidRPr="005801BC">
              <w:rPr>
                <w:rFonts w:ascii="Arial" w:eastAsia="Times New Roman" w:hAnsi="Arial" w:cs="Arial"/>
                <w:lang w:eastAsia="nl-NL"/>
              </w:rPr>
              <w:t>Ervaring met het verhuren van betrouwbare afvalinzamelingsvoertuigen;</w:t>
            </w:r>
          </w:p>
          <w:p w:rsidR="007A3870" w:rsidRPr="00E5122D" w:rsidRDefault="007A3870" w:rsidP="005801B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lang w:eastAsia="nl-NL"/>
              </w:rPr>
              <w:t>2:</w:t>
            </w:r>
            <w:r w:rsidR="005801BC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  <w:p w:rsidR="007A3870" w:rsidRDefault="005801BC" w:rsidP="005801BC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 w:rsidRPr="0003336C">
              <w:rPr>
                <w:rFonts w:ascii="Arial" w:eastAsia="Times New Roman" w:hAnsi="Arial" w:cs="Arial"/>
                <w:lang w:eastAsia="nl-NL"/>
              </w:rPr>
              <w:t xml:space="preserve">Ervaring met conform beloofde levertijd </w:t>
            </w:r>
            <w:r>
              <w:rPr>
                <w:rFonts w:ascii="Arial" w:eastAsia="Times New Roman" w:hAnsi="Arial" w:cs="Arial"/>
                <w:lang w:eastAsia="nl-NL"/>
              </w:rPr>
              <w:t xml:space="preserve">beschikbaar stellen </w:t>
            </w:r>
            <w:r w:rsidRPr="0003336C">
              <w:rPr>
                <w:rFonts w:ascii="Arial" w:eastAsia="Times New Roman" w:hAnsi="Arial" w:cs="Arial"/>
                <w:lang w:eastAsia="nl-NL"/>
              </w:rPr>
              <w:t xml:space="preserve">van </w:t>
            </w:r>
            <w:r>
              <w:rPr>
                <w:rFonts w:ascii="Arial" w:eastAsia="Times New Roman" w:hAnsi="Arial" w:cs="Arial"/>
                <w:lang w:eastAsia="nl-NL"/>
              </w:rPr>
              <w:t>afvalinzamelingsvoertuigen.</w:t>
            </w:r>
          </w:p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000000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7A3870" w:rsidRPr="00E5122D" w:rsidTr="003B5E8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000000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7A3870" w:rsidRPr="00E5122D" w:rsidTr="003B5E8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="007A3870" w:rsidRPr="00EE600E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7A3870" w:rsidRPr="00EE600E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000000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E600E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E600E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E600E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7A3870" w:rsidRPr="00E5122D" w:rsidTr="003B5E82">
        <w:trPr>
          <w:cantSplit/>
        </w:trPr>
        <w:tc>
          <w:tcPr>
            <w:tcW w:w="279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7A3870" w:rsidRPr="00E5122D" w:rsidRDefault="007A3870" w:rsidP="003B5E8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7A3870" w:rsidRPr="00EE600E" w:rsidRDefault="007A3870" w:rsidP="003B5E8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:rsidR="007A3870" w:rsidRPr="00E5122D" w:rsidRDefault="007A3870" w:rsidP="007A3870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:rsidR="007A3870" w:rsidRPr="00E5122D" w:rsidRDefault="007A3870" w:rsidP="007A387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7A3870" w:rsidRPr="00E5122D" w:rsidRDefault="007A3870" w:rsidP="007A387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7A3870" w:rsidRPr="00E5122D" w:rsidRDefault="007A3870" w:rsidP="007A3870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1"/>
        <w:gridCol w:w="4961"/>
      </w:tblGrid>
      <w:tr w:rsidR="007A3870" w:rsidRPr="00E5122D" w:rsidTr="005801BC">
        <w:tc>
          <w:tcPr>
            <w:tcW w:w="38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49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A3870" w:rsidRPr="00E5122D" w:rsidTr="005801BC">
        <w:tc>
          <w:tcPr>
            <w:tcW w:w="38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49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A3870" w:rsidRPr="00E5122D" w:rsidTr="005801BC">
        <w:tc>
          <w:tcPr>
            <w:tcW w:w="38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49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A3870" w:rsidRPr="00E5122D" w:rsidTr="005801BC">
        <w:trPr>
          <w:trHeight w:val="555"/>
        </w:trPr>
        <w:tc>
          <w:tcPr>
            <w:tcW w:w="38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  <w:bookmarkStart w:id="3" w:name="_GoBack"/>
            <w:bookmarkEnd w:id="3"/>
          </w:p>
        </w:tc>
        <w:tc>
          <w:tcPr>
            <w:tcW w:w="49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A3870" w:rsidRPr="00E5122D" w:rsidTr="005801BC">
        <w:tc>
          <w:tcPr>
            <w:tcW w:w="38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4961" w:type="dxa"/>
          </w:tcPr>
          <w:p w:rsidR="007A3870" w:rsidRPr="00E5122D" w:rsidRDefault="007A3870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7A3870" w:rsidRPr="00E5122D" w:rsidRDefault="007A3870" w:rsidP="007A387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5801BC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D2B27"/>
    <w:multiLevelType w:val="hybridMultilevel"/>
    <w:tmpl w:val="7F844744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801890"/>
    <w:multiLevelType w:val="hybridMultilevel"/>
    <w:tmpl w:val="F5F8D098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BF83E12"/>
    <w:multiLevelType w:val="hybridMultilevel"/>
    <w:tmpl w:val="EBB05D6A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70"/>
    <w:rsid w:val="00225A3F"/>
    <w:rsid w:val="005801BC"/>
    <w:rsid w:val="007A3870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4E04C-01F8-460C-9B66-77B3F424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387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2</cp:revision>
  <dcterms:created xsi:type="dcterms:W3CDTF">2022-01-31T11:55:00Z</dcterms:created>
  <dcterms:modified xsi:type="dcterms:W3CDTF">2022-01-31T11:55:00Z</dcterms:modified>
</cp:coreProperties>
</file>