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21E91" w14:textId="36FC4B44" w:rsid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b/>
          <w:bCs/>
          <w:color w:val="191614"/>
          <w:sz w:val="24"/>
          <w:szCs w:val="24"/>
          <w:lang w:eastAsia="nl-NL"/>
        </w:rPr>
        <w:t>Gewijzigde termijnen</w:t>
      </w:r>
    </w:p>
    <w:p w14:paraId="07E048F2" w14:textId="3F9527C2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191614"/>
          <w:sz w:val="24"/>
          <w:szCs w:val="24"/>
          <w:lang w:eastAsia="nl-NL"/>
        </w:rPr>
      </w:pPr>
      <w:proofErr w:type="gramStart"/>
      <w:r w:rsidRPr="006C7EC5">
        <w:rPr>
          <w:rFonts w:ascii="Arial" w:eastAsia="Times New Roman" w:hAnsi="Arial" w:cs="Arial"/>
          <w:b/>
          <w:bCs/>
          <w:color w:val="191614"/>
          <w:sz w:val="24"/>
          <w:szCs w:val="24"/>
          <w:lang w:eastAsia="nl-NL"/>
        </w:rPr>
        <w:t>UAV opdracht</w:t>
      </w:r>
      <w:proofErr w:type="gramEnd"/>
      <w:r w:rsidRPr="006C7EC5">
        <w:rPr>
          <w:rFonts w:ascii="Arial" w:eastAsia="Times New Roman" w:hAnsi="Arial" w:cs="Arial"/>
          <w:b/>
          <w:bCs/>
          <w:color w:val="191614"/>
          <w:sz w:val="24"/>
          <w:szCs w:val="24"/>
          <w:lang w:eastAsia="nl-NL"/>
        </w:rPr>
        <w:t xml:space="preserve"> voor het engineering en realisatie van 2 nieuwe fietsbruggen aan het </w:t>
      </w:r>
      <w:proofErr w:type="spellStart"/>
      <w:r w:rsidRPr="006C7EC5">
        <w:rPr>
          <w:rFonts w:ascii="Arial" w:eastAsia="Times New Roman" w:hAnsi="Arial" w:cs="Arial"/>
          <w:b/>
          <w:bCs/>
          <w:color w:val="191614"/>
          <w:sz w:val="24"/>
          <w:szCs w:val="24"/>
          <w:lang w:eastAsia="nl-NL"/>
        </w:rPr>
        <w:t>Spoorbaanpad</w:t>
      </w:r>
      <w:proofErr w:type="spellEnd"/>
      <w:r w:rsidRPr="006C7EC5">
        <w:rPr>
          <w:rFonts w:ascii="Arial" w:eastAsia="Times New Roman" w:hAnsi="Arial" w:cs="Arial"/>
          <w:b/>
          <w:bCs/>
          <w:color w:val="191614"/>
          <w:sz w:val="24"/>
          <w:szCs w:val="24"/>
          <w:lang w:eastAsia="nl-NL"/>
        </w:rPr>
        <w:t xml:space="preserve"> in Almere Buiten.</w:t>
      </w:r>
    </w:p>
    <w:p w14:paraId="55E6D173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</w:p>
    <w:p w14:paraId="32FB805C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75782189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Publiceren nota van inlichtingen aanmeldfase</w:t>
      </w:r>
    </w:p>
    <w:p w14:paraId="1CAB75FD" w14:textId="51F60CCE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Was:</w:t>
      </w:r>
      <w:r w:rsidRPr="006C7EC5">
        <w:rPr>
          <w:rFonts w:ascii="Arial" w:eastAsia="Times New Roman" w:hAnsi="Arial" w:cs="Arial"/>
          <w:color w:val="FF0000"/>
          <w:sz w:val="24"/>
          <w:szCs w:val="24"/>
          <w:lang w:eastAsia="nl-NL"/>
        </w:rPr>
        <w:tab/>
      </w: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28 jun. 2022</w:t>
      </w:r>
    </w:p>
    <w:p w14:paraId="78DA3011" w14:textId="68BD65A9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Is:</w:t>
      </w:r>
      <w:r>
        <w:rPr>
          <w:rFonts w:ascii="Arial" w:eastAsia="Times New Roman" w:hAnsi="Arial" w:cs="Arial"/>
          <w:color w:val="191614"/>
          <w:sz w:val="24"/>
          <w:szCs w:val="24"/>
          <w:lang w:eastAsia="nl-NL"/>
        </w:rPr>
        <w:tab/>
      </w: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24 jun. 2022</w:t>
      </w:r>
    </w:p>
    <w:p w14:paraId="6572EF1D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Uiterlijke ontvangst van aanvragen voor documenten</w:t>
      </w:r>
    </w:p>
    <w:p w14:paraId="054C1DF4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5425DB21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4B545163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Uiterlijke ontvangst van deelnemingsaanvragen</w:t>
      </w:r>
    </w:p>
    <w:p w14:paraId="7CC318FB" w14:textId="650CC710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191614"/>
          <w:sz w:val="24"/>
          <w:szCs w:val="24"/>
          <w:lang w:eastAsia="nl-NL"/>
        </w:rPr>
        <w:t xml:space="preserve">Is: </w:t>
      </w: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10 jul. 2022, 23:59</w:t>
      </w:r>
    </w:p>
    <w:p w14:paraId="63A2431A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62F52844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Opening van de kluis met aanmeldingen</w:t>
      </w:r>
    </w:p>
    <w:p w14:paraId="7216A127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11 jul. 2022, 9:00</w:t>
      </w:r>
    </w:p>
    <w:p w14:paraId="693136F2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2015E3C4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Versturen van uitnodigingen</w:t>
      </w:r>
    </w:p>
    <w:p w14:paraId="02CFA7BB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18 jul. 2022</w:t>
      </w:r>
    </w:p>
    <w:p w14:paraId="73625605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1E8AFAA7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Inlichtingenbijeenkomst inschrijffase</w:t>
      </w:r>
    </w:p>
    <w:p w14:paraId="54BE9463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2E4F6AE4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37C466E6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Uiterlijke ontvangst van vragen voor inschrijvingen</w:t>
      </w:r>
    </w:p>
    <w:p w14:paraId="04AC56A2" w14:textId="1C463A32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Was:</w:t>
      </w:r>
      <w:r w:rsidRPr="006C7EC5">
        <w:rPr>
          <w:rFonts w:ascii="Arial" w:eastAsia="Times New Roman" w:hAnsi="Arial" w:cs="Arial"/>
          <w:color w:val="FF0000"/>
          <w:sz w:val="24"/>
          <w:szCs w:val="24"/>
          <w:lang w:eastAsia="nl-NL"/>
        </w:rPr>
        <w:tab/>
      </w: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5 sep. 2022, 12:00</w:t>
      </w:r>
    </w:p>
    <w:p w14:paraId="6284267E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02C59EF9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Bekendmaken nota van inlichtingen inschrijffase</w:t>
      </w:r>
    </w:p>
    <w:p w14:paraId="727058D9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9 sep. 2022</w:t>
      </w:r>
    </w:p>
    <w:p w14:paraId="5B0D64FC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2BE7F489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Uiterlijke ontvangst van inschrijvingen</w:t>
      </w:r>
    </w:p>
    <w:p w14:paraId="7C9CEF34" w14:textId="586BB49A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Is:</w:t>
      </w:r>
      <w:r w:rsidRPr="006C7EC5">
        <w:rPr>
          <w:rFonts w:ascii="Arial" w:eastAsia="Times New Roman" w:hAnsi="Arial" w:cs="Arial"/>
          <w:color w:val="FF0000"/>
          <w:sz w:val="24"/>
          <w:szCs w:val="24"/>
          <w:lang w:eastAsia="nl-NL"/>
        </w:rPr>
        <w:tab/>
      </w: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21 sep. 2022, 23:59</w:t>
      </w:r>
    </w:p>
    <w:p w14:paraId="2B918A04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09687321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Gestanddoening (Vanaf de datum van ontvangst van de inschrijvingen)</w:t>
      </w:r>
    </w:p>
    <w:p w14:paraId="07156AE5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3 Maanden</w:t>
      </w:r>
    </w:p>
    <w:p w14:paraId="5BB2859E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6ABCE19A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Opening van de kluis met inschrijvingen</w:t>
      </w:r>
    </w:p>
    <w:p w14:paraId="6B27BDAA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22 sep. 2022, 9:00</w:t>
      </w:r>
    </w:p>
    <w:p w14:paraId="6EA41219" w14:textId="77777777" w:rsidR="006C7EC5" w:rsidRPr="006C7EC5" w:rsidRDefault="006C7EC5" w:rsidP="006C7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-</w:t>
      </w:r>
    </w:p>
    <w:p w14:paraId="2757464A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Versturen gunningsbeslissing</w:t>
      </w:r>
    </w:p>
    <w:p w14:paraId="5A304C70" w14:textId="77777777" w:rsidR="006C7EC5" w:rsidRPr="006C7EC5" w:rsidRDefault="006C7EC5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  <w:r w:rsidRPr="006C7EC5">
        <w:rPr>
          <w:rFonts w:ascii="Arial" w:eastAsia="Times New Roman" w:hAnsi="Arial" w:cs="Arial"/>
          <w:color w:val="191614"/>
          <w:sz w:val="24"/>
          <w:szCs w:val="24"/>
          <w:lang w:eastAsia="nl-NL"/>
        </w:rPr>
        <w:t>7 okt. 2022</w:t>
      </w:r>
    </w:p>
    <w:p w14:paraId="53A33A4C" w14:textId="7CDE2BBC" w:rsidR="008D56F9" w:rsidRPr="006C7EC5" w:rsidRDefault="008D56F9" w:rsidP="006C7EC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91614"/>
          <w:sz w:val="24"/>
          <w:szCs w:val="24"/>
          <w:lang w:eastAsia="nl-NL"/>
        </w:rPr>
      </w:pPr>
    </w:p>
    <w:sectPr w:rsidR="008D56F9" w:rsidRPr="006C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C5"/>
    <w:rsid w:val="006C7EC5"/>
    <w:rsid w:val="008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1ED4"/>
  <w15:chartTrackingRefBased/>
  <w15:docId w15:val="{3037783E-CACD-43FD-8099-71C794D4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3451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630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</w:divsChild>
        </w:div>
        <w:div w:id="1987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6230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671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5617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13534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2178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1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95378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4657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8132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7772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0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9339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3469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318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6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12576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3358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0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8958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1726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386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44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3630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3055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6566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4451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20288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7114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20575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9022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6199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9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13505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20319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389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1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19949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5320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5962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15588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385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2999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8653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3210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4310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3058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8260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2084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2262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5046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2023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</w:div>
            <w:div w:id="19387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8675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8975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 RC (Rolf)</dc:creator>
  <cp:keywords/>
  <dc:description/>
  <cp:lastModifiedBy>Pot RC (Rolf)</cp:lastModifiedBy>
  <cp:revision>1</cp:revision>
  <dcterms:created xsi:type="dcterms:W3CDTF">2022-06-24T10:02:00Z</dcterms:created>
  <dcterms:modified xsi:type="dcterms:W3CDTF">2022-06-24T10:05:00Z</dcterms:modified>
</cp:coreProperties>
</file>