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E767AF" w:rsidRPr="00040BDC" w:rsidRDefault="00194D90" w:rsidP="00194D90">
                            <w:pPr>
                              <w:pStyle w:val="Geenafstand"/>
                              <w:rPr>
                                <w:b/>
                                <w:sz w:val="32"/>
                                <w:szCs w:val="32"/>
                              </w:rPr>
                            </w:pPr>
                            <w:r w:rsidRPr="00040BDC">
                              <w:rPr>
                                <w:b/>
                                <w:sz w:val="32"/>
                                <w:szCs w:val="32"/>
                              </w:rPr>
                              <w:t xml:space="preserve">Bijlage </w:t>
                            </w:r>
                            <w:r w:rsidR="00952775" w:rsidRPr="00040BDC">
                              <w:rPr>
                                <w:b/>
                                <w:sz w:val="32"/>
                                <w:szCs w:val="32"/>
                              </w:rPr>
                              <w:t>3</w:t>
                            </w:r>
                            <w:r w:rsidR="00040BDC" w:rsidRPr="00040BDC">
                              <w:rPr>
                                <w:b/>
                                <w:sz w:val="32"/>
                                <w:szCs w:val="32"/>
                              </w:rPr>
                              <w:t>B</w:t>
                            </w:r>
                            <w:r w:rsidR="00E767AF" w:rsidRPr="00040BDC">
                              <w:rPr>
                                <w:b/>
                                <w:sz w:val="32"/>
                                <w:szCs w:val="32"/>
                              </w:rPr>
                              <w:t xml:space="preserve"> </w:t>
                            </w:r>
                          </w:p>
                          <w:p w:rsidR="00194D90" w:rsidRPr="00040BDC" w:rsidRDefault="00194D90" w:rsidP="00194D90">
                            <w:pPr>
                              <w:pStyle w:val="Geenafstand"/>
                              <w:rPr>
                                <w:b/>
                                <w:sz w:val="32"/>
                                <w:szCs w:val="32"/>
                              </w:rPr>
                            </w:pPr>
                            <w:r w:rsidRPr="00040BDC">
                              <w:rPr>
                                <w:b/>
                                <w:sz w:val="32"/>
                                <w:szCs w:val="32"/>
                              </w:rPr>
                              <w:t>Specificatie referentie</w:t>
                            </w:r>
                            <w:r w:rsidR="00E06AE0" w:rsidRPr="00040BDC">
                              <w:rPr>
                                <w:b/>
                                <w:sz w:val="32"/>
                                <w:szCs w:val="32"/>
                              </w:rPr>
                              <w:t>opdracht</w:t>
                            </w:r>
                            <w:r w:rsidR="00D156D4" w:rsidRPr="00040BDC">
                              <w:rPr>
                                <w:b/>
                                <w:sz w:val="32"/>
                                <w:szCs w:val="32"/>
                              </w:rPr>
                              <w:t xml:space="preserve"> Perceel </w:t>
                            </w:r>
                            <w:r w:rsidR="00040BDC" w:rsidRPr="00040BDC">
                              <w:rPr>
                                <w:b/>
                                <w:sz w:val="32"/>
                                <w:szCs w:val="32"/>
                              </w:rPr>
                              <w:t>2</w:t>
                            </w:r>
                            <w:r w:rsidR="008256F9" w:rsidRPr="00040BDC">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E767AF" w:rsidRPr="00040BDC" w:rsidRDefault="00194D90" w:rsidP="00194D90">
                      <w:pPr>
                        <w:pStyle w:val="Geenafstand"/>
                        <w:rPr>
                          <w:b/>
                          <w:sz w:val="32"/>
                          <w:szCs w:val="32"/>
                        </w:rPr>
                      </w:pPr>
                      <w:r w:rsidRPr="00040BDC">
                        <w:rPr>
                          <w:b/>
                          <w:sz w:val="32"/>
                          <w:szCs w:val="32"/>
                        </w:rPr>
                        <w:t xml:space="preserve">Bijlage </w:t>
                      </w:r>
                      <w:r w:rsidR="00952775" w:rsidRPr="00040BDC">
                        <w:rPr>
                          <w:b/>
                          <w:sz w:val="32"/>
                          <w:szCs w:val="32"/>
                        </w:rPr>
                        <w:t>3</w:t>
                      </w:r>
                      <w:r w:rsidR="00040BDC" w:rsidRPr="00040BDC">
                        <w:rPr>
                          <w:b/>
                          <w:sz w:val="32"/>
                          <w:szCs w:val="32"/>
                        </w:rPr>
                        <w:t>B</w:t>
                      </w:r>
                      <w:r w:rsidR="00E767AF" w:rsidRPr="00040BDC">
                        <w:rPr>
                          <w:b/>
                          <w:sz w:val="32"/>
                          <w:szCs w:val="32"/>
                        </w:rPr>
                        <w:t xml:space="preserve"> </w:t>
                      </w:r>
                    </w:p>
                    <w:p w:rsidR="00194D90" w:rsidRPr="00040BDC" w:rsidRDefault="00194D90" w:rsidP="00194D90">
                      <w:pPr>
                        <w:pStyle w:val="Geenafstand"/>
                        <w:rPr>
                          <w:b/>
                          <w:sz w:val="32"/>
                          <w:szCs w:val="32"/>
                        </w:rPr>
                      </w:pPr>
                      <w:r w:rsidRPr="00040BDC">
                        <w:rPr>
                          <w:b/>
                          <w:sz w:val="32"/>
                          <w:szCs w:val="32"/>
                        </w:rPr>
                        <w:t>Specificatie referentie</w:t>
                      </w:r>
                      <w:r w:rsidR="00E06AE0" w:rsidRPr="00040BDC">
                        <w:rPr>
                          <w:b/>
                          <w:sz w:val="32"/>
                          <w:szCs w:val="32"/>
                        </w:rPr>
                        <w:t>opdracht</w:t>
                      </w:r>
                      <w:r w:rsidR="00D156D4" w:rsidRPr="00040BDC">
                        <w:rPr>
                          <w:b/>
                          <w:sz w:val="32"/>
                          <w:szCs w:val="32"/>
                        </w:rPr>
                        <w:t xml:space="preserve"> Perceel </w:t>
                      </w:r>
                      <w:r w:rsidR="00040BDC" w:rsidRPr="00040BDC">
                        <w:rPr>
                          <w:b/>
                          <w:sz w:val="32"/>
                          <w:szCs w:val="32"/>
                        </w:rPr>
                        <w:t>2</w:t>
                      </w:r>
                      <w:r w:rsidR="008256F9" w:rsidRPr="00040BDC">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 xml:space="preserve">Per </w:t>
      </w:r>
      <w:r w:rsidRPr="00357FF7">
        <w:rPr>
          <w:rFonts w:eastAsia="MS Mincho"/>
          <w:b/>
          <w:sz w:val="20"/>
          <w:szCs w:val="20"/>
        </w:rPr>
        <w:t xml:space="preserve">referentieopdracht </w:t>
      </w:r>
      <w:r w:rsidR="009574E8" w:rsidRPr="00357FF7">
        <w:rPr>
          <w:rFonts w:eastAsia="MS Mincho"/>
          <w:b/>
          <w:sz w:val="20"/>
          <w:szCs w:val="20"/>
        </w:rPr>
        <w:t xml:space="preserve">en per Perceel </w:t>
      </w:r>
      <w:r w:rsidRPr="00952775">
        <w:rPr>
          <w:rFonts w:eastAsia="MS Mincho"/>
          <w:b/>
          <w:sz w:val="20"/>
          <w:szCs w:val="20"/>
        </w:rPr>
        <w:t>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E767AF" w:rsidRDefault="00227FC7" w:rsidP="000E4F6B">
            <w:pPr>
              <w:spacing w:line="280" w:lineRule="atLeast"/>
              <w:ind w:right="1031"/>
              <w:jc w:val="center"/>
              <w:rPr>
                <w:rFonts w:eastAsia="MS Mincho"/>
                <w:b/>
                <w:kern w:val="28"/>
                <w:sz w:val="24"/>
              </w:rPr>
            </w:pPr>
            <w:bookmarkStart w:id="2" w:name="_Toc430424057"/>
            <w:r w:rsidRPr="00952775">
              <w:rPr>
                <w:rFonts w:eastAsia="MS Mincho"/>
                <w:b/>
                <w:kern w:val="28"/>
                <w:sz w:val="24"/>
              </w:rPr>
              <w:t>Referentie</w:t>
            </w:r>
            <w:bookmarkEnd w:id="2"/>
            <w:r w:rsidR="00247F4F">
              <w:rPr>
                <w:rFonts w:eastAsia="MS Mincho"/>
                <w:b/>
                <w:kern w:val="28"/>
                <w:sz w:val="24"/>
              </w:rPr>
              <w:t>opdracht i.h.k.v</w:t>
            </w:r>
            <w:r w:rsidR="00247F4F" w:rsidRPr="00357FF7">
              <w:rPr>
                <w:rFonts w:eastAsia="MS Mincho"/>
                <w:b/>
                <w:kern w:val="28"/>
                <w:sz w:val="24"/>
              </w:rPr>
              <w:t xml:space="preserve">. </w:t>
            </w:r>
            <w:r w:rsidR="00E55E80" w:rsidRPr="00357FF7">
              <w:rPr>
                <w:rFonts w:eastAsia="MS Mincho"/>
                <w:b/>
                <w:kern w:val="28"/>
                <w:sz w:val="24"/>
              </w:rPr>
              <w:t>IFA</w:t>
            </w:r>
            <w:r w:rsidR="00357FF7" w:rsidRPr="00357FF7">
              <w:rPr>
                <w:rFonts w:eastAsia="MS Mincho"/>
                <w:b/>
                <w:kern w:val="28"/>
                <w:sz w:val="24"/>
              </w:rPr>
              <w:t>R 2022</w:t>
            </w:r>
            <w:r w:rsidR="00E767AF" w:rsidRPr="00357FF7">
              <w:rPr>
                <w:rFonts w:eastAsia="MS Mincho"/>
                <w:b/>
                <w:kern w:val="28"/>
                <w:sz w:val="24"/>
              </w:rPr>
              <w:t xml:space="preserve"> </w:t>
            </w:r>
          </w:p>
          <w:p w:rsidR="00227FC7" w:rsidRDefault="009574E8" w:rsidP="000E4F6B">
            <w:pPr>
              <w:spacing w:line="280" w:lineRule="atLeast"/>
              <w:ind w:right="1031"/>
              <w:jc w:val="center"/>
              <w:rPr>
                <w:rFonts w:eastAsia="MS Mincho"/>
                <w:b/>
                <w:color w:val="FF0000"/>
                <w:kern w:val="28"/>
                <w:sz w:val="24"/>
              </w:rPr>
            </w:pPr>
            <w:r w:rsidRPr="00040BDC">
              <w:rPr>
                <w:rFonts w:eastAsia="MS Mincho"/>
                <w:b/>
                <w:kern w:val="28"/>
                <w:sz w:val="24"/>
              </w:rPr>
              <w:t xml:space="preserve">Perceel </w:t>
            </w:r>
            <w:r w:rsidR="00040BDC" w:rsidRPr="00040BDC">
              <w:rPr>
                <w:rFonts w:eastAsia="MS Mincho"/>
                <w:b/>
                <w:kern w:val="28"/>
                <w:sz w:val="24"/>
              </w:rPr>
              <w:t>2 (AZ, HCvS, BZ)</w:t>
            </w:r>
            <w:r w:rsidR="00D27FF9">
              <w:rPr>
                <w:rFonts w:eastAsia="MS Mincho"/>
                <w:b/>
                <w:kern w:val="28"/>
                <w:sz w:val="24"/>
              </w:rPr>
              <w:t xml:space="preserve"> </w:t>
            </w:r>
          </w:p>
          <w:p w:rsidR="00497A3A" w:rsidRPr="00952775" w:rsidRDefault="00497A3A" w:rsidP="000E4F6B">
            <w:pPr>
              <w:spacing w:line="280" w:lineRule="atLeast"/>
              <w:ind w:right="1031"/>
              <w:jc w:val="center"/>
              <w:rPr>
                <w:rFonts w:eastAsia="MS Mincho"/>
                <w:b/>
                <w:i/>
                <w:kern w:val="28"/>
                <w:sz w:val="24"/>
              </w:rPr>
            </w:pPr>
          </w:p>
        </w:tc>
      </w:tr>
      <w:tr w:rsidR="0064295C" w:rsidRPr="00952775" w:rsidTr="00952775">
        <w:trPr>
          <w:cantSplit/>
        </w:trPr>
        <w:tc>
          <w:tcPr>
            <w:tcW w:w="4537" w:type="dxa"/>
            <w:shd w:val="pct30" w:color="FFFF00" w:fill="auto"/>
          </w:tcPr>
          <w:p w:rsidR="0064295C" w:rsidRDefault="0064295C"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64295C" w:rsidRDefault="0064295C" w:rsidP="000E4F6B">
            <w:pPr>
              <w:tabs>
                <w:tab w:val="left" w:pos="1843"/>
              </w:tabs>
              <w:ind w:right="1031"/>
              <w:rPr>
                <w:b/>
              </w:rPr>
            </w:pPr>
          </w:p>
          <w:p w:rsidR="0064295C" w:rsidRDefault="0064295C" w:rsidP="004E4980">
            <w:pPr>
              <w:tabs>
                <w:tab w:val="left" w:pos="1843"/>
              </w:tabs>
              <w:ind w:right="1031"/>
              <w:rPr>
                <w:rFonts w:eastAsia="MS Mincho"/>
                <w:i/>
                <w:szCs w:val="20"/>
              </w:rPr>
            </w:pPr>
            <w:r>
              <w:rPr>
                <w:rFonts w:eastAsia="MS Mincho"/>
                <w:i/>
                <w:szCs w:val="20"/>
              </w:rPr>
              <w:t>Svp duidelijk aangeven (d.m.v. a</w:t>
            </w:r>
            <w:r w:rsidRPr="00FE5D2C">
              <w:rPr>
                <w:rFonts w:eastAsia="MS Mincho"/>
                <w:i/>
                <w:szCs w:val="20"/>
              </w:rPr>
              <w:t>ankruisen</w:t>
            </w:r>
            <w:r>
              <w:rPr>
                <w:rFonts w:eastAsia="MS Mincho"/>
                <w:i/>
                <w:szCs w:val="20"/>
              </w:rPr>
              <w:t>/aanvinken of dergelijk)</w:t>
            </w:r>
            <w:r w:rsidRPr="00FE5D2C">
              <w:rPr>
                <w:rFonts w:eastAsia="MS Mincho"/>
                <w:i/>
                <w:szCs w:val="20"/>
              </w:rPr>
              <w:t xml:space="preserve"> </w:t>
            </w:r>
            <w:r>
              <w:rPr>
                <w:rFonts w:eastAsia="MS Mincho"/>
                <w:i/>
                <w:szCs w:val="20"/>
              </w:rPr>
              <w:t>voor welke kerncompetentie de referentieopdracht wordt opgevoerd</w:t>
            </w:r>
          </w:p>
          <w:p w:rsidR="0064295C" w:rsidRDefault="0064295C" w:rsidP="000E4F6B">
            <w:pPr>
              <w:tabs>
                <w:tab w:val="left" w:pos="1843"/>
              </w:tabs>
              <w:ind w:right="1031"/>
              <w:rPr>
                <w:rFonts w:eastAsia="MS Mincho"/>
                <w:i/>
                <w:szCs w:val="20"/>
              </w:rPr>
            </w:pPr>
          </w:p>
          <w:p w:rsidR="0064295C" w:rsidRPr="00952775" w:rsidRDefault="0064295C" w:rsidP="00165BFF">
            <w:pPr>
              <w:spacing w:line="0" w:lineRule="atLeast"/>
              <w:ind w:right="330"/>
              <w:rPr>
                <w:b/>
              </w:rPr>
            </w:pPr>
          </w:p>
        </w:tc>
        <w:tc>
          <w:tcPr>
            <w:tcW w:w="5107" w:type="dxa"/>
          </w:tcPr>
          <w:p w:rsidR="0064295C" w:rsidRDefault="0064295C" w:rsidP="00B7782F">
            <w:pPr>
              <w:spacing w:line="0" w:lineRule="atLeast"/>
              <w:ind w:right="330"/>
              <w:rPr>
                <w:b/>
              </w:rPr>
            </w:pPr>
          </w:p>
          <w:p w:rsidR="0064295C" w:rsidRPr="00357FF7" w:rsidRDefault="0064295C" w:rsidP="00B7782F">
            <w:pPr>
              <w:spacing w:line="0" w:lineRule="atLeast"/>
              <w:ind w:right="330"/>
              <w:rPr>
                <w:b/>
              </w:rPr>
            </w:pPr>
            <w:r w:rsidRPr="00357FF7">
              <w:rPr>
                <w:b/>
              </w:rPr>
              <w:t xml:space="preserve">Kerncompetentie A </w:t>
            </w:r>
            <w:r w:rsidRPr="00357FF7">
              <w:rPr>
                <w:b/>
              </w:rPr>
              <w:br/>
            </w:r>
            <w:r w:rsidRPr="00357FF7">
              <w:t>Inschrijver toont met de referentie-opdracht(en) aan dat hij in de laatste 3 jaar voorafgaande aan de datum van Inschrijving:</w:t>
            </w:r>
          </w:p>
          <w:p w:rsidR="0064295C" w:rsidRPr="00B7782F" w:rsidRDefault="0064295C" w:rsidP="00B7782F">
            <w:pPr>
              <w:pStyle w:val="Lijstalinea"/>
              <w:numPr>
                <w:ilvl w:val="0"/>
                <w:numId w:val="40"/>
              </w:numPr>
              <w:tabs>
                <w:tab w:val="clear" w:pos="720"/>
                <w:tab w:val="num" w:pos="0"/>
              </w:tabs>
              <w:spacing w:line="0" w:lineRule="atLeast"/>
              <w:ind w:left="326" w:right="330" w:hanging="326"/>
            </w:pPr>
            <w:r w:rsidRPr="00357FF7">
              <w:t xml:space="preserve">Ervaring heeft opgedaan met het werven, selecteren en ter beschikking stellen van Flexibele Arbeidskrachten op basis van een Uitzendovereenkomst (uitgezonderd payroll), op functies die in de aard van de Werkzaamheden vergelijkbaar zijn met de functies zoals beschreven in bijlage G (Inhuurcatalogus Functiegebouw Rijk) in cao Rijk-schalen 1 t/m 10, </w:t>
            </w:r>
            <w:r w:rsidRPr="00B7782F">
              <w:br/>
              <w:t xml:space="preserve">waarbij de opdrachtomvang </w:t>
            </w:r>
            <w:r>
              <w:rPr>
                <w:u w:val="single"/>
              </w:rPr>
              <w:t>in die</w:t>
            </w:r>
            <w:r w:rsidRPr="00B7782F">
              <w:rPr>
                <w:u w:val="single"/>
              </w:rPr>
              <w:t xml:space="preserve"> 3 jaar in totaal minimaal </w:t>
            </w:r>
            <w:r w:rsidR="00040BDC" w:rsidRPr="00040BDC">
              <w:rPr>
                <w:b/>
                <w:u w:val="single"/>
              </w:rPr>
              <w:t>102.000</w:t>
            </w:r>
            <w:r w:rsidRPr="00B7782F">
              <w:rPr>
                <w:u w:val="single"/>
              </w:rPr>
              <w:t xml:space="preserve"> daadwerkelijk gewerkte uren </w:t>
            </w:r>
            <w:r w:rsidRPr="00B7782F">
              <w:t xml:space="preserve">bedraagt. </w:t>
            </w:r>
          </w:p>
          <w:p w:rsidR="0064295C" w:rsidRPr="00B7782F" w:rsidRDefault="0064295C" w:rsidP="00165BFF">
            <w:pPr>
              <w:spacing w:line="0" w:lineRule="atLeast"/>
              <w:ind w:right="330"/>
              <w:rPr>
                <w:i/>
              </w:rPr>
            </w:pPr>
            <w:r w:rsidRPr="00B7782F">
              <w:rPr>
                <w:i/>
              </w:rPr>
              <w:t>(</w:t>
            </w:r>
            <w:r w:rsidRPr="00165BFF">
              <w:rPr>
                <w:i/>
              </w:rPr>
              <w:t>max 2 referentie</w:t>
            </w:r>
            <w:r w:rsidRPr="00B7782F">
              <w:rPr>
                <w:i/>
              </w:rPr>
              <w:t>-opdracht</w:t>
            </w:r>
            <w:r w:rsidRPr="00165BFF">
              <w:rPr>
                <w:i/>
              </w:rPr>
              <w:t>en</w:t>
            </w:r>
            <w:r w:rsidRPr="00B7782F">
              <w:rPr>
                <w:i/>
              </w:rPr>
              <w:t>)</w:t>
            </w:r>
          </w:p>
          <w:p w:rsidR="0064295C" w:rsidRDefault="0064295C" w:rsidP="00B7782F">
            <w:pPr>
              <w:tabs>
                <w:tab w:val="left" w:pos="1843"/>
              </w:tabs>
              <w:spacing w:line="280" w:lineRule="atLeast"/>
              <w:ind w:right="330"/>
              <w:rPr>
                <w:rFonts w:eastAsia="MS Mincho"/>
                <w:szCs w:val="20"/>
              </w:rPr>
            </w:pPr>
          </w:p>
          <w:p w:rsidR="005539F0" w:rsidRDefault="005539F0"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040BDC" w:rsidRDefault="00040BDC" w:rsidP="00B7782F">
            <w:pPr>
              <w:tabs>
                <w:tab w:val="left" w:pos="1843"/>
              </w:tabs>
              <w:spacing w:line="280" w:lineRule="atLeast"/>
              <w:ind w:right="330"/>
              <w:rPr>
                <w:rFonts w:eastAsia="MS Mincho"/>
                <w:szCs w:val="20"/>
              </w:rPr>
            </w:pPr>
          </w:p>
          <w:p w:rsidR="005539F0" w:rsidRPr="00FE5D2C" w:rsidRDefault="005539F0" w:rsidP="00B7782F">
            <w:pPr>
              <w:tabs>
                <w:tab w:val="left" w:pos="1843"/>
              </w:tabs>
              <w:spacing w:line="280" w:lineRule="atLeast"/>
              <w:ind w:right="330"/>
              <w:rPr>
                <w:rFonts w:eastAsia="MS Mincho"/>
                <w:szCs w:val="20"/>
              </w:rPr>
            </w:pPr>
          </w:p>
        </w:tc>
      </w:tr>
      <w:tr w:rsidR="0064295C" w:rsidRPr="00952775" w:rsidTr="00952775">
        <w:trPr>
          <w:cantSplit/>
        </w:trPr>
        <w:tc>
          <w:tcPr>
            <w:tcW w:w="4537" w:type="dxa"/>
            <w:shd w:val="pct30" w:color="FFFF00" w:fill="auto"/>
          </w:tcPr>
          <w:p w:rsidR="0064295C" w:rsidRDefault="0064295C" w:rsidP="000E4F6B">
            <w:pPr>
              <w:tabs>
                <w:tab w:val="left" w:pos="1843"/>
              </w:tabs>
              <w:ind w:right="1031"/>
              <w:rPr>
                <w:b/>
              </w:rPr>
            </w:pPr>
            <w:bookmarkStart w:id="3" w:name="_GoBack"/>
            <w:bookmarkEnd w:id="3"/>
          </w:p>
        </w:tc>
        <w:tc>
          <w:tcPr>
            <w:tcW w:w="5107" w:type="dxa"/>
          </w:tcPr>
          <w:p w:rsidR="0064295C" w:rsidRDefault="0064295C" w:rsidP="0064295C">
            <w:pPr>
              <w:spacing w:line="0" w:lineRule="atLeast"/>
              <w:ind w:right="330"/>
              <w:rPr>
                <w:b/>
              </w:rPr>
            </w:pPr>
          </w:p>
          <w:p w:rsidR="0064295C" w:rsidRDefault="0064295C" w:rsidP="0064295C">
            <w:pPr>
              <w:spacing w:line="0" w:lineRule="atLeast"/>
              <w:ind w:right="330"/>
              <w:rPr>
                <w:b/>
              </w:rPr>
            </w:pPr>
            <w:r w:rsidRPr="0064295C">
              <w:rPr>
                <w:b/>
              </w:rPr>
              <w:t>Kerncompetentie C</w:t>
            </w:r>
            <w:r w:rsidRPr="005741AB">
              <w:rPr>
                <w:b/>
                <w:color w:val="FF0000"/>
              </w:rPr>
              <w:t xml:space="preserve"> </w:t>
            </w:r>
          </w:p>
          <w:p w:rsidR="0064295C" w:rsidRPr="00AB13B9" w:rsidRDefault="0064295C" w:rsidP="0064295C">
            <w:pPr>
              <w:spacing w:line="0" w:lineRule="atLeast"/>
              <w:ind w:right="330"/>
              <w:rPr>
                <w:b/>
              </w:rPr>
            </w:pPr>
            <w:r w:rsidRPr="00FE5D2C">
              <w:t xml:space="preserve">Inschrijver </w:t>
            </w:r>
            <w:r>
              <w:t xml:space="preserve">toont met de referentie-opdracht </w:t>
            </w:r>
            <w:r w:rsidRPr="00FE5D2C">
              <w:t>aan dat hij in de laatste 3 jaar voorafgaande aan de datum van Inschrijving:</w:t>
            </w:r>
          </w:p>
          <w:p w:rsidR="0064295C" w:rsidRPr="0064295C" w:rsidRDefault="0064295C" w:rsidP="0064295C">
            <w:pPr>
              <w:pStyle w:val="Lijstalinea"/>
              <w:numPr>
                <w:ilvl w:val="0"/>
                <w:numId w:val="42"/>
              </w:numPr>
              <w:spacing w:line="0" w:lineRule="atLeast"/>
              <w:ind w:right="330"/>
              <w:rPr>
                <w:i/>
              </w:rPr>
            </w:pPr>
            <w:r>
              <w:t>E</w:t>
            </w:r>
            <w:r w:rsidRPr="00FE5D2C">
              <w:t>rvaring heeft</w:t>
            </w:r>
            <w:r>
              <w:t xml:space="preserve"> opgedaan</w:t>
            </w:r>
            <w:r w:rsidRPr="00FE5D2C">
              <w:t xml:space="preserve"> met</w:t>
            </w:r>
            <w:r>
              <w:t xml:space="preserve"> </w:t>
            </w:r>
            <w:r w:rsidRPr="005741AB">
              <w:t>het inrichten en gedurende minimaal</w:t>
            </w:r>
            <w:r>
              <w:t xml:space="preserve"> 6 </w:t>
            </w:r>
            <w:r w:rsidRPr="005741AB">
              <w:t xml:space="preserve">aaneengesloten maanden instandhouden van een </w:t>
            </w:r>
            <w:r>
              <w:t>‘</w:t>
            </w:r>
            <w:r w:rsidRPr="005741AB">
              <w:t>Pool</w:t>
            </w:r>
            <w:r>
              <w:t>’*</w:t>
            </w:r>
            <w:r w:rsidRPr="005741AB">
              <w:t xml:space="preserve"> van gemiddeld minimaal </w:t>
            </w:r>
            <w:r w:rsidRPr="00040BDC">
              <w:rPr>
                <w:b/>
              </w:rPr>
              <w:t xml:space="preserve">45 </w:t>
            </w:r>
            <w:r>
              <w:t xml:space="preserve">Flexibele Arbeidskrachten ten behoeve van inzet </w:t>
            </w:r>
            <w:r w:rsidRPr="00D22F4F">
              <w:t xml:space="preserve">op basis van een Uitzendovereenkomst (uitgezonderd payroll) op functies die in de aard van de Werkzaamheden vergelijkbaar zijn met de </w:t>
            </w:r>
            <w:r>
              <w:t xml:space="preserve">werkzaamheden / functies </w:t>
            </w:r>
            <w:r w:rsidRPr="00B40066">
              <w:rPr>
                <w:b/>
              </w:rPr>
              <w:t>Klantenadvies / klantenservice</w:t>
            </w:r>
            <w:r>
              <w:t>;</w:t>
            </w:r>
          </w:p>
          <w:p w:rsidR="0064295C" w:rsidRDefault="0064295C" w:rsidP="0064295C">
            <w:pPr>
              <w:spacing w:line="0" w:lineRule="atLeast"/>
              <w:ind w:right="330"/>
              <w:rPr>
                <w:i/>
              </w:rPr>
            </w:pPr>
            <w:r w:rsidRPr="00B7782F">
              <w:rPr>
                <w:i/>
              </w:rPr>
              <w:t xml:space="preserve">(max </w:t>
            </w:r>
            <w:r w:rsidR="003F0323">
              <w:rPr>
                <w:i/>
              </w:rPr>
              <w:t>1</w:t>
            </w:r>
            <w:r w:rsidRPr="00B7782F">
              <w:rPr>
                <w:i/>
              </w:rPr>
              <w:t xml:space="preserve"> referentie-opdracht)</w:t>
            </w:r>
          </w:p>
          <w:p w:rsidR="0064295C" w:rsidRPr="005741AB" w:rsidRDefault="0064295C" w:rsidP="0064295C">
            <w:pPr>
              <w:spacing w:line="0" w:lineRule="atLeast"/>
              <w:ind w:right="330"/>
              <w:rPr>
                <w:i/>
              </w:rPr>
            </w:pPr>
          </w:p>
          <w:p w:rsidR="0064295C" w:rsidRPr="0073096B" w:rsidRDefault="0064295C" w:rsidP="0064295C">
            <w:pPr>
              <w:spacing w:line="0" w:lineRule="atLeast"/>
              <w:ind w:right="330"/>
              <w:rPr>
                <w:sz w:val="16"/>
                <w:szCs w:val="16"/>
              </w:rPr>
            </w:pPr>
            <w:r>
              <w:t>*</w:t>
            </w:r>
            <w:r w:rsidRPr="0073096B">
              <w:rPr>
                <w:sz w:val="16"/>
                <w:szCs w:val="16"/>
              </w:rPr>
              <w:t xml:space="preserve">Onder een ‘Pool’ wordt verstaan: </w:t>
            </w:r>
          </w:p>
          <w:p w:rsidR="0064295C" w:rsidRPr="0073096B" w:rsidRDefault="0064295C" w:rsidP="0064295C">
            <w:pPr>
              <w:pStyle w:val="tabeltekst"/>
              <w:spacing w:line="0" w:lineRule="atLeast"/>
              <w:rPr>
                <w:sz w:val="16"/>
                <w:szCs w:val="16"/>
              </w:rPr>
            </w:pPr>
            <w:r w:rsidRPr="0073096B">
              <w:rPr>
                <w:sz w:val="16"/>
                <w:szCs w:val="16"/>
              </w:rPr>
              <w:t xml:space="preserve">Een structurele vraag naar inzet van meerdere Flexibele Arbeidskrachten bij (een specifieke afdeling van) een opdrachtgever, waarbij inzet afhankelijk is van een concreet capaciteitsvraagstuk van opdrachtgever en waarbij enerzijds </w:t>
            </w:r>
            <w:r w:rsidRPr="0073096B">
              <w:rPr>
                <w:snapToGrid w:val="0"/>
                <w:sz w:val="16"/>
                <w:szCs w:val="16"/>
              </w:rPr>
              <w:t>sprake is van onvoorspelbaarheid wat betreft momenten en omvang van behoefte aan inzet van Flexibele Arbeidskrachten en anderzijds bij behoefte aan inzet hierin snel moet worden voorzien</w:t>
            </w:r>
            <w:r w:rsidRPr="0073096B">
              <w:rPr>
                <w:sz w:val="16"/>
                <w:szCs w:val="16"/>
              </w:rPr>
              <w:t xml:space="preserve">. </w:t>
            </w:r>
          </w:p>
          <w:p w:rsidR="0064295C" w:rsidRPr="0073096B" w:rsidRDefault="0064295C" w:rsidP="0064295C">
            <w:pPr>
              <w:pStyle w:val="tabeltekst"/>
              <w:spacing w:line="0" w:lineRule="atLeast"/>
              <w:rPr>
                <w:sz w:val="16"/>
                <w:szCs w:val="16"/>
              </w:rPr>
            </w:pPr>
            <w:r w:rsidRPr="0073096B">
              <w:rPr>
                <w:sz w:val="16"/>
                <w:szCs w:val="16"/>
              </w:rPr>
              <w:t xml:space="preserve">De Flexibele Arbeidskrachten die zijn opgenomen in de Pool worden ingezet aan de hand van een rooster dat is gericht op voldoende bezetting van de desbetreffende afdeling. </w:t>
            </w:r>
          </w:p>
          <w:p w:rsidR="0064295C" w:rsidRDefault="0064295C" w:rsidP="0064295C">
            <w:pPr>
              <w:spacing w:line="0" w:lineRule="atLeast"/>
              <w:ind w:right="472"/>
              <w:rPr>
                <w:sz w:val="16"/>
                <w:szCs w:val="16"/>
              </w:rPr>
            </w:pPr>
            <w:r w:rsidRPr="0073096B">
              <w:rPr>
                <w:sz w:val="16"/>
                <w:szCs w:val="16"/>
              </w:rPr>
              <w:t>Bij een ‘Pool’ is de opdrachtnemer verantwoordelijk om invulling te geven aan een dergelijke gevraagde capaciteit. Dit houdt in dat opdrachtnemer zorgdraagt voor continue voldoende bezetting van de Pool en ervoor zorgdraagt dat de Flexibele Arbeidskrachten die zijn opgenomen in de Pool beschikken over de vereiste verklaringen/diploma’s en voldoende kennis/ervaring hebben om direct werkzaamheden te kunnen uitvoeren op de betreffende afdeling van opdrachtgever.</w:t>
            </w:r>
          </w:p>
          <w:p w:rsidR="005539F0" w:rsidRPr="00165BFF" w:rsidRDefault="005539F0" w:rsidP="0064295C">
            <w:pPr>
              <w:spacing w:line="0" w:lineRule="atLeast"/>
              <w:ind w:right="472"/>
              <w:rPr>
                <w:b/>
              </w:rPr>
            </w:pPr>
          </w:p>
        </w:tc>
      </w:tr>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 xml:space="preserve">Onderneming die </w:t>
            </w:r>
            <w:r w:rsidR="001E4C41">
              <w:t xml:space="preserve">de </w:t>
            </w:r>
            <w:r>
              <w:t>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Pr="005539F0" w:rsidRDefault="00997733" w:rsidP="00997733">
            <w:pPr>
              <w:tabs>
                <w:tab w:val="left" w:pos="1843"/>
              </w:tabs>
              <w:ind w:right="184"/>
            </w:pPr>
            <w:r>
              <w:t>-Combinant of</w:t>
            </w:r>
          </w:p>
          <w:p w:rsidR="00997733" w:rsidRPr="005539F0" w:rsidRDefault="00997733" w:rsidP="00997733">
            <w:pPr>
              <w:tabs>
                <w:tab w:val="left" w:pos="1843"/>
              </w:tabs>
              <w:ind w:right="184"/>
            </w:pPr>
            <w:r w:rsidRPr="005539F0">
              <w:t>-Derde</w:t>
            </w:r>
          </w:p>
          <w:p w:rsidR="000203D4" w:rsidRPr="005539F0" w:rsidRDefault="00997733" w:rsidP="00B7782F">
            <w:pPr>
              <w:tabs>
                <w:tab w:val="left" w:pos="1843"/>
              </w:tabs>
              <w:ind w:right="184"/>
              <w:rPr>
                <w:i/>
              </w:rPr>
            </w:pPr>
            <w:r w:rsidRPr="005539F0">
              <w:rPr>
                <w:i/>
              </w:rPr>
              <w:t>(uitleg in paragraaf 3.1.1, 3.1.2 en 3.3.</w:t>
            </w:r>
            <w:r w:rsidR="005539F0" w:rsidRPr="005539F0">
              <w:rPr>
                <w:i/>
              </w:rPr>
              <w:t>3</w:t>
            </w:r>
            <w:r w:rsidR="00C062BA" w:rsidRPr="005539F0">
              <w:rPr>
                <w:i/>
              </w:rPr>
              <w:t xml:space="preserve"> - </w:t>
            </w:r>
            <w:r w:rsidR="005539F0" w:rsidRPr="005539F0">
              <w:rPr>
                <w:i/>
              </w:rPr>
              <w:t>Beschrijvend D</w:t>
            </w:r>
            <w:r w:rsidRPr="005539F0">
              <w:rPr>
                <w:i/>
              </w:rPr>
              <w:t xml:space="preserve">ocument)   </w:t>
            </w:r>
          </w:p>
          <w:p w:rsidR="00B7782F" w:rsidRPr="005539F0"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lastRenderedPageBreak/>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B7782F" w:rsidRPr="00952775" w:rsidTr="0022231D">
        <w:trPr>
          <w:cantSplit/>
        </w:trPr>
        <w:tc>
          <w:tcPr>
            <w:tcW w:w="9644" w:type="dxa"/>
            <w:gridSpan w:val="2"/>
            <w:shd w:val="pct30" w:color="FFFF00" w:fill="auto"/>
          </w:tcPr>
          <w:p w:rsidR="001E4C41" w:rsidRDefault="001E4C41" w:rsidP="00B7782F">
            <w:pPr>
              <w:tabs>
                <w:tab w:val="left" w:pos="1843"/>
              </w:tabs>
              <w:spacing w:line="280" w:lineRule="atLeast"/>
              <w:ind w:right="472"/>
              <w:rPr>
                <w:b/>
                <w:i/>
              </w:rPr>
            </w:pPr>
          </w:p>
          <w:p w:rsidR="00B7782F" w:rsidRDefault="00B7782F" w:rsidP="00B7782F">
            <w:pPr>
              <w:tabs>
                <w:tab w:val="left" w:pos="1843"/>
              </w:tabs>
              <w:spacing w:line="280" w:lineRule="atLeast"/>
              <w:ind w:right="472"/>
              <w:rPr>
                <w:b/>
                <w:i/>
              </w:rPr>
            </w:pPr>
            <w:r w:rsidRPr="00E54278">
              <w:rPr>
                <w:b/>
                <w:i/>
              </w:rPr>
              <w:t>Indien de referentieopdracht wordt opgevoerd iv</w:t>
            </w:r>
            <w:r w:rsidR="00663033">
              <w:rPr>
                <w:b/>
                <w:i/>
              </w:rPr>
              <w:t xml:space="preserve">m </w:t>
            </w:r>
            <w:r w:rsidR="00DD3DD7">
              <w:rPr>
                <w:b/>
                <w:i/>
              </w:rPr>
              <w:t xml:space="preserve">voldoen </w:t>
            </w:r>
            <w:r w:rsidR="00DD3DD7" w:rsidRPr="005539F0">
              <w:rPr>
                <w:b/>
                <w:i/>
              </w:rPr>
              <w:t xml:space="preserve">aan </w:t>
            </w:r>
            <w:r w:rsidR="00663033" w:rsidRPr="005539F0">
              <w:rPr>
                <w:b/>
                <w:i/>
              </w:rPr>
              <w:t>kerncompetentie A</w:t>
            </w:r>
          </w:p>
          <w:p w:rsidR="001E4C41" w:rsidRPr="00E54278" w:rsidRDefault="001E4C41"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5539F0" w:rsidRDefault="00B95B46" w:rsidP="00B95B46">
            <w:pPr>
              <w:tabs>
                <w:tab w:val="left" w:pos="1843"/>
              </w:tabs>
              <w:ind w:right="326"/>
            </w:pPr>
            <w:r w:rsidRPr="00E0107F">
              <w:t xml:space="preserve">Beschrijving referentie-opdracht, waaruit kan worden opgemaakt of de onderneming ervaring heeft opgedaan met werving, selectie en terbeschikkingstelling van flexibele </w:t>
            </w:r>
            <w:r w:rsidRPr="005539F0">
              <w:t xml:space="preserve">arbeidskrachten op functies die in de aard van de werkzaamheden vergelijkbaar zijn met de functies zoals beschreven de Inhuurcatalogus Functiegebouw Rijk in cao Rijk-schalen </w:t>
            </w:r>
            <w:r w:rsidR="005539F0" w:rsidRPr="005539F0">
              <w:t>1</w:t>
            </w:r>
            <w:r w:rsidRPr="005539F0">
              <w:t xml:space="preserve"> t/m </w:t>
            </w:r>
            <w:r w:rsidR="005539F0" w:rsidRPr="005539F0">
              <w:t>10.</w:t>
            </w:r>
          </w:p>
          <w:p w:rsidR="00B95B46" w:rsidRPr="00BE036C" w:rsidRDefault="00B95B46" w:rsidP="00B95B46">
            <w:pPr>
              <w:tabs>
                <w:tab w:val="left" w:pos="1843"/>
              </w:tabs>
              <w:ind w:right="326"/>
            </w:pPr>
          </w:p>
          <w:p w:rsidR="00E93370" w:rsidRPr="00E0107F" w:rsidRDefault="00B95B46" w:rsidP="00B95B46">
            <w:pPr>
              <w:tabs>
                <w:tab w:val="left" w:pos="1843"/>
              </w:tabs>
              <w:ind w:right="326"/>
            </w:pPr>
            <w:r w:rsidRPr="00BE036C">
              <w:t>Geef hierbij aan wat de opdrachtomvang is uitgedrukt in daadwerkelijk door flexibele arbeidskrachten gewerkte uren, in totaal in de laatste 3 jaar voorafgaande aan de datum van Inschrijving</w:t>
            </w: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5741AB" w:rsidRPr="00952775" w:rsidTr="001E4C41">
        <w:trPr>
          <w:cantSplit/>
          <w:trHeight w:val="804"/>
        </w:trPr>
        <w:tc>
          <w:tcPr>
            <w:tcW w:w="9644" w:type="dxa"/>
            <w:gridSpan w:val="2"/>
            <w:shd w:val="pct30" w:color="FFFF00" w:fill="auto"/>
          </w:tcPr>
          <w:p w:rsidR="001E4C41" w:rsidRDefault="001E4C41" w:rsidP="001E4C41">
            <w:pPr>
              <w:tabs>
                <w:tab w:val="left" w:pos="1843"/>
              </w:tabs>
              <w:spacing w:line="280" w:lineRule="atLeast"/>
              <w:ind w:right="472"/>
              <w:rPr>
                <w:b/>
                <w:i/>
              </w:rPr>
            </w:pPr>
          </w:p>
          <w:p w:rsidR="005741AB" w:rsidRPr="00952775" w:rsidRDefault="005741AB" w:rsidP="001E4C41">
            <w:pPr>
              <w:tabs>
                <w:tab w:val="left" w:pos="1843"/>
              </w:tabs>
              <w:spacing w:line="280" w:lineRule="atLeast"/>
              <w:ind w:right="472"/>
              <w:rPr>
                <w:rFonts w:eastAsia="MS Mincho"/>
                <w:szCs w:val="20"/>
              </w:rPr>
            </w:pPr>
            <w:r w:rsidRPr="00E54278">
              <w:rPr>
                <w:b/>
                <w:i/>
              </w:rPr>
              <w:t xml:space="preserve">Indien de referentieopdracht wordt opgevoerd ivm </w:t>
            </w:r>
            <w:r>
              <w:rPr>
                <w:b/>
                <w:i/>
              </w:rPr>
              <w:t xml:space="preserve">voldoen </w:t>
            </w:r>
            <w:r w:rsidRPr="001E4C41">
              <w:rPr>
                <w:b/>
                <w:i/>
              </w:rPr>
              <w:t xml:space="preserve">aan kerncompetentie </w:t>
            </w:r>
            <w:r w:rsidR="001E4C41" w:rsidRPr="001E4C41">
              <w:rPr>
                <w:b/>
                <w:i/>
              </w:rPr>
              <w:t>C</w:t>
            </w:r>
          </w:p>
        </w:tc>
      </w:tr>
      <w:tr w:rsidR="005741AB" w:rsidRPr="00952775" w:rsidTr="00952775">
        <w:trPr>
          <w:cantSplit/>
          <w:trHeight w:val="1120"/>
        </w:trPr>
        <w:tc>
          <w:tcPr>
            <w:tcW w:w="4537" w:type="dxa"/>
            <w:shd w:val="pct30" w:color="FFFF00" w:fill="auto"/>
          </w:tcPr>
          <w:p w:rsidR="005741AB" w:rsidRDefault="005741AB" w:rsidP="005741AB">
            <w:pPr>
              <w:spacing w:line="0" w:lineRule="atLeast"/>
              <w:ind w:right="330"/>
            </w:pPr>
            <w:r w:rsidRPr="00E0107F">
              <w:t xml:space="preserve">Beschrijving referentie-opdracht, waaruit kan worden opgemaakt of de onderneming ervaring heeft opgedaan met </w:t>
            </w:r>
            <w:r w:rsidR="009C5188" w:rsidRPr="005741AB">
              <w:t xml:space="preserve">het inrichten en gedurende minimaal </w:t>
            </w:r>
            <w:r w:rsidR="001E4C41">
              <w:t>6</w:t>
            </w:r>
            <w:r w:rsidR="009C5188" w:rsidRPr="005741AB">
              <w:t xml:space="preserve"> aaneengesloten maanden instandhouden van een </w:t>
            </w:r>
            <w:r w:rsidR="009C5188">
              <w:t>‘</w:t>
            </w:r>
            <w:r w:rsidR="009C5188" w:rsidRPr="005741AB">
              <w:t>Pool</w:t>
            </w:r>
            <w:r w:rsidR="009C5188">
              <w:t>’</w:t>
            </w:r>
            <w:r w:rsidR="009C5188" w:rsidRPr="005741AB">
              <w:t xml:space="preserve"> van </w:t>
            </w:r>
            <w:r w:rsidR="009C5188">
              <w:t>flexibele arbeidskrachten</w:t>
            </w:r>
            <w:r w:rsidR="001E4C41">
              <w:t xml:space="preserve"> ten behoeve van inzet </w:t>
            </w:r>
            <w:r w:rsidR="001E4C41" w:rsidRPr="00D22F4F">
              <w:t xml:space="preserve">op basis van een Uitzendovereenkomst (uitgezonderd payroll) op functies die in de aard van de Werkzaamheden vergelijkbaar zijn met de </w:t>
            </w:r>
            <w:r w:rsidR="001E4C41">
              <w:t xml:space="preserve">werkzaamheden / functies </w:t>
            </w:r>
            <w:r w:rsidR="001E4C41" w:rsidRPr="00D22F4F">
              <w:t>Klantenadvies / klantenservice</w:t>
            </w:r>
            <w:r w:rsidR="009C5188">
              <w:t xml:space="preserve">. </w:t>
            </w:r>
          </w:p>
          <w:p w:rsidR="005741AB" w:rsidRDefault="005741AB" w:rsidP="005741AB">
            <w:pPr>
              <w:spacing w:line="0" w:lineRule="atLeast"/>
              <w:ind w:right="330"/>
            </w:pPr>
          </w:p>
          <w:p w:rsidR="005741AB" w:rsidRPr="005741AB" w:rsidRDefault="00AB3D26" w:rsidP="00AB3D26">
            <w:pPr>
              <w:tabs>
                <w:tab w:val="left" w:pos="1843"/>
              </w:tabs>
              <w:ind w:right="326"/>
              <w:rPr>
                <w:i/>
              </w:rPr>
            </w:pPr>
            <w:r w:rsidRPr="00EE72EC">
              <w:t xml:space="preserve">Geef hierbij aan </w:t>
            </w:r>
            <w:r>
              <w:t xml:space="preserve">wanneer de ‘Pool’ is ingericht en hoe lang deze is instandgehouden én wat het gemiddeld aantal </w:t>
            </w:r>
            <w:r w:rsidRPr="00EE72EC">
              <w:t xml:space="preserve">flexibele arbeidskrachten </w:t>
            </w:r>
            <w:r>
              <w:t>in de ‘Pool’ was.</w:t>
            </w:r>
          </w:p>
          <w:p w:rsidR="001E4C41" w:rsidRDefault="001E4C41" w:rsidP="005741AB">
            <w:pPr>
              <w:tabs>
                <w:tab w:val="left" w:pos="1843"/>
              </w:tabs>
              <w:ind w:right="184"/>
            </w:pPr>
          </w:p>
          <w:p w:rsidR="001E4C41" w:rsidRDefault="001E4C41" w:rsidP="005741AB">
            <w:pPr>
              <w:tabs>
                <w:tab w:val="left" w:pos="1843"/>
              </w:tabs>
              <w:ind w:right="184"/>
            </w:pPr>
          </w:p>
          <w:p w:rsidR="001E4C41" w:rsidRPr="00BE036C" w:rsidRDefault="001E4C41" w:rsidP="005741AB">
            <w:pPr>
              <w:tabs>
                <w:tab w:val="left" w:pos="1843"/>
              </w:tabs>
              <w:ind w:right="184"/>
            </w:pPr>
          </w:p>
        </w:tc>
        <w:tc>
          <w:tcPr>
            <w:tcW w:w="5107" w:type="dxa"/>
          </w:tcPr>
          <w:p w:rsidR="005741AB" w:rsidRPr="001E4C41" w:rsidRDefault="005741AB" w:rsidP="001E4C41">
            <w:pPr>
              <w:spacing w:line="0" w:lineRule="atLeast"/>
              <w:ind w:right="330"/>
              <w:rPr>
                <w:rFonts w:eastAsia="MS Mincho"/>
                <w:szCs w:val="20"/>
              </w:rPr>
            </w:pPr>
          </w:p>
        </w:tc>
      </w:tr>
    </w:tbl>
    <w:p w:rsidR="00FE5D2C" w:rsidRDefault="00FE5D2C" w:rsidP="000E4F6B">
      <w:pPr>
        <w:ind w:right="1031"/>
        <w:rPr>
          <w:rFonts w:eastAsia="MS Mincho"/>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B40066">
            <w:t>3</w:t>
          </w:r>
          <w:r w:rsidR="00D72223">
            <w:fldChar w:fldCharType="end"/>
          </w:r>
          <w:r w:rsidRPr="006B1455">
            <w:t xml:space="preserve"> van </w:t>
          </w:r>
          <w:fldSimple w:instr=" NUMPAGES   \* MERGEFORMAT ">
            <w:r w:rsidR="00B40066">
              <w:t>5</w:t>
            </w:r>
          </w:fldSimple>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8C5B45" w:rsidRPr="000619FE" w:rsidRDefault="008C5B45" w:rsidP="008C5B45">
          <w:pPr>
            <w:adjustRightInd w:val="0"/>
            <w:spacing w:line="180" w:lineRule="exact"/>
            <w:rPr>
              <w:rStyle w:val="Huisstijl-Koptekst"/>
              <w:sz w:val="16"/>
              <w:szCs w:val="16"/>
            </w:rPr>
          </w:pPr>
          <w:r w:rsidRPr="000619FE">
            <w:rPr>
              <w:rStyle w:val="Huisstijl-Koptekst"/>
              <w:sz w:val="16"/>
              <w:szCs w:val="16"/>
            </w:rPr>
            <w:t xml:space="preserve">Europese </w:t>
          </w:r>
          <w:r w:rsidRPr="00357FF7">
            <w:rPr>
              <w:rStyle w:val="Huisstijl-Koptekst"/>
              <w:sz w:val="16"/>
              <w:szCs w:val="16"/>
            </w:rPr>
            <w:t>aanbesteding IFA</w:t>
          </w:r>
          <w:r w:rsidR="00357FF7" w:rsidRPr="00357FF7">
            <w:rPr>
              <w:rStyle w:val="Huisstijl-Koptekst"/>
              <w:sz w:val="16"/>
              <w:szCs w:val="16"/>
            </w:rPr>
            <w:t>R 2022</w:t>
          </w:r>
          <w:r w:rsidRPr="00357FF7">
            <w:rPr>
              <w:rStyle w:val="Huisstijl-Koptekst"/>
              <w:sz w:val="16"/>
              <w:szCs w:val="16"/>
            </w:rPr>
            <w:t>, kenmerk IUC DJI/INEA/</w:t>
          </w:r>
          <w:r w:rsidR="00357FF7" w:rsidRPr="00357FF7">
            <w:rPr>
              <w:rStyle w:val="Huisstijl-Koptekst"/>
              <w:sz w:val="16"/>
              <w:szCs w:val="16"/>
            </w:rPr>
            <w:t>CV</w:t>
          </w:r>
          <w:r w:rsidRPr="00357FF7">
            <w:rPr>
              <w:rStyle w:val="Huisstijl-Koptekst"/>
              <w:sz w:val="16"/>
              <w:szCs w:val="16"/>
            </w:rPr>
            <w:t>/</w:t>
          </w:r>
          <w:r w:rsidR="00357FF7" w:rsidRPr="00357FF7">
            <w:rPr>
              <w:rStyle w:val="Huisstijl-Koptekst"/>
              <w:sz w:val="16"/>
              <w:szCs w:val="16"/>
            </w:rPr>
            <w:t>2021-2</w:t>
          </w:r>
          <w:r w:rsidRPr="00357FF7">
            <w:rPr>
              <w:rStyle w:val="Huisstijl-Koptekst"/>
              <w:sz w:val="16"/>
              <w:szCs w:val="16"/>
            </w:rPr>
            <w:t xml:space="preserve"> </w:t>
          </w:r>
        </w:p>
        <w:p w:rsidR="008C5B45" w:rsidRPr="00040BDC" w:rsidRDefault="008C5B45" w:rsidP="008C5B45">
          <w:pPr>
            <w:adjustRightInd w:val="0"/>
            <w:spacing w:line="180" w:lineRule="exact"/>
            <w:rPr>
              <w:sz w:val="16"/>
              <w:szCs w:val="16"/>
            </w:rPr>
          </w:pPr>
          <w:r w:rsidRPr="00040BDC">
            <w:rPr>
              <w:rStyle w:val="Huisstijl-Koptekst"/>
              <w:sz w:val="16"/>
              <w:szCs w:val="16"/>
            </w:rPr>
            <w:t>Bijlage 3</w:t>
          </w:r>
          <w:r w:rsidR="00040BDC" w:rsidRPr="00040BDC">
            <w:rPr>
              <w:rStyle w:val="Huisstijl-Koptekst"/>
              <w:sz w:val="16"/>
              <w:szCs w:val="16"/>
            </w:rPr>
            <w:t>B</w:t>
          </w:r>
          <w:r w:rsidRPr="00040BDC">
            <w:rPr>
              <w:rStyle w:val="Huisstijl-Koptekst"/>
              <w:sz w:val="16"/>
              <w:szCs w:val="16"/>
            </w:rPr>
            <w:t xml:space="preserve"> Specificatie referentieformulier </w:t>
          </w:r>
          <w:r w:rsidR="00357FF7" w:rsidRPr="00040BDC">
            <w:rPr>
              <w:rStyle w:val="Huisstijl-Koptekst"/>
              <w:sz w:val="16"/>
              <w:szCs w:val="16"/>
            </w:rPr>
            <w:t xml:space="preserve">Perceel </w:t>
          </w:r>
          <w:r w:rsidR="00040BDC" w:rsidRPr="00040BDC">
            <w:rPr>
              <w:rStyle w:val="Huisstijl-Koptekst"/>
              <w:sz w:val="16"/>
              <w:szCs w:val="16"/>
            </w:rPr>
            <w:t>2</w:t>
          </w:r>
          <w:r w:rsidR="00357FF7" w:rsidRPr="00040BDC">
            <w:rPr>
              <w:rStyle w:val="Huisstijl-Koptekst"/>
              <w:sz w:val="16"/>
              <w:szCs w:val="16"/>
            </w:rPr>
            <w:t xml:space="preserve"> </w:t>
          </w:r>
          <w:r w:rsidRPr="00040BDC">
            <w:rPr>
              <w:rStyle w:val="Huisstijl-Koptekst"/>
              <w:sz w:val="16"/>
              <w:szCs w:val="16"/>
            </w:rPr>
            <w:t xml:space="preserve">versie: Publicatie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40"/>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8"/>
  </w:num>
  <w:num w:numId="16">
    <w:abstractNumId w:val="32"/>
  </w:num>
  <w:num w:numId="17">
    <w:abstractNumId w:val="16"/>
  </w:num>
  <w:num w:numId="18">
    <w:abstractNumId w:val="28"/>
  </w:num>
  <w:num w:numId="19">
    <w:abstractNumId w:val="31"/>
  </w:num>
  <w:num w:numId="20">
    <w:abstractNumId w:val="26"/>
  </w:num>
  <w:num w:numId="21">
    <w:abstractNumId w:val="34"/>
  </w:num>
  <w:num w:numId="22">
    <w:abstractNumId w:val="23"/>
  </w:num>
  <w:num w:numId="23">
    <w:abstractNumId w:val="18"/>
  </w:num>
  <w:num w:numId="24">
    <w:abstractNumId w:val="19"/>
  </w:num>
  <w:num w:numId="25">
    <w:abstractNumId w:val="29"/>
  </w:num>
  <w:num w:numId="26">
    <w:abstractNumId w:val="41"/>
  </w:num>
  <w:num w:numId="27">
    <w:abstractNumId w:val="36"/>
  </w:num>
  <w:num w:numId="28">
    <w:abstractNumId w:val="17"/>
  </w:num>
  <w:num w:numId="29">
    <w:abstractNumId w:val="35"/>
  </w:num>
  <w:num w:numId="30">
    <w:abstractNumId w:val="20"/>
  </w:num>
  <w:num w:numId="31">
    <w:abstractNumId w:val="42"/>
  </w:num>
  <w:num w:numId="32">
    <w:abstractNumId w:val="39"/>
  </w:num>
  <w:num w:numId="33">
    <w:abstractNumId w:val="25"/>
  </w:num>
  <w:num w:numId="34">
    <w:abstractNumId w:val="33"/>
  </w:num>
  <w:num w:numId="35">
    <w:abstractNumId w:val="22"/>
  </w:num>
  <w:num w:numId="36">
    <w:abstractNumId w:val="21"/>
  </w:num>
  <w:num w:numId="37">
    <w:abstractNumId w:val="12"/>
  </w:num>
  <w:num w:numId="38">
    <w:abstractNumId w:val="43"/>
  </w:num>
  <w:num w:numId="39">
    <w:abstractNumId w:val="24"/>
  </w:num>
  <w:num w:numId="40">
    <w:abstractNumId w:val="44"/>
  </w:num>
  <w:num w:numId="41">
    <w:abstractNumId w:val="13"/>
  </w:num>
  <w:num w:numId="42">
    <w:abstractNumId w:val="30"/>
  </w:num>
  <w:num w:numId="43">
    <w:abstractNumId w:val="37"/>
  </w:num>
  <w:num w:numId="44">
    <w:abstractNumId w:val="14"/>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7577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0BDC"/>
    <w:rsid w:val="00044809"/>
    <w:rsid w:val="00057B03"/>
    <w:rsid w:val="0006027D"/>
    <w:rsid w:val="000608FF"/>
    <w:rsid w:val="00071F28"/>
    <w:rsid w:val="00081825"/>
    <w:rsid w:val="00082BB1"/>
    <w:rsid w:val="00094B45"/>
    <w:rsid w:val="00096680"/>
    <w:rsid w:val="000A01F6"/>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65BFF"/>
    <w:rsid w:val="001802CA"/>
    <w:rsid w:val="00185428"/>
    <w:rsid w:val="00185576"/>
    <w:rsid w:val="00185951"/>
    <w:rsid w:val="00194D90"/>
    <w:rsid w:val="001A2505"/>
    <w:rsid w:val="001B7D7E"/>
    <w:rsid w:val="001C47F8"/>
    <w:rsid w:val="001C793E"/>
    <w:rsid w:val="001D5178"/>
    <w:rsid w:val="001E34C6"/>
    <w:rsid w:val="001E4C41"/>
    <w:rsid w:val="001E5581"/>
    <w:rsid w:val="001F50B8"/>
    <w:rsid w:val="00215347"/>
    <w:rsid w:val="00216ADD"/>
    <w:rsid w:val="00227FC7"/>
    <w:rsid w:val="002428E3"/>
    <w:rsid w:val="00247F4F"/>
    <w:rsid w:val="00260BAF"/>
    <w:rsid w:val="002650F7"/>
    <w:rsid w:val="00280F74"/>
    <w:rsid w:val="00286998"/>
    <w:rsid w:val="002B153C"/>
    <w:rsid w:val="002C6DB6"/>
    <w:rsid w:val="002D317B"/>
    <w:rsid w:val="002E0F69"/>
    <w:rsid w:val="002E14E1"/>
    <w:rsid w:val="002E7C26"/>
    <w:rsid w:val="002F35DC"/>
    <w:rsid w:val="00312597"/>
    <w:rsid w:val="00313CF1"/>
    <w:rsid w:val="00334619"/>
    <w:rsid w:val="00342938"/>
    <w:rsid w:val="0034778A"/>
    <w:rsid w:val="00353D56"/>
    <w:rsid w:val="00355EFE"/>
    <w:rsid w:val="00357FF7"/>
    <w:rsid w:val="0036223B"/>
    <w:rsid w:val="0036252A"/>
    <w:rsid w:val="003629B1"/>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F0323"/>
    <w:rsid w:val="003F44B7"/>
    <w:rsid w:val="00404CB4"/>
    <w:rsid w:val="00413D48"/>
    <w:rsid w:val="004213B0"/>
    <w:rsid w:val="00422FEE"/>
    <w:rsid w:val="00441AC2"/>
    <w:rsid w:val="00444592"/>
    <w:rsid w:val="004520E4"/>
    <w:rsid w:val="00452BCD"/>
    <w:rsid w:val="00456B63"/>
    <w:rsid w:val="00483F0B"/>
    <w:rsid w:val="0049119A"/>
    <w:rsid w:val="00492A5E"/>
    <w:rsid w:val="00497A3A"/>
    <w:rsid w:val="004B02EC"/>
    <w:rsid w:val="004B4632"/>
    <w:rsid w:val="004B4977"/>
    <w:rsid w:val="004B5465"/>
    <w:rsid w:val="004C7C68"/>
    <w:rsid w:val="004E13BE"/>
    <w:rsid w:val="004E32F0"/>
    <w:rsid w:val="004E4980"/>
    <w:rsid w:val="00516022"/>
    <w:rsid w:val="00517C34"/>
    <w:rsid w:val="00521CEE"/>
    <w:rsid w:val="00524434"/>
    <w:rsid w:val="00534880"/>
    <w:rsid w:val="005539F0"/>
    <w:rsid w:val="005639CE"/>
    <w:rsid w:val="0056454C"/>
    <w:rsid w:val="00573041"/>
    <w:rsid w:val="005741AB"/>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4859"/>
    <w:rsid w:val="006048F4"/>
    <w:rsid w:val="0060660A"/>
    <w:rsid w:val="00612294"/>
    <w:rsid w:val="00617A44"/>
    <w:rsid w:val="00621FF5"/>
    <w:rsid w:val="00625CD0"/>
    <w:rsid w:val="0063595F"/>
    <w:rsid w:val="00635DE3"/>
    <w:rsid w:val="0064295C"/>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D0E66"/>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3A6"/>
    <w:rsid w:val="00754FBF"/>
    <w:rsid w:val="0076016D"/>
    <w:rsid w:val="00775344"/>
    <w:rsid w:val="007777DF"/>
    <w:rsid w:val="00783559"/>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8495E"/>
    <w:rsid w:val="0089074F"/>
    <w:rsid w:val="00891692"/>
    <w:rsid w:val="008B299C"/>
    <w:rsid w:val="008B3929"/>
    <w:rsid w:val="008B3C2F"/>
    <w:rsid w:val="008B4CB3"/>
    <w:rsid w:val="008B54B2"/>
    <w:rsid w:val="008C46FD"/>
    <w:rsid w:val="008C5B45"/>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718F9"/>
    <w:rsid w:val="00975112"/>
    <w:rsid w:val="00975202"/>
    <w:rsid w:val="009753D7"/>
    <w:rsid w:val="00983333"/>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00FFA"/>
    <w:rsid w:val="00A12458"/>
    <w:rsid w:val="00A136D8"/>
    <w:rsid w:val="00A22467"/>
    <w:rsid w:val="00A27328"/>
    <w:rsid w:val="00A30E68"/>
    <w:rsid w:val="00A34AA0"/>
    <w:rsid w:val="00A41EFC"/>
    <w:rsid w:val="00A56946"/>
    <w:rsid w:val="00A578D8"/>
    <w:rsid w:val="00A61759"/>
    <w:rsid w:val="00A65FF9"/>
    <w:rsid w:val="00A94A09"/>
    <w:rsid w:val="00AB13B9"/>
    <w:rsid w:val="00AB3D26"/>
    <w:rsid w:val="00AB762B"/>
    <w:rsid w:val="00AB78E0"/>
    <w:rsid w:val="00AC0810"/>
    <w:rsid w:val="00AC49D8"/>
    <w:rsid w:val="00AC523C"/>
    <w:rsid w:val="00AD3A3C"/>
    <w:rsid w:val="00AE11B7"/>
    <w:rsid w:val="00AF0612"/>
    <w:rsid w:val="00B06C4D"/>
    <w:rsid w:val="00B1313D"/>
    <w:rsid w:val="00B26CCF"/>
    <w:rsid w:val="00B316B9"/>
    <w:rsid w:val="00B35331"/>
    <w:rsid w:val="00B40066"/>
    <w:rsid w:val="00B423F8"/>
    <w:rsid w:val="00B46041"/>
    <w:rsid w:val="00B51544"/>
    <w:rsid w:val="00B531DD"/>
    <w:rsid w:val="00B60860"/>
    <w:rsid w:val="00B71DC2"/>
    <w:rsid w:val="00B73546"/>
    <w:rsid w:val="00B74DD5"/>
    <w:rsid w:val="00B74F88"/>
    <w:rsid w:val="00B76A6E"/>
    <w:rsid w:val="00B7782F"/>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77862"/>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156D4"/>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9473D"/>
    <w:rsid w:val="00DD3DD7"/>
    <w:rsid w:val="00DD45DA"/>
    <w:rsid w:val="00DE578A"/>
    <w:rsid w:val="00DF1D1E"/>
    <w:rsid w:val="00DF2583"/>
    <w:rsid w:val="00DF54D9"/>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3370"/>
    <w:rsid w:val="00EA0D09"/>
    <w:rsid w:val="00EA75C1"/>
    <w:rsid w:val="00EB7550"/>
    <w:rsid w:val="00EC237D"/>
    <w:rsid w:val="00EE1A75"/>
    <w:rsid w:val="00EE4A1F"/>
    <w:rsid w:val="00EF1B5A"/>
    <w:rsid w:val="00EF2CCA"/>
    <w:rsid w:val="00F03E1B"/>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51EF"/>
    <w:rsid w:val="00FB06ED"/>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fill="f" fillcolor="white" stroke="f">
      <v:fill color="white" on="f"/>
      <v:stroke on="f"/>
      <o:colormru v:ext="edit" colors="#009fee"/>
    </o:shapedefaults>
    <o:shapelayout v:ext="edit">
      <o:idmap v:ext="edit" data="1"/>
    </o:shapelayout>
  </w:shapeDefaults>
  <w:decimalSymbol w:val=","/>
  <w:listSeparator w:val=";"/>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paragraph" w:customStyle="1" w:styleId="tabeltekst">
    <w:name w:val="tabeltekst"/>
    <w:basedOn w:val="broodtekst"/>
    <w:qFormat/>
    <w:rsid w:val="00C77862"/>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1C60C5-37FF-424D-B885-63CC93043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882</Words>
  <Characters>4855</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5726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4</cp:revision>
  <cp:lastPrinted>2008-09-19T14:31:00Z</cp:lastPrinted>
  <dcterms:created xsi:type="dcterms:W3CDTF">2021-08-11T10:28:00Z</dcterms:created>
  <dcterms:modified xsi:type="dcterms:W3CDTF">2021-08-11T10:51:00Z</dcterms:modified>
</cp:coreProperties>
</file>