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A9" w:rsidRPr="00B76659" w:rsidRDefault="00A6212C" w:rsidP="008F19A9">
      <w:pPr>
        <w:pStyle w:val="Headingrijksstijl"/>
      </w:pPr>
      <w:r>
        <w:t xml:space="preserve">Bijlage </w:t>
      </w:r>
      <w:r w:rsidR="00B67ECD">
        <w:t>iv</w:t>
      </w:r>
      <w:r w:rsidR="001749DE" w:rsidRPr="00843FB9">
        <w:t>.</w:t>
      </w:r>
      <w:r w:rsidR="001749DE" w:rsidRPr="00843FB9">
        <w:tab/>
      </w:r>
      <w:r w:rsidR="00AC3543">
        <w:t>Referentie</w:t>
      </w:r>
    </w:p>
    <w:p w:rsidR="008F19A9" w:rsidRDefault="008F19A9" w:rsidP="008F19A9">
      <w:pPr>
        <w:pStyle w:val="Default"/>
        <w:rPr>
          <w:rFonts w:ascii="Verdana" w:hAnsi="Verdana"/>
        </w:rPr>
      </w:pPr>
    </w:p>
    <w:p w:rsidR="007A20C8" w:rsidRDefault="007A20C8" w:rsidP="008F19A9">
      <w:pPr>
        <w:pStyle w:val="Default"/>
        <w:rPr>
          <w:rFonts w:ascii="Verdana" w:hAnsi="Verdana"/>
        </w:rPr>
      </w:pPr>
      <w:r w:rsidRPr="00CF072B">
        <w:t xml:space="preserve">Inschrijver dient </w:t>
      </w:r>
      <w:r w:rsidR="00A6212C">
        <w:t>per kerncompetentie deze</w:t>
      </w:r>
      <w:r>
        <w:t xml:space="preserve"> Bijlage </w:t>
      </w:r>
      <w:r w:rsidRPr="00CF072B">
        <w:t>in te vullen en daarmee aan te tonen dat u voldoet aan de gevraagde kerncompetentie</w:t>
      </w:r>
      <w:r>
        <w:t>s</w:t>
      </w:r>
      <w:r w:rsidRPr="00CF072B">
        <w:t>.</w:t>
      </w:r>
    </w:p>
    <w:p w:rsidR="007A20C8" w:rsidRPr="00313F29" w:rsidRDefault="007A20C8" w:rsidP="008F19A9">
      <w:pPr>
        <w:pStyle w:val="Default"/>
        <w:rPr>
          <w:rFonts w:ascii="Verdana" w:hAnsi="Verdana"/>
        </w:rPr>
      </w:pPr>
    </w:p>
    <w:p w:rsidR="008F19A9" w:rsidRPr="00D9339F" w:rsidRDefault="00997AA0" w:rsidP="008F19A9">
      <w:pPr>
        <w:pStyle w:val="Default"/>
      </w:pPr>
      <w:r w:rsidRPr="00D9339F">
        <w:t>U</w:t>
      </w:r>
      <w:r w:rsidR="008F19A9" w:rsidRPr="00D9339F">
        <w:t xml:space="preserve">it de opgegeven beschrijving dient te blijken op welke wijze invulling is gegeven aan de gevraagde kerncompetentie. </w:t>
      </w:r>
      <w:r w:rsidR="00313F29" w:rsidRPr="00D9339F">
        <w:tab/>
      </w:r>
    </w:p>
    <w:p w:rsidR="008F19A9" w:rsidRPr="00D9339F" w:rsidRDefault="008F19A9" w:rsidP="008F19A9">
      <w:pPr>
        <w:pStyle w:val="INKStandaard"/>
        <w:spacing w:line="240" w:lineRule="auto"/>
        <w:rPr>
          <w:i/>
          <w:sz w:val="16"/>
          <w:szCs w:val="16"/>
        </w:rPr>
      </w:pPr>
    </w:p>
    <w:tbl>
      <w:tblPr>
        <w:tblW w:w="8364" w:type="dxa"/>
        <w:tblInd w:w="-5" w:type="dxa"/>
        <w:tblBorders>
          <w:bottom w:val="single" w:sz="4" w:space="0" w:color="01689B"/>
        </w:tblBorders>
        <w:tblCellMar>
          <w:left w:w="10" w:type="dxa"/>
          <w:right w:w="10" w:type="dxa"/>
        </w:tblCellMar>
        <w:tblLook w:val="0000" w:firstRow="0" w:lastRow="0" w:firstColumn="0" w:lastColumn="0" w:noHBand="0" w:noVBand="0"/>
      </w:tblPr>
      <w:tblGrid>
        <w:gridCol w:w="3833"/>
        <w:gridCol w:w="4531"/>
      </w:tblGrid>
      <w:tr w:rsidR="008F19A9" w:rsidRPr="00D9339F" w:rsidTr="0047644F">
        <w:trPr>
          <w:trHeight w:val="340"/>
        </w:trPr>
        <w:tc>
          <w:tcPr>
            <w:tcW w:w="8364" w:type="dxa"/>
            <w:gridSpan w:val="2"/>
            <w:tcBorders>
              <w:bottom w:val="single" w:sz="4" w:space="0" w:color="01689B"/>
            </w:tcBorders>
            <w:shd w:val="clear" w:color="auto" w:fill="01689B"/>
            <w:tcMar>
              <w:top w:w="0" w:type="dxa"/>
              <w:left w:w="108" w:type="dxa"/>
              <w:bottom w:w="0" w:type="dxa"/>
              <w:right w:w="108" w:type="dxa"/>
            </w:tcMar>
            <w:vAlign w:val="center"/>
          </w:tcPr>
          <w:p w:rsidR="008F19A9" w:rsidRPr="00D9339F" w:rsidRDefault="008F19A9" w:rsidP="0047644F">
            <w:pPr>
              <w:pStyle w:val="INKStandaard"/>
              <w:rPr>
                <w:b/>
                <w:color w:val="FFFFFF" w:themeColor="background1"/>
                <w:lang w:eastAsia="nl-NL"/>
              </w:rPr>
            </w:pPr>
            <w:r w:rsidRPr="00D9339F">
              <w:rPr>
                <w:b/>
                <w:color w:val="FFFFFF" w:themeColor="background1"/>
                <w:lang w:eastAsia="nl-NL"/>
              </w:rPr>
              <w:t>Referentie</w:t>
            </w:r>
          </w:p>
        </w:tc>
      </w:tr>
      <w:tr w:rsidR="008F19A9" w:rsidRPr="00D9339F"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D9339F" w:rsidRDefault="008F19A9" w:rsidP="0047644F">
            <w:pPr>
              <w:pStyle w:val="INKStandaard"/>
              <w:rPr>
                <w:lang w:eastAsia="nl-NL"/>
              </w:rPr>
            </w:pPr>
            <w:r w:rsidRPr="00D9339F">
              <w:rPr>
                <w:lang w:eastAsia="nl-NL"/>
              </w:rPr>
              <w:t>Naam opdrachtgever</w:t>
            </w:r>
          </w:p>
        </w:tc>
        <w:sdt>
          <w:sdtPr>
            <w:rPr>
              <w:lang w:eastAsia="nl-NL"/>
            </w:rPr>
            <w:id w:val="613099918"/>
            <w:placeholder>
              <w:docPart w:val="8DCEEF86C6DA4039B5668091B20B5FC4"/>
            </w:placeholder>
            <w:showingPlcHdr/>
          </w:sdtPr>
          <w:sdtEndPr/>
          <w:sdtContent>
            <w:bookmarkStart w:id="0" w:name="_GoBack" w:displacedByCustomXml="prev"/>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D9339F" w:rsidRDefault="008F19A9" w:rsidP="00313F29">
                <w:pPr>
                  <w:pStyle w:val="INKStandaard"/>
                  <w:rPr>
                    <w:lang w:eastAsia="nl-NL"/>
                  </w:rPr>
                </w:pPr>
                <w:r w:rsidRPr="00D9339F">
                  <w:rPr>
                    <w:rStyle w:val="Tekstvantijdelijkeaanduiding"/>
                  </w:rPr>
                  <w:t xml:space="preserve">Klik hier </w:t>
                </w:r>
                <w:r w:rsidR="00313F29" w:rsidRPr="00D9339F">
                  <w:rPr>
                    <w:rStyle w:val="Tekstvantijdelijkeaanduiding"/>
                  </w:rPr>
                  <w:t>om</w:t>
                </w:r>
                <w:r w:rsidRPr="00D9339F">
                  <w:rPr>
                    <w:rStyle w:val="Tekstvantijdelijkeaanduiding"/>
                  </w:rPr>
                  <w:t xml:space="preserve"> tekst </w:t>
                </w:r>
                <w:r w:rsidR="00313F29" w:rsidRPr="00D9339F">
                  <w:rPr>
                    <w:rStyle w:val="Tekstvantijdelijkeaanduiding"/>
                  </w:rPr>
                  <w:t>in te vullen</w:t>
                </w:r>
                <w:r w:rsidRPr="00D9339F">
                  <w:rPr>
                    <w:rStyle w:val="Tekstvantijdelijkeaanduiding"/>
                  </w:rPr>
                  <w:t>.</w:t>
                </w:r>
              </w:p>
            </w:tc>
            <w:bookmarkEnd w:id="0" w:displacedByCustomXml="next"/>
          </w:sdtContent>
        </w:sdt>
      </w:tr>
      <w:tr w:rsidR="008F19A9" w:rsidRPr="00D9339F"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D9339F" w:rsidRDefault="008F19A9" w:rsidP="0047644F">
            <w:pPr>
              <w:pStyle w:val="INKStandaard"/>
              <w:rPr>
                <w:lang w:eastAsia="nl-NL"/>
              </w:rPr>
            </w:pPr>
            <w:r w:rsidRPr="00D9339F">
              <w:rPr>
                <w:lang w:eastAsia="nl-NL"/>
              </w:rPr>
              <w:t xml:space="preserve">Naam contactpersoon </w:t>
            </w:r>
          </w:p>
        </w:tc>
        <w:sdt>
          <w:sdtPr>
            <w:rPr>
              <w:lang w:eastAsia="nl-NL"/>
            </w:rPr>
            <w:id w:val="165057637"/>
            <w:placeholder>
              <w:docPart w:val="928282F750E74BECB9D00755D7D7D7DC"/>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D9339F" w:rsidRDefault="00313F29" w:rsidP="0047644F">
                <w:pPr>
                  <w:pStyle w:val="INKStandaard"/>
                  <w:rPr>
                    <w:lang w:eastAsia="nl-NL"/>
                  </w:rPr>
                </w:pPr>
                <w:r w:rsidRPr="00D9339F">
                  <w:rPr>
                    <w:rStyle w:val="Tekstvantijdelijkeaanduiding"/>
                  </w:rPr>
                  <w:t>Klik hier om tekst in te vullen.</w:t>
                </w:r>
              </w:p>
            </w:tc>
          </w:sdtContent>
        </w:sdt>
      </w:tr>
      <w:tr w:rsidR="008F19A9" w:rsidRPr="00D9339F"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D9339F" w:rsidRDefault="008F19A9" w:rsidP="0047644F">
            <w:pPr>
              <w:pStyle w:val="INKStandaard"/>
              <w:rPr>
                <w:lang w:eastAsia="nl-NL"/>
              </w:rPr>
            </w:pPr>
            <w:r w:rsidRPr="00D9339F">
              <w:rPr>
                <w:lang w:eastAsia="nl-NL"/>
              </w:rPr>
              <w:t>Functie</w:t>
            </w:r>
          </w:p>
        </w:tc>
        <w:sdt>
          <w:sdtPr>
            <w:rPr>
              <w:lang w:eastAsia="nl-NL"/>
            </w:rPr>
            <w:id w:val="306899770"/>
            <w:placeholder>
              <w:docPart w:val="5E8F38A7D94E4132B0C5BB33FEBEDF93"/>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D9339F" w:rsidRDefault="00313F29" w:rsidP="0047644F">
                <w:pPr>
                  <w:pStyle w:val="INKStandaard"/>
                  <w:rPr>
                    <w:lang w:eastAsia="nl-NL"/>
                  </w:rPr>
                </w:pPr>
                <w:r w:rsidRPr="00D9339F">
                  <w:rPr>
                    <w:rStyle w:val="Tekstvantijdelijkeaanduiding"/>
                  </w:rPr>
                  <w:t>Klik hier om tekst in te vullen.</w:t>
                </w:r>
              </w:p>
            </w:tc>
          </w:sdtContent>
        </w:sdt>
      </w:tr>
      <w:tr w:rsidR="008F19A9" w:rsidRPr="00D9339F"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D9339F" w:rsidRDefault="008F19A9" w:rsidP="0047644F">
            <w:pPr>
              <w:pStyle w:val="INKStandaard"/>
              <w:rPr>
                <w:lang w:eastAsia="nl-NL"/>
              </w:rPr>
            </w:pPr>
            <w:r w:rsidRPr="00D9339F">
              <w:rPr>
                <w:lang w:eastAsia="nl-NL"/>
              </w:rPr>
              <w:t>Telefoon</w:t>
            </w:r>
          </w:p>
        </w:tc>
        <w:sdt>
          <w:sdtPr>
            <w:rPr>
              <w:lang w:eastAsia="nl-NL"/>
            </w:rPr>
            <w:id w:val="1078713249"/>
            <w:placeholder>
              <w:docPart w:val="0E230CF5E482475F9949200D11C01CDE"/>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D9339F" w:rsidRDefault="00313F29" w:rsidP="0047644F">
                <w:pPr>
                  <w:pStyle w:val="INKStandaard"/>
                  <w:rPr>
                    <w:lang w:eastAsia="nl-NL"/>
                  </w:rPr>
                </w:pPr>
                <w:r w:rsidRPr="00D9339F">
                  <w:rPr>
                    <w:rStyle w:val="Tekstvantijdelijkeaanduiding"/>
                  </w:rPr>
                  <w:t>Klik hier om tekst in te vullen.</w:t>
                </w:r>
              </w:p>
            </w:tc>
          </w:sdtContent>
        </w:sdt>
      </w:tr>
      <w:tr w:rsidR="008F19A9" w:rsidRPr="00D9339F"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D9339F" w:rsidRDefault="008F19A9" w:rsidP="0047644F">
            <w:pPr>
              <w:pStyle w:val="INKStandaard"/>
              <w:rPr>
                <w:szCs w:val="18"/>
                <w:lang w:eastAsia="nl-NL"/>
              </w:rPr>
            </w:pPr>
            <w:r w:rsidRPr="00D9339F">
              <w:t>Looptijd van de referentieopdracht (aanvang – afronding)</w:t>
            </w:r>
          </w:p>
        </w:tc>
        <w:sdt>
          <w:sdtPr>
            <w:rPr>
              <w:lang w:eastAsia="nl-NL"/>
            </w:rPr>
            <w:id w:val="-2104719099"/>
            <w:placeholder>
              <w:docPart w:val="F3AE09F5CAE14C9CB81C2A59F995741C"/>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D9339F" w:rsidRDefault="00313F29" w:rsidP="0047644F">
                <w:pPr>
                  <w:pStyle w:val="INKStandaard"/>
                  <w:rPr>
                    <w:lang w:eastAsia="nl-NL"/>
                  </w:rPr>
                </w:pPr>
                <w:r w:rsidRPr="00D9339F">
                  <w:rPr>
                    <w:rStyle w:val="Tekstvantijdelijkeaanduiding"/>
                  </w:rPr>
                  <w:t>Klik hier om tekst in te vullen.</w:t>
                </w:r>
              </w:p>
            </w:tc>
          </w:sdtContent>
        </w:sdt>
      </w:tr>
      <w:tr w:rsidR="008F19A9" w:rsidRPr="00D9339F"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D9339F" w:rsidRDefault="008F19A9" w:rsidP="0047644F">
            <w:pPr>
              <w:pStyle w:val="INKStandaard"/>
              <w:rPr>
                <w:szCs w:val="18"/>
                <w:lang w:eastAsia="nl-NL"/>
              </w:rPr>
            </w:pPr>
            <w:r w:rsidRPr="00D9339F">
              <w:t>Naam eventuele onderaannemer</w:t>
            </w:r>
          </w:p>
        </w:tc>
        <w:sdt>
          <w:sdtPr>
            <w:rPr>
              <w:lang w:eastAsia="nl-NL"/>
            </w:rPr>
            <w:id w:val="-874462325"/>
            <w:placeholder>
              <w:docPart w:val="09E05D16BE274F3CA9F185642861DF05"/>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D9339F" w:rsidRDefault="00313F29" w:rsidP="0047644F">
                <w:pPr>
                  <w:pStyle w:val="INKStandaard"/>
                  <w:rPr>
                    <w:lang w:eastAsia="nl-NL"/>
                  </w:rPr>
                </w:pPr>
                <w:r w:rsidRPr="00D9339F">
                  <w:rPr>
                    <w:rStyle w:val="Tekstvantijdelijkeaanduiding"/>
                  </w:rPr>
                  <w:t>Klik hier om tekst in te vullen.</w:t>
                </w:r>
              </w:p>
            </w:tc>
          </w:sdtContent>
        </w:sdt>
      </w:tr>
      <w:tr w:rsidR="003C2D1A" w:rsidRPr="00D9339F" w:rsidTr="00391D8E">
        <w:trPr>
          <w:trHeight w:val="690"/>
        </w:trPr>
        <w:tc>
          <w:tcPr>
            <w:tcW w:w="3833" w:type="dxa"/>
            <w:tcBorders>
              <w:top w:val="single" w:sz="4" w:space="0" w:color="01689B"/>
            </w:tcBorders>
            <w:shd w:val="clear" w:color="auto" w:fill="F2F2F2" w:themeFill="background1" w:themeFillShade="F2"/>
            <w:tcMar>
              <w:top w:w="0" w:type="dxa"/>
              <w:left w:w="108" w:type="dxa"/>
              <w:bottom w:w="0" w:type="dxa"/>
              <w:right w:w="108" w:type="dxa"/>
            </w:tcMar>
            <w:vAlign w:val="center"/>
          </w:tcPr>
          <w:p w:rsidR="003C2D1A" w:rsidRPr="00D9339F" w:rsidRDefault="0063550E" w:rsidP="0047644F">
            <w:pPr>
              <w:pStyle w:val="INKStandaard"/>
            </w:pPr>
            <w:r w:rsidRPr="00D9339F">
              <w:t>Kerncompetentie</w:t>
            </w:r>
            <w:r w:rsidR="003C2D1A" w:rsidRPr="00D9339F">
              <w:t xml:space="preserve"> van toepassing op referent</w:t>
            </w:r>
          </w:p>
        </w:tc>
        <w:tc>
          <w:tcPr>
            <w:tcW w:w="4531" w:type="dxa"/>
            <w:tcBorders>
              <w:top w:val="single" w:sz="4" w:space="0" w:color="01689B"/>
            </w:tcBorders>
            <w:shd w:val="clear" w:color="auto" w:fill="auto"/>
            <w:tcMar>
              <w:top w:w="0" w:type="dxa"/>
              <w:left w:w="108" w:type="dxa"/>
              <w:bottom w:w="0" w:type="dxa"/>
              <w:right w:w="108" w:type="dxa"/>
            </w:tcMar>
            <w:vAlign w:val="center"/>
          </w:tcPr>
          <w:p w:rsidR="003C2D1A" w:rsidRPr="00D9339F" w:rsidRDefault="00E5232B" w:rsidP="0063550E">
            <w:pPr>
              <w:pStyle w:val="INKStandaard"/>
              <w:tabs>
                <w:tab w:val="left" w:pos="317"/>
              </w:tabs>
              <w:ind w:left="317" w:hanging="317"/>
              <w:rPr>
                <w:lang w:eastAsia="nl-NL"/>
              </w:rPr>
            </w:pPr>
            <w:sdt>
              <w:sdtPr>
                <w:rPr>
                  <w:lang w:eastAsia="nl-NL"/>
                </w:rPr>
                <w:id w:val="1122191411"/>
                <w14:checkbox>
                  <w14:checked w14:val="0"/>
                  <w14:checkedState w14:val="2612" w14:font="MS Gothic"/>
                  <w14:uncheckedState w14:val="2610" w14:font="MS Gothic"/>
                </w14:checkbox>
              </w:sdtPr>
              <w:sdtEndPr/>
              <w:sdtContent>
                <w:r w:rsidR="00313F29" w:rsidRPr="00D9339F">
                  <w:rPr>
                    <w:rFonts w:ascii="Segoe UI Symbol" w:eastAsia="MS Gothic" w:hAnsi="Segoe UI Symbol" w:cs="Segoe UI Symbol"/>
                    <w:lang w:eastAsia="nl-NL"/>
                  </w:rPr>
                  <w:t>☐</w:t>
                </w:r>
              </w:sdtContent>
            </w:sdt>
            <w:r w:rsidR="00313F29" w:rsidRPr="00D9339F">
              <w:rPr>
                <w:lang w:eastAsia="nl-NL"/>
              </w:rPr>
              <w:t xml:space="preserve"> </w:t>
            </w:r>
            <w:r w:rsidR="0063550E" w:rsidRPr="00D9339F">
              <w:tab/>
            </w:r>
            <w:r w:rsidR="0063550E" w:rsidRPr="00D9339F">
              <w:rPr>
                <w:lang w:eastAsia="nl-NL"/>
              </w:rPr>
              <w:t>Kerncompetentie 1</w:t>
            </w:r>
            <w:r w:rsidR="00313F29" w:rsidRPr="00D9339F">
              <w:rPr>
                <w:lang w:eastAsia="nl-NL"/>
              </w:rPr>
              <w:t>.</w:t>
            </w:r>
            <w:r w:rsidR="007A20C8">
              <w:rPr>
                <w:lang w:eastAsia="nl-NL"/>
              </w:rPr>
              <w:br/>
            </w:r>
            <w:r w:rsidR="007A20C8" w:rsidRPr="007A20C8">
              <w:rPr>
                <w:lang w:eastAsia="nl-NL"/>
              </w:rPr>
              <w:t>Inschrijver heeft ervaring met het kort-cyclisch (meerdere Releases per jaar) Realiseren van een website waarbij Gegevens tussen partijen wordt uitgewisseld in een beveiligde business-to-business omgeving.</w:t>
            </w:r>
          </w:p>
          <w:p w:rsidR="00313F29" w:rsidRPr="00D9339F" w:rsidRDefault="00E5232B" w:rsidP="007A20C8">
            <w:pPr>
              <w:pStyle w:val="INKStandaard"/>
              <w:tabs>
                <w:tab w:val="left" w:pos="317"/>
              </w:tabs>
              <w:ind w:left="317" w:hanging="317"/>
            </w:pPr>
            <w:sdt>
              <w:sdtPr>
                <w:rPr>
                  <w:lang w:eastAsia="nl-NL"/>
                </w:rPr>
                <w:id w:val="-857278144"/>
                <w14:checkbox>
                  <w14:checked w14:val="0"/>
                  <w14:checkedState w14:val="2612" w14:font="MS Gothic"/>
                  <w14:uncheckedState w14:val="2610" w14:font="MS Gothic"/>
                </w14:checkbox>
              </w:sdtPr>
              <w:sdtEndPr/>
              <w:sdtContent>
                <w:r w:rsidR="00313F29" w:rsidRPr="00D9339F">
                  <w:rPr>
                    <w:rFonts w:ascii="Segoe UI Symbol" w:eastAsia="MS Gothic" w:hAnsi="Segoe UI Symbol" w:cs="Segoe UI Symbol"/>
                    <w:lang w:eastAsia="nl-NL"/>
                  </w:rPr>
                  <w:t>☐</w:t>
                </w:r>
              </w:sdtContent>
            </w:sdt>
            <w:r w:rsidR="00313F29" w:rsidRPr="00D9339F">
              <w:rPr>
                <w:lang w:eastAsia="nl-NL"/>
              </w:rPr>
              <w:t xml:space="preserve"> </w:t>
            </w:r>
            <w:r w:rsidR="0063550E" w:rsidRPr="00D9339F">
              <w:tab/>
            </w:r>
            <w:r w:rsidR="0063550E" w:rsidRPr="00D9339F">
              <w:rPr>
                <w:lang w:eastAsia="nl-NL"/>
              </w:rPr>
              <w:t>Kerncompetentie 2</w:t>
            </w:r>
            <w:r w:rsidR="00313F29" w:rsidRPr="00D9339F">
              <w:rPr>
                <w:lang w:eastAsia="nl-NL"/>
              </w:rPr>
              <w:t>.</w:t>
            </w:r>
            <w:r w:rsidR="00313F29" w:rsidRPr="00D9339F">
              <w:t xml:space="preserve"> </w:t>
            </w:r>
            <w:r w:rsidR="007A20C8">
              <w:br/>
            </w:r>
            <w:r w:rsidR="007A20C8" w:rsidRPr="00CF072B">
              <w:t>Inschrijver</w:t>
            </w:r>
            <w:r w:rsidR="007A20C8">
              <w:t xml:space="preserve"> </w:t>
            </w:r>
            <w:r w:rsidR="007A20C8" w:rsidRPr="007E4CF3">
              <w:rPr>
                <w:lang w:eastAsia="nl-NL"/>
              </w:rPr>
              <w:t>heeft</w:t>
            </w:r>
            <w:r w:rsidR="007A20C8" w:rsidRPr="007E4CF3">
              <w:t xml:space="preserve"> ervaring met het technisch beheren en onderhouden van een website waarbij Gegeve</w:t>
            </w:r>
            <w:r w:rsidR="007A20C8" w:rsidRPr="0042558B">
              <w:t>n</w:t>
            </w:r>
            <w:r w:rsidR="007A20C8" w:rsidRPr="007E4CF3">
              <w:t>s tussen partijen wordt uitgewisseld in een beveiligde business-to-business omgeving.</w:t>
            </w:r>
          </w:p>
        </w:tc>
      </w:tr>
    </w:tbl>
    <w:p w:rsidR="008F19A9" w:rsidRPr="00D9339F" w:rsidRDefault="008F19A9" w:rsidP="008F19A9">
      <w:pPr>
        <w:pStyle w:val="INKStandaard"/>
        <w:rPr>
          <w:szCs w:val="18"/>
        </w:rPr>
      </w:pPr>
    </w:p>
    <w:tbl>
      <w:tblPr>
        <w:tblW w:w="8364" w:type="dxa"/>
        <w:tblInd w:w="-5" w:type="dxa"/>
        <w:shd w:val="clear" w:color="auto" w:fill="FFFFFF" w:themeFill="background1"/>
        <w:tblCellMar>
          <w:left w:w="10" w:type="dxa"/>
          <w:right w:w="10" w:type="dxa"/>
        </w:tblCellMar>
        <w:tblLook w:val="0000" w:firstRow="0" w:lastRow="0" w:firstColumn="0" w:lastColumn="0" w:noHBand="0" w:noVBand="0"/>
      </w:tblPr>
      <w:tblGrid>
        <w:gridCol w:w="8364"/>
      </w:tblGrid>
      <w:tr w:rsidR="008F19A9" w:rsidRPr="00D9339F" w:rsidTr="0047644F">
        <w:trPr>
          <w:trHeight w:val="340"/>
        </w:trPr>
        <w:tc>
          <w:tcPr>
            <w:tcW w:w="8364" w:type="dxa"/>
            <w:tcBorders>
              <w:bottom w:val="single" w:sz="4" w:space="0" w:color="01689B"/>
            </w:tcBorders>
            <w:shd w:val="clear" w:color="auto" w:fill="01689B"/>
            <w:tcMar>
              <w:top w:w="0" w:type="dxa"/>
              <w:left w:w="108" w:type="dxa"/>
              <w:bottom w:w="0" w:type="dxa"/>
              <w:right w:w="108" w:type="dxa"/>
            </w:tcMar>
            <w:vAlign w:val="center"/>
          </w:tcPr>
          <w:p w:rsidR="008F19A9" w:rsidRPr="00D9339F" w:rsidRDefault="008F19A9" w:rsidP="0047644F">
            <w:pPr>
              <w:pStyle w:val="INKStandaard"/>
              <w:rPr>
                <w:b/>
                <w:color w:val="FFFFFF" w:themeColor="background1"/>
                <w:lang w:eastAsia="nl-NL"/>
              </w:rPr>
            </w:pPr>
            <w:r w:rsidRPr="00D9339F">
              <w:rPr>
                <w:b/>
                <w:color w:val="FFFFFF" w:themeColor="background1"/>
                <w:lang w:eastAsia="nl-NL"/>
              </w:rPr>
              <w:t>Beschrijving opdracht klantreferentie (maximaal 1 A4)</w:t>
            </w:r>
          </w:p>
        </w:tc>
      </w:tr>
      <w:tr w:rsidR="008F19A9" w:rsidRPr="00D9339F" w:rsidTr="0047644F">
        <w:trPr>
          <w:trHeight w:val="340"/>
        </w:trPr>
        <w:tc>
          <w:tcPr>
            <w:tcW w:w="8364" w:type="dxa"/>
            <w:tcBorders>
              <w:top w:val="single" w:sz="4" w:space="0" w:color="01689B"/>
              <w:bottom w:val="single" w:sz="4" w:space="0" w:color="01689B"/>
            </w:tcBorders>
            <w:shd w:val="clear" w:color="auto" w:fill="FFFFFF" w:themeFill="background1"/>
            <w:tcMar>
              <w:top w:w="0" w:type="dxa"/>
              <w:left w:w="108" w:type="dxa"/>
              <w:bottom w:w="0" w:type="dxa"/>
              <w:right w:w="108" w:type="dxa"/>
            </w:tcMar>
            <w:vAlign w:val="center"/>
          </w:tcPr>
          <w:sdt>
            <w:sdtPr>
              <w:rPr>
                <w:lang w:eastAsia="nl-NL"/>
              </w:rPr>
              <w:id w:val="-1350787535"/>
              <w:placeholder>
                <w:docPart w:val="4D083E4B7FE8463DA9F13D3C58DDD77C"/>
              </w:placeholder>
              <w:showingPlcHdr/>
            </w:sdtPr>
            <w:sdtEndPr/>
            <w:sdtContent>
              <w:p w:rsidR="008F19A9" w:rsidRPr="00D9339F" w:rsidRDefault="008F19A9" w:rsidP="0047644F">
                <w:pPr>
                  <w:pStyle w:val="INKStandaard"/>
                  <w:rPr>
                    <w:rStyle w:val="Tekstvantijdelijkeaanduiding"/>
                    <w:color w:val="808080" w:themeColor="background1" w:themeShade="80"/>
                  </w:rPr>
                </w:pPr>
                <w:r w:rsidRPr="00D9339F">
                  <w:rPr>
                    <w:rStyle w:val="Tekstvantijdelijkeaanduiding"/>
                    <w:color w:val="808080" w:themeColor="background1" w:themeShade="80"/>
                  </w:rPr>
                  <w:t xml:space="preserve">Klik hier </w:t>
                </w:r>
                <w:r w:rsidR="00313F29" w:rsidRPr="00D9339F">
                  <w:rPr>
                    <w:rStyle w:val="Tekstvantijdelijkeaanduiding"/>
                    <w:color w:val="808080" w:themeColor="background1" w:themeShade="80"/>
                  </w:rPr>
                  <w:t>om tekst in te voegen</w:t>
                </w:r>
                <w:r w:rsidRPr="00D9339F">
                  <w:rPr>
                    <w:rStyle w:val="Tekstvantijdelijkeaanduiding"/>
                    <w:color w:val="808080" w:themeColor="background1" w:themeShade="80"/>
                  </w:rPr>
                  <w:t>.</w:t>
                </w:r>
              </w:p>
              <w:p w:rsidR="008F19A9" w:rsidRPr="00D9339F" w:rsidRDefault="008F19A9" w:rsidP="0047644F">
                <w:pPr>
                  <w:pStyle w:val="INKStandaard"/>
                  <w:rPr>
                    <w:rStyle w:val="Tekstvantijdelijkeaanduiding"/>
                    <w:color w:val="808080" w:themeColor="background1" w:themeShade="80"/>
                  </w:rPr>
                </w:pPr>
              </w:p>
              <w:p w:rsidR="008F19A9" w:rsidRPr="00D9339F" w:rsidRDefault="008F19A9" w:rsidP="0047644F">
                <w:pPr>
                  <w:pStyle w:val="INKStandaard"/>
                  <w:rPr>
                    <w:color w:val="808080" w:themeColor="background1" w:themeShade="80"/>
                    <w:lang w:eastAsia="nl-NL"/>
                  </w:rPr>
                </w:pPr>
                <w:r w:rsidRPr="00D9339F">
                  <w:rPr>
                    <w:color w:val="808080" w:themeColor="background1" w:themeShade="80"/>
                    <w:lang w:eastAsia="nl-NL"/>
                  </w:rPr>
                  <w:t>Instructie:</w:t>
                </w:r>
              </w:p>
              <w:p w:rsidR="008F19A9" w:rsidRPr="00D9339F" w:rsidRDefault="008F19A9" w:rsidP="0047644F">
                <w:pPr>
                  <w:pStyle w:val="INKStandaard"/>
                  <w:rPr>
                    <w:color w:val="808080" w:themeColor="background1" w:themeShade="80"/>
                    <w:lang w:eastAsia="nl-NL"/>
                  </w:rPr>
                </w:pPr>
                <w:r w:rsidRPr="00D9339F">
                  <w:rPr>
                    <w:color w:val="808080" w:themeColor="background1" w:themeShade="80"/>
                    <w:lang w:eastAsia="nl-NL"/>
                  </w:rPr>
                  <w:t>Uit deze beschrijving moet ten</w:t>
                </w:r>
                <w:r w:rsidR="00313F29" w:rsidRPr="00D9339F">
                  <w:rPr>
                    <w:color w:val="808080" w:themeColor="background1" w:themeShade="80"/>
                    <w:lang w:eastAsia="nl-NL"/>
                  </w:rPr>
                  <w:t xml:space="preserve"> </w:t>
                </w:r>
                <w:r w:rsidRPr="00D9339F">
                  <w:rPr>
                    <w:color w:val="808080" w:themeColor="background1" w:themeShade="80"/>
                    <w:lang w:eastAsia="nl-NL"/>
                  </w:rPr>
                  <w:t>minste blijken op welke wijze invulling is gegeven aan de gevraagde kerncompetentie. Indien uit deze inschrijving niet blijkt op welke wijze invulling is gegeven aan de gevraagde kerncompetentie dan voldoet de referentie niet en wordt de inschrijving terzijde gelegd.</w:t>
                </w:r>
              </w:p>
              <w:p w:rsidR="008F19A9" w:rsidRPr="00D9339F" w:rsidRDefault="00E5232B" w:rsidP="0047644F">
                <w:pPr>
                  <w:pStyle w:val="INKStandaard"/>
                  <w:rPr>
                    <w:lang w:eastAsia="nl-NL"/>
                  </w:rPr>
                </w:pPr>
              </w:p>
            </w:sdtContent>
          </w:sdt>
        </w:tc>
      </w:tr>
    </w:tbl>
    <w:p w:rsidR="008F19A9" w:rsidRPr="00836FD3" w:rsidRDefault="008F19A9" w:rsidP="008F19A9">
      <w:pPr>
        <w:pStyle w:val="Geenafstand"/>
      </w:pPr>
    </w:p>
    <w:sectPr w:rsidR="008F19A9" w:rsidRPr="00836FD3" w:rsidSect="001749DE">
      <w:headerReference w:type="default" r:id="rId8"/>
      <w:footerReference w:type="default" r:id="rId9"/>
      <w:pgSz w:w="11906" w:h="16838"/>
      <w:pgMar w:top="1417" w:right="1417"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32B" w:rsidRDefault="00E5232B" w:rsidP="001749DE">
      <w:pPr>
        <w:spacing w:line="240" w:lineRule="auto"/>
      </w:pPr>
      <w:r>
        <w:separator/>
      </w:r>
    </w:p>
  </w:endnote>
  <w:endnote w:type="continuationSeparator" w:id="0">
    <w:p w:rsidR="00E5232B" w:rsidRDefault="00E5232B" w:rsidP="00174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WebText Regula">
    <w:panose1 w:val="020B0503040202060203"/>
    <w:charset w:val="00"/>
    <w:family w:val="swiss"/>
    <w:pitch w:val="variable"/>
    <w:sig w:usb0="00000087" w:usb1="02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DE" w:rsidRPr="001749DE" w:rsidRDefault="001749DE">
    <w:pPr>
      <w:pStyle w:val="Voettekst"/>
      <w:rPr>
        <w:rFonts w:cs="Arial"/>
        <w:sz w:val="16"/>
        <w:szCs w:val="16"/>
      </w:rPr>
    </w:pPr>
    <w:r w:rsidRPr="008253E4">
      <w:rPr>
        <w:rFonts w:ascii="RijksoverheidSansWebText Regula" w:hAnsi="RijksoverheidSansWebText Regula" w:cs="Arial"/>
        <w:b/>
        <w:sz w:val="16"/>
        <w:szCs w:val="16"/>
      </w:rPr>
      <w:t>Belastingdienst</w:t>
    </w:r>
    <w:r w:rsidRPr="008253E4">
      <w:rPr>
        <w:rFonts w:cs="Arial"/>
        <w:b/>
        <w:sz w:val="16"/>
        <w:szCs w:val="16"/>
      </w:rPr>
      <w:t xml:space="preserve"> </w:t>
    </w:r>
    <w:r>
      <w:rPr>
        <w:rFonts w:cs="Arial"/>
        <w:sz w:val="16"/>
        <w:szCs w:val="16"/>
      </w:rPr>
      <w:t xml:space="preserve">| </w:t>
    </w:r>
    <w:r>
      <w:rPr>
        <w:rFonts w:cs="Arial"/>
        <w:sz w:val="16"/>
        <w:szCs w:val="16"/>
      </w:rPr>
      <w:fldChar w:fldCharType="begin"/>
    </w:r>
    <w:r>
      <w:rPr>
        <w:rFonts w:cs="Arial"/>
        <w:sz w:val="16"/>
        <w:szCs w:val="16"/>
      </w:rPr>
      <w:instrText xml:space="preserve"> TIME \@ "d-M-yyyy" </w:instrText>
    </w:r>
    <w:r>
      <w:rPr>
        <w:rFonts w:cs="Arial"/>
        <w:sz w:val="16"/>
        <w:szCs w:val="16"/>
      </w:rPr>
      <w:fldChar w:fldCharType="separate"/>
    </w:r>
    <w:r w:rsidR="001C239E">
      <w:rPr>
        <w:rFonts w:cs="Arial"/>
        <w:noProof/>
        <w:sz w:val="16"/>
        <w:szCs w:val="16"/>
      </w:rPr>
      <w:t>20-05-2022</w:t>
    </w:r>
    <w:r>
      <w:rPr>
        <w:rFonts w:cs="Arial"/>
        <w:sz w:val="16"/>
        <w:szCs w:val="16"/>
      </w:rPr>
      <w:fldChar w:fldCharType="end"/>
    </w:r>
    <w:r w:rsidRPr="00957DC6">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1C239E">
      <w:rPr>
        <w:rFonts w:cs="Arial"/>
        <w:noProof/>
        <w:sz w:val="16"/>
        <w:szCs w:val="16"/>
      </w:rPr>
      <w:t>1</w:t>
    </w:r>
    <w:r w:rsidRPr="000D73CC">
      <w:rPr>
        <w:rFonts w:cs="Arial"/>
        <w:sz w:val="16"/>
        <w:szCs w:val="16"/>
      </w:rPr>
      <w:fldChar w:fldCharType="end"/>
    </w:r>
    <w:r w:rsidRPr="000D73CC">
      <w:rPr>
        <w:rFonts w:cs="Arial"/>
        <w:sz w:val="16"/>
        <w:szCs w:val="16"/>
      </w:rPr>
      <w:t xml:space="preserve"> van </w:t>
    </w:r>
    <w:r w:rsidRPr="000D73CC">
      <w:rPr>
        <w:rFonts w:cs="Arial"/>
        <w:sz w:val="16"/>
        <w:szCs w:val="16"/>
      </w:rPr>
      <w:fldChar w:fldCharType="begin"/>
    </w:r>
    <w:r w:rsidRPr="000D73CC">
      <w:rPr>
        <w:rFonts w:cs="Arial"/>
        <w:sz w:val="16"/>
        <w:szCs w:val="16"/>
      </w:rPr>
      <w:instrText xml:space="preserve"> NUMPAGES  \# "0"  \* MERGEFORMAT </w:instrText>
    </w:r>
    <w:r w:rsidRPr="000D73CC">
      <w:rPr>
        <w:rFonts w:cs="Arial"/>
        <w:sz w:val="16"/>
        <w:szCs w:val="16"/>
      </w:rPr>
      <w:fldChar w:fldCharType="separate"/>
    </w:r>
    <w:r w:rsidR="001C239E">
      <w:rPr>
        <w:rFonts w:cs="Arial"/>
        <w:noProof/>
        <w:sz w:val="16"/>
        <w:szCs w:val="16"/>
      </w:rPr>
      <w:t>1</w:t>
    </w:r>
    <w:r w:rsidRPr="000D73CC">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32B" w:rsidRDefault="00E5232B" w:rsidP="001749DE">
      <w:pPr>
        <w:spacing w:line="240" w:lineRule="auto"/>
      </w:pPr>
      <w:r>
        <w:separator/>
      </w:r>
    </w:p>
  </w:footnote>
  <w:footnote w:type="continuationSeparator" w:id="0">
    <w:p w:rsidR="00E5232B" w:rsidRDefault="00E5232B" w:rsidP="001749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A" w:rsidRPr="00F6149F" w:rsidRDefault="00B67ECD" w:rsidP="003C2D1A">
    <w:pPr>
      <w:pStyle w:val="Koptekst"/>
      <w:rPr>
        <w:rFonts w:ascii="Verdana" w:hAnsi="Verdana" w:cs="Arial"/>
        <w:sz w:val="16"/>
        <w:szCs w:val="16"/>
      </w:rPr>
    </w:pPr>
    <w:r>
      <w:rPr>
        <w:rFonts w:cs="Arial"/>
        <w:sz w:val="16"/>
        <w:szCs w:val="16"/>
      </w:rPr>
      <w:t>Bijlage iv</w:t>
    </w:r>
    <w:r w:rsidR="00B57106">
      <w:rPr>
        <w:rFonts w:cs="Arial"/>
        <w:sz w:val="16"/>
        <w:szCs w:val="16"/>
      </w:rPr>
      <w:t>. Referentie</w:t>
    </w:r>
    <w:r w:rsidR="007A20C8">
      <w:rPr>
        <w:rFonts w:cs="Arial"/>
        <w:sz w:val="16"/>
        <w:szCs w:val="16"/>
      </w:rPr>
      <w:t>s</w:t>
    </w:r>
    <w:r w:rsidR="00B57106">
      <w:rPr>
        <w:rFonts w:cs="Arial"/>
        <w:sz w:val="16"/>
        <w:szCs w:val="16"/>
      </w:rPr>
      <w:t xml:space="preserve"> |</w:t>
    </w:r>
    <w:r w:rsidR="001749DE">
      <w:rPr>
        <w:rFonts w:cs="Arial"/>
        <w:sz w:val="16"/>
        <w:szCs w:val="16"/>
      </w:rPr>
      <w:t xml:space="preserve"> </w:t>
    </w:r>
    <w:r w:rsidR="00D9339F">
      <w:rPr>
        <w:rFonts w:ascii="Verdana" w:hAnsi="Verdana" w:cs="Arial"/>
        <w:sz w:val="16"/>
        <w:szCs w:val="16"/>
      </w:rPr>
      <w:t>Gegevensstromen | IUC21-051</w:t>
    </w:r>
  </w:p>
  <w:p w:rsidR="001749DE" w:rsidRPr="00B76659" w:rsidRDefault="001749DE" w:rsidP="001749DE">
    <w:pPr>
      <w:pStyle w:val="Koptekst"/>
      <w:rPr>
        <w:rFonts w:cs="Arial"/>
        <w:sz w:val="16"/>
        <w:szCs w:val="16"/>
      </w:rPr>
    </w:pPr>
  </w:p>
  <w:p w:rsidR="001749DE" w:rsidRDefault="001749D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1" w:cryptProviderType="rsaAES" w:cryptAlgorithmClass="hash" w:cryptAlgorithmType="typeAny" w:cryptAlgorithmSid="14" w:cryptSpinCount="100000" w:hash="TJG8QCw7ki3jDu/DkmYVDm7VyFqEmn6DG/uJb1tb7MVbRTEukCas0VFslX58eGHJa7lXscJGPjNzcWBhwCJoDw==" w:salt="St0q/q/Q5czNqi088OJfw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DE"/>
    <w:rsid w:val="000632CA"/>
    <w:rsid w:val="000E4513"/>
    <w:rsid w:val="000F0A32"/>
    <w:rsid w:val="00123231"/>
    <w:rsid w:val="001749DE"/>
    <w:rsid w:val="001C239E"/>
    <w:rsid w:val="001E10EF"/>
    <w:rsid w:val="002819EC"/>
    <w:rsid w:val="002A6674"/>
    <w:rsid w:val="00310B62"/>
    <w:rsid w:val="00313F29"/>
    <w:rsid w:val="003C2D1A"/>
    <w:rsid w:val="00541725"/>
    <w:rsid w:val="0058568C"/>
    <w:rsid w:val="005F44D8"/>
    <w:rsid w:val="0063488B"/>
    <w:rsid w:val="0063550E"/>
    <w:rsid w:val="007A20C8"/>
    <w:rsid w:val="007F7E4D"/>
    <w:rsid w:val="00836FD3"/>
    <w:rsid w:val="00880F61"/>
    <w:rsid w:val="008E261C"/>
    <w:rsid w:val="008F19A9"/>
    <w:rsid w:val="009206EF"/>
    <w:rsid w:val="00997AA0"/>
    <w:rsid w:val="00A6212C"/>
    <w:rsid w:val="00AC3543"/>
    <w:rsid w:val="00AE1F3F"/>
    <w:rsid w:val="00B57106"/>
    <w:rsid w:val="00B6707E"/>
    <w:rsid w:val="00B67ECD"/>
    <w:rsid w:val="00B83757"/>
    <w:rsid w:val="00B838FC"/>
    <w:rsid w:val="00BD0062"/>
    <w:rsid w:val="00C164DF"/>
    <w:rsid w:val="00C44F0D"/>
    <w:rsid w:val="00C95D54"/>
    <w:rsid w:val="00D76A6B"/>
    <w:rsid w:val="00D832CB"/>
    <w:rsid w:val="00D9339F"/>
    <w:rsid w:val="00DD5D00"/>
    <w:rsid w:val="00E43E05"/>
    <w:rsid w:val="00E45B7C"/>
    <w:rsid w:val="00E5232B"/>
    <w:rsid w:val="00EB03C3"/>
    <w:rsid w:val="00F106CB"/>
    <w:rsid w:val="00F65BA2"/>
    <w:rsid w:val="00FA1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28500-D34C-439A-8788-3137048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1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749DE"/>
    <w:pPr>
      <w:spacing w:after="0"/>
    </w:pPr>
    <w:rPr>
      <w:rFonts w:eastAsia="Calibri" w:cs="Times New Roman"/>
      <w:sz w:val="19"/>
      <w:szCs w:val="22"/>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 w:val="18"/>
      <w:szCs w:val="26"/>
    </w:rPr>
  </w:style>
  <w:style w:type="paragraph" w:styleId="Kop3">
    <w:name w:val="heading 3"/>
    <w:basedOn w:val="Standaard"/>
    <w:next w:val="Standaard"/>
    <w:link w:val="Kop3Char"/>
    <w:uiPriority w:val="1"/>
    <w:unhideWhenUsed/>
    <w:qFormat/>
    <w:rsid w:val="00E45B7C"/>
    <w:pPr>
      <w:keepNext/>
      <w:widowControl w:val="0"/>
      <w:spacing w:before="240" w:line="240" w:lineRule="atLeast"/>
      <w:outlineLvl w:val="2"/>
    </w:pPr>
    <w:rPr>
      <w:rFonts w:eastAsiaTheme="majorEastAsia" w:cstheme="majorBidi"/>
      <w:bCs/>
      <w:i/>
      <w:kern w:val="32"/>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spacing w:line="240" w:lineRule="atLeast"/>
      <w:ind w:left="227" w:hanging="227"/>
    </w:pPr>
    <w:rPr>
      <w:rFonts w:eastAsiaTheme="minorHAnsi" w:cstheme="majorBidi"/>
      <w:sz w:val="18"/>
      <w:szCs w:val="20"/>
    </w:rPr>
  </w:style>
  <w:style w:type="paragraph" w:styleId="Lijstalinea">
    <w:name w:val="List Paragraph"/>
    <w:basedOn w:val="Standaard"/>
    <w:uiPriority w:val="34"/>
    <w:rsid w:val="002A6674"/>
    <w:pPr>
      <w:spacing w:line="240" w:lineRule="atLeast"/>
      <w:ind w:left="720"/>
      <w:contextualSpacing/>
    </w:pPr>
    <w:rPr>
      <w:rFonts w:eastAsiaTheme="minorHAnsi" w:cstheme="majorBidi"/>
      <w:sz w:val="18"/>
      <w:szCs w:val="20"/>
    </w:rPr>
  </w:style>
  <w:style w:type="paragraph" w:customStyle="1" w:styleId="Lijststreepjetweedeniveau">
    <w:name w:val="Lijst streepje (tweede niveau)"/>
    <w:basedOn w:val="Standaard"/>
    <w:uiPriority w:val="2"/>
    <w:qFormat/>
    <w:rsid w:val="002A6674"/>
    <w:pPr>
      <w:numPr>
        <w:numId w:val="3"/>
      </w:numPr>
      <w:spacing w:line="240" w:lineRule="atLeast"/>
      <w:ind w:left="454" w:hanging="227"/>
    </w:pPr>
    <w:rPr>
      <w:rFonts w:eastAsiaTheme="minorHAnsi" w:cstheme="majorBidi"/>
      <w:sz w:val="18"/>
      <w:szCs w:val="20"/>
    </w:rPr>
  </w:style>
  <w:style w:type="paragraph" w:styleId="Geenafstand">
    <w:name w:val="No Spacing"/>
    <w:uiPriority w:val="3"/>
    <w:qFormat/>
    <w:rsid w:val="000E4513"/>
    <w:pPr>
      <w:spacing w:after="0" w:line="240" w:lineRule="auto"/>
    </w:pPr>
    <w:rPr>
      <w:rFonts w:ascii="Verdana" w:hAnsi="Verdana"/>
    </w:rPr>
  </w:style>
  <w:style w:type="paragraph" w:customStyle="1" w:styleId="INKStandaard">
    <w:name w:val="INK Standaard"/>
    <w:basedOn w:val="Standaard"/>
    <w:link w:val="INKStandaardChar"/>
    <w:qFormat/>
    <w:rsid w:val="001749DE"/>
    <w:rPr>
      <w:rFonts w:cs="Arial"/>
      <w:spacing w:val="5"/>
      <w:sz w:val="18"/>
    </w:rPr>
  </w:style>
  <w:style w:type="character" w:customStyle="1" w:styleId="INKStandaardChar">
    <w:name w:val="INK Standaard Char"/>
    <w:basedOn w:val="Standaardalinea-lettertype"/>
    <w:link w:val="INKStandaard"/>
    <w:rsid w:val="001749DE"/>
    <w:rPr>
      <w:rFonts w:eastAsia="Calibri" w:cs="Arial"/>
      <w:spacing w:val="5"/>
      <w:szCs w:val="22"/>
    </w:rPr>
  </w:style>
  <w:style w:type="character" w:styleId="Tekstvantijdelijkeaanduiding">
    <w:name w:val="Placeholder Text"/>
    <w:basedOn w:val="Standaardalinea-lettertype"/>
    <w:uiPriority w:val="99"/>
    <w:semiHidden/>
    <w:rsid w:val="001749DE"/>
    <w:rPr>
      <w:color w:val="808080"/>
    </w:rPr>
  </w:style>
  <w:style w:type="paragraph" w:customStyle="1" w:styleId="Headingrijksstijl">
    <w:name w:val="Heading rijksstijl"/>
    <w:link w:val="HeadingrijksstijlChar"/>
    <w:qFormat/>
    <w:rsid w:val="001749DE"/>
    <w:pPr>
      <w:spacing w:after="0" w:line="240" w:lineRule="auto"/>
    </w:pPr>
    <w:rPr>
      <w:rFonts w:ascii="RijksoverheidSansHeading" w:eastAsiaTheme="majorEastAsia" w:hAnsi="RijksoverheidSansHeading"/>
      <w:b/>
      <w:bCs/>
      <w:color w:val="01689B"/>
      <w:sz w:val="28"/>
      <w:szCs w:val="28"/>
    </w:rPr>
  </w:style>
  <w:style w:type="character" w:customStyle="1" w:styleId="HeadingrijksstijlChar">
    <w:name w:val="Heading rijksstijl Char"/>
    <w:basedOn w:val="Standaardalinea-lettertype"/>
    <w:link w:val="Headingrijksstijl"/>
    <w:rsid w:val="001749DE"/>
    <w:rPr>
      <w:rFonts w:ascii="RijksoverheidSansHeading" w:eastAsiaTheme="majorEastAsia" w:hAnsi="RijksoverheidSansHeading"/>
      <w:b/>
      <w:bCs/>
      <w:color w:val="01689B"/>
      <w:sz w:val="28"/>
      <w:szCs w:val="28"/>
    </w:rPr>
  </w:style>
  <w:style w:type="paragraph" w:styleId="Koptekst">
    <w:name w:val="header"/>
    <w:basedOn w:val="Standaard"/>
    <w:link w:val="KoptekstChar"/>
    <w:unhideWhenUsed/>
    <w:rsid w:val="001749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49DE"/>
    <w:rPr>
      <w:rFonts w:eastAsia="Calibri" w:cs="Times New Roman"/>
      <w:sz w:val="19"/>
      <w:szCs w:val="22"/>
    </w:rPr>
  </w:style>
  <w:style w:type="paragraph" w:styleId="Voettekst">
    <w:name w:val="footer"/>
    <w:basedOn w:val="Standaard"/>
    <w:link w:val="VoettekstChar"/>
    <w:uiPriority w:val="99"/>
    <w:unhideWhenUsed/>
    <w:rsid w:val="001749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49DE"/>
    <w:rPr>
      <w:rFonts w:eastAsia="Calibri" w:cs="Times New Roman"/>
      <w:sz w:val="19"/>
      <w:szCs w:val="22"/>
    </w:rPr>
  </w:style>
  <w:style w:type="paragraph" w:customStyle="1" w:styleId="Default">
    <w:name w:val="Default"/>
    <w:basedOn w:val="Standaard"/>
    <w:link w:val="DefaultChar"/>
    <w:qFormat/>
    <w:rsid w:val="008F19A9"/>
    <w:rPr>
      <w:rFonts w:cs="Arial"/>
      <w:sz w:val="18"/>
      <w:szCs w:val="19"/>
    </w:rPr>
  </w:style>
  <w:style w:type="character" w:customStyle="1" w:styleId="DefaultChar">
    <w:name w:val="Default Char"/>
    <w:basedOn w:val="Standaardalinea-lettertype"/>
    <w:link w:val="Default"/>
    <w:rsid w:val="008F19A9"/>
    <w:rPr>
      <w:rFonts w:eastAsia="Calibri" w:cs="Arial"/>
      <w:szCs w:val="19"/>
    </w:rPr>
  </w:style>
  <w:style w:type="paragraph" w:styleId="Ballontekst">
    <w:name w:val="Balloon Text"/>
    <w:basedOn w:val="Standaard"/>
    <w:link w:val="BallontekstChar"/>
    <w:uiPriority w:val="99"/>
    <w:semiHidden/>
    <w:unhideWhenUsed/>
    <w:rsid w:val="003C2D1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2D1A"/>
    <w:rPr>
      <w:rFonts w:ascii="Segoe UI" w:eastAsia="Calibri" w:hAnsi="Segoe UI" w:cs="Segoe UI"/>
      <w:szCs w:val="18"/>
    </w:rPr>
  </w:style>
  <w:style w:type="paragraph" w:customStyle="1" w:styleId="Standaardrijksstijl">
    <w:name w:val="Standaard rijksstijl"/>
    <w:basedOn w:val="INKStandaard"/>
    <w:link w:val="StandaardrijksstijlChar"/>
    <w:qFormat/>
    <w:rsid w:val="007A20C8"/>
    <w:pPr>
      <w:autoSpaceDE w:val="0"/>
      <w:autoSpaceDN w:val="0"/>
      <w:adjustRightInd w:val="0"/>
      <w:jc w:val="both"/>
    </w:pPr>
    <w:rPr>
      <w:color w:val="000000"/>
      <w:szCs w:val="18"/>
    </w:rPr>
  </w:style>
  <w:style w:type="character" w:customStyle="1" w:styleId="StandaardrijksstijlChar">
    <w:name w:val="Standaard rijksstijl Char"/>
    <w:basedOn w:val="INKStandaardChar"/>
    <w:link w:val="Standaardrijksstijl"/>
    <w:rsid w:val="007A20C8"/>
    <w:rPr>
      <w:rFonts w:eastAsia="Calibri" w:cs="Arial"/>
      <w:color w:val="000000"/>
      <w:spacing w:val="5"/>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CEEF86C6DA4039B5668091B20B5FC4"/>
        <w:category>
          <w:name w:val="Algemeen"/>
          <w:gallery w:val="placeholder"/>
        </w:category>
        <w:types>
          <w:type w:val="bbPlcHdr"/>
        </w:types>
        <w:behaviors>
          <w:behavior w:val="content"/>
        </w:behaviors>
        <w:guid w:val="{1333E3E9-A4D5-42B6-A0BB-A08964187DCB}"/>
      </w:docPartPr>
      <w:docPartBody>
        <w:p w:rsidR="00A24E24" w:rsidRDefault="00BD2347" w:rsidP="00BD2347">
          <w:pPr>
            <w:pStyle w:val="8DCEEF86C6DA4039B5668091B20B5FC4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928282F750E74BECB9D00755D7D7D7DC"/>
        <w:category>
          <w:name w:val="Algemeen"/>
          <w:gallery w:val="placeholder"/>
        </w:category>
        <w:types>
          <w:type w:val="bbPlcHdr"/>
        </w:types>
        <w:behaviors>
          <w:behavior w:val="content"/>
        </w:behaviors>
        <w:guid w:val="{16ABF804-A232-4444-8538-62616591ACCA}"/>
      </w:docPartPr>
      <w:docPartBody>
        <w:p w:rsidR="00A24E24" w:rsidRDefault="00BD2347" w:rsidP="00BD2347">
          <w:pPr>
            <w:pStyle w:val="928282F750E74BECB9D00755D7D7D7DC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5E8F38A7D94E4132B0C5BB33FEBEDF93"/>
        <w:category>
          <w:name w:val="Algemeen"/>
          <w:gallery w:val="placeholder"/>
        </w:category>
        <w:types>
          <w:type w:val="bbPlcHdr"/>
        </w:types>
        <w:behaviors>
          <w:behavior w:val="content"/>
        </w:behaviors>
        <w:guid w:val="{3DB92166-08C6-42FD-BC4C-78317CCA3572}"/>
      </w:docPartPr>
      <w:docPartBody>
        <w:p w:rsidR="00A24E24" w:rsidRDefault="00BD2347" w:rsidP="00BD2347">
          <w:pPr>
            <w:pStyle w:val="5E8F38A7D94E4132B0C5BB33FEBEDF93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0E230CF5E482475F9949200D11C01CDE"/>
        <w:category>
          <w:name w:val="Algemeen"/>
          <w:gallery w:val="placeholder"/>
        </w:category>
        <w:types>
          <w:type w:val="bbPlcHdr"/>
        </w:types>
        <w:behaviors>
          <w:behavior w:val="content"/>
        </w:behaviors>
        <w:guid w:val="{B0438A40-297E-419A-8C7C-B4D0696F49BE}"/>
      </w:docPartPr>
      <w:docPartBody>
        <w:p w:rsidR="00A24E24" w:rsidRDefault="00BD2347" w:rsidP="00BD2347">
          <w:pPr>
            <w:pStyle w:val="0E230CF5E482475F9949200D11C01CDE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F3AE09F5CAE14C9CB81C2A59F995741C"/>
        <w:category>
          <w:name w:val="Algemeen"/>
          <w:gallery w:val="placeholder"/>
        </w:category>
        <w:types>
          <w:type w:val="bbPlcHdr"/>
        </w:types>
        <w:behaviors>
          <w:behavior w:val="content"/>
        </w:behaviors>
        <w:guid w:val="{910BA99C-5405-4FD6-976C-D50C13E80AAE}"/>
      </w:docPartPr>
      <w:docPartBody>
        <w:p w:rsidR="00A24E24" w:rsidRDefault="00BD2347" w:rsidP="00BD2347">
          <w:pPr>
            <w:pStyle w:val="F3AE09F5CAE14C9CB81C2A59F995741C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09E05D16BE274F3CA9F185642861DF05"/>
        <w:category>
          <w:name w:val="Algemeen"/>
          <w:gallery w:val="placeholder"/>
        </w:category>
        <w:types>
          <w:type w:val="bbPlcHdr"/>
        </w:types>
        <w:behaviors>
          <w:behavior w:val="content"/>
        </w:behaviors>
        <w:guid w:val="{F8C80D0B-87EB-410E-8927-64373ADD5C7B}"/>
      </w:docPartPr>
      <w:docPartBody>
        <w:p w:rsidR="00A24E24" w:rsidRDefault="00BD2347" w:rsidP="00BD2347">
          <w:pPr>
            <w:pStyle w:val="09E05D16BE274F3CA9F185642861DF05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4D083E4B7FE8463DA9F13D3C58DDD77C"/>
        <w:category>
          <w:name w:val="Algemeen"/>
          <w:gallery w:val="placeholder"/>
        </w:category>
        <w:types>
          <w:type w:val="bbPlcHdr"/>
        </w:types>
        <w:behaviors>
          <w:behavior w:val="content"/>
        </w:behaviors>
        <w:guid w:val="{D55D11D7-5386-487A-B8A5-AFBD8DC09DB9}"/>
      </w:docPartPr>
      <w:docPartBody>
        <w:p w:rsidR="00BD2347" w:rsidRPr="00313F29" w:rsidRDefault="00BD2347" w:rsidP="0047644F">
          <w:pPr>
            <w:pStyle w:val="INKStandaard"/>
            <w:rPr>
              <w:rStyle w:val="Tekstvantijdelijkeaanduiding"/>
              <w:rFonts w:ascii="Verdana" w:hAnsi="Verdana"/>
              <w:color w:val="808080" w:themeColor="background1" w:themeShade="80"/>
            </w:rPr>
          </w:pPr>
          <w:r w:rsidRPr="00313F29">
            <w:rPr>
              <w:rStyle w:val="Tekstvantijdelijkeaanduiding"/>
              <w:rFonts w:ascii="Verdana" w:hAnsi="Verdana"/>
              <w:color w:val="808080" w:themeColor="background1" w:themeShade="80"/>
            </w:rPr>
            <w:t xml:space="preserve">Klik hier </w:t>
          </w:r>
          <w:r>
            <w:rPr>
              <w:rStyle w:val="Tekstvantijdelijkeaanduiding"/>
              <w:rFonts w:ascii="Verdana" w:hAnsi="Verdana"/>
              <w:color w:val="808080" w:themeColor="background1" w:themeShade="80"/>
            </w:rPr>
            <w:t>om tekst in te voegen</w:t>
          </w:r>
          <w:r w:rsidRPr="00313F29">
            <w:rPr>
              <w:rStyle w:val="Tekstvantijdelijkeaanduiding"/>
              <w:rFonts w:ascii="Verdana" w:hAnsi="Verdana"/>
              <w:color w:val="808080" w:themeColor="background1" w:themeShade="80"/>
            </w:rPr>
            <w:t>.</w:t>
          </w:r>
        </w:p>
        <w:p w:rsidR="00BD2347" w:rsidRPr="00313F29" w:rsidRDefault="00BD2347" w:rsidP="0047644F">
          <w:pPr>
            <w:pStyle w:val="INKStandaard"/>
            <w:rPr>
              <w:rStyle w:val="Tekstvantijdelijkeaanduiding"/>
              <w:rFonts w:ascii="Verdana" w:hAnsi="Verdana"/>
              <w:color w:val="808080" w:themeColor="background1" w:themeShade="80"/>
            </w:rPr>
          </w:pPr>
        </w:p>
        <w:p w:rsidR="00BD2347" w:rsidRPr="00313F29" w:rsidRDefault="00BD2347" w:rsidP="0047644F">
          <w:pPr>
            <w:pStyle w:val="INKStandaard"/>
            <w:rPr>
              <w:rFonts w:ascii="Verdana" w:hAnsi="Verdana"/>
              <w:color w:val="808080" w:themeColor="background1" w:themeShade="80"/>
              <w:lang w:eastAsia="nl-NL"/>
            </w:rPr>
          </w:pPr>
          <w:r w:rsidRPr="00313F29">
            <w:rPr>
              <w:rFonts w:ascii="Verdana" w:hAnsi="Verdana"/>
              <w:color w:val="808080" w:themeColor="background1" w:themeShade="80"/>
              <w:lang w:eastAsia="nl-NL"/>
            </w:rPr>
            <w:t>Instructie:</w:t>
          </w:r>
        </w:p>
        <w:p w:rsidR="00BD2347" w:rsidRPr="00313F29" w:rsidRDefault="00BD2347" w:rsidP="0047644F">
          <w:pPr>
            <w:pStyle w:val="INKStandaard"/>
            <w:rPr>
              <w:rFonts w:ascii="Verdana" w:hAnsi="Verdana"/>
              <w:color w:val="808080" w:themeColor="background1" w:themeShade="80"/>
              <w:lang w:eastAsia="nl-NL"/>
            </w:rPr>
          </w:pPr>
          <w:r w:rsidRPr="00313F29">
            <w:rPr>
              <w:rFonts w:ascii="Verdana" w:hAnsi="Verdana"/>
              <w:color w:val="808080" w:themeColor="background1" w:themeShade="80"/>
              <w:lang w:eastAsia="nl-NL"/>
            </w:rPr>
            <w:t>Uit deze beschrijving moet ten</w:t>
          </w:r>
          <w:r>
            <w:rPr>
              <w:rFonts w:ascii="Verdana" w:hAnsi="Verdana"/>
              <w:color w:val="808080" w:themeColor="background1" w:themeShade="80"/>
              <w:lang w:eastAsia="nl-NL"/>
            </w:rPr>
            <w:t xml:space="preserve"> </w:t>
          </w:r>
          <w:r w:rsidRPr="00313F29">
            <w:rPr>
              <w:rFonts w:ascii="Verdana" w:hAnsi="Verdana"/>
              <w:color w:val="808080" w:themeColor="background1" w:themeShade="80"/>
              <w:lang w:eastAsia="nl-NL"/>
            </w:rPr>
            <w:t>minste blijken op welke wijze invulling is gegeven aan de gevraagde kerncompetentie. Indien uit deze inschrijving niet blijkt op welke wijze invulling is gegeven aan de gevraagde kerncompetentie dan voldoet de referentie niet en wordt de inschrijving terzijde gelegd.</w:t>
          </w:r>
        </w:p>
        <w:p w:rsidR="00A24E24" w:rsidRDefault="00A24E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WebText Regula">
    <w:panose1 w:val="020B0503040202060203"/>
    <w:charset w:val="00"/>
    <w:family w:val="swiss"/>
    <w:pitch w:val="variable"/>
    <w:sig w:usb0="00000087" w:usb1="02000000"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95"/>
    <w:rsid w:val="00053E9E"/>
    <w:rsid w:val="00540537"/>
    <w:rsid w:val="005A754E"/>
    <w:rsid w:val="007F7D65"/>
    <w:rsid w:val="00812769"/>
    <w:rsid w:val="0081716B"/>
    <w:rsid w:val="00955545"/>
    <w:rsid w:val="00A24E24"/>
    <w:rsid w:val="00A95795"/>
    <w:rsid w:val="00AD1DAD"/>
    <w:rsid w:val="00BD2347"/>
    <w:rsid w:val="00DC7A38"/>
    <w:rsid w:val="00E22CA9"/>
    <w:rsid w:val="00E23F7C"/>
    <w:rsid w:val="00EF424F"/>
    <w:rsid w:val="00F53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062A582FFB449B0BD3275FA6EA3281B">
    <w:name w:val="A062A582FFB449B0BD3275FA6EA3281B"/>
    <w:rsid w:val="00A95795"/>
  </w:style>
  <w:style w:type="character" w:styleId="Tekstvantijdelijkeaanduiding">
    <w:name w:val="Placeholder Text"/>
    <w:basedOn w:val="Standaardalinea-lettertype"/>
    <w:uiPriority w:val="99"/>
    <w:semiHidden/>
    <w:rsid w:val="00BD2347"/>
    <w:rPr>
      <w:color w:val="808080"/>
    </w:rPr>
  </w:style>
  <w:style w:type="paragraph" w:customStyle="1" w:styleId="F6D0BD7EC6634F6F8C867D6E075A1F44">
    <w:name w:val="F6D0BD7EC6634F6F8C867D6E075A1F44"/>
    <w:rsid w:val="00A95795"/>
  </w:style>
  <w:style w:type="paragraph" w:customStyle="1" w:styleId="7A9FF663EC8A4E71A17EC043BA902154">
    <w:name w:val="7A9FF663EC8A4E71A17EC043BA902154"/>
    <w:rsid w:val="00A95795"/>
  </w:style>
  <w:style w:type="paragraph" w:customStyle="1" w:styleId="FA1203FA42964EEC87B4F559153AC671">
    <w:name w:val="FA1203FA42964EEC87B4F559153AC671"/>
    <w:rsid w:val="00A95795"/>
  </w:style>
  <w:style w:type="paragraph" w:customStyle="1" w:styleId="F5700CAE17AF4D968D7A53CB54F052DA">
    <w:name w:val="F5700CAE17AF4D968D7A53CB54F052DA"/>
    <w:rsid w:val="00A95795"/>
  </w:style>
  <w:style w:type="paragraph" w:customStyle="1" w:styleId="8DCEEF86C6DA4039B5668091B20B5FC4">
    <w:name w:val="8DCEEF86C6DA4039B5668091B20B5FC4"/>
    <w:rsid w:val="00A95795"/>
  </w:style>
  <w:style w:type="paragraph" w:customStyle="1" w:styleId="928282F750E74BECB9D00755D7D7D7DC">
    <w:name w:val="928282F750E74BECB9D00755D7D7D7DC"/>
    <w:rsid w:val="00A95795"/>
  </w:style>
  <w:style w:type="paragraph" w:customStyle="1" w:styleId="5E8F38A7D94E4132B0C5BB33FEBEDF93">
    <w:name w:val="5E8F38A7D94E4132B0C5BB33FEBEDF93"/>
    <w:rsid w:val="00A95795"/>
  </w:style>
  <w:style w:type="paragraph" w:customStyle="1" w:styleId="0E230CF5E482475F9949200D11C01CDE">
    <w:name w:val="0E230CF5E482475F9949200D11C01CDE"/>
    <w:rsid w:val="00A95795"/>
  </w:style>
  <w:style w:type="paragraph" w:customStyle="1" w:styleId="F3AE09F5CAE14C9CB81C2A59F995741C">
    <w:name w:val="F3AE09F5CAE14C9CB81C2A59F995741C"/>
    <w:rsid w:val="00A95795"/>
  </w:style>
  <w:style w:type="paragraph" w:customStyle="1" w:styleId="09E05D16BE274F3CA9F185642861DF05">
    <w:name w:val="09E05D16BE274F3CA9F185642861DF05"/>
    <w:rsid w:val="00A95795"/>
  </w:style>
  <w:style w:type="paragraph" w:customStyle="1" w:styleId="INKStandaard">
    <w:name w:val="INK Standaard"/>
    <w:basedOn w:val="Standaard"/>
    <w:link w:val="INKStandaardChar"/>
    <w:qFormat/>
    <w:rsid w:val="00BD2347"/>
    <w:pPr>
      <w:spacing w:after="0" w:line="276" w:lineRule="auto"/>
    </w:pPr>
    <w:rPr>
      <w:rFonts w:ascii="Arial" w:eastAsia="Calibri" w:hAnsi="Arial" w:cs="Arial"/>
      <w:spacing w:val="5"/>
      <w:sz w:val="18"/>
      <w:lang w:eastAsia="en-US"/>
    </w:rPr>
  </w:style>
  <w:style w:type="character" w:customStyle="1" w:styleId="INKStandaardChar">
    <w:name w:val="INK Standaard Char"/>
    <w:basedOn w:val="Standaardalinea-lettertype"/>
    <w:link w:val="INKStandaard"/>
    <w:rsid w:val="00BD2347"/>
    <w:rPr>
      <w:rFonts w:ascii="Arial" w:eastAsia="Calibri" w:hAnsi="Arial" w:cs="Arial"/>
      <w:spacing w:val="5"/>
      <w:sz w:val="18"/>
      <w:lang w:eastAsia="en-US"/>
    </w:rPr>
  </w:style>
  <w:style w:type="paragraph" w:customStyle="1" w:styleId="8DCEEF86C6DA4039B5668091B20B5FC41">
    <w:name w:val="8DCEEF86C6DA4039B5668091B20B5FC41"/>
    <w:rsid w:val="00BD2347"/>
    <w:pPr>
      <w:spacing w:after="0" w:line="276" w:lineRule="auto"/>
    </w:pPr>
    <w:rPr>
      <w:rFonts w:ascii="Arial" w:eastAsia="Calibri" w:hAnsi="Arial" w:cs="Arial"/>
      <w:spacing w:val="5"/>
      <w:sz w:val="18"/>
      <w:lang w:eastAsia="en-US"/>
    </w:rPr>
  </w:style>
  <w:style w:type="paragraph" w:customStyle="1" w:styleId="928282F750E74BECB9D00755D7D7D7DC1">
    <w:name w:val="928282F750E74BECB9D00755D7D7D7DC1"/>
    <w:rsid w:val="00BD2347"/>
    <w:pPr>
      <w:spacing w:after="0" w:line="276" w:lineRule="auto"/>
    </w:pPr>
    <w:rPr>
      <w:rFonts w:ascii="Arial" w:eastAsia="Calibri" w:hAnsi="Arial" w:cs="Arial"/>
      <w:spacing w:val="5"/>
      <w:sz w:val="18"/>
      <w:lang w:eastAsia="en-US"/>
    </w:rPr>
  </w:style>
  <w:style w:type="paragraph" w:customStyle="1" w:styleId="5E8F38A7D94E4132B0C5BB33FEBEDF931">
    <w:name w:val="5E8F38A7D94E4132B0C5BB33FEBEDF931"/>
    <w:rsid w:val="00BD2347"/>
    <w:pPr>
      <w:spacing w:after="0" w:line="276" w:lineRule="auto"/>
    </w:pPr>
    <w:rPr>
      <w:rFonts w:ascii="Arial" w:eastAsia="Calibri" w:hAnsi="Arial" w:cs="Arial"/>
      <w:spacing w:val="5"/>
      <w:sz w:val="18"/>
      <w:lang w:eastAsia="en-US"/>
    </w:rPr>
  </w:style>
  <w:style w:type="paragraph" w:customStyle="1" w:styleId="0E230CF5E482475F9949200D11C01CDE1">
    <w:name w:val="0E230CF5E482475F9949200D11C01CDE1"/>
    <w:rsid w:val="00BD2347"/>
    <w:pPr>
      <w:spacing w:after="0" w:line="276" w:lineRule="auto"/>
    </w:pPr>
    <w:rPr>
      <w:rFonts w:ascii="Arial" w:eastAsia="Calibri" w:hAnsi="Arial" w:cs="Arial"/>
      <w:spacing w:val="5"/>
      <w:sz w:val="18"/>
      <w:lang w:eastAsia="en-US"/>
    </w:rPr>
  </w:style>
  <w:style w:type="paragraph" w:customStyle="1" w:styleId="F3AE09F5CAE14C9CB81C2A59F995741C1">
    <w:name w:val="F3AE09F5CAE14C9CB81C2A59F995741C1"/>
    <w:rsid w:val="00BD2347"/>
    <w:pPr>
      <w:spacing w:after="0" w:line="276" w:lineRule="auto"/>
    </w:pPr>
    <w:rPr>
      <w:rFonts w:ascii="Arial" w:eastAsia="Calibri" w:hAnsi="Arial" w:cs="Arial"/>
      <w:spacing w:val="5"/>
      <w:sz w:val="18"/>
      <w:lang w:eastAsia="en-US"/>
    </w:rPr>
  </w:style>
  <w:style w:type="paragraph" w:customStyle="1" w:styleId="09E05D16BE274F3CA9F185642861DF051">
    <w:name w:val="09E05D16BE274F3CA9F185642861DF051"/>
    <w:rsid w:val="00BD2347"/>
    <w:pPr>
      <w:spacing w:after="0" w:line="276" w:lineRule="auto"/>
    </w:pPr>
    <w:rPr>
      <w:rFonts w:ascii="Arial" w:eastAsia="Calibri" w:hAnsi="Arial" w:cs="Arial"/>
      <w:spacing w:val="5"/>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0B90-6246-4C53-8E55-DFED0D6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237</Words>
  <Characters>1306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Jaques J. Heeren</dc:creator>
  <cp:keywords/>
  <dc:description/>
  <cp:lastModifiedBy>Jaques J. Heeren</cp:lastModifiedBy>
  <cp:revision>19</cp:revision>
  <cp:lastPrinted>2020-09-24T11:23:00Z</cp:lastPrinted>
  <dcterms:created xsi:type="dcterms:W3CDTF">2020-07-16T08:26:00Z</dcterms:created>
  <dcterms:modified xsi:type="dcterms:W3CDTF">2022-05-19T06:53:00Z</dcterms:modified>
</cp:coreProperties>
</file>